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ABBD2" w14:textId="77777777" w:rsidR="008413D3" w:rsidRDefault="008413D3" w:rsidP="004039AB">
      <w:pPr>
        <w:jc w:val="center"/>
        <w:rPr>
          <w:rFonts w:ascii="Times New Roman" w:eastAsia="Times New Roman" w:hAnsi="Times New Roman"/>
          <w:b/>
          <w:bCs/>
          <w:szCs w:val="24"/>
          <w:lang w:val="sr-Latn-ME" w:eastAsia="sr-Cyrl-CS"/>
        </w:rPr>
      </w:pPr>
      <w:bookmarkStart w:id="0" w:name="_GoBack"/>
      <w:bookmarkEnd w:id="0"/>
    </w:p>
    <w:p w14:paraId="4A1BA8F7" w14:textId="06EA1F98" w:rsidR="004039AB" w:rsidRPr="004072DD" w:rsidRDefault="008413D3" w:rsidP="004039AB">
      <w:pPr>
        <w:jc w:val="center"/>
        <w:rPr>
          <w:rFonts w:ascii="Times New Roman" w:eastAsia="Times New Roman" w:hAnsi="Times New Roman"/>
          <w:b/>
          <w:bCs/>
          <w:color w:val="000000" w:themeColor="text1"/>
          <w:szCs w:val="24"/>
          <w:lang w:val="sr-Latn-ME" w:eastAsia="sr-Cyrl-CS"/>
        </w:rPr>
      </w:pPr>
      <w:r w:rsidRPr="004072DD">
        <w:rPr>
          <w:rFonts w:ascii="Times New Roman" w:eastAsia="Times New Roman" w:hAnsi="Times New Roman"/>
          <w:b/>
          <w:bCs/>
          <w:color w:val="000000" w:themeColor="text1"/>
          <w:szCs w:val="24"/>
          <w:lang w:val="sr-Latn-ME" w:eastAsia="sr-Cyrl-CS"/>
        </w:rPr>
        <w:t>Seminar</w:t>
      </w:r>
    </w:p>
    <w:p w14:paraId="222DE439" w14:textId="77777777" w:rsidR="004039AB" w:rsidRPr="004072DD" w:rsidRDefault="004039AB" w:rsidP="004039AB">
      <w:pPr>
        <w:jc w:val="center"/>
        <w:rPr>
          <w:rFonts w:ascii="Times New Roman" w:eastAsia="Times New Roman" w:hAnsi="Times New Roman"/>
          <w:color w:val="000000" w:themeColor="text1"/>
          <w:szCs w:val="24"/>
          <w:lang w:val="sr-Latn-ME" w:eastAsia="sr-Cyrl-CS"/>
        </w:rPr>
      </w:pPr>
    </w:p>
    <w:p w14:paraId="30EB7312" w14:textId="77777777" w:rsidR="004072DD" w:rsidRPr="004072DD" w:rsidRDefault="004072DD" w:rsidP="004039AB">
      <w:pPr>
        <w:jc w:val="center"/>
        <w:rPr>
          <w:rFonts w:ascii="Times New Roman" w:eastAsia="Times New Roman" w:hAnsi="Times New Roman"/>
          <w:color w:val="000000" w:themeColor="text1"/>
          <w:szCs w:val="24"/>
          <w:lang w:val="sr-Latn-ME" w:eastAsia="sr-Cyrl-CS"/>
        </w:rPr>
      </w:pPr>
    </w:p>
    <w:p w14:paraId="28DAD8F3" w14:textId="01F80FCB" w:rsidR="001D3D03" w:rsidRPr="004072DD" w:rsidRDefault="001D3D03" w:rsidP="001D3D03">
      <w:pPr>
        <w:spacing w:before="120"/>
        <w:jc w:val="center"/>
        <w:rPr>
          <w:rFonts w:ascii="Times New Roman" w:eastAsia="Times New Roman" w:hAnsi="Times New Roman"/>
          <w:b/>
          <w:bCs/>
          <w:iCs/>
          <w:color w:val="000000" w:themeColor="text1"/>
          <w:szCs w:val="24"/>
          <w:lang w:val="sr-Latn-ME"/>
        </w:rPr>
      </w:pPr>
      <w:bookmarkStart w:id="1" w:name="_Hlk208227734"/>
      <w:r w:rsidRPr="004072DD">
        <w:rPr>
          <w:rFonts w:ascii="Times New Roman" w:eastAsia="Times New Roman" w:hAnsi="Times New Roman"/>
          <w:b/>
          <w:i/>
          <w:iCs/>
          <w:color w:val="000000" w:themeColor="text1"/>
          <w:szCs w:val="24"/>
          <w:lang w:val="sr-Latn-ME"/>
        </w:rPr>
        <w:t>„</w:t>
      </w:r>
      <w:r w:rsidR="00DC01B2" w:rsidRPr="004072DD">
        <w:rPr>
          <w:rFonts w:ascii="Times New Roman" w:eastAsia="Times New Roman" w:hAnsi="Times New Roman"/>
          <w:b/>
          <w:iCs/>
          <w:color w:val="000000" w:themeColor="text1"/>
          <w:szCs w:val="24"/>
          <w:lang w:val="sr-Latn-ME"/>
        </w:rPr>
        <w:t>EU fondovi</w:t>
      </w:r>
      <w:r w:rsidRPr="004072DD">
        <w:rPr>
          <w:rFonts w:ascii="Times New Roman" w:eastAsia="Times New Roman" w:hAnsi="Times New Roman"/>
          <w:b/>
          <w:i/>
          <w:iCs/>
          <w:color w:val="000000" w:themeColor="text1"/>
          <w:szCs w:val="24"/>
          <w:lang w:val="sr-Latn-ME"/>
        </w:rPr>
        <w:t>“</w:t>
      </w:r>
    </w:p>
    <w:bookmarkEnd w:id="1"/>
    <w:p w14:paraId="37593903" w14:textId="5547FA2B" w:rsidR="00D02D2A" w:rsidRPr="004072DD" w:rsidRDefault="004039AB" w:rsidP="004039AB">
      <w:pPr>
        <w:suppressAutoHyphens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Cs w:val="24"/>
          <w:lang w:val="sr-Latn-ME" w:eastAsia="ar-SA"/>
        </w:rPr>
      </w:pPr>
      <w:r w:rsidRPr="004072DD">
        <w:rPr>
          <w:rFonts w:ascii="Times New Roman" w:eastAsia="Times New Roman" w:hAnsi="Times New Roman"/>
          <w:bCs/>
          <w:iCs/>
          <w:color w:val="000000" w:themeColor="text1"/>
          <w:szCs w:val="24"/>
          <w:lang w:val="sr-Latn-ME" w:eastAsia="ar-SA"/>
        </w:rPr>
        <w:t>Predavač</w:t>
      </w:r>
      <w:r w:rsidR="00680621" w:rsidRPr="004072DD">
        <w:rPr>
          <w:rFonts w:ascii="Times New Roman" w:eastAsia="Times New Roman" w:hAnsi="Times New Roman"/>
          <w:bCs/>
          <w:iCs/>
          <w:color w:val="000000" w:themeColor="text1"/>
          <w:szCs w:val="24"/>
          <w:lang w:val="sr-Latn-ME" w:eastAsia="ar-SA"/>
        </w:rPr>
        <w:t>i</w:t>
      </w:r>
      <w:r w:rsidR="00E031C5" w:rsidRPr="004072DD">
        <w:rPr>
          <w:rFonts w:ascii="Times New Roman" w:eastAsia="Times New Roman" w:hAnsi="Times New Roman"/>
          <w:bCs/>
          <w:iCs/>
          <w:color w:val="000000" w:themeColor="text1"/>
          <w:szCs w:val="24"/>
          <w:lang w:val="sr-Latn-ME" w:eastAsia="ar-SA"/>
        </w:rPr>
        <w:t>ca</w:t>
      </w:r>
      <w:r w:rsidRPr="004072DD">
        <w:rPr>
          <w:rFonts w:ascii="Times New Roman" w:eastAsia="Times New Roman" w:hAnsi="Times New Roman"/>
          <w:bCs/>
          <w:iCs/>
          <w:color w:val="000000" w:themeColor="text1"/>
          <w:szCs w:val="24"/>
          <w:lang w:val="sr-Latn-ME" w:eastAsia="ar-SA"/>
        </w:rPr>
        <w:t xml:space="preserve">: </w:t>
      </w:r>
      <w:r w:rsidR="00F52404" w:rsidRPr="004072DD">
        <w:rPr>
          <w:rFonts w:ascii="Times New Roman" w:eastAsia="Times New Roman" w:hAnsi="Times New Roman"/>
          <w:b/>
          <w:bCs/>
          <w:i/>
          <w:iCs/>
          <w:color w:val="000000" w:themeColor="text1"/>
          <w:szCs w:val="24"/>
          <w:lang w:val="sr-Latn-ME" w:eastAsia="ar-SA"/>
        </w:rPr>
        <w:t>Radivoje Drobnjak</w:t>
      </w:r>
    </w:p>
    <w:p w14:paraId="078EAFCA" w14:textId="77777777" w:rsidR="004072DD" w:rsidRPr="004072DD" w:rsidRDefault="004072DD" w:rsidP="004039AB">
      <w:pPr>
        <w:suppressAutoHyphens/>
        <w:jc w:val="center"/>
        <w:rPr>
          <w:rFonts w:ascii="Times New Roman" w:eastAsia="Times New Roman" w:hAnsi="Times New Roman"/>
          <w:b/>
          <w:bCs/>
          <w:i/>
          <w:iCs/>
          <w:color w:val="000000" w:themeColor="text1"/>
          <w:szCs w:val="24"/>
          <w:lang w:val="sr-Latn-ME" w:eastAsia="ar-SA"/>
        </w:rPr>
      </w:pPr>
    </w:p>
    <w:p w14:paraId="777EAF63" w14:textId="77777777" w:rsidR="008E55FF" w:rsidRPr="008E55FF" w:rsidRDefault="008E55FF" w:rsidP="008E55FF">
      <w:pPr>
        <w:jc w:val="center"/>
        <w:rPr>
          <w:rFonts w:ascii="Times New Roman" w:eastAsia="Times New Roman" w:hAnsi="Times New Roman"/>
          <w:b/>
          <w:bCs/>
          <w:szCs w:val="24"/>
          <w:lang w:val="sr-Latn-ME" w:eastAsia="sr-Cyrl-CS"/>
        </w:rPr>
      </w:pPr>
      <w:r w:rsidRPr="008E55FF">
        <w:rPr>
          <w:rFonts w:ascii="Times New Roman" w:eastAsia="Times New Roman" w:hAnsi="Times New Roman"/>
          <w:b/>
          <w:bCs/>
          <w:szCs w:val="24"/>
          <w:lang w:val="sr-Latn-ME" w:eastAsia="sr-Cyrl-CS"/>
        </w:rPr>
        <w:t>Regionalni biznis centar Berane</w:t>
      </w:r>
    </w:p>
    <w:p w14:paraId="521B5888" w14:textId="77777777" w:rsidR="008E55FF" w:rsidRPr="00336D5C" w:rsidRDefault="008E55FF" w:rsidP="008E55FF">
      <w:pPr>
        <w:jc w:val="center"/>
        <w:rPr>
          <w:rFonts w:ascii="Times New Roman" w:eastAsia="Times New Roman" w:hAnsi="Times New Roman"/>
          <w:szCs w:val="24"/>
          <w:lang w:val="sr-Latn-ME" w:eastAsia="sr-Cyrl-CS"/>
        </w:rPr>
      </w:pPr>
      <w:r w:rsidRPr="00336D5C">
        <w:rPr>
          <w:rFonts w:ascii="Times New Roman" w:eastAsia="Times New Roman" w:hAnsi="Times New Roman"/>
          <w:szCs w:val="24"/>
          <w:lang w:val="sr-Latn-ME" w:eastAsia="sr-Cyrl-CS"/>
        </w:rPr>
        <w:t>Rudeš bb, 84 300 Berane</w:t>
      </w:r>
    </w:p>
    <w:p w14:paraId="77CDAD1A" w14:textId="77777777" w:rsidR="008E55FF" w:rsidRDefault="008E55FF" w:rsidP="004039AB">
      <w:pPr>
        <w:jc w:val="center"/>
        <w:rPr>
          <w:rFonts w:ascii="Times New Roman" w:eastAsia="Times New Roman" w:hAnsi="Times New Roman"/>
          <w:b/>
          <w:color w:val="000000" w:themeColor="text1"/>
          <w:szCs w:val="24"/>
          <w:lang w:val="sr-Latn-ME" w:eastAsia="sr-Cyrl-CS"/>
        </w:rPr>
      </w:pPr>
    </w:p>
    <w:p w14:paraId="1EC66482" w14:textId="119E0FB7" w:rsidR="004039AB" w:rsidRPr="004072DD" w:rsidRDefault="00DC01B2" w:rsidP="004039AB">
      <w:pPr>
        <w:jc w:val="center"/>
        <w:rPr>
          <w:rFonts w:ascii="Times New Roman" w:eastAsia="Times New Roman" w:hAnsi="Times New Roman"/>
          <w:b/>
          <w:color w:val="000000" w:themeColor="text1"/>
          <w:szCs w:val="24"/>
          <w:lang w:val="sr-Latn-ME" w:eastAsia="sr-Cyrl-CS"/>
        </w:rPr>
      </w:pPr>
      <w:r w:rsidRPr="004072DD">
        <w:rPr>
          <w:rFonts w:ascii="Times New Roman" w:eastAsia="Times New Roman" w:hAnsi="Times New Roman"/>
          <w:b/>
          <w:color w:val="000000" w:themeColor="text1"/>
          <w:szCs w:val="24"/>
          <w:lang w:val="sr-Latn-ME" w:eastAsia="sr-Cyrl-CS"/>
        </w:rPr>
        <w:t>23</w:t>
      </w:r>
      <w:r w:rsidR="004039AB" w:rsidRPr="004072DD">
        <w:rPr>
          <w:rFonts w:ascii="Times New Roman" w:eastAsia="Times New Roman" w:hAnsi="Times New Roman"/>
          <w:b/>
          <w:color w:val="000000" w:themeColor="text1"/>
          <w:szCs w:val="24"/>
          <w:lang w:val="sr-Latn-ME" w:eastAsia="sr-Cyrl-CS"/>
        </w:rPr>
        <w:t>.</w:t>
      </w:r>
      <w:r w:rsidRPr="004072DD">
        <w:rPr>
          <w:rFonts w:ascii="Times New Roman" w:eastAsia="Times New Roman" w:hAnsi="Times New Roman"/>
          <w:b/>
          <w:color w:val="000000" w:themeColor="text1"/>
          <w:szCs w:val="24"/>
          <w:lang w:val="sr-Latn-ME" w:eastAsia="sr-Cyrl-CS"/>
        </w:rPr>
        <w:t>10.2026</w:t>
      </w:r>
      <w:r w:rsidR="004039AB" w:rsidRPr="004072DD">
        <w:rPr>
          <w:rFonts w:ascii="Times New Roman" w:eastAsia="Times New Roman" w:hAnsi="Times New Roman"/>
          <w:b/>
          <w:color w:val="000000" w:themeColor="text1"/>
          <w:szCs w:val="24"/>
          <w:lang w:val="sr-Latn-ME" w:eastAsia="sr-Cyrl-CS"/>
        </w:rPr>
        <w:t xml:space="preserve"> godine</w:t>
      </w:r>
    </w:p>
    <w:p w14:paraId="3C0A882C" w14:textId="77777777" w:rsidR="004039AB" w:rsidRPr="004072DD" w:rsidRDefault="004039AB" w:rsidP="004039AB">
      <w:pPr>
        <w:rPr>
          <w:rFonts w:ascii="Times New Roman" w:eastAsia="Times New Roman" w:hAnsi="Times New Roman"/>
          <w:color w:val="000000" w:themeColor="text1"/>
          <w:szCs w:val="24"/>
          <w:lang w:val="sr-Latn-ME" w:eastAsia="sr-Cyrl-CS"/>
        </w:rPr>
      </w:pPr>
    </w:p>
    <w:p w14:paraId="7B16DB9E" w14:textId="77777777" w:rsidR="004039AB" w:rsidRPr="004072DD" w:rsidRDefault="004039AB" w:rsidP="004039AB">
      <w:pPr>
        <w:rPr>
          <w:rFonts w:ascii="Times New Roman" w:eastAsia="Times New Roman" w:hAnsi="Times New Roman"/>
          <w:color w:val="000000" w:themeColor="text1"/>
          <w:szCs w:val="24"/>
          <w:lang w:val="sr-Latn-ME" w:eastAsia="sr-Cyrl-CS"/>
        </w:rPr>
      </w:pPr>
    </w:p>
    <w:tbl>
      <w:tblPr>
        <w:tblStyle w:val="GridTable6Colorful-Accent1"/>
        <w:tblW w:w="9900" w:type="dxa"/>
        <w:tblInd w:w="-185" w:type="dxa"/>
        <w:tblLook w:val="04A0" w:firstRow="1" w:lastRow="0" w:firstColumn="1" w:lastColumn="0" w:noHBand="0" w:noVBand="1"/>
      </w:tblPr>
      <w:tblGrid>
        <w:gridCol w:w="2430"/>
        <w:gridCol w:w="7470"/>
      </w:tblGrid>
      <w:tr w:rsidR="004072DD" w:rsidRPr="004072DD" w14:paraId="29F17348" w14:textId="77777777" w:rsidTr="008E55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0AE8641B" w14:textId="5B293CA1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 xml:space="preserve">9:45 – 10:00 </w:t>
            </w:r>
          </w:p>
        </w:tc>
        <w:tc>
          <w:tcPr>
            <w:tcW w:w="7470" w:type="dxa"/>
          </w:tcPr>
          <w:p w14:paraId="10550D71" w14:textId="010C9299" w:rsidR="00DC01B2" w:rsidRPr="004072DD" w:rsidRDefault="00DC01B2" w:rsidP="00DC01B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REGISTRACIJA</w:t>
            </w:r>
          </w:p>
        </w:tc>
      </w:tr>
      <w:tr w:rsidR="004072DD" w:rsidRPr="004072DD" w14:paraId="4C8E9FC4" w14:textId="77777777" w:rsidTr="008E5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76AFB04D" w14:textId="71DD1F03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 xml:space="preserve">10:00 – 10:10 </w:t>
            </w:r>
          </w:p>
        </w:tc>
        <w:tc>
          <w:tcPr>
            <w:tcW w:w="7470" w:type="dxa"/>
          </w:tcPr>
          <w:p w14:paraId="4D0B7B86" w14:textId="7FE43BF5" w:rsidR="00DC01B2" w:rsidRPr="004072DD" w:rsidRDefault="00DC01B2" w:rsidP="00DC0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POZDRAVNA RIJEČ, UPOZNAVANJE I PREDSTAVLJANJE AGENDE</w:t>
            </w:r>
          </w:p>
        </w:tc>
      </w:tr>
      <w:tr w:rsidR="004072DD" w:rsidRPr="004072DD" w14:paraId="4F4E6631" w14:textId="77777777" w:rsidTr="008E55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3E605FB1" w14:textId="4AFB9D6A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 xml:space="preserve">10:10 – 11:30 EU </w:t>
            </w:r>
          </w:p>
        </w:tc>
        <w:tc>
          <w:tcPr>
            <w:tcW w:w="7470" w:type="dxa"/>
          </w:tcPr>
          <w:p w14:paraId="1243D4FB" w14:textId="67D5CBBD" w:rsidR="00DC01B2" w:rsidRPr="004072DD" w:rsidRDefault="00DC01B2" w:rsidP="00DC0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 xml:space="preserve">EU FONDOVI – PREGLED DOSTPNIH FONDOVA ZA PRIVREDNIKE </w:t>
            </w:r>
          </w:p>
        </w:tc>
      </w:tr>
      <w:tr w:rsidR="004072DD" w:rsidRPr="004072DD" w14:paraId="70639991" w14:textId="77777777" w:rsidTr="008E5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4BE53A59" w14:textId="04EB3CBC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 xml:space="preserve">11:30 – 12:30 </w:t>
            </w:r>
          </w:p>
        </w:tc>
        <w:tc>
          <w:tcPr>
            <w:tcW w:w="7470" w:type="dxa"/>
          </w:tcPr>
          <w:p w14:paraId="33FC4804" w14:textId="5987C371" w:rsidR="00DC01B2" w:rsidRPr="004072DD" w:rsidRDefault="00DC01B2" w:rsidP="00DC0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KAKO PRIPREMITI KVALITETAN PROJEKTNI PRIJEDLOG? - PREPORUKE</w:t>
            </w:r>
          </w:p>
        </w:tc>
      </w:tr>
      <w:tr w:rsidR="004072DD" w:rsidRPr="004072DD" w14:paraId="29B41ACB" w14:textId="77777777" w:rsidTr="008E55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106A8746" w14:textId="0D4B2F7A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 xml:space="preserve">12:30 – 13:00 </w:t>
            </w:r>
          </w:p>
        </w:tc>
        <w:tc>
          <w:tcPr>
            <w:tcW w:w="7470" w:type="dxa"/>
          </w:tcPr>
          <w:p w14:paraId="61D45455" w14:textId="66704648" w:rsidR="00DC01B2" w:rsidRPr="004072DD" w:rsidRDefault="00DC01B2" w:rsidP="00DC01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PAUZA ZA KAFU</w:t>
            </w:r>
          </w:p>
        </w:tc>
      </w:tr>
      <w:tr w:rsidR="004072DD" w:rsidRPr="004072DD" w14:paraId="42BAF388" w14:textId="77777777" w:rsidTr="008E55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30" w:type="dxa"/>
          </w:tcPr>
          <w:p w14:paraId="0485D18D" w14:textId="739584A4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13:00 – 14:</w:t>
            </w:r>
            <w:r w:rsidR="008E55FF">
              <w:rPr>
                <w:color w:val="000000" w:themeColor="text1"/>
                <w:lang w:val="sr-Latn-ME"/>
              </w:rPr>
              <w:t>0</w:t>
            </w:r>
            <w:r w:rsidRPr="004072DD">
              <w:rPr>
                <w:color w:val="000000" w:themeColor="text1"/>
                <w:lang w:val="sr-Latn-ME"/>
              </w:rPr>
              <w:t xml:space="preserve">0 </w:t>
            </w:r>
          </w:p>
        </w:tc>
        <w:tc>
          <w:tcPr>
            <w:tcW w:w="7470" w:type="dxa"/>
          </w:tcPr>
          <w:p w14:paraId="1CC4BE08" w14:textId="13A5800C" w:rsidR="00DC01B2" w:rsidRPr="004072DD" w:rsidRDefault="00DC01B2" w:rsidP="00DC01B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KRATKI PREGLED KLJUČNIH PORUKA I PREPORUKA</w:t>
            </w:r>
          </w:p>
        </w:tc>
      </w:tr>
      <w:tr w:rsidR="004072DD" w:rsidRPr="004072DD" w14:paraId="1DEBF42C" w14:textId="77777777" w:rsidTr="008E55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00" w:type="dxa"/>
            <w:gridSpan w:val="2"/>
          </w:tcPr>
          <w:p w14:paraId="6482E704" w14:textId="0C80E5E6" w:rsidR="00DC01B2" w:rsidRPr="004072DD" w:rsidRDefault="00DC01B2" w:rsidP="00DC01B2">
            <w:pPr>
              <w:rPr>
                <w:b w:val="0"/>
                <w:bCs w:val="0"/>
                <w:color w:val="000000" w:themeColor="text1"/>
                <w:lang w:val="sr-Latn-ME"/>
              </w:rPr>
            </w:pPr>
            <w:r w:rsidRPr="004072DD">
              <w:rPr>
                <w:color w:val="000000" w:themeColor="text1"/>
                <w:lang w:val="sr-Latn-ME"/>
              </w:rPr>
              <w:t>mr Radivoje Drobnjak</w:t>
            </w:r>
            <w:r w:rsidRPr="004072DD">
              <w:rPr>
                <w:b w:val="0"/>
                <w:bCs w:val="0"/>
                <w:color w:val="000000" w:themeColor="text1"/>
                <w:lang w:val="sr-Latn-ME"/>
              </w:rPr>
              <w:t xml:space="preserve"> - Kao menadžer za programske aktivnosti u Naučno – tehnološkom parku Crne Gore, koordinira aktivnostima koje su usmjerene na razvoj i implementaciju različitih </w:t>
            </w:r>
            <w:r w:rsidR="004072DD" w:rsidRPr="004072DD">
              <w:rPr>
                <w:b w:val="0"/>
                <w:bCs w:val="0"/>
                <w:color w:val="000000" w:themeColor="text1"/>
                <w:lang w:val="sr-Latn-ME"/>
              </w:rPr>
              <w:t>r</w:t>
            </w:r>
            <w:r w:rsidRPr="004072DD">
              <w:rPr>
                <w:b w:val="0"/>
                <w:bCs w:val="0"/>
                <w:color w:val="000000" w:themeColor="text1"/>
                <w:lang w:val="sr-Latn-ME"/>
              </w:rPr>
              <w:t>azvojnih programa podrške, namijenjenih preduzetnicima, start-up preduzećima i inovativnim kompanijama. Magistar ekonomskih nauka, sa bogatim iskustvom u organizaciji i implementaciji aktivnosti vezanih za razvoj i poslovanje malih i srednjih preduzeća, preduzetničkih aktivnosti, inovacija i razvoj tehnologija.</w:t>
            </w:r>
          </w:p>
          <w:p w14:paraId="57CC447E" w14:textId="26FF74D1" w:rsidR="00DC01B2" w:rsidRPr="004072DD" w:rsidRDefault="00DC01B2" w:rsidP="00DC01B2">
            <w:pPr>
              <w:rPr>
                <w:b w:val="0"/>
                <w:bCs w:val="0"/>
                <w:color w:val="000000" w:themeColor="text1"/>
                <w:lang w:val="sr-Latn-ME"/>
              </w:rPr>
            </w:pPr>
            <w:r w:rsidRPr="004072DD">
              <w:rPr>
                <w:b w:val="0"/>
                <w:bCs w:val="0"/>
                <w:color w:val="000000" w:themeColor="text1"/>
                <w:lang w:val="sr-Latn-ME"/>
              </w:rPr>
              <w:t>Posjeduje bogato iskustvo kao konsultant i trener u oblasti preduzetništva, inovacija, marketinga i upravljanja malim i srednjim preduzećima. Posjeduje i dugogodišnje iskustvo kao saradnik u nastavi na Univerzitetu Crne Gore, Ekonomski fakultet u Podgorici , na predmetima: Biznis, Preduzetništvo, Tehnologija i inovacije, Preduzetničke finansije, Upravljanje investicijama i Upravljanje marketingom MSP. Autor je značajnog broja naučnih i istraživačkih radova. Učestvovao je u izradi brojnih naučnih i komercijalnih projekata iz oblasti biznisa i ekonomije.</w:t>
            </w:r>
          </w:p>
          <w:p w14:paraId="1573FE35" w14:textId="77777777" w:rsidR="00DC01B2" w:rsidRPr="004072DD" w:rsidRDefault="00DC01B2" w:rsidP="00DC01B2">
            <w:pPr>
              <w:rPr>
                <w:color w:val="000000" w:themeColor="text1"/>
                <w:lang w:val="sr-Latn-ME"/>
              </w:rPr>
            </w:pPr>
          </w:p>
        </w:tc>
      </w:tr>
    </w:tbl>
    <w:p w14:paraId="5244C591" w14:textId="77777777" w:rsidR="00DC01B2" w:rsidRPr="00DC01B2" w:rsidRDefault="00DC01B2" w:rsidP="00DC01B2">
      <w:pPr>
        <w:rPr>
          <w:lang w:val="sr-Latn-ME"/>
        </w:rPr>
      </w:pPr>
    </w:p>
    <w:p w14:paraId="2A12B852" w14:textId="77777777" w:rsidR="00DC01B2" w:rsidRPr="00E44CB5" w:rsidRDefault="00DC01B2">
      <w:pPr>
        <w:rPr>
          <w:lang w:val="sr-Latn-ME"/>
        </w:rPr>
      </w:pPr>
    </w:p>
    <w:sectPr w:rsidR="00DC01B2" w:rsidRPr="00E44CB5" w:rsidSect="00D16640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134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BA7A2" w14:textId="77777777" w:rsidR="00A90D5F" w:rsidRDefault="00A90D5F" w:rsidP="00D16640">
      <w:r>
        <w:separator/>
      </w:r>
    </w:p>
  </w:endnote>
  <w:endnote w:type="continuationSeparator" w:id="0">
    <w:p w14:paraId="4A437ABA" w14:textId="77777777" w:rsidR="00A90D5F" w:rsidRDefault="00A90D5F" w:rsidP="00D1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0D1B4E" w14:paraId="467E295D" w14:textId="77777777" w:rsidTr="00207A76">
      <w:tc>
        <w:tcPr>
          <w:tcW w:w="9854" w:type="dxa"/>
          <w:tcBorders>
            <w:top w:val="single" w:sz="4" w:space="0" w:color="auto"/>
          </w:tcBorders>
        </w:tcPr>
        <w:p w14:paraId="6D0A7D84" w14:textId="77777777" w:rsidR="000D1B4E" w:rsidRPr="00D16640" w:rsidRDefault="000D1B4E" w:rsidP="000D1B4E">
          <w:pPr>
            <w:pStyle w:val="Footer"/>
            <w:rPr>
              <w:sz w:val="4"/>
              <w:szCs w:val="4"/>
            </w:rPr>
          </w:pPr>
        </w:p>
      </w:tc>
    </w:tr>
  </w:tbl>
  <w:p w14:paraId="7105AABA" w14:textId="77777777" w:rsidR="000D1B4E" w:rsidRPr="004039AB" w:rsidRDefault="000D1B4E" w:rsidP="0086108C">
    <w:pPr>
      <w:pStyle w:val="Footer"/>
      <w:tabs>
        <w:tab w:val="center" w:pos="4819"/>
        <w:tab w:val="left" w:pos="7119"/>
      </w:tabs>
      <w:jc w:val="center"/>
      <w:rPr>
        <w:b/>
        <w:color w:val="009BDF"/>
        <w:sz w:val="20"/>
      </w:rPr>
    </w:pPr>
    <w:r w:rsidRPr="004039AB">
      <w:rPr>
        <w:b/>
        <w:color w:val="009BDF"/>
        <w:sz w:val="20"/>
      </w:rPr>
      <w:t>PRIVREDNA KOMORA CRNE GORE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8"/>
    </w:tblGrid>
    <w:tr w:rsidR="00D16640" w14:paraId="5D002154" w14:textId="77777777" w:rsidTr="00D16640">
      <w:tc>
        <w:tcPr>
          <w:tcW w:w="9854" w:type="dxa"/>
          <w:tcBorders>
            <w:top w:val="single" w:sz="4" w:space="0" w:color="auto"/>
          </w:tcBorders>
        </w:tcPr>
        <w:p w14:paraId="1A84355E" w14:textId="77777777" w:rsidR="00D16640" w:rsidRPr="00D16640" w:rsidRDefault="00D16640" w:rsidP="00E35322">
          <w:pPr>
            <w:pStyle w:val="Footer"/>
            <w:rPr>
              <w:sz w:val="4"/>
              <w:szCs w:val="4"/>
            </w:rPr>
          </w:pPr>
        </w:p>
      </w:tc>
    </w:tr>
  </w:tbl>
  <w:p w14:paraId="3EDC3511" w14:textId="77777777" w:rsidR="001D3D03" w:rsidRPr="00B74E4F" w:rsidRDefault="001D3D03" w:rsidP="001D3D03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  <w:tab w:val="center" w:pos="4819"/>
        <w:tab w:val="left" w:pos="7119"/>
      </w:tabs>
      <w:rPr>
        <w:b/>
        <w:color w:val="009BDF"/>
        <w:sz w:val="20"/>
        <w:szCs w:val="20"/>
        <w:lang w:val="it-IT"/>
      </w:rPr>
    </w:pPr>
    <w:r w:rsidRPr="00B74E4F">
      <w:rPr>
        <w:b/>
        <w:color w:val="009BDF"/>
        <w:sz w:val="20"/>
        <w:szCs w:val="20"/>
        <w:lang w:val="it-IT"/>
      </w:rPr>
      <w:t>PRIVREDNA KOMORA CRNE GORE</w:t>
    </w:r>
    <w:r>
      <w:rPr>
        <w:noProof/>
        <w:lang w:eastAsia="en-US"/>
      </w:rPr>
      <w:drawing>
        <wp:anchor distT="0" distB="0" distL="0" distR="0" simplePos="0" relativeHeight="251659264" behindDoc="1" locked="0" layoutInCell="1" allowOverlap="1" wp14:anchorId="2DBA8E75" wp14:editId="0BF1635C">
          <wp:simplePos x="0" y="0"/>
          <wp:positionH relativeFrom="column">
            <wp:posOffset>4493366</wp:posOffset>
          </wp:positionH>
          <wp:positionV relativeFrom="paragraph">
            <wp:posOffset>60958</wp:posOffset>
          </wp:positionV>
          <wp:extent cx="1507743" cy="588160"/>
          <wp:effectExtent l="0" t="0" r="0" b="0"/>
          <wp:wrapNone/>
          <wp:docPr id="204756477" name="image2.jpg" descr="A blue text on a white background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756477" name="image2.jpg" descr="A blue text on a white background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7743" cy="58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0ECA106" w14:textId="77777777" w:rsidR="001D3D03" w:rsidRPr="00B74E4F" w:rsidRDefault="001D3D03" w:rsidP="001D3D03">
    <w:pPr>
      <w:pStyle w:val="Normal1"/>
      <w:rPr>
        <w:color w:val="404040"/>
        <w:sz w:val="20"/>
        <w:szCs w:val="20"/>
        <w:lang w:val="it-IT"/>
      </w:rPr>
    </w:pPr>
    <w:r w:rsidRPr="00B74E4F">
      <w:rPr>
        <w:b/>
        <w:color w:val="009BDF"/>
        <w:sz w:val="20"/>
        <w:szCs w:val="20"/>
        <w:lang w:val="it-IT"/>
      </w:rPr>
      <w:t>A</w:t>
    </w:r>
    <w:r w:rsidRPr="00B74E4F">
      <w:rPr>
        <w:color w:val="000000"/>
        <w:sz w:val="20"/>
        <w:szCs w:val="20"/>
        <w:lang w:val="it-IT"/>
      </w:rPr>
      <w:t>NovakaMiloševa 29/II, Podgorica 81000, Crna Gora</w:t>
    </w:r>
  </w:p>
  <w:p w14:paraId="30EA2079" w14:textId="77777777" w:rsidR="001D3D03" w:rsidRDefault="001D3D03" w:rsidP="001D3D03">
    <w:pPr>
      <w:pStyle w:val="Normal1"/>
      <w:rPr>
        <w:color w:val="009BDF"/>
        <w:sz w:val="20"/>
        <w:szCs w:val="20"/>
      </w:rPr>
    </w:pPr>
    <w:r>
      <w:rPr>
        <w:b/>
        <w:color w:val="009BDF"/>
        <w:sz w:val="20"/>
        <w:szCs w:val="20"/>
      </w:rPr>
      <w:t>T</w:t>
    </w:r>
    <w:r>
      <w:rPr>
        <w:color w:val="000000"/>
        <w:sz w:val="20"/>
        <w:szCs w:val="20"/>
      </w:rPr>
      <w:t>+382 20 230 545</w:t>
    </w:r>
    <w:r>
      <w:rPr>
        <w:color w:val="009BDF"/>
        <w:sz w:val="20"/>
        <w:szCs w:val="20"/>
      </w:rPr>
      <w:t xml:space="preserve">| </w:t>
    </w:r>
    <w:r>
      <w:rPr>
        <w:b/>
        <w:color w:val="009BDF"/>
        <w:sz w:val="20"/>
        <w:szCs w:val="20"/>
      </w:rPr>
      <w:t>E</w:t>
    </w:r>
    <w:r>
      <w:rPr>
        <w:sz w:val="20"/>
        <w:szCs w:val="20"/>
      </w:rPr>
      <w:t>pkcg@pkcg.org</w:t>
    </w:r>
  </w:p>
  <w:p w14:paraId="7F679045" w14:textId="467D667C" w:rsidR="00D16640" w:rsidRPr="001D3D03" w:rsidRDefault="001D3D03" w:rsidP="001D3D03">
    <w:pPr>
      <w:pStyle w:val="Normal1"/>
      <w:rPr>
        <w:color w:val="404040"/>
        <w:sz w:val="20"/>
        <w:szCs w:val="20"/>
      </w:rPr>
    </w:pPr>
    <w:r>
      <w:rPr>
        <w:b/>
        <w:color w:val="009BDF"/>
        <w:sz w:val="20"/>
        <w:szCs w:val="20"/>
      </w:rPr>
      <w:t>W</w:t>
    </w:r>
    <w:r>
      <w:rPr>
        <w:sz w:val="20"/>
        <w:szCs w:val="20"/>
      </w:rPr>
      <w:t xml:space="preserve">www.komora.me; www.snagajeusvimanama.me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2DE24" w14:textId="77777777" w:rsidR="00A90D5F" w:rsidRDefault="00A90D5F" w:rsidP="00D16640">
      <w:r>
        <w:separator/>
      </w:r>
    </w:p>
  </w:footnote>
  <w:footnote w:type="continuationSeparator" w:id="0">
    <w:p w14:paraId="6F7C32F8" w14:textId="77777777" w:rsidR="00A90D5F" w:rsidRDefault="00A90D5F" w:rsidP="00D166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41"/>
      <w:gridCol w:w="4797"/>
    </w:tblGrid>
    <w:tr w:rsidR="00A76E0D" w14:paraId="571B5F61" w14:textId="77777777" w:rsidTr="00D16640">
      <w:tc>
        <w:tcPr>
          <w:tcW w:w="4927" w:type="dxa"/>
          <w:vAlign w:val="center"/>
        </w:tcPr>
        <w:p w14:paraId="48494656" w14:textId="597D0969" w:rsidR="00D16640" w:rsidRDefault="00D16640" w:rsidP="00D16640">
          <w:pPr>
            <w:pStyle w:val="Header"/>
          </w:pPr>
          <w:r>
            <w:rPr>
              <w:noProof/>
            </w:rPr>
            <w:drawing>
              <wp:inline distT="0" distB="0" distL="0" distR="0" wp14:anchorId="28800B5C" wp14:editId="261963B7">
                <wp:extent cx="1457325" cy="792178"/>
                <wp:effectExtent l="0" t="0" r="0" b="8255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62151" cy="79480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7" w:type="dxa"/>
          <w:vAlign w:val="center"/>
        </w:tcPr>
        <w:p w14:paraId="5791E002" w14:textId="2FA9BDD8" w:rsidR="006F46B5" w:rsidRDefault="00A76E0D" w:rsidP="00D16640">
          <w:pPr>
            <w:pStyle w:val="Header"/>
            <w:jc w:val="right"/>
            <w:rPr>
              <w:noProof/>
              <w:lang w:val="en-GB" w:eastAsia="en-GB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74BAFAE" wp14:editId="2AE94CA7">
                <wp:simplePos x="0" y="0"/>
                <wp:positionH relativeFrom="column">
                  <wp:posOffset>2287905</wp:posOffset>
                </wp:positionH>
                <wp:positionV relativeFrom="paragraph">
                  <wp:posOffset>6985</wp:posOffset>
                </wp:positionV>
                <wp:extent cx="676275" cy="1002665"/>
                <wp:effectExtent l="0" t="0" r="9525" b="6985"/>
                <wp:wrapSquare wrapText="bothSides"/>
                <wp:docPr id="45234579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2345792" name="Picture 45234579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6275" cy="1002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1C19ED" w14:textId="1DE4E069" w:rsidR="00D16640" w:rsidRDefault="00A76E0D" w:rsidP="00D16640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53B91F8A" wp14:editId="02961593">
                <wp:simplePos x="0" y="0"/>
                <wp:positionH relativeFrom="column">
                  <wp:posOffset>1676400</wp:posOffset>
                </wp:positionH>
                <wp:positionV relativeFrom="paragraph">
                  <wp:posOffset>27940</wp:posOffset>
                </wp:positionV>
                <wp:extent cx="459105" cy="800100"/>
                <wp:effectExtent l="0" t="0" r="0" b="0"/>
                <wp:wrapSquare wrapText="bothSides"/>
                <wp:docPr id="186052935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0529352" name="Picture 1860529352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422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9105" cy="8001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026F49D" w14:textId="77777777" w:rsidR="00D16640" w:rsidRDefault="00D166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8356AA"/>
    <w:multiLevelType w:val="hybridMultilevel"/>
    <w:tmpl w:val="174E9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96119A"/>
    <w:multiLevelType w:val="hybridMultilevel"/>
    <w:tmpl w:val="041E7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BE0BAD"/>
    <w:multiLevelType w:val="hybridMultilevel"/>
    <w:tmpl w:val="1E448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62539"/>
    <w:multiLevelType w:val="hybridMultilevel"/>
    <w:tmpl w:val="489CD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640"/>
    <w:rsid w:val="0003211C"/>
    <w:rsid w:val="000A7FAD"/>
    <w:rsid w:val="000B669D"/>
    <w:rsid w:val="000D1B4E"/>
    <w:rsid w:val="001103C2"/>
    <w:rsid w:val="00127133"/>
    <w:rsid w:val="001668E3"/>
    <w:rsid w:val="001D31EA"/>
    <w:rsid w:val="001D3D03"/>
    <w:rsid w:val="00206848"/>
    <w:rsid w:val="002456DC"/>
    <w:rsid w:val="00253461"/>
    <w:rsid w:val="002B3FF5"/>
    <w:rsid w:val="002B4ECA"/>
    <w:rsid w:val="002B56B4"/>
    <w:rsid w:val="002D2D85"/>
    <w:rsid w:val="00317CC3"/>
    <w:rsid w:val="00333E28"/>
    <w:rsid w:val="003639AC"/>
    <w:rsid w:val="003A403D"/>
    <w:rsid w:val="003B60EB"/>
    <w:rsid w:val="003D4444"/>
    <w:rsid w:val="004039AB"/>
    <w:rsid w:val="004072DD"/>
    <w:rsid w:val="00422E98"/>
    <w:rsid w:val="0042344B"/>
    <w:rsid w:val="00470C36"/>
    <w:rsid w:val="004B7331"/>
    <w:rsid w:val="0050280C"/>
    <w:rsid w:val="005422EA"/>
    <w:rsid w:val="00572FD1"/>
    <w:rsid w:val="00643A71"/>
    <w:rsid w:val="00680621"/>
    <w:rsid w:val="00682A87"/>
    <w:rsid w:val="006A2CAB"/>
    <w:rsid w:val="006B0932"/>
    <w:rsid w:val="006D0D07"/>
    <w:rsid w:val="006E28B9"/>
    <w:rsid w:val="006F46B5"/>
    <w:rsid w:val="006F7214"/>
    <w:rsid w:val="00704078"/>
    <w:rsid w:val="00707374"/>
    <w:rsid w:val="00715142"/>
    <w:rsid w:val="00740791"/>
    <w:rsid w:val="00792EC2"/>
    <w:rsid w:val="007930D6"/>
    <w:rsid w:val="007A3E57"/>
    <w:rsid w:val="007D10B3"/>
    <w:rsid w:val="007D129E"/>
    <w:rsid w:val="008077DC"/>
    <w:rsid w:val="008208F9"/>
    <w:rsid w:val="008413D3"/>
    <w:rsid w:val="0086108C"/>
    <w:rsid w:val="00867ACD"/>
    <w:rsid w:val="008E55FF"/>
    <w:rsid w:val="009214E0"/>
    <w:rsid w:val="00977035"/>
    <w:rsid w:val="00977AB3"/>
    <w:rsid w:val="00997932"/>
    <w:rsid w:val="00A4537F"/>
    <w:rsid w:val="00A76E0D"/>
    <w:rsid w:val="00A90D5F"/>
    <w:rsid w:val="00AA620C"/>
    <w:rsid w:val="00AA7A0A"/>
    <w:rsid w:val="00AD2384"/>
    <w:rsid w:val="00AD2A63"/>
    <w:rsid w:val="00AE4897"/>
    <w:rsid w:val="00B22BF6"/>
    <w:rsid w:val="00B305EB"/>
    <w:rsid w:val="00B4770E"/>
    <w:rsid w:val="00B50E7A"/>
    <w:rsid w:val="00B6479C"/>
    <w:rsid w:val="00BA7AFF"/>
    <w:rsid w:val="00BC2CC7"/>
    <w:rsid w:val="00BC68E8"/>
    <w:rsid w:val="00CD4FFB"/>
    <w:rsid w:val="00CE3510"/>
    <w:rsid w:val="00CE514B"/>
    <w:rsid w:val="00CF076D"/>
    <w:rsid w:val="00CF4339"/>
    <w:rsid w:val="00D02D2A"/>
    <w:rsid w:val="00D160A4"/>
    <w:rsid w:val="00D16640"/>
    <w:rsid w:val="00D562E1"/>
    <w:rsid w:val="00D5639A"/>
    <w:rsid w:val="00DB73B5"/>
    <w:rsid w:val="00DC01B2"/>
    <w:rsid w:val="00E031C5"/>
    <w:rsid w:val="00E14115"/>
    <w:rsid w:val="00E35322"/>
    <w:rsid w:val="00E44CB5"/>
    <w:rsid w:val="00E6153A"/>
    <w:rsid w:val="00E622AD"/>
    <w:rsid w:val="00E9492C"/>
    <w:rsid w:val="00F4406B"/>
    <w:rsid w:val="00F52404"/>
    <w:rsid w:val="00F5361C"/>
    <w:rsid w:val="00F6125F"/>
    <w:rsid w:val="00FC4BC6"/>
    <w:rsid w:val="00FD50D8"/>
    <w:rsid w:val="00FD74BA"/>
    <w:rsid w:val="00FF67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31D66"/>
  <w15:docId w15:val="{7B6990D8-5AF8-4F7D-8B18-7DD62C91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B4E"/>
    <w:pPr>
      <w:spacing w:after="0" w:line="240" w:lineRule="auto"/>
    </w:pPr>
    <w:rPr>
      <w:rFonts w:ascii="Calibri" w:hAnsi="Calibri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66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664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D166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6640"/>
    <w:rPr>
      <w:noProof/>
    </w:rPr>
  </w:style>
  <w:style w:type="table" w:styleId="TableGrid">
    <w:name w:val="Table Grid"/>
    <w:basedOn w:val="TableNormal"/>
    <w:uiPriority w:val="59"/>
    <w:rsid w:val="00D16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0407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407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A71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1D3D03"/>
    <w:pPr>
      <w:spacing w:after="0" w:line="240" w:lineRule="auto"/>
    </w:pPr>
    <w:rPr>
      <w:rFonts w:ascii="Calibri" w:eastAsia="Calibri" w:hAnsi="Calibri" w:cs="Calibri"/>
      <w:sz w:val="24"/>
      <w:szCs w:val="24"/>
      <w:lang w:eastAsia="en-GB"/>
    </w:rPr>
  </w:style>
  <w:style w:type="table" w:styleId="GridTable1Light-Accent1">
    <w:name w:val="Grid Table 1 Light Accent 1"/>
    <w:basedOn w:val="TableNormal"/>
    <w:uiPriority w:val="46"/>
    <w:rsid w:val="00DC01B2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1">
    <w:name w:val="Grid Table 6 Colorful Accent 1"/>
    <w:basedOn w:val="TableNormal"/>
    <w:uiPriority w:val="51"/>
    <w:rsid w:val="00DC01B2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B38366-6E50-420F-8D28-DA8486502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Novica Bulatovic</dc:creator>
  <cp:lastModifiedBy>User</cp:lastModifiedBy>
  <cp:revision>2</cp:revision>
  <cp:lastPrinted>2025-09-02T07:03:00Z</cp:lastPrinted>
  <dcterms:created xsi:type="dcterms:W3CDTF">2026-10-21T06:38:00Z</dcterms:created>
  <dcterms:modified xsi:type="dcterms:W3CDTF">2026-10-21T06:38:00Z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 AutoSave">
    <vt:lpwstr>20250411105404832</vt:lpwstr>
  </property>
</Properties>
</file>