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2F5D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C98">
        <w:rPr>
          <w:rFonts w:ascii="Times New Roman" w:hAnsi="Times New Roman" w:cs="Times New Roman"/>
          <w:b/>
          <w:sz w:val="28"/>
          <w:szCs w:val="28"/>
          <w:lang w:val="ru-RU"/>
        </w:rPr>
        <w:t>ОПШТИНА БЕРАНЕ</w:t>
      </w:r>
    </w:p>
    <w:p w14:paraId="01DAE71E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5E125B1" w14:textId="77777777" w:rsidR="006A5C98" w:rsidRDefault="006A5C98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6FCF31" w14:textId="77777777" w:rsidR="006A5C98" w:rsidRDefault="006A5C98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6C7E1F" w14:textId="77777777" w:rsidR="006A5C98" w:rsidRDefault="006A5C98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A2F0D48" w14:textId="77777777" w:rsidR="000122FD" w:rsidRDefault="000122FD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A1D4877" w14:textId="77777777" w:rsidR="000122FD" w:rsidRDefault="000122FD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71E336" w14:textId="77777777" w:rsidR="000122FD" w:rsidRPr="006A5C98" w:rsidRDefault="000122FD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264A42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FBB64B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C98">
        <w:rPr>
          <w:rFonts w:ascii="Times New Roman" w:hAnsi="Times New Roman" w:cs="Times New Roman"/>
          <w:b/>
          <w:sz w:val="28"/>
          <w:szCs w:val="28"/>
          <w:lang w:val="ru-RU"/>
        </w:rPr>
        <w:t>П Р Е Д Л О Г</w:t>
      </w:r>
    </w:p>
    <w:p w14:paraId="4A8D3FE0" w14:textId="2DE43DC7" w:rsidR="006A5C98" w:rsidRPr="002C56BF" w:rsidRDefault="006A5C98" w:rsidP="002C5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5C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ОДЛУКЕ </w:t>
      </w:r>
      <w:r w:rsidR="002C56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A5C98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2C56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A5C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ИЗМЈЕНАМА </w:t>
      </w:r>
      <w:r w:rsidR="00FD01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ДОПУНАМА </w:t>
      </w:r>
      <w:r w:rsidRPr="006A5C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ОДЛУКЕ О </w:t>
      </w:r>
      <w:r w:rsidR="00FD0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ЈАВНИМ ПАРКИРАЛИШТИМА И ГАРАЖАМА НА ТЕРИТОРИЈИ ОПШТИНЕ БЕРАНЕ</w:t>
      </w:r>
    </w:p>
    <w:p w14:paraId="27D84C0B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EA0967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77923A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31A4CB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8BE4E5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D92DA4" w14:textId="77777777" w:rsidR="006A5C98" w:rsidRPr="006A5C98" w:rsidRDefault="006A5C98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B89736" w14:textId="77777777" w:rsidR="006A5C98" w:rsidRPr="006A5C98" w:rsidRDefault="006A5C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8DDA05" w14:textId="77777777" w:rsidR="006A5C98" w:rsidRPr="006A5C98" w:rsidRDefault="006A5C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F1BEC6" w14:textId="77777777" w:rsidR="006A5C98" w:rsidRPr="006A5C98" w:rsidRDefault="006A5C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3053F2" w14:textId="77777777" w:rsidR="006A5C98" w:rsidRPr="006A5C98" w:rsidRDefault="006A5C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115696" w14:textId="77777777" w:rsidR="006A5C98" w:rsidRPr="006A5C98" w:rsidRDefault="006A5C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339301" w14:textId="003C6D18" w:rsidR="006A5C98" w:rsidRPr="006A5C98" w:rsidRDefault="00E1548D" w:rsidP="006A5C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Беране, </w:t>
      </w:r>
      <w:r w:rsidR="00767F80">
        <w:rPr>
          <w:rFonts w:ascii="Times New Roman" w:hAnsi="Times New Roman" w:cs="Times New Roman"/>
          <w:sz w:val="28"/>
          <w:szCs w:val="28"/>
          <w:lang w:val="ru-RU"/>
        </w:rPr>
        <w:t>децембар</w:t>
      </w:r>
      <w:r w:rsidR="00FD01D7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="006A5C98" w:rsidRPr="006A5C98">
        <w:rPr>
          <w:rFonts w:ascii="Times New Roman" w:hAnsi="Times New Roman" w:cs="Times New Roman"/>
          <w:sz w:val="28"/>
          <w:szCs w:val="28"/>
          <w:lang w:val="ru-RU"/>
        </w:rPr>
        <w:t>. године</w:t>
      </w:r>
    </w:p>
    <w:p w14:paraId="079B7764" w14:textId="77777777" w:rsidR="006A5C98" w:rsidRDefault="006A5C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3FEBA0" w14:textId="77777777" w:rsidR="006A5C98" w:rsidRDefault="006A5C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3F5117" w14:textId="77777777" w:rsidR="000122FD" w:rsidRDefault="000122FD" w:rsidP="006A5C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168B7D" w14:textId="26AF4DDD" w:rsidR="00214CD2" w:rsidRPr="006A5C98" w:rsidRDefault="00214CD2" w:rsidP="00767F8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C9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основу члана 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став 1  Закона о 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>комуналним дјелатностима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(„Сл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лист ЦГ“, бр. 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 xml:space="preserve">55/16, 74/16, 02/18, 66/19, </w:t>
      </w:r>
      <w:r w:rsidR="003E6F17">
        <w:rPr>
          <w:rFonts w:ascii="Times New Roman" w:hAnsi="Times New Roman" w:cs="Times New Roman"/>
          <w:sz w:val="24"/>
          <w:szCs w:val="24"/>
          <w:lang w:val="ru-RU"/>
        </w:rPr>
        <w:t>140/22, 84/24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), члана 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>27 став 1 тачка 1и 4, члана 38 став 1 тачка 2 Закона о</w:t>
      </w:r>
      <w:r w:rsidR="003E6F1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>локалној самоуправи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(„Сл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лист ЦГ“, бр. </w:t>
      </w:r>
      <w:r w:rsidR="003E6F17" w:rsidRPr="003E6F17">
        <w:rPr>
          <w:rFonts w:ascii="Times New Roman" w:hAnsi="Times New Roman" w:cs="Times New Roman"/>
          <w:sz w:val="24"/>
          <w:szCs w:val="24"/>
          <w:lang w:val="ru-RU"/>
        </w:rPr>
        <w:t>2/18, 34/1</w:t>
      </w:r>
      <w:r w:rsidR="002516F5">
        <w:rPr>
          <w:rFonts w:ascii="Times New Roman" w:hAnsi="Times New Roman" w:cs="Times New Roman"/>
          <w:sz w:val="24"/>
          <w:szCs w:val="24"/>
          <w:lang w:val="ru-RU"/>
        </w:rPr>
        <w:t xml:space="preserve">9, 38/20, 50/22, 84/22, 81/25, </w:t>
      </w:r>
      <w:r w:rsidR="003E6F17" w:rsidRPr="003E6F17">
        <w:rPr>
          <w:rFonts w:ascii="Times New Roman" w:hAnsi="Times New Roman" w:cs="Times New Roman"/>
          <w:sz w:val="24"/>
          <w:szCs w:val="24"/>
          <w:lang w:val="ru-RU"/>
        </w:rPr>
        <w:t>98/25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E6F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6F17" w:rsidRPr="003E6F17">
        <w:rPr>
          <w:rFonts w:ascii="Times New Roman" w:hAnsi="Times New Roman" w:cs="Times New Roman"/>
          <w:sz w:val="24"/>
          <w:szCs w:val="24"/>
          <w:lang w:val="ru-RU"/>
        </w:rPr>
        <w:t>члана 9 став 1 тачка 6 Закона о безбједности саобраћаја на путевима (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3E6F17" w:rsidRPr="003E6F17">
        <w:rPr>
          <w:rFonts w:ascii="Times New Roman" w:hAnsi="Times New Roman" w:cs="Times New Roman"/>
          <w:sz w:val="24"/>
          <w:szCs w:val="24"/>
          <w:lang w:val="ru-RU"/>
        </w:rPr>
        <w:t>Сл. лист ЦГ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3E6F17" w:rsidRPr="003E6F17">
        <w:rPr>
          <w:rFonts w:ascii="Times New Roman" w:hAnsi="Times New Roman" w:cs="Times New Roman"/>
          <w:sz w:val="24"/>
          <w:szCs w:val="24"/>
          <w:lang w:val="ru-RU"/>
        </w:rPr>
        <w:t xml:space="preserve">, бр. 33/12, 58/14, 14/17, 66/19) 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и члана 3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 xml:space="preserve">6 став 1 тачка 2 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Статута </w:t>
      </w:r>
      <w:r w:rsidR="000E0BE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пштине Беране („Сл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лист ЦГ</w:t>
      </w:r>
      <w:r w:rsidR="003E6F1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2516F5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пштински прописи“, бр. 42/18), Скупштина општин</w:t>
      </w:r>
      <w:r w:rsidR="006A5C98"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е Беране , на сједници одржаној 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__________202</w:t>
      </w:r>
      <w:r w:rsidR="00FD01D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E6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године, </w:t>
      </w:r>
      <w:bookmarkStart w:id="0" w:name="_GoBack"/>
      <w:r w:rsidRPr="002C0DD1">
        <w:rPr>
          <w:rFonts w:ascii="Times New Roman" w:hAnsi="Times New Roman" w:cs="Times New Roman"/>
          <w:sz w:val="24"/>
          <w:szCs w:val="24"/>
          <w:lang w:val="ru-RU"/>
        </w:rPr>
        <w:t>донијела је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</w:p>
    <w:p w14:paraId="54F213B9" w14:textId="77777777" w:rsidR="000122FD" w:rsidRDefault="000122FD" w:rsidP="006A5C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EB8DD3" w14:textId="77777777" w:rsidR="006A5C98" w:rsidRPr="00FD01D7" w:rsidRDefault="006A5C98" w:rsidP="000122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 Д Л У К У </w:t>
      </w:r>
    </w:p>
    <w:p w14:paraId="38636F6E" w14:textId="54278D55" w:rsidR="000122FD" w:rsidRPr="00FE2429" w:rsidRDefault="000122FD" w:rsidP="00FE2429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6A5C98"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ИЗМЈЕНАМА</w:t>
      </w:r>
      <w:r w:rsidR="00FD01D7"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ДОПУНАМА</w:t>
      </w:r>
      <w:r w:rsidR="006A5C98"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14CD2"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ОДЛУКЕ </w:t>
      </w:r>
      <w:r w:rsidR="00FD01D7" w:rsidRPr="00FD01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О ЈАВНИМ ПАРКИРАЛИШТИМА И ГАРАЖАМА НА ТЕРИТОРИЈИ ОПШТИНЕ БЕРАНЕ</w:t>
      </w:r>
    </w:p>
    <w:p w14:paraId="4F99C16A" w14:textId="77777777" w:rsidR="000122FD" w:rsidRDefault="000122FD" w:rsidP="005169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9DDC31" w14:textId="596B75E2" w:rsidR="00516933" w:rsidRPr="00FE2429" w:rsidRDefault="00516933" w:rsidP="005169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A5C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Члан </w:t>
      </w:r>
      <w:r w:rsidR="00FA597B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30BEEA0B" w14:textId="2E4DC6CA" w:rsidR="000122FD" w:rsidRDefault="000B5B62" w:rsidP="00FE24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Члан 29</w:t>
      </w:r>
      <w:r w:rsidR="002E5E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5E8B">
        <w:rPr>
          <w:rFonts w:ascii="Times New Roman" w:hAnsi="Times New Roman" w:cs="Times New Roman"/>
          <w:sz w:val="24"/>
          <w:szCs w:val="24"/>
          <w:lang w:val="sr-Cyrl-ME"/>
        </w:rPr>
        <w:t>став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Одлуке о јавним паркиралиштима и гаражама на територији општине Беране мијења се и гласи:</w:t>
      </w:r>
    </w:p>
    <w:p w14:paraId="026654C7" w14:textId="6BD566EF" w:rsidR="000B5B62" w:rsidRPr="000122FD" w:rsidRDefault="000B5B62" w:rsidP="00516933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-Ако је </w:t>
      </w:r>
      <w:r w:rsidRPr="002E5E8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A597B" w:rsidRPr="002E5E8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E5E8B">
        <w:rPr>
          <w:rFonts w:ascii="Times New Roman" w:hAnsi="Times New Roman" w:cs="Times New Roman"/>
          <w:sz w:val="24"/>
          <w:szCs w:val="24"/>
          <w:lang w:val="ru-RU"/>
        </w:rPr>
        <w:t>евна-</w:t>
      </w:r>
      <w:r>
        <w:rPr>
          <w:rFonts w:ascii="Times New Roman" w:hAnsi="Times New Roman" w:cs="Times New Roman"/>
          <w:sz w:val="24"/>
          <w:szCs w:val="24"/>
          <w:lang w:val="ru-RU"/>
        </w:rPr>
        <w:t>доплатна  паркинг карта издата за возило поводом којег  је од стране Паркинг сервиса</w:t>
      </w:r>
      <w:r w:rsidR="00FA597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утврђено да постоје доспјела потраживања према кориснику јавног паркиралишта</w:t>
      </w:r>
      <w:r w:rsidR="00FA597B">
        <w:rPr>
          <w:rFonts w:ascii="Times New Roman" w:hAnsi="Times New Roman" w:cs="Times New Roman"/>
          <w:sz w:val="24"/>
          <w:szCs w:val="24"/>
          <w:lang w:val="ru-RU"/>
        </w:rPr>
        <w:t xml:space="preserve"> по основу најмање три паркинг карте, Паркинг сервис је овлашћен да ради наплате доспјелих потраживања задржи  паркирано возило.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7258762" w14:textId="0A963E44" w:rsidR="00516933" w:rsidRPr="00FE2429" w:rsidRDefault="00516933" w:rsidP="00516933">
      <w:pPr>
        <w:tabs>
          <w:tab w:val="left" w:pos="387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A5C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Члан </w:t>
      </w:r>
      <w:r w:rsidR="00FA597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</w:p>
    <w:p w14:paraId="5C9E0090" w14:textId="6400CEEB" w:rsidR="00FA597B" w:rsidRDefault="00FA597B" w:rsidP="00FA597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Члан 30 Одлуке о јавним паркиралиштима и гаражама на територији општине Беране мијења се и гласи:</w:t>
      </w:r>
    </w:p>
    <w:p w14:paraId="302717CF" w14:textId="7C7726B6" w:rsidR="000122FD" w:rsidRPr="00767F80" w:rsidRDefault="00FA597B" w:rsidP="00767F8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-Паркинг сервис ће вршити премјештањ</w:t>
      </w:r>
      <w:r w:rsidR="002E5E8B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непрописно паркираних возила са јавних површина уз претходно издат налог за премјештање од стране Комуналне полиције</w:t>
      </w:r>
      <w:r w:rsidR="00C2497A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C2497A">
        <w:rPr>
          <w:rFonts w:ascii="Times New Roman" w:hAnsi="Times New Roman" w:cs="Times New Roman"/>
          <w:sz w:val="24"/>
          <w:szCs w:val="24"/>
          <w:lang w:val="sr-Cyrl-ME"/>
        </w:rPr>
        <w:t xml:space="preserve"> Комуналне инспекције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или Управе полиције</w:t>
      </w:r>
      <w:r w:rsidR="00C249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C923C8" w14:textId="40DF5E0A" w:rsidR="00214CD2" w:rsidRPr="00FE2429" w:rsidRDefault="00214CD2" w:rsidP="00214CD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A5C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Члан </w:t>
      </w:r>
      <w:r w:rsidR="002E5E8B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3</w:t>
      </w:r>
    </w:p>
    <w:p w14:paraId="4D6EA9B7" w14:textId="457BE7D7" w:rsidR="00214CD2" w:rsidRPr="006A5C98" w:rsidRDefault="00214CD2" w:rsidP="00FE24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Ова </w:t>
      </w:r>
      <w:r w:rsidR="00FE242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длук</w:t>
      </w:r>
      <w:r w:rsidR="000122F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 ступа на снагу осмог дана од дана објављивања у </w:t>
      </w:r>
      <w:r w:rsidR="003230D2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Службеном листу Црне Горе-</w:t>
      </w:r>
      <w:r w:rsidR="00FE242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>пштински прописи</w:t>
      </w:r>
      <w:r w:rsidR="003230D2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6A5C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971A733" w14:textId="77777777" w:rsidR="006A5C98" w:rsidRPr="006A5C98" w:rsidRDefault="006A5C9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282194" w14:textId="77777777" w:rsidR="00214CD2" w:rsidRDefault="00214CD2" w:rsidP="000122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A5C9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СКУПШТИНА ОПШТИНЕ БЕРАНЕ</w:t>
      </w:r>
    </w:p>
    <w:p w14:paraId="28378921" w14:textId="77777777" w:rsidR="00FE2429" w:rsidRPr="000122FD" w:rsidRDefault="00FE2429" w:rsidP="000122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9CDA46" w14:textId="1CEFAAAD" w:rsidR="00214CD2" w:rsidRPr="000122FD" w:rsidRDefault="00214CD2" w:rsidP="000122F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Број:</w:t>
      </w:r>
      <w:r w:rsidR="00FE24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02-016/2</w:t>
      </w:r>
      <w:r w:rsidR="001165BE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                                                  </w:t>
      </w:r>
      <w:r w:rsidR="006A5C98"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="006A5C98"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ПРЕДСЈЕДНИ</w:t>
      </w:r>
      <w:r w:rsidR="00FE24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ЦА</w:t>
      </w:r>
      <w:r w:rsid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СКУПШТИНЕ</w:t>
      </w:r>
    </w:p>
    <w:p w14:paraId="4A6E690D" w14:textId="6EF42B8C" w:rsidR="006A5C98" w:rsidRPr="000122FD" w:rsidRDefault="00214CD2" w:rsidP="000122F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Беране,</w:t>
      </w:r>
      <w:r w:rsidR="00FE24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</w:t>
      </w:r>
      <w:r w:rsidR="006A5C98"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1165BE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6A5C98"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г</w:t>
      </w:r>
      <w:r w:rsidRPr="000122F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одине</w:t>
      </w:r>
      <w:r w:rsidRPr="00B628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</w:t>
      </w:r>
      <w:r w:rsidR="006A5C98" w:rsidRPr="000122FD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     </w:t>
      </w:r>
      <w:r w:rsidRPr="00B628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0122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="001165BE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Вида Ивановић</w:t>
      </w:r>
    </w:p>
    <w:p w14:paraId="76AE2DB6" w14:textId="77777777" w:rsidR="00FE2429" w:rsidRDefault="00FE2429" w:rsidP="000122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150770" w14:textId="77777777" w:rsidR="00767F80" w:rsidRDefault="00767F80" w:rsidP="000122F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B441AC1" w14:textId="51B43CE5" w:rsidR="006A5C98" w:rsidRPr="003230D2" w:rsidRDefault="006A5C98" w:rsidP="003230D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6288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 б р а з л о ж е њ е</w:t>
      </w:r>
    </w:p>
    <w:p w14:paraId="7EC36282" w14:textId="77777777" w:rsidR="006A5C98" w:rsidRPr="00767F80" w:rsidRDefault="006A5C98" w:rsidP="006A5C9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767F80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Правни основ:</w:t>
      </w:r>
    </w:p>
    <w:p w14:paraId="395D773D" w14:textId="1280E7EB" w:rsidR="003230D2" w:rsidRDefault="006A5C98" w:rsidP="003230D2">
      <w:pPr>
        <w:spacing w:after="0"/>
        <w:jc w:val="both"/>
        <w:rPr>
          <w:rFonts w:ascii="Times New Roman" w:hAnsi="Times New Roman"/>
          <w:sz w:val="24"/>
          <w:lang w:val="sr-Cyrl-ME"/>
        </w:rPr>
      </w:pPr>
      <w:r w:rsidRPr="00767F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</w:t>
      </w:r>
      <w:r w:rsidR="003230D2" w:rsidRPr="00767F80">
        <w:rPr>
          <w:rFonts w:ascii="Times New Roman" w:hAnsi="Times New Roman"/>
          <w:sz w:val="24"/>
          <w:lang w:val="sr-Cyrl-RS"/>
        </w:rPr>
        <w:t xml:space="preserve">Правни основ за доношење Одлуке о јавним паркиралиштима и гаражама на територији општине Беране, садржан је у члану 15 став 1 Закона о комуналним дјелатностима којим је прописано да јединица локалне самоуправе прописује начин и услове организовања и обављања комуналних дјелатности </w:t>
      </w:r>
      <w:r w:rsidR="00BF0119">
        <w:rPr>
          <w:rFonts w:ascii="Times New Roman" w:hAnsi="Times New Roman"/>
          <w:sz w:val="24"/>
          <w:lang w:val="sr-Cyrl-RS"/>
        </w:rPr>
        <w:t xml:space="preserve">и </w:t>
      </w:r>
      <w:r w:rsidR="003230D2" w:rsidRPr="00767F80">
        <w:rPr>
          <w:rFonts w:ascii="Times New Roman" w:hAnsi="Times New Roman"/>
          <w:sz w:val="24"/>
          <w:lang w:val="sr-Cyrl-RS"/>
        </w:rPr>
        <w:t>услове за пружање комуналних услуга, односно</w:t>
      </w:r>
      <w:r w:rsidR="003230D2">
        <w:rPr>
          <w:rFonts w:ascii="Times New Roman" w:hAnsi="Times New Roman"/>
          <w:sz w:val="24"/>
          <w:lang w:val="sr-Cyrl-ME"/>
        </w:rPr>
        <w:t xml:space="preserve"> </w:t>
      </w:r>
      <w:r w:rsidR="003230D2" w:rsidRPr="00767F80">
        <w:rPr>
          <w:rFonts w:ascii="Times New Roman" w:hAnsi="Times New Roman"/>
          <w:sz w:val="24"/>
          <w:lang w:val="sr-Cyrl-RS"/>
        </w:rPr>
        <w:t>права и обавезе вршиоца кому</w:t>
      </w:r>
      <w:r w:rsidR="00B70240" w:rsidRPr="00767F80">
        <w:rPr>
          <w:rFonts w:ascii="Times New Roman" w:hAnsi="Times New Roman"/>
          <w:sz w:val="24"/>
          <w:lang w:val="sr-Cyrl-RS"/>
        </w:rPr>
        <w:t xml:space="preserve">налне дјелатности и корисника, </w:t>
      </w:r>
      <w:r w:rsidR="00B70240">
        <w:rPr>
          <w:rFonts w:ascii="Times New Roman" w:hAnsi="Times New Roman"/>
          <w:sz w:val="24"/>
          <w:lang w:val="sr-Cyrl-RS"/>
        </w:rPr>
        <w:t>ч</w:t>
      </w:r>
      <w:r w:rsidR="003230D2" w:rsidRPr="00767F80">
        <w:rPr>
          <w:rFonts w:ascii="Times New Roman" w:hAnsi="Times New Roman"/>
          <w:sz w:val="24"/>
          <w:lang w:val="sr-Cyrl-RS"/>
        </w:rPr>
        <w:t>лан</w:t>
      </w:r>
      <w:r w:rsidR="000E0BED">
        <w:rPr>
          <w:rFonts w:ascii="Times New Roman" w:hAnsi="Times New Roman"/>
          <w:sz w:val="24"/>
          <w:lang w:val="sr-Cyrl-RS"/>
        </w:rPr>
        <w:t>у</w:t>
      </w:r>
      <w:r w:rsidR="003230D2" w:rsidRPr="00767F80">
        <w:rPr>
          <w:rFonts w:ascii="Times New Roman" w:hAnsi="Times New Roman"/>
          <w:sz w:val="24"/>
          <w:lang w:val="sr-Cyrl-RS"/>
        </w:rPr>
        <w:t xml:space="preserve"> 27 став 1 тачка 1 и 4 и члан</w:t>
      </w:r>
      <w:r w:rsidR="000E0BED">
        <w:rPr>
          <w:rFonts w:ascii="Times New Roman" w:hAnsi="Times New Roman"/>
          <w:sz w:val="24"/>
          <w:lang w:val="sr-Cyrl-RS"/>
        </w:rPr>
        <w:t>у</w:t>
      </w:r>
      <w:r w:rsidR="003230D2" w:rsidRPr="00767F80">
        <w:rPr>
          <w:rFonts w:ascii="Times New Roman" w:hAnsi="Times New Roman"/>
          <w:sz w:val="24"/>
          <w:lang w:val="sr-Cyrl-RS"/>
        </w:rPr>
        <w:t xml:space="preserve"> 38 став 1 тачка 2 Закона о локалној самоуправи којим је прописано да општина, у складу са законом и другим прописима уређује и обезбјеђује обављање и развој комуналних дјелатности, одржавање комуналне инфраструктуре и комуналног реда,</w:t>
      </w:r>
      <w:r w:rsidR="003230D2">
        <w:rPr>
          <w:rFonts w:ascii="Times New Roman" w:hAnsi="Times New Roman"/>
          <w:sz w:val="24"/>
          <w:lang w:val="sr-Cyrl-ME"/>
        </w:rPr>
        <w:t xml:space="preserve"> да</w:t>
      </w:r>
      <w:r w:rsidR="003230D2" w:rsidRPr="00767F80">
        <w:rPr>
          <w:rFonts w:ascii="Times New Roman" w:hAnsi="Times New Roman"/>
          <w:sz w:val="24"/>
          <w:lang w:val="sr-Cyrl-RS"/>
        </w:rPr>
        <w:t xml:space="preserve"> регулише саобраћај на свом подручју, у складу са законом којим се уређује безбједност саобраћаја на путевима, као и да Скупштина доноси прописе и друге акте из своје надлежности, члан</w:t>
      </w:r>
      <w:r w:rsidR="000E0BED">
        <w:rPr>
          <w:rFonts w:ascii="Times New Roman" w:hAnsi="Times New Roman"/>
          <w:sz w:val="24"/>
          <w:lang w:val="sr-Cyrl-RS"/>
        </w:rPr>
        <w:t>у</w:t>
      </w:r>
      <w:r w:rsidR="003230D2" w:rsidRPr="00767F80">
        <w:rPr>
          <w:rFonts w:ascii="Times New Roman" w:hAnsi="Times New Roman"/>
          <w:sz w:val="24"/>
          <w:lang w:val="sr-Cyrl-RS"/>
        </w:rPr>
        <w:t xml:space="preserve"> 9 став 1 Закона о безбједности саобраћаја на путевима којим је прописано да општина, кад врши послове из сопствене надлежности, регулише саобраћај на свом подручју у складу са овим законом, између осталог тако што одређује контролу паркирања возила на мјестима на којима је паркирање временски ограничено и члана 36 став 1 тачка 2 Статута Општине Беране  којим је прописано да Скупштина доноси прописе и опште акте.  </w:t>
      </w:r>
    </w:p>
    <w:p w14:paraId="28A713EF" w14:textId="210E36EA" w:rsidR="006A5C98" w:rsidRPr="006A5C98" w:rsidRDefault="006A5C98" w:rsidP="006A5C98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14:paraId="2CB4714C" w14:textId="77777777" w:rsidR="006A5C98" w:rsidRPr="00767F80" w:rsidRDefault="006A5C98" w:rsidP="006A5C9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ME"/>
        </w:rPr>
      </w:pPr>
      <w:r w:rsidRPr="00767F80">
        <w:rPr>
          <w:rFonts w:ascii="Times New Roman" w:hAnsi="Times New Roman" w:cs="Times New Roman"/>
          <w:b/>
          <w:bCs/>
          <w:i/>
          <w:sz w:val="24"/>
          <w:szCs w:val="24"/>
          <w:lang w:val="sr-Cyrl-ME"/>
        </w:rPr>
        <w:t>Разлози за доношење:</w:t>
      </w:r>
    </w:p>
    <w:p w14:paraId="1874DF31" w14:textId="45B764CC" w:rsidR="004A3DC2" w:rsidRDefault="004A3DC2" w:rsidP="003230D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Разлози за доношење ове одлуке условљени су поједноставњењем процедуре за наплату доспјелих</w:t>
      </w:r>
      <w:r w:rsidR="00032A87">
        <w:rPr>
          <w:rFonts w:ascii="Times New Roman" w:hAnsi="Times New Roman" w:cs="Times New Roman"/>
          <w:sz w:val="24"/>
          <w:szCs w:val="24"/>
          <w:lang w:val="sr-Cyrl-ME"/>
        </w:rPr>
        <w:t>,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а ненаплаћених дневно доплатних карата од стране ДОО „Паркинг сервис“ Беране према корисницима јавних паркиралишта на територији наше 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о</w:t>
      </w:r>
      <w:r>
        <w:rPr>
          <w:rFonts w:ascii="Times New Roman" w:hAnsi="Times New Roman" w:cs="Times New Roman"/>
          <w:sz w:val="24"/>
          <w:szCs w:val="24"/>
          <w:lang w:val="sr-Cyrl-ME"/>
        </w:rPr>
        <w:t>пштине.</w:t>
      </w:r>
    </w:p>
    <w:p w14:paraId="19ADDE71" w14:textId="4D5C2E38" w:rsidR="004A3DC2" w:rsidRDefault="004A3DC2" w:rsidP="006A5C98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ab/>
        <w:t>Наиме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,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велики број корисника избјегава наплату дневно доплатних карата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,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иако су им налози за исплату истих уредно уручени, а такође уручење самих налога подразумијева слање истих кориснику путем поште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2F0838">
        <w:rPr>
          <w:rFonts w:ascii="Times New Roman" w:hAnsi="Times New Roman" w:cs="Times New Roman"/>
          <w:sz w:val="24"/>
          <w:szCs w:val="24"/>
          <w:lang w:val="sr-Cyrl-ME"/>
        </w:rPr>
        <w:t xml:space="preserve"> а имајући у виду да поједини корисници имају на десетине неплаћених налога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2F0838">
        <w:rPr>
          <w:rFonts w:ascii="Times New Roman" w:hAnsi="Times New Roman" w:cs="Times New Roman"/>
          <w:sz w:val="24"/>
          <w:szCs w:val="24"/>
          <w:lang w:val="sr-Cyrl-ME"/>
        </w:rPr>
        <w:t xml:space="preserve"> т</w:t>
      </w:r>
      <w:r w:rsidR="00244F7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2F0838">
        <w:rPr>
          <w:rFonts w:ascii="Times New Roman" w:hAnsi="Times New Roman" w:cs="Times New Roman"/>
          <w:sz w:val="24"/>
          <w:szCs w:val="24"/>
          <w:lang w:val="sr-Cyrl-ME"/>
        </w:rPr>
        <w:t xml:space="preserve"> су трошкови саме доставе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2F0838">
        <w:rPr>
          <w:rFonts w:ascii="Times New Roman" w:hAnsi="Times New Roman" w:cs="Times New Roman"/>
          <w:sz w:val="24"/>
          <w:szCs w:val="24"/>
          <w:lang w:val="sr-Cyrl-ME"/>
        </w:rPr>
        <w:t xml:space="preserve"> као и покретање поступка принудне наплате знатно већи од  самог дуга доводи се у питање оправданост</w:t>
      </w:r>
      <w:r w:rsidR="00B70240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="00244F72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2F0838">
        <w:rPr>
          <w:rFonts w:ascii="Times New Roman" w:hAnsi="Times New Roman" w:cs="Times New Roman"/>
          <w:sz w:val="24"/>
          <w:szCs w:val="24"/>
          <w:lang w:val="sr-Cyrl-ME"/>
        </w:rPr>
        <w:t>овог начина доставе.</w:t>
      </w:r>
    </w:p>
    <w:p w14:paraId="2417DB64" w14:textId="1DD835ED" w:rsidR="002F0838" w:rsidRDefault="002F0838" w:rsidP="006A5C98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ab/>
        <w:t>Остали Паркинг сервиси у Црној Гори су препознали овај проблем и ријешили га на начин као у предлогу ове одлуке</w:t>
      </w:r>
      <w:r w:rsidR="00286463">
        <w:rPr>
          <w:rFonts w:ascii="Times New Roman" w:hAnsi="Times New Roman" w:cs="Times New Roman"/>
          <w:sz w:val="24"/>
          <w:szCs w:val="24"/>
          <w:lang w:val="sr-Cyrl-ME"/>
        </w:rPr>
        <w:t>, тиме ће се поједноставити процедура наплате доспјелих потраживања по основу наплате доплатно дневних карата, смањити трошкови које Паркинг сервис по овом основу има, повећати наплата и у крајњем завести ред у овој области.</w:t>
      </w:r>
    </w:p>
    <w:p w14:paraId="321D1F1F" w14:textId="3D79FF0B" w:rsidR="000122FD" w:rsidRPr="00767F80" w:rsidRDefault="006A5C98" w:rsidP="003230D2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B62885"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</w:t>
      </w:r>
      <w:r w:rsidRPr="00767F80">
        <w:rPr>
          <w:rFonts w:ascii="Times New Roman" w:hAnsi="Times New Roman" w:cs="Times New Roman"/>
          <w:sz w:val="24"/>
          <w:szCs w:val="24"/>
          <w:lang w:val="sr-Cyrl-ME"/>
        </w:rPr>
        <w:t>Имајући у виду</w:t>
      </w:r>
      <w:r w:rsidRPr="00767F80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</w:t>
      </w:r>
      <w:r w:rsidRPr="00767F80">
        <w:rPr>
          <w:rFonts w:ascii="Times New Roman" w:hAnsi="Times New Roman" w:cs="Times New Roman"/>
          <w:sz w:val="24"/>
          <w:szCs w:val="24"/>
          <w:lang w:val="sr-Cyrl-ME"/>
        </w:rPr>
        <w:t>наведене</w:t>
      </w:r>
      <w:r w:rsidRPr="00767F80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</w:t>
      </w:r>
      <w:r w:rsidRPr="00767F80">
        <w:rPr>
          <w:rFonts w:ascii="Times New Roman" w:hAnsi="Times New Roman" w:cs="Times New Roman"/>
          <w:sz w:val="24"/>
          <w:szCs w:val="24"/>
          <w:lang w:val="sr-Cyrl-ME"/>
        </w:rPr>
        <w:t>разлоге, сматрамо да ову Одлуку треба прихватити као у тексту предлога.</w:t>
      </w:r>
    </w:p>
    <w:p w14:paraId="223FC793" w14:textId="77777777" w:rsidR="000122FD" w:rsidRDefault="000122FD" w:rsidP="006A5C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3D807AE" w14:textId="6FCCE941" w:rsidR="006A5C98" w:rsidRPr="006A5C98" w:rsidRDefault="006A5C98" w:rsidP="006A5C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sectPr w:rsidR="006A5C98" w:rsidRPr="006A5C98" w:rsidSect="00F07B2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2"/>
    <w:rsid w:val="000122FD"/>
    <w:rsid w:val="00032A87"/>
    <w:rsid w:val="000B5B62"/>
    <w:rsid w:val="000E0BED"/>
    <w:rsid w:val="001165BE"/>
    <w:rsid w:val="001D142C"/>
    <w:rsid w:val="00214CD2"/>
    <w:rsid w:val="00221AC7"/>
    <w:rsid w:val="00244F72"/>
    <w:rsid w:val="002516F5"/>
    <w:rsid w:val="00286463"/>
    <w:rsid w:val="002A0772"/>
    <w:rsid w:val="002C0DD1"/>
    <w:rsid w:val="002C56BF"/>
    <w:rsid w:val="002E5E8B"/>
    <w:rsid w:val="002F0838"/>
    <w:rsid w:val="003230D2"/>
    <w:rsid w:val="00345516"/>
    <w:rsid w:val="00387189"/>
    <w:rsid w:val="00391867"/>
    <w:rsid w:val="003E6F17"/>
    <w:rsid w:val="004319B5"/>
    <w:rsid w:val="00434978"/>
    <w:rsid w:val="004A3DC2"/>
    <w:rsid w:val="004B3AB4"/>
    <w:rsid w:val="00516933"/>
    <w:rsid w:val="006148B2"/>
    <w:rsid w:val="006A5C98"/>
    <w:rsid w:val="006E6603"/>
    <w:rsid w:val="00767F80"/>
    <w:rsid w:val="00842EFA"/>
    <w:rsid w:val="008633A7"/>
    <w:rsid w:val="00891DC3"/>
    <w:rsid w:val="008E425A"/>
    <w:rsid w:val="00B62885"/>
    <w:rsid w:val="00B70240"/>
    <w:rsid w:val="00B843CD"/>
    <w:rsid w:val="00B96117"/>
    <w:rsid w:val="00BF0119"/>
    <w:rsid w:val="00C2497A"/>
    <w:rsid w:val="00C565E9"/>
    <w:rsid w:val="00E122E2"/>
    <w:rsid w:val="00E1548D"/>
    <w:rsid w:val="00F07B2E"/>
    <w:rsid w:val="00F3162C"/>
    <w:rsid w:val="00FA597B"/>
    <w:rsid w:val="00FD01D7"/>
    <w:rsid w:val="00FE0680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D340"/>
  <w15:docId w15:val="{1227C095-BB1D-45FF-B5FE-38F5A3D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4021-226F-4FE5-8881-8A49ABE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2025-11-26T10:45:00Z</cp:lastPrinted>
  <dcterms:created xsi:type="dcterms:W3CDTF">2025-12-12T11:39:00Z</dcterms:created>
  <dcterms:modified xsi:type="dcterms:W3CDTF">2025-12-12T13:14:00Z</dcterms:modified>
</cp:coreProperties>
</file>