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697" w:rsidRPr="005D6697" w:rsidRDefault="005D6697" w:rsidP="005D6697">
      <w:pPr>
        <w:jc w:val="center"/>
        <w:rPr>
          <w:b/>
          <w:lang w:val="sr-Latn-CS"/>
        </w:rPr>
      </w:pPr>
      <w:bookmarkStart w:id="0" w:name="_GoBack"/>
      <w:bookmarkEnd w:id="0"/>
      <w:r w:rsidRPr="005D6697">
        <w:rPr>
          <w:b/>
          <w:lang w:val="sr-Latn-CS"/>
        </w:rPr>
        <w:t>И З В Ј Е Ш Т А Ј</w:t>
      </w:r>
    </w:p>
    <w:p w:rsidR="00592AE8" w:rsidRDefault="005D6697" w:rsidP="00592AE8">
      <w:pPr>
        <w:jc w:val="center"/>
        <w:rPr>
          <w:b/>
          <w:lang w:val="sr-Cyrl-ME"/>
        </w:rPr>
      </w:pPr>
      <w:r w:rsidRPr="005D6697">
        <w:rPr>
          <w:b/>
          <w:lang w:val="sr-Latn-CS"/>
        </w:rPr>
        <w:t xml:space="preserve">СА ЈАВНЕ РАПРАВЕ НАЦРТА </w:t>
      </w:r>
      <w:r w:rsidR="005B350E" w:rsidRPr="005B350E">
        <w:rPr>
          <w:b/>
          <w:lang w:val="sr-Latn-CS"/>
        </w:rPr>
        <w:t>ИНТЕГРИСАНОГ АКЦИОНОГ ПЛАНА УРБАНЕ МОБИЛНОСТИ ОПШТИНЕ БЕРАНЕ ЗА ПЕРИОД 2025-2030.ГОДИНЕ</w:t>
      </w:r>
    </w:p>
    <w:p w:rsidR="005B350E" w:rsidRDefault="005B350E" w:rsidP="00592AE8">
      <w:pPr>
        <w:jc w:val="center"/>
        <w:rPr>
          <w:b/>
          <w:lang w:val="sr-Cyrl-ME"/>
        </w:rPr>
      </w:pPr>
    </w:p>
    <w:p w:rsidR="005B350E" w:rsidRPr="005B350E" w:rsidRDefault="005B350E" w:rsidP="00592AE8">
      <w:pPr>
        <w:jc w:val="center"/>
        <w:rPr>
          <w:b/>
          <w:lang w:val="sr-Cyrl-ME"/>
        </w:rPr>
      </w:pPr>
    </w:p>
    <w:p w:rsidR="00592AE8" w:rsidRPr="005B350E" w:rsidRDefault="005D6697" w:rsidP="005B350E">
      <w:pPr>
        <w:rPr>
          <w:lang w:val="hr-HR"/>
        </w:rPr>
      </w:pPr>
      <w:r w:rsidRPr="005B350E">
        <w:rPr>
          <w:lang w:val="sr-Latn-CS"/>
        </w:rPr>
        <w:t xml:space="preserve">Поступајући у складу са </w:t>
      </w:r>
      <w:r w:rsidR="005B350E" w:rsidRPr="005B350E">
        <w:rPr>
          <w:lang w:val="sr-Cyrl-ME"/>
        </w:rPr>
        <w:t xml:space="preserve">чланом </w:t>
      </w:r>
      <w:r w:rsidR="005B350E" w:rsidRPr="005B350E">
        <w:rPr>
          <w:lang w:val="sr-Latn-CS"/>
        </w:rPr>
        <w:t>167. Закона о локалној самоуправи ("Сл. лист ЦГ" бр. 02/18, 34/19, 38/20, 50/22, 84/22, 81/25, 98/25)</w:t>
      </w:r>
      <w:r w:rsidRPr="005B350E">
        <w:rPr>
          <w:lang w:val="sr-Latn-CS"/>
        </w:rPr>
        <w:t xml:space="preserve">, </w:t>
      </w:r>
      <w:r w:rsidR="005B350E" w:rsidRPr="005B350E">
        <w:rPr>
          <w:lang w:val="sr-Latn-CS"/>
        </w:rPr>
        <w:t xml:space="preserve">члана 85. став 7 а у вези са чланом 130. Статута општине Беране </w:t>
      </w:r>
      <w:r w:rsidRPr="005B350E">
        <w:rPr>
          <w:lang w:val="sr-Latn-CS"/>
        </w:rPr>
        <w:t>(„Службени лист ЦГ“-општинс</w:t>
      </w:r>
      <w:r w:rsidR="005B350E" w:rsidRPr="005B350E">
        <w:rPr>
          <w:lang w:val="sr-Latn-CS"/>
        </w:rPr>
        <w:t>ки прописи бр. 42/18) и члана 2</w:t>
      </w:r>
      <w:r w:rsidR="005B350E" w:rsidRPr="005B350E">
        <w:rPr>
          <w:lang w:val="sr-Cyrl-ME"/>
        </w:rPr>
        <w:t>2</w:t>
      </w:r>
      <w:r w:rsidRPr="005B350E">
        <w:rPr>
          <w:lang w:val="sr-Latn-CS"/>
        </w:rPr>
        <w:t xml:space="preserve">  Одлуке о  начину и поступку учешћа локалног становништва у вршењу јавних послова ( „Службени лист ЦГ-општински прописи“, бр. 22/12), Закључком предсједника Општине бр. 01-018/2</w:t>
      </w:r>
      <w:r w:rsidR="005B350E" w:rsidRPr="005B350E">
        <w:rPr>
          <w:lang w:val="sr-Cyrl-ME"/>
        </w:rPr>
        <w:t>5</w:t>
      </w:r>
      <w:r w:rsidR="005B350E" w:rsidRPr="005B350E">
        <w:rPr>
          <w:lang w:val="sr-Latn-CS"/>
        </w:rPr>
        <w:t>-</w:t>
      </w:r>
      <w:r w:rsidR="005B350E" w:rsidRPr="005B350E">
        <w:rPr>
          <w:lang w:val="sr-Cyrl-ME"/>
        </w:rPr>
        <w:t>2846</w:t>
      </w:r>
      <w:r w:rsidR="005B350E" w:rsidRPr="005B350E">
        <w:rPr>
          <w:lang w:val="sr-Latn-CS"/>
        </w:rPr>
        <w:t xml:space="preserve"> од </w:t>
      </w:r>
      <w:r w:rsidR="005B350E" w:rsidRPr="005B350E">
        <w:rPr>
          <w:lang w:val="sr-Cyrl-ME"/>
        </w:rPr>
        <w:t>03</w:t>
      </w:r>
      <w:r w:rsidR="005B350E" w:rsidRPr="005B350E">
        <w:rPr>
          <w:lang w:val="sr-Latn-CS"/>
        </w:rPr>
        <w:t>.</w:t>
      </w:r>
      <w:r w:rsidR="005B350E" w:rsidRPr="005B350E">
        <w:rPr>
          <w:lang w:val="sr-Cyrl-ME"/>
        </w:rPr>
        <w:t>11</w:t>
      </w:r>
      <w:r w:rsidR="005B350E" w:rsidRPr="005B350E">
        <w:rPr>
          <w:lang w:val="sr-Latn-CS"/>
        </w:rPr>
        <w:t>.202</w:t>
      </w:r>
      <w:r w:rsidR="005B350E" w:rsidRPr="005B350E">
        <w:rPr>
          <w:lang w:val="sr-Cyrl-ME"/>
        </w:rPr>
        <w:t>5</w:t>
      </w:r>
      <w:r w:rsidRPr="005B350E">
        <w:rPr>
          <w:lang w:val="sr-Latn-CS"/>
        </w:rPr>
        <w:t>. године стављен је на јавну расправ</w:t>
      </w:r>
      <w:r w:rsidR="00E87B05" w:rsidRPr="005B350E">
        <w:rPr>
          <w:lang w:val="sr-Latn-CS"/>
        </w:rPr>
        <w:t xml:space="preserve">у нацрт </w:t>
      </w:r>
      <w:r w:rsidR="005B350E" w:rsidRPr="005B350E">
        <w:rPr>
          <w:lang w:val="sr-Latn-CS"/>
        </w:rPr>
        <w:t>Интегрисани акциони план урбане мобилности општине Беране за период 2025-2030.године</w:t>
      </w:r>
      <w:r w:rsidRPr="005B350E">
        <w:rPr>
          <w:lang w:val="sr-Latn-CS"/>
        </w:rPr>
        <w:t xml:space="preserve">  у складу са Пл</w:t>
      </w:r>
      <w:r w:rsidR="00747954" w:rsidRPr="005B350E">
        <w:rPr>
          <w:lang w:val="sr-Latn-CS"/>
        </w:rPr>
        <w:t>аном одржавања јавн</w:t>
      </w:r>
      <w:r w:rsidR="00747954" w:rsidRPr="005B350E">
        <w:t>е</w:t>
      </w:r>
      <w:r w:rsidR="00747954" w:rsidRPr="005B350E">
        <w:rPr>
          <w:lang w:val="sr-Latn-CS"/>
        </w:rPr>
        <w:t xml:space="preserve"> расправ</w:t>
      </w:r>
      <w:r w:rsidR="00747954" w:rsidRPr="005B350E">
        <w:t>е</w:t>
      </w:r>
      <w:r w:rsidR="00592AE8" w:rsidRPr="005B350E">
        <w:rPr>
          <w:lang w:val="hr-HR"/>
        </w:rPr>
        <w:t>.</w:t>
      </w:r>
    </w:p>
    <w:p w:rsidR="00592AE8" w:rsidRPr="005B350E" w:rsidRDefault="00592AE8" w:rsidP="005B350E">
      <w:pPr>
        <w:rPr>
          <w:lang w:val="hr-HR"/>
        </w:rPr>
      </w:pPr>
    </w:p>
    <w:p w:rsidR="00592AE8" w:rsidRPr="005B350E" w:rsidRDefault="00E87B05" w:rsidP="005B350E">
      <w:r w:rsidRPr="005B350E">
        <w:rPr>
          <w:lang w:val="sr-Latn-CS"/>
        </w:rPr>
        <w:t>Позив за јавну расправу достављен је Локалном јавном емитеру д.о.о. Радио Б</w:t>
      </w:r>
      <w:r w:rsidR="005B350E" w:rsidRPr="005B350E">
        <w:rPr>
          <w:lang w:val="sr-Latn-CS"/>
        </w:rPr>
        <w:t>еране</w:t>
      </w:r>
      <w:r w:rsidR="005B350E" w:rsidRPr="005B350E">
        <w:rPr>
          <w:lang w:val="sr-Cyrl-ME"/>
        </w:rPr>
        <w:t xml:space="preserve"> и</w:t>
      </w:r>
      <w:r w:rsidR="005B350E" w:rsidRPr="005B350E">
        <w:rPr>
          <w:lang w:val="sr-Latn-CS"/>
        </w:rPr>
        <w:t xml:space="preserve"> </w:t>
      </w:r>
      <w:r w:rsidR="005B350E" w:rsidRPr="005B350E">
        <w:rPr>
          <w:lang w:val="sr-Cyrl-ME"/>
        </w:rPr>
        <w:t>и</w:t>
      </w:r>
      <w:proofErr w:type="spellStart"/>
      <w:r w:rsidR="00747954" w:rsidRPr="005B350E">
        <w:t>сти</w:t>
      </w:r>
      <w:proofErr w:type="spellEnd"/>
      <w:r w:rsidR="00AE5824" w:rsidRPr="005B350E">
        <w:t xml:space="preserve"> je</w:t>
      </w:r>
      <w:r w:rsidR="00747954" w:rsidRPr="005B350E">
        <w:t xml:space="preserve"> </w:t>
      </w:r>
      <w:r w:rsidR="00747954" w:rsidRPr="005B350E">
        <w:rPr>
          <w:lang w:val="sr-Latn-CS"/>
        </w:rPr>
        <w:t>објављен</w:t>
      </w:r>
      <w:r w:rsidR="00AE5824" w:rsidRPr="005B350E">
        <w:t xml:space="preserve"> и</w:t>
      </w:r>
      <w:r w:rsidR="00747954" w:rsidRPr="005B350E">
        <w:rPr>
          <w:lang w:val="sr-Latn-CS"/>
        </w:rPr>
        <w:t xml:space="preserve"> на </w:t>
      </w:r>
      <w:r w:rsidRPr="005B350E">
        <w:rPr>
          <w:lang w:val="sr-Latn-CS"/>
        </w:rPr>
        <w:t>званичном сајту Општине Беране</w:t>
      </w:r>
      <w:r w:rsidRPr="005B350E">
        <w:t xml:space="preserve"> </w:t>
      </w:r>
      <w:hyperlink r:id="rId5" w:history="1">
        <w:r w:rsidR="00592AE8" w:rsidRPr="005B350E">
          <w:rPr>
            <w:rStyle w:val="Hyperlink"/>
            <w:lang w:val="sr-Latn-CS"/>
          </w:rPr>
          <w:t>www.berane.co.me</w:t>
        </w:r>
      </w:hyperlink>
      <w:r w:rsidR="00592AE8" w:rsidRPr="005B350E">
        <w:rPr>
          <w:lang w:val="sr-Latn-CS"/>
        </w:rPr>
        <w:t xml:space="preserve"> . </w:t>
      </w:r>
    </w:p>
    <w:p w:rsidR="00E87B05" w:rsidRPr="005B350E" w:rsidRDefault="00E87B05" w:rsidP="005B350E"/>
    <w:p w:rsidR="00CF7340" w:rsidRPr="005B350E" w:rsidRDefault="00747954" w:rsidP="005B350E">
      <w:pPr>
        <w:rPr>
          <w:color w:val="212529"/>
          <w:lang w:val="sr-Cyrl-ME"/>
        </w:rPr>
      </w:pPr>
      <w:r w:rsidRPr="005B350E">
        <w:rPr>
          <w:lang w:val="sr-Latn-CS"/>
        </w:rPr>
        <w:t xml:space="preserve">Јавну расправу </w:t>
      </w:r>
      <w:r w:rsidR="005B350E" w:rsidRPr="005B350E">
        <w:rPr>
          <w:lang w:val="sr-Latn-CS"/>
        </w:rPr>
        <w:t>спрове</w:t>
      </w:r>
      <w:r w:rsidR="005B350E" w:rsidRPr="005B350E">
        <w:rPr>
          <w:lang w:val="sr-Cyrl-ME"/>
        </w:rPr>
        <w:t xml:space="preserve">ли су </w:t>
      </w:r>
      <w:r w:rsidR="00E87B05" w:rsidRPr="005B350E">
        <w:rPr>
          <w:lang w:val="sr-Latn-CS"/>
        </w:rPr>
        <w:t xml:space="preserve"> </w:t>
      </w:r>
      <w:proofErr w:type="spellStart"/>
      <w:r w:rsidR="005B350E" w:rsidRPr="005B350E">
        <w:t>Секретаријат</w:t>
      </w:r>
      <w:proofErr w:type="spellEnd"/>
      <w:r w:rsidR="005B350E" w:rsidRPr="005B350E">
        <w:t xml:space="preserve"> </w:t>
      </w:r>
      <w:proofErr w:type="spellStart"/>
      <w:r w:rsidR="005B350E" w:rsidRPr="005B350E">
        <w:t>за</w:t>
      </w:r>
      <w:proofErr w:type="spellEnd"/>
      <w:r w:rsidR="005B350E" w:rsidRPr="005B350E">
        <w:t xml:space="preserve"> </w:t>
      </w:r>
      <w:proofErr w:type="spellStart"/>
      <w:r w:rsidR="005B350E" w:rsidRPr="005B350E">
        <w:t>привреду</w:t>
      </w:r>
      <w:proofErr w:type="spellEnd"/>
      <w:r w:rsidR="005B350E" w:rsidRPr="005B350E">
        <w:t xml:space="preserve">, </w:t>
      </w:r>
      <w:proofErr w:type="spellStart"/>
      <w:r w:rsidR="005B350E" w:rsidRPr="005B350E">
        <w:t>развој</w:t>
      </w:r>
      <w:proofErr w:type="spellEnd"/>
      <w:r w:rsidR="005B350E" w:rsidRPr="005B350E">
        <w:t xml:space="preserve"> и </w:t>
      </w:r>
      <w:proofErr w:type="spellStart"/>
      <w:r w:rsidR="005B350E" w:rsidRPr="005B350E">
        <w:t>инвестиције</w:t>
      </w:r>
      <w:proofErr w:type="spellEnd"/>
      <w:r w:rsidR="005B350E" w:rsidRPr="005B350E">
        <w:rPr>
          <w:lang w:val="sr-Cyrl-ME"/>
        </w:rPr>
        <w:t xml:space="preserve">  и Секретаријат за комунално-стамбене послове, саобраћај и заштиту животне средине</w:t>
      </w:r>
      <w:r w:rsidR="00E87B05" w:rsidRPr="005B350E">
        <w:rPr>
          <w:lang w:val="sr-Latn-CS"/>
        </w:rPr>
        <w:t xml:space="preserve">, према Плану јавне расправе од  </w:t>
      </w:r>
      <w:r w:rsidR="005B350E" w:rsidRPr="005B350E">
        <w:rPr>
          <w:lang w:val="sr-Latn-CS"/>
        </w:rPr>
        <w:t>од 03.11.2025. до 19.11.2025.</w:t>
      </w:r>
      <w:r w:rsidR="00E87B05" w:rsidRPr="005B350E">
        <w:rPr>
          <w:lang w:val="sr-Latn-CS"/>
        </w:rPr>
        <w:t xml:space="preserve"> године у просторијама Општине Беране.</w:t>
      </w:r>
      <w:r w:rsidR="00E87B05" w:rsidRPr="005B350E">
        <w:t xml:space="preserve"> </w:t>
      </w:r>
    </w:p>
    <w:p w:rsidR="005B350E" w:rsidRPr="005B350E" w:rsidRDefault="005B350E" w:rsidP="005B350E">
      <w:pPr>
        <w:rPr>
          <w:color w:val="000000" w:themeColor="text1"/>
          <w:lang w:val="sr-Cyrl-ME"/>
        </w:rPr>
      </w:pPr>
    </w:p>
    <w:p w:rsidR="00CF7340" w:rsidRPr="00AB2A4B" w:rsidRDefault="00E87B05" w:rsidP="005B350E">
      <w:pPr>
        <w:shd w:val="clear" w:color="auto" w:fill="FFFFFF"/>
        <w:spacing w:after="100" w:afterAutospacing="1"/>
        <w:rPr>
          <w:color w:val="000000" w:themeColor="text1"/>
          <w:lang w:val="sr-Cyrl-ME"/>
        </w:rPr>
      </w:pPr>
      <w:r w:rsidRPr="005B350E">
        <w:rPr>
          <w:color w:val="000000" w:themeColor="text1"/>
          <w:lang w:val="sr-Latn-CS"/>
        </w:rPr>
        <w:t xml:space="preserve">Поред позива за јавну расправу, заинтересовани субјекти су имали  могућност да доставе предлоге, примједбе и сугестије </w:t>
      </w:r>
      <w:r w:rsidR="005B350E" w:rsidRPr="005B350E">
        <w:rPr>
          <w:color w:val="000000" w:themeColor="text1"/>
          <w:lang w:val="sr-Cyrl-ME"/>
        </w:rPr>
        <w:t xml:space="preserve">путем поште </w:t>
      </w:r>
      <w:r w:rsidR="00CF7340" w:rsidRPr="00AB2A4B">
        <w:rPr>
          <w:color w:val="000000" w:themeColor="text1"/>
          <w:lang w:val="sr-Cyrl-ME"/>
        </w:rPr>
        <w:t>или путем електронске поште на адрес</w:t>
      </w:r>
      <w:r w:rsidR="005B350E" w:rsidRPr="005B350E">
        <w:rPr>
          <w:color w:val="000000" w:themeColor="text1"/>
          <w:lang w:val="sr-Cyrl-ME"/>
        </w:rPr>
        <w:t>у</w:t>
      </w:r>
      <w:r w:rsidR="00CF7340" w:rsidRPr="00AB2A4B">
        <w:rPr>
          <w:color w:val="000000" w:themeColor="text1"/>
          <w:lang w:val="sr-Cyrl-ME"/>
        </w:rPr>
        <w:t>:</w:t>
      </w:r>
      <w:r w:rsidR="00CF7340" w:rsidRPr="005B350E">
        <w:rPr>
          <w:color w:val="000000" w:themeColor="text1"/>
        </w:rPr>
        <w:t> </w:t>
      </w:r>
      <w:r w:rsidR="005B350E" w:rsidRPr="005B350E">
        <w:rPr>
          <w:color w:val="000000" w:themeColor="text1"/>
          <w:u w:val="single"/>
        </w:rPr>
        <w:t>stambeno</w:t>
      </w:r>
      <w:r w:rsidR="005B350E" w:rsidRPr="00AB2A4B">
        <w:rPr>
          <w:color w:val="000000" w:themeColor="text1"/>
          <w:u w:val="single"/>
          <w:lang w:val="sr-Cyrl-ME"/>
        </w:rPr>
        <w:t>@</w:t>
      </w:r>
      <w:r w:rsidR="005B350E" w:rsidRPr="005B350E">
        <w:rPr>
          <w:color w:val="000000" w:themeColor="text1"/>
          <w:u w:val="single"/>
        </w:rPr>
        <w:t>berane</w:t>
      </w:r>
      <w:r w:rsidR="005B350E" w:rsidRPr="00AB2A4B">
        <w:rPr>
          <w:color w:val="000000" w:themeColor="text1"/>
          <w:u w:val="single"/>
          <w:lang w:val="sr-Cyrl-ME"/>
        </w:rPr>
        <w:t>.</w:t>
      </w:r>
      <w:r w:rsidR="005B350E" w:rsidRPr="005B350E">
        <w:rPr>
          <w:color w:val="000000" w:themeColor="text1"/>
          <w:u w:val="single"/>
        </w:rPr>
        <w:t>co</w:t>
      </w:r>
      <w:r w:rsidR="005B350E" w:rsidRPr="00AB2A4B">
        <w:rPr>
          <w:color w:val="000000" w:themeColor="text1"/>
          <w:u w:val="single"/>
          <w:lang w:val="sr-Cyrl-ME"/>
        </w:rPr>
        <w:t>.</w:t>
      </w:r>
      <w:r w:rsidR="005B350E" w:rsidRPr="005B350E">
        <w:rPr>
          <w:color w:val="000000" w:themeColor="text1"/>
          <w:u w:val="single"/>
        </w:rPr>
        <w:t>me</w:t>
      </w:r>
      <w:r w:rsidR="00CF7340" w:rsidRPr="00AB2A4B">
        <w:rPr>
          <w:color w:val="000000" w:themeColor="text1"/>
          <w:lang w:val="sr-Cyrl-ME"/>
        </w:rPr>
        <w:t>. Материјал се могао преузети и са сајта Општине Беране (</w:t>
      </w:r>
      <w:hyperlink r:id="rId6" w:history="1">
        <w:r w:rsidR="00CF7340" w:rsidRPr="005B350E">
          <w:rPr>
            <w:rStyle w:val="Hyperlink"/>
            <w:color w:val="000000" w:themeColor="text1"/>
          </w:rPr>
          <w:t>www</w:t>
        </w:r>
        <w:r w:rsidR="00CF7340" w:rsidRPr="00AB2A4B">
          <w:rPr>
            <w:rStyle w:val="Hyperlink"/>
            <w:color w:val="000000" w:themeColor="text1"/>
            <w:lang w:val="sr-Cyrl-ME"/>
          </w:rPr>
          <w:t>.</w:t>
        </w:r>
        <w:r w:rsidR="00CF7340" w:rsidRPr="005B350E">
          <w:rPr>
            <w:rStyle w:val="Hyperlink"/>
            <w:color w:val="000000" w:themeColor="text1"/>
          </w:rPr>
          <w:t>berane</w:t>
        </w:r>
        <w:r w:rsidR="00CF7340" w:rsidRPr="00AB2A4B">
          <w:rPr>
            <w:rStyle w:val="Hyperlink"/>
            <w:color w:val="000000" w:themeColor="text1"/>
            <w:lang w:val="sr-Cyrl-ME"/>
          </w:rPr>
          <w:t>.</w:t>
        </w:r>
        <w:r w:rsidR="00CF7340" w:rsidRPr="005B350E">
          <w:rPr>
            <w:rStyle w:val="Hyperlink"/>
            <w:color w:val="000000" w:themeColor="text1"/>
          </w:rPr>
          <w:t>me</w:t>
        </w:r>
        <w:r w:rsidR="00CF7340" w:rsidRPr="00AB2A4B">
          <w:rPr>
            <w:rStyle w:val="Hyperlink"/>
            <w:color w:val="000000" w:themeColor="text1"/>
            <w:lang w:val="sr-Cyrl-ME"/>
          </w:rPr>
          <w:t>)</w:t>
        </w:r>
      </w:hyperlink>
      <w:r w:rsidR="00CF7340" w:rsidRPr="005B350E">
        <w:rPr>
          <w:color w:val="000000" w:themeColor="text1"/>
        </w:rPr>
        <w:t> </w:t>
      </w:r>
      <w:r w:rsidR="00CF7340" w:rsidRPr="00AB2A4B">
        <w:rPr>
          <w:color w:val="000000" w:themeColor="text1"/>
          <w:lang w:val="sr-Cyrl-ME"/>
        </w:rPr>
        <w:t>у току трајања јавне расправе.</w:t>
      </w:r>
    </w:p>
    <w:p w:rsidR="00592AE8" w:rsidRPr="00AB2A4B" w:rsidRDefault="00E87B05" w:rsidP="005B350E">
      <w:pPr>
        <w:shd w:val="clear" w:color="auto" w:fill="FFFFFF"/>
        <w:spacing w:after="100" w:afterAutospacing="1"/>
        <w:rPr>
          <w:color w:val="212529"/>
          <w:lang w:val="sr-Cyrl-ME"/>
        </w:rPr>
      </w:pPr>
      <w:r w:rsidRPr="00AB2A4B">
        <w:rPr>
          <w:lang w:val="sr-Cyrl-ME"/>
        </w:rPr>
        <w:t>Сви субјекти који су били позвани да узму учешћа у јавној расправи нијесу се одазвал</w:t>
      </w:r>
      <w:r w:rsidR="00747954" w:rsidRPr="00AB2A4B">
        <w:rPr>
          <w:lang w:val="sr-Cyrl-ME"/>
        </w:rPr>
        <w:t>и позиву. Такође</w:t>
      </w:r>
      <w:r w:rsidRPr="00AB2A4B">
        <w:rPr>
          <w:lang w:val="sr-Cyrl-ME"/>
        </w:rPr>
        <w:t>,</w:t>
      </w:r>
      <w:r w:rsidR="00747954" w:rsidRPr="00AB2A4B">
        <w:rPr>
          <w:lang w:val="sr-Cyrl-ME"/>
        </w:rPr>
        <w:t xml:space="preserve"> </w:t>
      </w:r>
      <w:r w:rsidRPr="00AB2A4B">
        <w:rPr>
          <w:lang w:val="sr-Cyrl-ME"/>
        </w:rPr>
        <w:t>није било примједби, предлога и сугестија које су заинтересовани субјекти могли доставити  путем  или</w:t>
      </w:r>
      <w:r w:rsidRPr="005B350E">
        <w:rPr>
          <w:lang w:val="sr-Latn-CS"/>
        </w:rPr>
        <w:t xml:space="preserve"> e-</w:t>
      </w:r>
      <w:r w:rsidRPr="00AB2A4B">
        <w:rPr>
          <w:lang w:val="sr-Cyrl-ME"/>
        </w:rPr>
        <w:t>мејла</w:t>
      </w:r>
      <w:r w:rsidR="00592AE8" w:rsidRPr="005B350E">
        <w:rPr>
          <w:lang w:val="sr-Latn-CS"/>
        </w:rPr>
        <w:t>.</w:t>
      </w:r>
    </w:p>
    <w:p w:rsidR="00592AE8" w:rsidRPr="005B350E" w:rsidRDefault="00592AE8" w:rsidP="005B350E">
      <w:pPr>
        <w:rPr>
          <w:lang w:val="sr-Latn-CS"/>
        </w:rPr>
      </w:pPr>
    </w:p>
    <w:p w:rsidR="00592AE8" w:rsidRPr="005B350E" w:rsidRDefault="00592AE8" w:rsidP="005B350E">
      <w:pPr>
        <w:rPr>
          <w:lang w:val="sr-Latn-CS"/>
        </w:rPr>
      </w:pPr>
    </w:p>
    <w:p w:rsidR="00592AE8" w:rsidRDefault="00592AE8" w:rsidP="00592AE8">
      <w:pPr>
        <w:jc w:val="both"/>
        <w:rPr>
          <w:lang w:val="sr-Latn-CS"/>
        </w:rPr>
      </w:pPr>
    </w:p>
    <w:p w:rsidR="00592AE8" w:rsidRPr="00A82452" w:rsidRDefault="00A82452" w:rsidP="00592AE8">
      <w:pPr>
        <w:jc w:val="center"/>
        <w:rPr>
          <w:b/>
          <w:i/>
        </w:rPr>
      </w:pPr>
      <w:r>
        <w:rPr>
          <w:b/>
          <w:i/>
        </w:rPr>
        <w:t>ОПШТИНА БЕРАНЕ</w:t>
      </w:r>
    </w:p>
    <w:p w:rsidR="00592AE8" w:rsidRDefault="00592AE8" w:rsidP="00592AE8">
      <w:pPr>
        <w:rPr>
          <w:lang w:val="sr-Latn-CS"/>
        </w:rPr>
      </w:pPr>
    </w:p>
    <w:p w:rsidR="00AF502B" w:rsidRDefault="005B350E" w:rsidP="005B350E">
      <w:pPr>
        <w:jc w:val="center"/>
      </w:pPr>
      <w:r w:rsidRPr="005B350E">
        <w:t>СЕКРЕТАРИЈАТ ЗА ПРИВРЕДУ, РАЗВОЈ И ИНВЕСТИЦИЈЕ</w:t>
      </w:r>
    </w:p>
    <w:sectPr w:rsidR="00AF502B" w:rsidSect="00AF5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A758C"/>
    <w:multiLevelType w:val="hybridMultilevel"/>
    <w:tmpl w:val="7F3A3AE0"/>
    <w:lvl w:ilvl="0" w:tplc="899479EC">
      <w:start w:val="4"/>
      <w:numFmt w:val="bullet"/>
      <w:lvlText w:val="-"/>
      <w:lvlJc w:val="left"/>
      <w:pPr>
        <w:tabs>
          <w:tab w:val="num" w:pos="1815"/>
        </w:tabs>
        <w:ind w:left="1815" w:hanging="72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E40ED1"/>
    <w:multiLevelType w:val="multilevel"/>
    <w:tmpl w:val="13CE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216D6C"/>
    <w:multiLevelType w:val="multilevel"/>
    <w:tmpl w:val="F4D4107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E8"/>
    <w:rsid w:val="001D140D"/>
    <w:rsid w:val="00442B62"/>
    <w:rsid w:val="00463079"/>
    <w:rsid w:val="00592AE8"/>
    <w:rsid w:val="005B350E"/>
    <w:rsid w:val="005D6697"/>
    <w:rsid w:val="00747954"/>
    <w:rsid w:val="00957131"/>
    <w:rsid w:val="00A82452"/>
    <w:rsid w:val="00AB2A4B"/>
    <w:rsid w:val="00AE5824"/>
    <w:rsid w:val="00AF502B"/>
    <w:rsid w:val="00BE6D05"/>
    <w:rsid w:val="00CF7340"/>
    <w:rsid w:val="00D72AF0"/>
    <w:rsid w:val="00E537F0"/>
    <w:rsid w:val="00E8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6CDEC-EAA6-4C9B-AA9F-A799B61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A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AF0"/>
    <w:pPr>
      <w:keepNext/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link w:val="Heading2Char"/>
    <w:qFormat/>
    <w:rsid w:val="00D72AF0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link w:val="Heading3Char"/>
    <w:qFormat/>
    <w:rsid w:val="00D72AF0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link w:val="Heading4Char"/>
    <w:qFormat/>
    <w:rsid w:val="00D72AF0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D72AF0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D72AF0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72AF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72AF0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D72AF0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AF0"/>
    <w:rPr>
      <w:rFonts w:ascii="Arial" w:hAnsi="Arial"/>
      <w:b/>
      <w:snapToGrid w:val="0"/>
      <w:lang w:val="fr-BE"/>
    </w:rPr>
  </w:style>
  <w:style w:type="character" w:customStyle="1" w:styleId="Heading2Char">
    <w:name w:val="Heading 2 Char"/>
    <w:basedOn w:val="DefaultParagraphFont"/>
    <w:link w:val="Heading2"/>
    <w:rsid w:val="00D72AF0"/>
    <w:rPr>
      <w:rFonts w:ascii="Arial" w:hAnsi="Arial"/>
      <w:snapToGrid w:val="0"/>
      <w:lang w:val="fr-BE"/>
    </w:rPr>
  </w:style>
  <w:style w:type="character" w:customStyle="1" w:styleId="Heading3Char">
    <w:name w:val="Heading 3 Char"/>
    <w:basedOn w:val="DefaultParagraphFont"/>
    <w:link w:val="Heading3"/>
    <w:rsid w:val="00D72AF0"/>
    <w:rPr>
      <w:rFonts w:ascii="Arial" w:hAnsi="Arial"/>
      <w:snapToGrid w:val="0"/>
      <w:lang w:val="en-GB"/>
    </w:rPr>
  </w:style>
  <w:style w:type="character" w:customStyle="1" w:styleId="Heading4Char">
    <w:name w:val="Heading 4 Char"/>
    <w:basedOn w:val="DefaultParagraphFont"/>
    <w:link w:val="Heading4"/>
    <w:rsid w:val="00D72AF0"/>
    <w:rPr>
      <w:rFonts w:ascii="Arial" w:hAnsi="Arial"/>
      <w:b/>
      <w:snapToGrid w:val="0"/>
      <w:sz w:val="24"/>
      <w:lang w:val="sv-SE"/>
    </w:rPr>
  </w:style>
  <w:style w:type="character" w:customStyle="1" w:styleId="Heading5Char">
    <w:name w:val="Heading 5 Char"/>
    <w:basedOn w:val="DefaultParagraphFont"/>
    <w:link w:val="Heading5"/>
    <w:rsid w:val="00D72AF0"/>
    <w:rPr>
      <w:rFonts w:ascii="Arial" w:hAnsi="Arial"/>
      <w:snapToGrid w:val="0"/>
      <w:sz w:val="22"/>
      <w:lang w:val="sv-SE"/>
    </w:rPr>
  </w:style>
  <w:style w:type="character" w:customStyle="1" w:styleId="Heading6Char">
    <w:name w:val="Heading 6 Char"/>
    <w:basedOn w:val="DefaultParagraphFont"/>
    <w:link w:val="Heading6"/>
    <w:rsid w:val="00D72AF0"/>
    <w:rPr>
      <w:rFonts w:ascii="Arial" w:hAnsi="Arial"/>
      <w:i/>
      <w:snapToGrid w:val="0"/>
      <w:sz w:val="22"/>
      <w:lang w:val="sv-SE"/>
    </w:rPr>
  </w:style>
  <w:style w:type="character" w:customStyle="1" w:styleId="Heading7Char">
    <w:name w:val="Heading 7 Char"/>
    <w:basedOn w:val="DefaultParagraphFont"/>
    <w:link w:val="Heading7"/>
    <w:rsid w:val="00D72AF0"/>
    <w:rPr>
      <w:rFonts w:ascii="Arial" w:hAnsi="Arial"/>
      <w:snapToGrid w:val="0"/>
      <w:lang w:val="sv-SE"/>
    </w:rPr>
  </w:style>
  <w:style w:type="character" w:customStyle="1" w:styleId="Heading8Char">
    <w:name w:val="Heading 8 Char"/>
    <w:basedOn w:val="DefaultParagraphFont"/>
    <w:link w:val="Heading8"/>
    <w:rsid w:val="00D72AF0"/>
    <w:rPr>
      <w:rFonts w:ascii="Arial" w:hAnsi="Arial"/>
      <w:i/>
      <w:snapToGrid w:val="0"/>
      <w:lang w:val="sv-SE"/>
    </w:rPr>
  </w:style>
  <w:style w:type="character" w:customStyle="1" w:styleId="Heading9Char">
    <w:name w:val="Heading 9 Char"/>
    <w:basedOn w:val="DefaultParagraphFont"/>
    <w:link w:val="Heading9"/>
    <w:rsid w:val="00D72AF0"/>
    <w:rPr>
      <w:rFonts w:ascii="Arial" w:hAnsi="Arial"/>
      <w:b/>
      <w:i/>
      <w:snapToGrid w:val="0"/>
      <w:sz w:val="18"/>
      <w:lang w:val="sv-SE"/>
    </w:rPr>
  </w:style>
  <w:style w:type="paragraph" w:styleId="Title">
    <w:name w:val="Title"/>
    <w:basedOn w:val="Normal"/>
    <w:link w:val="TitleChar"/>
    <w:qFormat/>
    <w:rsid w:val="00D72AF0"/>
    <w:pPr>
      <w:jc w:val="center"/>
    </w:pPr>
    <w:rPr>
      <w:b/>
      <w:sz w:val="28"/>
      <w:lang w:val="fr-BE"/>
    </w:rPr>
  </w:style>
  <w:style w:type="character" w:customStyle="1" w:styleId="TitleChar">
    <w:name w:val="Title Char"/>
    <w:basedOn w:val="DefaultParagraphFont"/>
    <w:link w:val="Title"/>
    <w:rsid w:val="00D72AF0"/>
    <w:rPr>
      <w:rFonts w:ascii="Arial" w:hAnsi="Arial"/>
      <w:b/>
      <w:snapToGrid w:val="0"/>
      <w:sz w:val="28"/>
      <w:lang w:val="fr-BE"/>
    </w:rPr>
  </w:style>
  <w:style w:type="paragraph" w:styleId="Subtitle">
    <w:name w:val="Subtitle"/>
    <w:basedOn w:val="Normal"/>
    <w:link w:val="SubtitleChar"/>
    <w:qFormat/>
    <w:rsid w:val="00D72AF0"/>
    <w:pPr>
      <w:jc w:val="center"/>
    </w:pPr>
    <w:rPr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D72AF0"/>
    <w:rPr>
      <w:rFonts w:ascii="Arial" w:hAnsi="Arial"/>
      <w:b/>
      <w:snapToGrid w:val="0"/>
      <w:sz w:val="28"/>
      <w:lang w:val="fr-BE"/>
    </w:rPr>
  </w:style>
  <w:style w:type="character" w:styleId="Strong">
    <w:name w:val="Strong"/>
    <w:qFormat/>
    <w:rsid w:val="00D72AF0"/>
    <w:rPr>
      <w:b/>
    </w:rPr>
  </w:style>
  <w:style w:type="character" w:styleId="Emphasis">
    <w:name w:val="Emphasis"/>
    <w:qFormat/>
    <w:rsid w:val="00D72AF0"/>
    <w:rPr>
      <w:i/>
    </w:rPr>
  </w:style>
  <w:style w:type="character" w:styleId="Hyperlink">
    <w:name w:val="Hyperlink"/>
    <w:basedOn w:val="DefaultParagraphFont"/>
    <w:semiHidden/>
    <w:unhideWhenUsed/>
    <w:rsid w:val="00592A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7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rane.me/" TargetMode="External"/><Relationship Id="rId5" Type="http://schemas.openxmlformats.org/officeDocument/2006/relationships/hyperlink" Target="http://www.berane.co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User</cp:lastModifiedBy>
  <cp:revision>2</cp:revision>
  <dcterms:created xsi:type="dcterms:W3CDTF">2025-12-12T08:35:00Z</dcterms:created>
  <dcterms:modified xsi:type="dcterms:W3CDTF">2025-12-12T08:35:00Z</dcterms:modified>
</cp:coreProperties>
</file>