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4C0C" w:rsidRDefault="00AC4C0C" w:rsidP="00670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0D16" w:rsidRPr="00CA0C3F" w:rsidRDefault="00670D16" w:rsidP="00670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C3F">
        <w:rPr>
          <w:rFonts w:ascii="Times New Roman" w:hAnsi="Times New Roman" w:cs="Times New Roman"/>
          <w:sz w:val="24"/>
          <w:szCs w:val="24"/>
          <w:lang w:val="ru-RU"/>
        </w:rPr>
        <w:t>На основу члана 38 став 1 тачк</w:t>
      </w:r>
      <w:r w:rsidRPr="00CA0C3F">
        <w:rPr>
          <w:rFonts w:ascii="Times New Roman" w:hAnsi="Times New Roman" w:cs="Times New Roman"/>
          <w:sz w:val="24"/>
          <w:szCs w:val="24"/>
        </w:rPr>
        <w:t>a</w:t>
      </w:r>
      <w:r w:rsidRPr="00CA0C3F">
        <w:rPr>
          <w:rFonts w:ascii="Times New Roman" w:hAnsi="Times New Roman" w:cs="Times New Roman"/>
          <w:sz w:val="24"/>
          <w:szCs w:val="24"/>
          <w:lang w:val="ru-RU"/>
        </w:rPr>
        <w:t xml:space="preserve"> 22 Закона о лок</w:t>
      </w:r>
      <w:r w:rsidRPr="00CA0C3F">
        <w:rPr>
          <w:rFonts w:ascii="Times New Roman" w:hAnsi="Times New Roman" w:cs="Times New Roman"/>
          <w:sz w:val="24"/>
          <w:szCs w:val="24"/>
        </w:rPr>
        <w:t>a</w:t>
      </w:r>
      <w:r w:rsidRPr="00CA0C3F">
        <w:rPr>
          <w:rFonts w:ascii="Times New Roman" w:hAnsi="Times New Roman" w:cs="Times New Roman"/>
          <w:sz w:val="24"/>
          <w:szCs w:val="24"/>
          <w:lang w:val="ru-RU"/>
        </w:rPr>
        <w:t>лној самоуправи („Службени лист Црне Горе“, бр. 2/18, 34/19, 38/20, 50/22 и 84/22), члана 39 Статута општине Беране („Службени лист Црне Горе-Општински прописи“, бр. 42/18) и члана 10  став 1 алинеја 3 Одлуке о оснивању  ДОО „Комунално“ Беране („Службени лист Црне Горе - Општински прописи», бр.</w:t>
      </w:r>
      <w:r w:rsidR="00CC3A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0C3F">
        <w:rPr>
          <w:rFonts w:ascii="Times New Roman" w:hAnsi="Times New Roman" w:cs="Times New Roman"/>
          <w:sz w:val="24"/>
          <w:szCs w:val="24"/>
          <w:lang w:val="ru-RU"/>
        </w:rPr>
        <w:t xml:space="preserve">22/14) Скупштина општине Беране, на сједници одржаној </w:t>
      </w:r>
      <w:r w:rsidR="0028256A" w:rsidRPr="0028256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19. јуна </w:t>
      </w:r>
      <w:r w:rsidRPr="0028256A">
        <w:rPr>
          <w:rFonts w:ascii="Times New Roman" w:hAnsi="Times New Roman" w:cs="Times New Roman"/>
          <w:b/>
          <w:bCs/>
          <w:sz w:val="24"/>
          <w:szCs w:val="24"/>
          <w:lang w:val="ru-RU"/>
        </w:rPr>
        <w:t>202</w:t>
      </w:r>
      <w:r w:rsidR="00DD4C96" w:rsidRPr="0028256A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28256A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CA0C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0C3F">
        <w:rPr>
          <w:rFonts w:ascii="Times New Roman" w:hAnsi="Times New Roman" w:cs="Times New Roman"/>
          <w:sz w:val="24"/>
          <w:szCs w:val="24"/>
          <w:lang w:val="ru-RU"/>
        </w:rPr>
        <w:t>године, донијела је</w:t>
      </w:r>
    </w:p>
    <w:p w:rsidR="00670D16" w:rsidRPr="00CA0C3F" w:rsidRDefault="00670D16" w:rsidP="00670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0D16" w:rsidRDefault="00670D16" w:rsidP="00670D1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0C3F" w:rsidRDefault="00CA0C3F" w:rsidP="00670D1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0C3F" w:rsidRPr="00CA0C3F" w:rsidRDefault="00CA0C3F" w:rsidP="00670D1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0D16" w:rsidRDefault="00670D16" w:rsidP="00670D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0C3F">
        <w:rPr>
          <w:rFonts w:ascii="Times New Roman" w:hAnsi="Times New Roman" w:cs="Times New Roman"/>
          <w:b/>
          <w:sz w:val="24"/>
          <w:szCs w:val="24"/>
          <w:lang w:val="ru-RU"/>
        </w:rPr>
        <w:t>О Д Л У К У</w:t>
      </w:r>
    </w:p>
    <w:p w:rsidR="00013F0E" w:rsidRDefault="00013F0E" w:rsidP="00670D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3F0E" w:rsidRDefault="00013F0E" w:rsidP="00670D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измјени Одлуке о именовању чланова Одбора директора </w:t>
      </w:r>
    </w:p>
    <w:p w:rsidR="008F3C68" w:rsidRPr="00CA0C3F" w:rsidRDefault="00013F0E" w:rsidP="00670D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ДОО ''Комунално'' Беране</w:t>
      </w:r>
    </w:p>
    <w:p w:rsidR="00670D16" w:rsidRPr="00CA0C3F" w:rsidRDefault="00013F0E" w:rsidP="00670D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70D16" w:rsidRDefault="00670D16" w:rsidP="00670D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0C3F" w:rsidRDefault="00CA0C3F" w:rsidP="00670D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0C3F" w:rsidRPr="00CA0C3F" w:rsidRDefault="00CA0C3F" w:rsidP="00670D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0D16" w:rsidRPr="00CA0C3F" w:rsidRDefault="00670D16" w:rsidP="00670D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0C3F">
        <w:rPr>
          <w:rFonts w:ascii="Times New Roman" w:hAnsi="Times New Roman" w:cs="Times New Roman"/>
          <w:b/>
          <w:sz w:val="24"/>
          <w:szCs w:val="24"/>
          <w:lang w:val="ru-RU"/>
        </w:rPr>
        <w:t>Члан 1.</w:t>
      </w:r>
    </w:p>
    <w:p w:rsidR="00670D16" w:rsidRPr="00CA0C3F" w:rsidRDefault="00670D16" w:rsidP="00670D1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0D16" w:rsidRPr="00CA0C3F" w:rsidRDefault="00670D16" w:rsidP="00670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C3F">
        <w:rPr>
          <w:rFonts w:ascii="Times New Roman" w:hAnsi="Times New Roman" w:cs="Times New Roman"/>
          <w:sz w:val="24"/>
          <w:szCs w:val="24"/>
          <w:lang w:val="ru-RU"/>
        </w:rPr>
        <w:t xml:space="preserve">Члан 3 Одлуке о именовању чланова Одбора  директора ДОО </w:t>
      </w:r>
      <w:r w:rsidR="008F3C68">
        <w:rPr>
          <w:rFonts w:ascii="Times New Roman" w:hAnsi="Times New Roman" w:cs="Times New Roman"/>
          <w:sz w:val="24"/>
          <w:szCs w:val="24"/>
          <w:lang w:val="sr-Latn-RS"/>
        </w:rPr>
        <w:t>’’</w:t>
      </w:r>
      <w:r w:rsidRPr="00CA0C3F">
        <w:rPr>
          <w:rFonts w:ascii="Times New Roman" w:hAnsi="Times New Roman" w:cs="Times New Roman"/>
          <w:sz w:val="24"/>
          <w:szCs w:val="24"/>
          <w:lang w:val="ru-RU"/>
        </w:rPr>
        <w:t>Комунално</w:t>
      </w:r>
      <w:r w:rsidR="008F3C68">
        <w:rPr>
          <w:rFonts w:ascii="Times New Roman" w:hAnsi="Times New Roman" w:cs="Times New Roman"/>
          <w:sz w:val="24"/>
          <w:szCs w:val="24"/>
          <w:lang w:val="sr-Latn-RS"/>
        </w:rPr>
        <w:t>’’</w:t>
      </w:r>
      <w:r w:rsidRPr="00CA0C3F">
        <w:rPr>
          <w:rFonts w:ascii="Times New Roman" w:hAnsi="Times New Roman" w:cs="Times New Roman"/>
          <w:sz w:val="24"/>
          <w:szCs w:val="24"/>
          <w:lang w:val="ru-RU"/>
        </w:rPr>
        <w:t xml:space="preserve"> Беране („Службени лист Црне Горе – Општински прописи“, бр. 3/23) мијења се и гласи:</w:t>
      </w:r>
    </w:p>
    <w:p w:rsidR="00670D16" w:rsidRPr="00CA0C3F" w:rsidRDefault="00670D16" w:rsidP="00670D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226A" w:rsidRPr="00CA0C3F" w:rsidRDefault="00DD4C96" w:rsidP="005D22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’’</w:t>
      </w:r>
      <w:r w:rsidR="00670D16" w:rsidRPr="00CA0C3F">
        <w:rPr>
          <w:rFonts w:ascii="Times New Roman" w:hAnsi="Times New Roman" w:cs="Times New Roman"/>
          <w:sz w:val="24"/>
          <w:szCs w:val="24"/>
          <w:lang w:val="ru-RU"/>
        </w:rPr>
        <w:t xml:space="preserve">Констатује се престанак мандата члановима Одбора директора ДОО </w:t>
      </w:r>
      <w:r w:rsidR="008F3C68">
        <w:rPr>
          <w:rFonts w:ascii="Times New Roman" w:hAnsi="Times New Roman" w:cs="Times New Roman"/>
          <w:sz w:val="24"/>
          <w:szCs w:val="24"/>
          <w:lang w:val="sr-Latn-RS"/>
        </w:rPr>
        <w:t>’’</w:t>
      </w:r>
      <w:r w:rsidR="00670D16" w:rsidRPr="00CA0C3F">
        <w:rPr>
          <w:rFonts w:ascii="Times New Roman" w:hAnsi="Times New Roman" w:cs="Times New Roman"/>
          <w:sz w:val="24"/>
          <w:szCs w:val="24"/>
          <w:lang w:val="ru-RU"/>
        </w:rPr>
        <w:t>Комунално</w:t>
      </w:r>
      <w:r w:rsidR="008F3C68">
        <w:rPr>
          <w:rFonts w:ascii="Times New Roman" w:hAnsi="Times New Roman" w:cs="Times New Roman"/>
          <w:sz w:val="24"/>
          <w:szCs w:val="24"/>
          <w:lang w:val="sr-Latn-RS"/>
        </w:rPr>
        <w:t>’’</w:t>
      </w:r>
      <w:r w:rsidR="00670D16" w:rsidRPr="00CA0C3F">
        <w:rPr>
          <w:rFonts w:ascii="Times New Roman" w:hAnsi="Times New Roman" w:cs="Times New Roman"/>
          <w:sz w:val="24"/>
          <w:szCs w:val="24"/>
          <w:lang w:val="ru-RU"/>
        </w:rPr>
        <w:t xml:space="preserve"> Беране именованих</w:t>
      </w:r>
      <w:r w:rsidR="005D226A">
        <w:rPr>
          <w:rFonts w:ascii="Times New Roman" w:hAnsi="Times New Roman" w:cs="Times New Roman"/>
          <w:sz w:val="24"/>
          <w:szCs w:val="24"/>
          <w:lang w:val="ru-RU"/>
        </w:rPr>
        <w:t xml:space="preserve"> у мандату 2018. - 2022. године: </w:t>
      </w:r>
      <w:r w:rsidR="005D226A" w:rsidRPr="00CA0C3F">
        <w:rPr>
          <w:rFonts w:ascii="Times New Roman" w:hAnsi="Times New Roman" w:cs="Times New Roman"/>
          <w:sz w:val="24"/>
          <w:szCs w:val="24"/>
          <w:lang w:val="ru-RU"/>
        </w:rPr>
        <w:t>Славољубу Барјактаровићу, П</w:t>
      </w:r>
      <w:r w:rsidR="003C0C3A">
        <w:rPr>
          <w:rFonts w:ascii="Times New Roman" w:hAnsi="Times New Roman" w:cs="Times New Roman"/>
          <w:sz w:val="24"/>
          <w:szCs w:val="24"/>
          <w:lang w:val="ru-RU"/>
        </w:rPr>
        <w:t>анту Дубаку,</w:t>
      </w:r>
      <w:r w:rsidR="003524A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524AF">
        <w:rPr>
          <w:rFonts w:ascii="Times New Roman" w:hAnsi="Times New Roman" w:cs="Times New Roman"/>
          <w:sz w:val="24"/>
          <w:szCs w:val="24"/>
          <w:lang w:val="sr-Cyrl-RS"/>
        </w:rPr>
        <w:t>Радоици Бакићу,</w:t>
      </w:r>
      <w:r w:rsidR="003C0C3A">
        <w:rPr>
          <w:rFonts w:ascii="Times New Roman" w:hAnsi="Times New Roman" w:cs="Times New Roman"/>
          <w:sz w:val="24"/>
          <w:szCs w:val="24"/>
          <w:lang w:val="ru-RU"/>
        </w:rPr>
        <w:t xml:space="preserve"> Веселину Богавцу, </w:t>
      </w:r>
      <w:r w:rsidR="005D226A" w:rsidRPr="00CA0C3F">
        <w:rPr>
          <w:rFonts w:ascii="Times New Roman" w:hAnsi="Times New Roman" w:cs="Times New Roman"/>
          <w:sz w:val="24"/>
          <w:szCs w:val="24"/>
          <w:lang w:val="ru-RU"/>
        </w:rPr>
        <w:t>Вујадину Пантовићу</w:t>
      </w:r>
      <w:r w:rsidR="003524AF">
        <w:rPr>
          <w:rFonts w:ascii="Times New Roman" w:hAnsi="Times New Roman" w:cs="Times New Roman"/>
          <w:sz w:val="24"/>
          <w:szCs w:val="24"/>
          <w:lang w:val="sr-Cyrl-ME"/>
        </w:rPr>
        <w:t>''</w:t>
      </w:r>
      <w:r w:rsidR="005D226A" w:rsidRPr="00CA0C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226A" w:rsidRDefault="005D226A" w:rsidP="00670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0C3F" w:rsidRPr="00CA0C3F" w:rsidRDefault="00CA0C3F" w:rsidP="00670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0D16" w:rsidRPr="00CA0C3F" w:rsidRDefault="00670D16" w:rsidP="00670D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0C3F">
        <w:rPr>
          <w:rFonts w:ascii="Times New Roman" w:hAnsi="Times New Roman" w:cs="Times New Roman"/>
          <w:b/>
          <w:sz w:val="24"/>
          <w:szCs w:val="24"/>
          <w:lang w:val="ru-RU"/>
        </w:rPr>
        <w:t>Члан 2.</w:t>
      </w:r>
    </w:p>
    <w:p w:rsidR="00DD4C96" w:rsidRDefault="00DD4C96" w:rsidP="00670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70D16" w:rsidRPr="00CA0C3F" w:rsidRDefault="00670D16" w:rsidP="00670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C3F">
        <w:rPr>
          <w:rFonts w:ascii="Times New Roman" w:hAnsi="Times New Roman" w:cs="Times New Roman"/>
          <w:sz w:val="24"/>
          <w:szCs w:val="24"/>
          <w:lang w:val="ru-RU"/>
        </w:rPr>
        <w:t>Одлук</w:t>
      </w:r>
      <w:r w:rsidR="00CA0C3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A0C3F">
        <w:rPr>
          <w:rFonts w:ascii="Times New Roman" w:hAnsi="Times New Roman" w:cs="Times New Roman"/>
          <w:sz w:val="24"/>
          <w:szCs w:val="24"/>
          <w:lang w:val="ru-RU"/>
        </w:rPr>
        <w:t xml:space="preserve"> ступа на снагу даном доношења а објавиће се у Службеном листу Црне Горе-Општински прописи.</w:t>
      </w:r>
    </w:p>
    <w:p w:rsidR="00670D16" w:rsidRPr="00CA0C3F" w:rsidRDefault="00670D16" w:rsidP="00670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0D16" w:rsidRDefault="00670D16" w:rsidP="00670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0C3F" w:rsidRDefault="00CA0C3F" w:rsidP="00670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0C3F" w:rsidRPr="00CA0C3F" w:rsidRDefault="00CA0C3F" w:rsidP="00670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0D16" w:rsidRPr="00CA0C3F" w:rsidRDefault="00670D16" w:rsidP="00670D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0D16" w:rsidRPr="00CA0C3F" w:rsidRDefault="00670D16" w:rsidP="00670D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0C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A0C3F">
        <w:rPr>
          <w:rFonts w:ascii="Times New Roman" w:hAnsi="Times New Roman" w:cs="Times New Roman"/>
          <w:b/>
          <w:sz w:val="24"/>
          <w:szCs w:val="24"/>
          <w:lang w:val="ru-RU"/>
        </w:rPr>
        <w:t>СКУПШТИНА ОПШТИНЕ БЕРАНЕ</w:t>
      </w:r>
    </w:p>
    <w:p w:rsidR="00670D16" w:rsidRDefault="00670D16" w:rsidP="00670D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0C3F" w:rsidRPr="00CA0C3F" w:rsidRDefault="00CA0C3F" w:rsidP="00670D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0D16" w:rsidRPr="00CA0C3F" w:rsidRDefault="00670D16" w:rsidP="00670D1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0C3F">
        <w:rPr>
          <w:rFonts w:ascii="Times New Roman" w:hAnsi="Times New Roman" w:cs="Times New Roman"/>
          <w:b/>
          <w:sz w:val="24"/>
          <w:szCs w:val="24"/>
          <w:lang w:val="ru-RU"/>
        </w:rPr>
        <w:t>Број:02-016/2</w:t>
      </w:r>
      <w:r w:rsidR="00DD4C96">
        <w:rPr>
          <w:rFonts w:ascii="Times New Roman" w:hAnsi="Times New Roman" w:cs="Times New Roman"/>
          <w:b/>
          <w:sz w:val="24"/>
          <w:szCs w:val="24"/>
          <w:lang w:val="sr-Latn-RS"/>
        </w:rPr>
        <w:t>5</w:t>
      </w:r>
      <w:r w:rsidRPr="00CA0C3F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CC3AD4">
        <w:rPr>
          <w:rFonts w:ascii="Times New Roman" w:hAnsi="Times New Roman" w:cs="Times New Roman"/>
          <w:b/>
          <w:sz w:val="24"/>
          <w:szCs w:val="24"/>
          <w:lang w:val="ru-RU"/>
        </w:rPr>
        <w:t>298</w:t>
      </w:r>
      <w:r w:rsidRPr="00CA0C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</w:t>
      </w:r>
      <w:r w:rsidR="005F7288">
        <w:rPr>
          <w:rFonts w:ascii="Times New Roman" w:hAnsi="Times New Roman" w:cs="Times New Roman"/>
          <w:b/>
          <w:sz w:val="24"/>
          <w:szCs w:val="24"/>
          <w:lang w:val="ru-RU"/>
        </w:rPr>
        <w:t>ПРЕДСЈЕДНИЦА СКУПШТИНЕ</w:t>
      </w:r>
    </w:p>
    <w:p w:rsidR="00670D16" w:rsidRPr="00CA0C3F" w:rsidRDefault="00670D16" w:rsidP="00670D1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0C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Беране, </w:t>
      </w:r>
      <w:r w:rsidR="00CF62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20. 06. </w:t>
      </w:r>
      <w:r w:rsidRPr="00CA0C3F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CF629C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CA0C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године                                                </w:t>
      </w:r>
      <w:r w:rsidR="00CA0C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DD4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4716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DD4C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Вида  Ивановић </w:t>
      </w:r>
    </w:p>
    <w:p w:rsidR="00670D16" w:rsidRPr="00CA0C3F" w:rsidRDefault="00670D16" w:rsidP="00670D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0D16" w:rsidRPr="00CA0C3F" w:rsidRDefault="00670D16" w:rsidP="00670D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0C3F" w:rsidRDefault="00CA0C3F" w:rsidP="00670D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0C3F" w:rsidRDefault="00CA0C3F" w:rsidP="00670D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0C3F" w:rsidRDefault="00CA0C3F" w:rsidP="00670D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0C3F" w:rsidRDefault="00CA0C3F" w:rsidP="00670D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0C3F" w:rsidRDefault="00CA0C3F" w:rsidP="00670D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226A" w:rsidRDefault="005D226A" w:rsidP="00670D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226A" w:rsidRDefault="005D226A" w:rsidP="00670D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226A" w:rsidRDefault="005D226A" w:rsidP="00670D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0C3F" w:rsidRDefault="00CA0C3F" w:rsidP="00670D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0D16" w:rsidRPr="00CA0C3F" w:rsidRDefault="00670D16" w:rsidP="00670D1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0C3F">
        <w:rPr>
          <w:rFonts w:ascii="Times New Roman" w:hAnsi="Times New Roman" w:cs="Times New Roman"/>
          <w:b/>
          <w:sz w:val="24"/>
          <w:szCs w:val="24"/>
          <w:lang w:val="ru-RU"/>
        </w:rPr>
        <w:t>О б р а з  л о ж е њ е</w:t>
      </w:r>
    </w:p>
    <w:p w:rsidR="00670D16" w:rsidRPr="00CA0C3F" w:rsidRDefault="00670D16" w:rsidP="00670D1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70D16" w:rsidRPr="00CA0C3F" w:rsidRDefault="00670D16" w:rsidP="00670D16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A0C3F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Правни основ</w:t>
      </w:r>
    </w:p>
    <w:p w:rsidR="00670D16" w:rsidRPr="00CA0C3F" w:rsidRDefault="00670D16" w:rsidP="00670D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C3F">
        <w:rPr>
          <w:rFonts w:ascii="Times New Roman" w:hAnsi="Times New Roman" w:cs="Times New Roman"/>
          <w:sz w:val="24"/>
          <w:szCs w:val="24"/>
          <w:lang w:val="ru-RU"/>
        </w:rPr>
        <w:t>Правни основ доношења ове одлуке је садржан у члану  38 став 1 тачка 22 Закона о локалној самоуправи којим је прописана надлежност Скупштини да именује и разрјешава  чланове органа управљања јавних служби.</w:t>
      </w:r>
    </w:p>
    <w:p w:rsidR="00670D16" w:rsidRPr="00CA0C3F" w:rsidRDefault="00670D16" w:rsidP="00670D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C3F">
        <w:rPr>
          <w:rFonts w:ascii="Times New Roman" w:hAnsi="Times New Roman" w:cs="Times New Roman"/>
          <w:sz w:val="24"/>
          <w:szCs w:val="24"/>
          <w:lang w:val="ru-RU"/>
        </w:rPr>
        <w:t>Чланом  39 Статута општине Беране је прописано да у вршењу послова из своје надлежности  Скупштина доноси Статут општине, пословник, одлуке, рјешења, закључке, повеље, препоруке, планове, програме и друге акте.</w:t>
      </w:r>
    </w:p>
    <w:p w:rsidR="00670D16" w:rsidRPr="00CA0C3F" w:rsidRDefault="00670D16" w:rsidP="00670D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C3F">
        <w:rPr>
          <w:rFonts w:ascii="Times New Roman" w:hAnsi="Times New Roman" w:cs="Times New Roman"/>
          <w:sz w:val="24"/>
          <w:szCs w:val="24"/>
          <w:lang w:val="ru-RU"/>
        </w:rPr>
        <w:t>У члану 10 став 1 алинеја 3 Одлуке о оснивању ДОО „Комунално “ Беране, наводи се да оснивач именује и разрјешава чланове одбора директора друштва.</w:t>
      </w:r>
    </w:p>
    <w:p w:rsidR="00670D16" w:rsidRPr="00CA0C3F" w:rsidRDefault="00670D16" w:rsidP="00670D16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A0C3F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Разлози за доношење одлуке</w:t>
      </w:r>
    </w:p>
    <w:p w:rsidR="00670D16" w:rsidRPr="00CA0C3F" w:rsidRDefault="00670D16" w:rsidP="00670D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C3F">
        <w:rPr>
          <w:rFonts w:ascii="Times New Roman" w:hAnsi="Times New Roman" w:cs="Times New Roman"/>
          <w:sz w:val="24"/>
          <w:szCs w:val="24"/>
          <w:lang w:val="ru-RU"/>
        </w:rPr>
        <w:t xml:space="preserve">Измјена Одлуке о именовању чланова Одбора директора ДОО „Комунално “ Беране врши </w:t>
      </w:r>
      <w:r w:rsidR="00285463">
        <w:rPr>
          <w:rFonts w:ascii="Times New Roman" w:hAnsi="Times New Roman" w:cs="Times New Roman"/>
          <w:sz w:val="24"/>
          <w:szCs w:val="24"/>
          <w:lang w:val="ru-RU"/>
        </w:rPr>
        <w:t xml:space="preserve">се </w:t>
      </w:r>
      <w:r w:rsidRPr="00CA0C3F">
        <w:rPr>
          <w:rFonts w:ascii="Times New Roman" w:hAnsi="Times New Roman" w:cs="Times New Roman"/>
          <w:sz w:val="24"/>
          <w:szCs w:val="24"/>
          <w:lang w:val="ru-RU"/>
        </w:rPr>
        <w:t>ради регистрације органа управљања Комуналног у Централни регистар  привредних субјеката, јер у овом регистру већ дуже вријеме одбијају да региструју промјене органа у друштву уз инсистирање да оснивач приликом констатације престанка мандата наведе имена и презимена свих чланова одбора директора.</w:t>
      </w:r>
    </w:p>
    <w:p w:rsidR="00670D16" w:rsidRPr="00CA0C3F" w:rsidRDefault="00670D16" w:rsidP="00670D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0D16" w:rsidRPr="00CA0C3F" w:rsidRDefault="00670D16" w:rsidP="00670D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6CF7" w:rsidRPr="00CA0C3F" w:rsidRDefault="00396CF7">
      <w:pPr>
        <w:rPr>
          <w:rFonts w:ascii="Times New Roman" w:hAnsi="Times New Roman" w:cs="Times New Roman"/>
          <w:sz w:val="24"/>
          <w:szCs w:val="24"/>
        </w:rPr>
      </w:pPr>
    </w:p>
    <w:sectPr w:rsidR="00396CF7" w:rsidRPr="00CA0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D16"/>
    <w:rsid w:val="00013F0E"/>
    <w:rsid w:val="00166ABD"/>
    <w:rsid w:val="0028256A"/>
    <w:rsid w:val="00285463"/>
    <w:rsid w:val="00290714"/>
    <w:rsid w:val="002E433F"/>
    <w:rsid w:val="00317DF7"/>
    <w:rsid w:val="0034484D"/>
    <w:rsid w:val="003524AF"/>
    <w:rsid w:val="00396CF7"/>
    <w:rsid w:val="003C0C3A"/>
    <w:rsid w:val="004014E2"/>
    <w:rsid w:val="00471619"/>
    <w:rsid w:val="005574E4"/>
    <w:rsid w:val="005D226A"/>
    <w:rsid w:val="005F7288"/>
    <w:rsid w:val="00670D16"/>
    <w:rsid w:val="008F3C68"/>
    <w:rsid w:val="009B77B0"/>
    <w:rsid w:val="00AC4C0C"/>
    <w:rsid w:val="00B558E3"/>
    <w:rsid w:val="00B61DAA"/>
    <w:rsid w:val="00C934F5"/>
    <w:rsid w:val="00CA0C3F"/>
    <w:rsid w:val="00CC3AD4"/>
    <w:rsid w:val="00CF629C"/>
    <w:rsid w:val="00DD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3B3F"/>
  <w15:chartTrackingRefBased/>
  <w15:docId w15:val="{16A03470-CE19-4E68-B359-934177A0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D16"/>
    <w:pPr>
      <w:spacing w:after="200" w:line="276" w:lineRule="auto"/>
    </w:pPr>
    <w:rPr>
      <w:rFonts w:asciiTheme="minorHAnsi" w:hAnsiTheme="minorHAnsi"/>
      <w:kern w:val="0"/>
      <w:sz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D16"/>
    <w:pPr>
      <w:spacing w:after="0" w:line="240" w:lineRule="auto"/>
    </w:pPr>
    <w:rPr>
      <w:rFonts w:asciiTheme="minorHAnsi" w:hAnsiTheme="minorHAnsi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cp:lastPrinted>2025-06-13T06:22:00Z</cp:lastPrinted>
  <dcterms:created xsi:type="dcterms:W3CDTF">2025-06-12T11:36:00Z</dcterms:created>
  <dcterms:modified xsi:type="dcterms:W3CDTF">2025-06-20T07:55:00Z</dcterms:modified>
</cp:coreProperties>
</file>