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44" w:rsidRPr="00FF1444" w:rsidRDefault="00FF1444" w:rsidP="00FF1444">
      <w:pPr>
        <w:rPr>
          <w:rFonts w:ascii="Arial" w:hAnsi="Arial" w:cs="Arial"/>
          <w:b/>
          <w:sz w:val="22"/>
          <w:szCs w:val="22"/>
          <w:lang w:val="sr-Latn-CS"/>
        </w:rPr>
      </w:pPr>
      <w:bookmarkStart w:id="0" w:name="_GoBack"/>
      <w:bookmarkEnd w:id="0"/>
      <w:r w:rsidRPr="00FF1444">
        <w:rPr>
          <w:rFonts w:ascii="Arial" w:hAnsi="Arial" w:cs="Arial"/>
          <w:b/>
          <w:sz w:val="22"/>
          <w:szCs w:val="22"/>
          <w:lang w:val="sr-Latn-CS"/>
        </w:rPr>
        <w:t xml:space="preserve">CRNA GORA </w:t>
      </w:r>
    </w:p>
    <w:p w:rsidR="00FF1444" w:rsidRPr="00FF1444" w:rsidRDefault="00FF1444" w:rsidP="00FF1444">
      <w:pPr>
        <w:rPr>
          <w:rFonts w:ascii="Arial" w:hAnsi="Arial" w:cs="Arial"/>
          <w:b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OPŠTINA BERANE</w:t>
      </w:r>
    </w:p>
    <w:p w:rsidR="00FF1444" w:rsidRPr="00FF1444" w:rsidRDefault="00FF1444" w:rsidP="00FF1444">
      <w:pPr>
        <w:rPr>
          <w:rFonts w:ascii="Arial" w:hAnsi="Arial" w:cs="Arial"/>
          <w:b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Sekretarijat za poljoprivredu, turizam i</w:t>
      </w:r>
    </w:p>
    <w:p w:rsidR="00FF1444" w:rsidRPr="00FF1444" w:rsidRDefault="00FF1444" w:rsidP="00FF1444">
      <w:pPr>
        <w:rPr>
          <w:rFonts w:ascii="Arial" w:hAnsi="Arial" w:cs="Arial"/>
          <w:b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vodoprivredu</w:t>
      </w:r>
    </w:p>
    <w:p w:rsidR="00FF1444" w:rsidRPr="00FF1444" w:rsidRDefault="00FF1444" w:rsidP="00FF1444">
      <w:pPr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Broj: 17 – 307/2</w:t>
      </w:r>
      <w:r w:rsidRPr="00FF1444">
        <w:rPr>
          <w:rFonts w:ascii="Arial" w:hAnsi="Arial" w:cs="Arial"/>
          <w:sz w:val="22"/>
          <w:szCs w:val="22"/>
          <w:lang w:val="sr-Latn-RS"/>
        </w:rPr>
        <w:t>5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– 1042/1</w:t>
      </w:r>
    </w:p>
    <w:p w:rsidR="00FF1444" w:rsidRPr="00FF1444" w:rsidRDefault="00FF1444" w:rsidP="00FF1444">
      <w:pPr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 xml:space="preserve">Berane, </w:t>
      </w:r>
      <w:r w:rsidRPr="00FF1444">
        <w:rPr>
          <w:rFonts w:ascii="Arial" w:hAnsi="Arial" w:cs="Arial"/>
          <w:sz w:val="22"/>
          <w:szCs w:val="22"/>
          <w:lang w:val="sr-Latn-RS"/>
        </w:rPr>
        <w:t>20</w:t>
      </w:r>
      <w:r w:rsidRPr="00FF1444">
        <w:rPr>
          <w:rFonts w:ascii="Arial" w:hAnsi="Arial" w:cs="Arial"/>
          <w:sz w:val="22"/>
          <w:szCs w:val="22"/>
          <w:lang w:val="sr-Latn-CS"/>
        </w:rPr>
        <w:t>.</w:t>
      </w:r>
      <w:r w:rsidRPr="00FF1444">
        <w:rPr>
          <w:rFonts w:ascii="Arial" w:hAnsi="Arial" w:cs="Arial"/>
          <w:sz w:val="22"/>
          <w:szCs w:val="22"/>
          <w:lang w:val="sr-Cyrl-RS"/>
        </w:rPr>
        <w:t>0</w:t>
      </w:r>
      <w:r w:rsidRPr="00FF1444">
        <w:rPr>
          <w:rFonts w:ascii="Arial" w:hAnsi="Arial" w:cs="Arial"/>
          <w:sz w:val="22"/>
          <w:szCs w:val="22"/>
          <w:lang w:val="sr-Latn-RS"/>
        </w:rPr>
        <w:t>6</w:t>
      </w:r>
      <w:r w:rsidRPr="00FF1444">
        <w:rPr>
          <w:rFonts w:ascii="Arial" w:hAnsi="Arial" w:cs="Arial"/>
          <w:sz w:val="22"/>
          <w:szCs w:val="22"/>
          <w:lang w:val="sr-Latn-CS"/>
        </w:rPr>
        <w:t>.202</w:t>
      </w:r>
      <w:r w:rsidRPr="00FF1444">
        <w:rPr>
          <w:rFonts w:ascii="Arial" w:hAnsi="Arial" w:cs="Arial"/>
          <w:sz w:val="22"/>
          <w:szCs w:val="22"/>
          <w:lang w:val="sr-Latn-RS"/>
        </w:rPr>
        <w:t>4</w:t>
      </w:r>
      <w:r w:rsidRPr="00FF1444">
        <w:rPr>
          <w:rFonts w:ascii="Arial" w:hAnsi="Arial" w:cs="Arial"/>
          <w:sz w:val="22"/>
          <w:szCs w:val="22"/>
          <w:lang w:val="sr-Latn-CS"/>
        </w:rPr>
        <w:t>. godine.</w:t>
      </w:r>
    </w:p>
    <w:p w:rsidR="00FF1444" w:rsidRPr="00FF1444" w:rsidRDefault="00FF1444" w:rsidP="00FF1444">
      <w:pPr>
        <w:rPr>
          <w:rFonts w:ascii="Arial" w:hAnsi="Arial" w:cs="Arial"/>
          <w:sz w:val="22"/>
          <w:szCs w:val="22"/>
          <w:lang w:val="sr-Latn-CS"/>
        </w:rPr>
      </w:pPr>
    </w:p>
    <w:p w:rsidR="00FF1444" w:rsidRPr="00FF1444" w:rsidRDefault="00FF1444" w:rsidP="00FF1444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Na osnovu Odluke o organizaciji i načinu rada lokalne samouprave Član 19. („Sl. CG“ opštinski propisi br. 0</w:t>
      </w:r>
      <w:r w:rsidRPr="00FF1444">
        <w:rPr>
          <w:rFonts w:ascii="Arial" w:hAnsi="Arial" w:cs="Arial"/>
          <w:sz w:val="22"/>
          <w:szCs w:val="22"/>
          <w:lang w:val="sr-Cyrl-CS"/>
        </w:rPr>
        <w:t>9/1</w:t>
      </w:r>
      <w:r w:rsidRPr="00FF1444">
        <w:rPr>
          <w:rFonts w:ascii="Arial" w:hAnsi="Arial" w:cs="Arial"/>
          <w:sz w:val="22"/>
          <w:szCs w:val="22"/>
          <w:lang w:val="sr-Latn-CS"/>
        </w:rPr>
        <w:t>6) i na osnovu Plan</w:t>
      </w:r>
      <w:r w:rsidRPr="00FF1444">
        <w:rPr>
          <w:rFonts w:ascii="Arial" w:hAnsi="Arial" w:cs="Arial"/>
          <w:sz w:val="22"/>
          <w:szCs w:val="22"/>
          <w:lang w:val="sr-Cyrl-CS"/>
        </w:rPr>
        <w:t>а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Agrobudžeta za 202</w:t>
      </w:r>
      <w:r w:rsidRPr="00FF1444">
        <w:rPr>
          <w:rFonts w:ascii="Arial" w:hAnsi="Arial" w:cs="Arial"/>
          <w:sz w:val="22"/>
          <w:szCs w:val="22"/>
          <w:lang w:val="sr-Latn-RS"/>
        </w:rPr>
        <w:t>5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godinu, mjera </w:t>
      </w:r>
      <w:r w:rsidRPr="00FF1444">
        <w:rPr>
          <w:rFonts w:ascii="Arial" w:hAnsi="Arial" w:cs="Arial"/>
          <w:sz w:val="22"/>
          <w:szCs w:val="22"/>
          <w:lang w:val="sr-Latn-RS"/>
        </w:rPr>
        <w:t>2</w:t>
      </w:r>
      <w:r w:rsidRPr="00FF1444">
        <w:rPr>
          <w:rFonts w:ascii="Arial" w:hAnsi="Arial" w:cs="Arial"/>
          <w:sz w:val="22"/>
          <w:szCs w:val="22"/>
          <w:lang w:val="sr-Latn-CS"/>
        </w:rPr>
        <w:t>. Program unaperđivanja stočasrtva, 2.3. – „Nabavka koka nosilja“,</w:t>
      </w:r>
      <w:r w:rsidR="00C01732">
        <w:rPr>
          <w:rFonts w:ascii="Arial" w:hAnsi="Arial" w:cs="Arial"/>
          <w:sz w:val="22"/>
          <w:szCs w:val="22"/>
          <w:lang w:val="sr-Latn-CS"/>
        </w:rPr>
        <w:t xml:space="preserve"> Rješenja o formiranju komisije za prijem i raspodjelu koka nosilja br.17-307/25-1042 od 17.06.2025 godine,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VD.Sekretar-a Sekretarijata za poljoprivredu, turizam i vodoprivredu opštine Berane, </w:t>
      </w:r>
      <w:r w:rsidRPr="00FF1444">
        <w:rPr>
          <w:rFonts w:ascii="Arial" w:hAnsi="Arial" w:cs="Arial"/>
          <w:b/>
          <w:i/>
          <w:sz w:val="22"/>
          <w:szCs w:val="22"/>
          <w:lang w:val="sr-Latn-CS"/>
        </w:rPr>
        <w:t>d o n o s i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F60CAB" w:rsidRPr="00FF1444" w:rsidRDefault="00F60CAB" w:rsidP="007A06D3">
      <w:pPr>
        <w:pStyle w:val="NoSpacing"/>
        <w:rPr>
          <w:rFonts w:ascii="Arial" w:hAnsi="Arial" w:cs="Arial"/>
          <w:lang w:val="sr-Latn-CS"/>
        </w:rPr>
      </w:pPr>
    </w:p>
    <w:p w:rsidR="00FF68AC" w:rsidRPr="00FF1444" w:rsidRDefault="00FF68AC" w:rsidP="00FF1444">
      <w:pPr>
        <w:pStyle w:val="NoSpacing"/>
        <w:jc w:val="center"/>
        <w:rPr>
          <w:rFonts w:ascii="Arial Black" w:hAnsi="Arial Black" w:cs="Arial"/>
          <w:b/>
          <w:sz w:val="28"/>
          <w:szCs w:val="28"/>
          <w:lang w:val="sr-Latn-CS"/>
        </w:rPr>
      </w:pPr>
      <w:r w:rsidRPr="00FF1444">
        <w:rPr>
          <w:rFonts w:ascii="Arial Black" w:hAnsi="Arial Black" w:cs="Arial"/>
          <w:b/>
          <w:sz w:val="28"/>
          <w:szCs w:val="28"/>
          <w:lang w:val="sr-Latn-CS"/>
        </w:rPr>
        <w:t>J A V N I    P O Z I V</w:t>
      </w:r>
    </w:p>
    <w:p w:rsidR="00FF68AC" w:rsidRPr="00FF1444" w:rsidRDefault="00AF1F7E" w:rsidP="00FF68AC">
      <w:pPr>
        <w:pStyle w:val="NoSpacing"/>
        <w:jc w:val="center"/>
        <w:rPr>
          <w:rFonts w:ascii="Arial" w:hAnsi="Arial" w:cs="Arial"/>
          <w:b/>
          <w:lang w:val="sr-Latn-CS"/>
        </w:rPr>
      </w:pPr>
      <w:r w:rsidRPr="00FF1444">
        <w:rPr>
          <w:rFonts w:ascii="Arial" w:hAnsi="Arial" w:cs="Arial"/>
          <w:b/>
          <w:lang w:val="sr-Latn-CS"/>
        </w:rPr>
        <w:t xml:space="preserve">za </w:t>
      </w:r>
      <w:r w:rsidR="00B206D1" w:rsidRPr="00FF1444">
        <w:rPr>
          <w:rFonts w:ascii="Arial" w:hAnsi="Arial" w:cs="Arial"/>
          <w:b/>
          <w:lang w:val="sr-Latn-CS"/>
        </w:rPr>
        <w:t>dodjelu koka nosilja</w:t>
      </w:r>
      <w:r w:rsidRPr="00FF1444">
        <w:rPr>
          <w:rFonts w:ascii="Arial" w:hAnsi="Arial" w:cs="Arial"/>
          <w:b/>
          <w:lang w:val="sr-Latn-CS"/>
        </w:rPr>
        <w:t xml:space="preserve"> </w:t>
      </w:r>
    </w:p>
    <w:p w:rsidR="00FF68AC" w:rsidRPr="00FF1444" w:rsidRDefault="00FF68AC" w:rsidP="00FF68AC">
      <w:pPr>
        <w:pStyle w:val="NoSpacing"/>
        <w:jc w:val="center"/>
        <w:rPr>
          <w:rFonts w:ascii="Arial" w:hAnsi="Arial" w:cs="Arial"/>
          <w:b/>
          <w:lang w:val="sr-Latn-CS"/>
        </w:rPr>
      </w:pPr>
    </w:p>
    <w:p w:rsidR="00FF68AC" w:rsidRPr="00FF1444" w:rsidRDefault="00FF68AC" w:rsidP="00FF68AC">
      <w:pPr>
        <w:pStyle w:val="NoSpacing"/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b/>
          <w:lang w:val="sr-Latn-CS"/>
        </w:rPr>
        <w:tab/>
      </w:r>
      <w:r w:rsidRPr="00FF1444">
        <w:rPr>
          <w:rFonts w:ascii="Arial" w:hAnsi="Arial" w:cs="Arial"/>
          <w:lang w:val="sr-Latn-CS"/>
        </w:rPr>
        <w:t>Sekretarijat za poljoprivredu, turizam i vodoprivredu opštine Berane u skladu sa Planom Agrobudžeta opštine Berane za 20</w:t>
      </w:r>
      <w:r w:rsidR="008708F1" w:rsidRPr="00FF1444">
        <w:rPr>
          <w:rFonts w:ascii="Arial" w:hAnsi="Arial" w:cs="Arial"/>
          <w:lang w:val="sr-Latn-CS"/>
        </w:rPr>
        <w:t>25</w:t>
      </w:r>
      <w:r w:rsidR="00E95306" w:rsidRPr="00FF1444">
        <w:rPr>
          <w:rFonts w:ascii="Arial" w:hAnsi="Arial" w:cs="Arial"/>
          <w:lang w:val="sr-Latn-CS"/>
        </w:rPr>
        <w:t xml:space="preserve"> godinu, </w:t>
      </w:r>
      <w:r w:rsidR="00E95306" w:rsidRPr="00C01732">
        <w:rPr>
          <w:rFonts w:ascii="Arial" w:hAnsi="Arial" w:cs="Arial"/>
          <w:b/>
          <w:i/>
          <w:lang w:val="sr-Latn-CS"/>
        </w:rPr>
        <w:t>objavljuje Javni po</w:t>
      </w:r>
      <w:r w:rsidR="00AF1F7E" w:rsidRPr="00C01732">
        <w:rPr>
          <w:rFonts w:ascii="Arial" w:hAnsi="Arial" w:cs="Arial"/>
          <w:b/>
          <w:i/>
          <w:lang w:val="sr-Latn-CS"/>
        </w:rPr>
        <w:t xml:space="preserve">ziv za </w:t>
      </w:r>
      <w:r w:rsidR="00B206D1" w:rsidRPr="00C01732">
        <w:rPr>
          <w:rFonts w:ascii="Arial" w:hAnsi="Arial" w:cs="Arial"/>
          <w:b/>
          <w:i/>
          <w:lang w:val="sr-Latn-CS"/>
        </w:rPr>
        <w:t>dodjelu koka nosilja</w:t>
      </w:r>
      <w:r w:rsidR="00E95306" w:rsidRPr="00FF1444">
        <w:rPr>
          <w:rFonts w:ascii="Arial" w:hAnsi="Arial" w:cs="Arial"/>
          <w:lang w:val="sr-Latn-CS"/>
        </w:rPr>
        <w:t>. Ovim Javnim pozivom se utvrđuju uslovi, kriterijumi, način podnošenja zahtjeva za korišćenje podrške i procedura realizacije.</w:t>
      </w:r>
    </w:p>
    <w:p w:rsidR="00F744CB" w:rsidRPr="00FF1444" w:rsidRDefault="00F744CB" w:rsidP="00FF68AC">
      <w:pPr>
        <w:pStyle w:val="NoSpacing"/>
        <w:jc w:val="both"/>
        <w:rPr>
          <w:rFonts w:ascii="Arial" w:hAnsi="Arial" w:cs="Arial"/>
          <w:lang w:val="sr-Latn-CS"/>
        </w:rPr>
      </w:pPr>
    </w:p>
    <w:p w:rsidR="009B2C17" w:rsidRPr="00FF1444" w:rsidRDefault="00F744CB" w:rsidP="00F744C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KORISNICI PODRŠKE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su: </w:t>
      </w:r>
      <w:r w:rsidR="009B2C17" w:rsidRPr="00FF1444">
        <w:rPr>
          <w:rFonts w:ascii="Arial" w:hAnsi="Arial" w:cs="Arial"/>
          <w:sz w:val="22"/>
          <w:szCs w:val="22"/>
          <w:lang w:val="sr-Latn-CS"/>
        </w:rPr>
        <w:t>sva zainteresovana fizička lica sa teritorije opštine Berane, koja p</w:t>
      </w:r>
      <w:r w:rsidR="00AF1F7E" w:rsidRPr="00FF1444">
        <w:rPr>
          <w:rFonts w:ascii="Arial" w:hAnsi="Arial" w:cs="Arial"/>
          <w:sz w:val="22"/>
          <w:szCs w:val="22"/>
          <w:lang w:val="sr-Latn-CS"/>
        </w:rPr>
        <w:t>laniraju da</w:t>
      </w:r>
      <w:r w:rsidR="00B206D1" w:rsidRPr="00FF1444">
        <w:rPr>
          <w:rFonts w:ascii="Arial" w:hAnsi="Arial" w:cs="Arial"/>
          <w:sz w:val="22"/>
          <w:szCs w:val="22"/>
          <w:lang w:val="sr-Latn-CS"/>
        </w:rPr>
        <w:t xml:space="preserve"> se bave živinarstvom</w:t>
      </w:r>
      <w:r w:rsidR="009B2C17" w:rsidRPr="00FF1444">
        <w:rPr>
          <w:rFonts w:ascii="Arial" w:hAnsi="Arial" w:cs="Arial"/>
          <w:sz w:val="22"/>
          <w:szCs w:val="22"/>
          <w:lang w:val="sr-Latn-CS"/>
        </w:rPr>
        <w:t>, a posjeduju adekvatne uslove za bavljenje ove grane poljoprivredne proizvodnje (</w:t>
      </w:r>
      <w:r w:rsidR="00AF1F7E" w:rsidRPr="00FF1444">
        <w:rPr>
          <w:rFonts w:ascii="Arial" w:hAnsi="Arial" w:cs="Arial"/>
          <w:sz w:val="22"/>
          <w:szCs w:val="22"/>
          <w:lang w:val="sr-Latn-CS"/>
        </w:rPr>
        <w:t>smještajne kapacitete, objekte za smještaj hrane</w:t>
      </w:r>
      <w:r w:rsidR="009B2C17" w:rsidRPr="00FF1444">
        <w:rPr>
          <w:rFonts w:ascii="Arial" w:hAnsi="Arial" w:cs="Arial"/>
          <w:sz w:val="22"/>
          <w:szCs w:val="22"/>
          <w:lang w:val="sr-Latn-CS"/>
        </w:rPr>
        <w:t xml:space="preserve"> itd.).</w:t>
      </w:r>
    </w:p>
    <w:p w:rsidR="009B2C17" w:rsidRPr="00FF1444" w:rsidRDefault="009B2C17" w:rsidP="00F744CB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B2C17" w:rsidRPr="00FF1444" w:rsidRDefault="009B2C17" w:rsidP="00F744C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 xml:space="preserve">KRITERIJUMI PRIHVATLJIVOSTI: 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kako bi podnosilac zahtjeva za dodjelu </w:t>
      </w:r>
      <w:r w:rsidR="00B206D1" w:rsidRPr="00FF1444">
        <w:rPr>
          <w:rFonts w:ascii="Arial" w:hAnsi="Arial" w:cs="Arial"/>
          <w:sz w:val="22"/>
          <w:szCs w:val="22"/>
          <w:lang w:val="sr-Latn-CS"/>
        </w:rPr>
        <w:t>koka nosilja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bio prihvatljiv za podršku mora ispuniti sledeće kriterijume:</w:t>
      </w:r>
    </w:p>
    <w:p w:rsidR="009B2C17" w:rsidRPr="00FF1444" w:rsidRDefault="009B2C17" w:rsidP="00F744CB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83835" w:rsidRPr="00FF1444" w:rsidRDefault="009B2C17" w:rsidP="009B2C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sr-Latn-R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podnosilac zahtjeva mora da poštuje</w:t>
      </w:r>
      <w:r w:rsidR="00747DCA" w:rsidRPr="00FF1444">
        <w:rPr>
          <w:rFonts w:ascii="Arial" w:hAnsi="Arial" w:cs="Arial"/>
          <w:sz w:val="22"/>
          <w:szCs w:val="22"/>
          <w:lang w:val="sr-Latn-CS"/>
        </w:rPr>
        <w:t xml:space="preserve"> preporuke Kodek</w:t>
      </w:r>
      <w:r w:rsidR="00FA1085" w:rsidRPr="00FF1444">
        <w:rPr>
          <w:rFonts w:ascii="Arial" w:hAnsi="Arial" w:cs="Arial"/>
          <w:sz w:val="22"/>
          <w:szCs w:val="22"/>
          <w:lang w:val="sr-Latn-CS"/>
        </w:rPr>
        <w:t>sa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dobre poljoprivredne prakse a koje se odnose na objekte za smješaj</w:t>
      </w:r>
      <w:r w:rsidR="00AF1F7E" w:rsidRPr="00FF1444">
        <w:rPr>
          <w:rFonts w:ascii="Arial" w:hAnsi="Arial" w:cs="Arial"/>
          <w:sz w:val="22"/>
          <w:szCs w:val="22"/>
          <w:lang w:val="sr-Latn-CS"/>
        </w:rPr>
        <w:t xml:space="preserve"> i </w:t>
      </w:r>
      <w:r w:rsidR="00B206D1" w:rsidRPr="00FF1444">
        <w:rPr>
          <w:rFonts w:ascii="Arial" w:hAnsi="Arial" w:cs="Arial"/>
          <w:sz w:val="22"/>
          <w:szCs w:val="22"/>
          <w:lang w:val="sr-Latn-CS"/>
        </w:rPr>
        <w:t>držanje koka nosilja</w:t>
      </w:r>
      <w:r w:rsidR="00283835" w:rsidRPr="00FF1444">
        <w:rPr>
          <w:rFonts w:ascii="Arial" w:hAnsi="Arial" w:cs="Arial"/>
          <w:sz w:val="22"/>
          <w:szCs w:val="22"/>
          <w:lang w:val="sr-Latn-CS"/>
        </w:rPr>
        <w:t>;</w:t>
      </w:r>
    </w:p>
    <w:p w:rsidR="003D456B" w:rsidRPr="00FF1444" w:rsidRDefault="003D456B" w:rsidP="009B2C1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sr-Latn-R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podnosioci zahtjeva</w:t>
      </w:r>
      <w:r w:rsidR="00EC2E50" w:rsidRPr="00FF1444">
        <w:rPr>
          <w:rFonts w:ascii="Arial" w:hAnsi="Arial" w:cs="Arial"/>
          <w:sz w:val="22"/>
          <w:szCs w:val="22"/>
          <w:lang w:val="sr-Latn-CS"/>
        </w:rPr>
        <w:t xml:space="preserve"> mo</w:t>
      </w:r>
      <w:r w:rsidR="008B6836" w:rsidRPr="00FF1444">
        <w:rPr>
          <w:rFonts w:ascii="Arial" w:hAnsi="Arial" w:cs="Arial"/>
          <w:sz w:val="22"/>
          <w:szCs w:val="22"/>
          <w:lang w:val="sr-Latn-CS"/>
        </w:rPr>
        <w:t>ra</w:t>
      </w:r>
      <w:r w:rsidRPr="00FF1444">
        <w:rPr>
          <w:rFonts w:ascii="Arial" w:hAnsi="Arial" w:cs="Arial"/>
          <w:sz w:val="22"/>
          <w:szCs w:val="22"/>
          <w:lang w:val="sr-Latn-CS"/>
        </w:rPr>
        <w:t>ju</w:t>
      </w:r>
      <w:r w:rsidR="008B6836" w:rsidRPr="00FF1444">
        <w:rPr>
          <w:rFonts w:ascii="Arial" w:hAnsi="Arial" w:cs="Arial"/>
          <w:sz w:val="22"/>
          <w:szCs w:val="22"/>
          <w:lang w:val="sr-Latn-CS"/>
        </w:rPr>
        <w:t xml:space="preserve"> biti sa</w:t>
      </w:r>
      <w:r w:rsidR="00EC2E50" w:rsidRPr="00FF1444">
        <w:rPr>
          <w:rFonts w:ascii="Arial" w:hAnsi="Arial" w:cs="Arial"/>
          <w:sz w:val="22"/>
          <w:szCs w:val="22"/>
          <w:lang w:val="sr-Latn-CS"/>
        </w:rPr>
        <w:t xml:space="preserve"> prebivalištem na teritoriji opštine Berane;</w:t>
      </w:r>
    </w:p>
    <w:p w:rsidR="00FF79F0" w:rsidRPr="00FF1444" w:rsidRDefault="00FF79F0" w:rsidP="00182EE8">
      <w:pPr>
        <w:pStyle w:val="ListParagraph"/>
        <w:ind w:left="960"/>
        <w:jc w:val="both"/>
        <w:rPr>
          <w:rFonts w:ascii="Arial" w:hAnsi="Arial" w:cs="Arial"/>
          <w:sz w:val="22"/>
          <w:szCs w:val="22"/>
          <w:lang w:val="sr-Latn-RS"/>
        </w:rPr>
      </w:pPr>
    </w:p>
    <w:p w:rsidR="00344333" w:rsidRPr="00FF1444" w:rsidRDefault="008B6836" w:rsidP="00F60CAB">
      <w:pPr>
        <w:pStyle w:val="NoSpacing"/>
        <w:jc w:val="both"/>
        <w:rPr>
          <w:rFonts w:ascii="Arial" w:hAnsi="Arial" w:cs="Arial"/>
          <w:b/>
          <w:lang w:val="sr-Latn-CS"/>
        </w:rPr>
      </w:pPr>
      <w:r w:rsidRPr="00FF1444">
        <w:rPr>
          <w:rFonts w:ascii="Arial" w:hAnsi="Arial" w:cs="Arial"/>
          <w:b/>
          <w:lang w:val="sr-Latn-CS"/>
        </w:rPr>
        <w:t>FAKULTATIVNI USLOVI:</w:t>
      </w:r>
    </w:p>
    <w:p w:rsidR="00344333" w:rsidRPr="00FF1444" w:rsidRDefault="00344333" w:rsidP="00F60CAB">
      <w:pPr>
        <w:pStyle w:val="NoSpacing"/>
        <w:jc w:val="both"/>
        <w:rPr>
          <w:rFonts w:ascii="Arial" w:hAnsi="Arial" w:cs="Arial"/>
          <w:lang w:val="sr-Latn-CS"/>
        </w:rPr>
      </w:pPr>
    </w:p>
    <w:p w:rsidR="008B6836" w:rsidRPr="00FF1444" w:rsidRDefault="008B6836" w:rsidP="008B683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 xml:space="preserve">da posjeduje uslovni objekat za držanje </w:t>
      </w:r>
      <w:r w:rsidR="00B206D1" w:rsidRPr="00FF1444">
        <w:rPr>
          <w:rFonts w:ascii="Arial" w:hAnsi="Arial" w:cs="Arial"/>
          <w:lang w:val="sr-Latn-CS"/>
        </w:rPr>
        <w:t>koka nosilja</w:t>
      </w:r>
      <w:r w:rsidRPr="00FF1444">
        <w:rPr>
          <w:rFonts w:ascii="Arial" w:hAnsi="Arial" w:cs="Arial"/>
          <w:lang w:val="sr-Latn-CS"/>
        </w:rPr>
        <w:t xml:space="preserve"> </w:t>
      </w:r>
      <w:r w:rsidR="00F91CB2" w:rsidRPr="00FF1444">
        <w:rPr>
          <w:rFonts w:ascii="Arial" w:hAnsi="Arial" w:cs="Arial"/>
          <w:lang w:val="sr-Latn-CS"/>
        </w:rPr>
        <w:t>7</w:t>
      </w:r>
      <w:r w:rsidRPr="00FF1444">
        <w:rPr>
          <w:rFonts w:ascii="Arial" w:hAnsi="Arial" w:cs="Arial"/>
          <w:lang w:val="sr-Latn-CS"/>
        </w:rPr>
        <w:t xml:space="preserve"> m² ;</w:t>
      </w:r>
    </w:p>
    <w:p w:rsidR="008B6836" w:rsidRPr="00FF1444" w:rsidRDefault="008B6836" w:rsidP="008B683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>da ima obezbijeđeno vodosnadbijevanje u objektu;</w:t>
      </w:r>
    </w:p>
    <w:p w:rsidR="008B6836" w:rsidRPr="00FF1444" w:rsidRDefault="008B6836" w:rsidP="008B683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>da posjeduje opremu za čišćenje i dezinfekciju objekta;</w:t>
      </w:r>
    </w:p>
    <w:p w:rsidR="008B6836" w:rsidRPr="00FF1444" w:rsidRDefault="008B6836" w:rsidP="008B683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>da posjeduje objekat za skladištenje stočne hrane;</w:t>
      </w:r>
    </w:p>
    <w:p w:rsidR="00FA1085" w:rsidRPr="00FF1444" w:rsidRDefault="00FA1085" w:rsidP="00FA1085">
      <w:pPr>
        <w:pStyle w:val="NoSpacing"/>
        <w:jc w:val="both"/>
        <w:rPr>
          <w:rFonts w:ascii="Arial" w:hAnsi="Arial" w:cs="Arial"/>
          <w:lang w:val="sr-Latn-CS"/>
        </w:rPr>
      </w:pPr>
    </w:p>
    <w:p w:rsidR="00FA1085" w:rsidRPr="00FF1444" w:rsidRDefault="00FA1085" w:rsidP="00FA1085">
      <w:pPr>
        <w:pStyle w:val="NoSpacing"/>
        <w:jc w:val="both"/>
        <w:rPr>
          <w:rFonts w:ascii="Arial" w:hAnsi="Arial" w:cs="Arial"/>
          <w:lang w:val="sr-Latn-CS"/>
        </w:rPr>
      </w:pPr>
    </w:p>
    <w:p w:rsidR="00FA1085" w:rsidRPr="00FF1444" w:rsidRDefault="00FA1085" w:rsidP="00FA1085">
      <w:pPr>
        <w:pStyle w:val="NoSpacing"/>
        <w:jc w:val="both"/>
        <w:rPr>
          <w:rFonts w:ascii="Arial" w:hAnsi="Arial" w:cs="Arial"/>
          <w:b/>
          <w:lang w:val="sr-Latn-CS"/>
        </w:rPr>
      </w:pPr>
      <w:r w:rsidRPr="00FF1444">
        <w:rPr>
          <w:rFonts w:ascii="Arial" w:hAnsi="Arial" w:cs="Arial"/>
          <w:b/>
          <w:lang w:val="sr-Latn-CS"/>
        </w:rPr>
        <w:t>ZAHTJEV  ZA  PODRŠKU</w:t>
      </w:r>
    </w:p>
    <w:p w:rsidR="00FA1085" w:rsidRPr="00FF1444" w:rsidRDefault="00FA1085" w:rsidP="00FA1085">
      <w:pPr>
        <w:pStyle w:val="NoSpacing"/>
        <w:jc w:val="both"/>
        <w:rPr>
          <w:rFonts w:ascii="Arial" w:hAnsi="Arial" w:cs="Arial"/>
          <w:b/>
          <w:lang w:val="sr-Latn-CS"/>
        </w:rPr>
      </w:pPr>
    </w:p>
    <w:p w:rsidR="00FA1085" w:rsidRPr="00FF1444" w:rsidRDefault="00FA1085" w:rsidP="00FA1085">
      <w:pPr>
        <w:pStyle w:val="NoSpacing"/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>Podnosilac zahtjeva u skladu sa uslovima iz ovog Javnog poziva uz zahtjev Sekretarijatu za poljoprivredu, turizam i vodoprivredu prilaže sledeću dokumentaciju:</w:t>
      </w:r>
    </w:p>
    <w:p w:rsidR="00FA1085" w:rsidRPr="00FF1444" w:rsidRDefault="00FA1085" w:rsidP="00FA1085">
      <w:pPr>
        <w:pStyle w:val="NoSpacing"/>
        <w:jc w:val="both"/>
        <w:rPr>
          <w:rFonts w:ascii="Arial" w:hAnsi="Arial" w:cs="Arial"/>
          <w:lang w:val="sr-Latn-CS"/>
        </w:rPr>
      </w:pPr>
    </w:p>
    <w:p w:rsidR="00FA1085" w:rsidRPr="00FF1444" w:rsidRDefault="00FA1085" w:rsidP="00FA1085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>obrazac zahtjeva za podršku</w:t>
      </w:r>
      <w:r w:rsidR="00AF1F7E" w:rsidRPr="00FF1444">
        <w:rPr>
          <w:rFonts w:ascii="Arial" w:hAnsi="Arial" w:cs="Arial"/>
          <w:lang w:val="sr-Latn-CS"/>
        </w:rPr>
        <w:t xml:space="preserve">, odnosno </w:t>
      </w:r>
      <w:r w:rsidR="00B206D1" w:rsidRPr="00FF1444">
        <w:rPr>
          <w:rFonts w:ascii="Arial" w:hAnsi="Arial" w:cs="Arial"/>
          <w:lang w:val="sr-Latn-CS"/>
        </w:rPr>
        <w:t>dodjelu koka nosilja</w:t>
      </w:r>
      <w:r w:rsidRPr="00FF1444">
        <w:rPr>
          <w:rFonts w:ascii="Arial" w:hAnsi="Arial" w:cs="Arial"/>
          <w:lang w:val="sr-Latn-CS"/>
        </w:rPr>
        <w:t>;</w:t>
      </w:r>
    </w:p>
    <w:p w:rsidR="00900A65" w:rsidRDefault="00FA1085" w:rsidP="007153A4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>fotokopiju lične karte podnosioca zahtjeva;</w:t>
      </w:r>
    </w:p>
    <w:p w:rsidR="00FF1444" w:rsidRDefault="00FF1444" w:rsidP="00FF1444">
      <w:pPr>
        <w:pStyle w:val="NoSpacing"/>
        <w:jc w:val="both"/>
        <w:rPr>
          <w:rFonts w:ascii="Arial" w:hAnsi="Arial" w:cs="Arial"/>
          <w:lang w:val="sr-Latn-CS"/>
        </w:rPr>
      </w:pPr>
    </w:p>
    <w:p w:rsidR="00FF1444" w:rsidRPr="00FF1444" w:rsidRDefault="00FF1444" w:rsidP="00FF1444">
      <w:pPr>
        <w:pStyle w:val="NoSpacing"/>
        <w:jc w:val="both"/>
        <w:rPr>
          <w:rFonts w:ascii="Arial" w:hAnsi="Arial" w:cs="Arial"/>
          <w:lang w:val="sr-Latn-CS"/>
        </w:rPr>
      </w:pPr>
    </w:p>
    <w:p w:rsidR="00900A65" w:rsidRPr="00FF1444" w:rsidRDefault="00900A65" w:rsidP="007153A4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7153A4" w:rsidRPr="00FF1444" w:rsidRDefault="007153A4" w:rsidP="007153A4">
      <w:pPr>
        <w:pStyle w:val="NoSpacing"/>
        <w:jc w:val="both"/>
        <w:rPr>
          <w:rFonts w:ascii="Arial" w:hAnsi="Arial" w:cs="Arial"/>
          <w:lang w:val="sr-Latn-RS"/>
        </w:rPr>
      </w:pPr>
      <w:r w:rsidRPr="00FF1444">
        <w:rPr>
          <w:rFonts w:ascii="Arial" w:hAnsi="Arial" w:cs="Arial"/>
          <w:b/>
          <w:lang w:val="sr-Latn-RS"/>
        </w:rPr>
        <w:lastRenderedPageBreak/>
        <w:t xml:space="preserve">CILJ PODRŠKE </w:t>
      </w:r>
      <w:r w:rsidRPr="00FF1444">
        <w:rPr>
          <w:rFonts w:ascii="Arial" w:hAnsi="Arial" w:cs="Arial"/>
          <w:lang w:val="sr-Latn-RS"/>
        </w:rPr>
        <w:t>:</w:t>
      </w:r>
    </w:p>
    <w:p w:rsidR="007153A4" w:rsidRPr="00FF1444" w:rsidRDefault="007153A4" w:rsidP="007153A4">
      <w:pPr>
        <w:pStyle w:val="NoSpacing"/>
        <w:jc w:val="both"/>
        <w:rPr>
          <w:rFonts w:ascii="Arial" w:hAnsi="Arial" w:cs="Arial"/>
          <w:lang w:val="sr-Latn-RS"/>
        </w:rPr>
      </w:pPr>
    </w:p>
    <w:p w:rsidR="007153A4" w:rsidRPr="00FF1444" w:rsidRDefault="00AF1F7E" w:rsidP="007153A4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sr-Latn-RS"/>
        </w:rPr>
      </w:pPr>
      <w:r w:rsidRPr="00FF1444">
        <w:rPr>
          <w:rFonts w:ascii="Arial" w:hAnsi="Arial" w:cs="Arial"/>
          <w:lang w:val="sr-Latn-RS"/>
        </w:rPr>
        <w:t>s obzirom na veli</w:t>
      </w:r>
      <w:r w:rsidR="00B206D1" w:rsidRPr="00FF1444">
        <w:rPr>
          <w:rFonts w:ascii="Arial" w:hAnsi="Arial" w:cs="Arial"/>
          <w:lang w:val="sr-Latn-RS"/>
        </w:rPr>
        <w:t>ko povećanje cijena konzumnih jaja</w:t>
      </w:r>
      <w:r w:rsidRPr="00FF1444">
        <w:rPr>
          <w:rFonts w:ascii="Arial" w:hAnsi="Arial" w:cs="Arial"/>
          <w:lang w:val="sr-Latn-RS"/>
        </w:rPr>
        <w:t xml:space="preserve"> kako kod nas tako i u svijetu, Sekretarijat je </w:t>
      </w:r>
      <w:r w:rsidR="00C01732">
        <w:rPr>
          <w:rFonts w:ascii="Arial" w:hAnsi="Arial" w:cs="Arial"/>
          <w:lang w:val="sr-Latn-RS"/>
        </w:rPr>
        <w:t>došao do ideje da pomogne zainteresovana lica sa teritorije opštine Berane</w:t>
      </w:r>
      <w:r w:rsidRPr="00FF1444">
        <w:rPr>
          <w:rFonts w:ascii="Arial" w:hAnsi="Arial" w:cs="Arial"/>
          <w:lang w:val="sr-Latn-RS"/>
        </w:rPr>
        <w:t xml:space="preserve"> u dodjeli </w:t>
      </w:r>
      <w:r w:rsidR="00B206D1" w:rsidRPr="00FF1444">
        <w:rPr>
          <w:rFonts w:ascii="Arial" w:hAnsi="Arial" w:cs="Arial"/>
          <w:lang w:val="sr-Latn-CS"/>
        </w:rPr>
        <w:t>koka nosilja</w:t>
      </w:r>
      <w:r w:rsidR="00C01732">
        <w:rPr>
          <w:rFonts w:ascii="Arial" w:hAnsi="Arial" w:cs="Arial"/>
          <w:lang w:val="sr-Latn-CS"/>
        </w:rPr>
        <w:t>, kako bi porodice proizvodile domaća konzumna jaja na svojim gazdinstvima</w:t>
      </w:r>
      <w:r w:rsidR="00B41CF5">
        <w:rPr>
          <w:rFonts w:ascii="Arial" w:hAnsi="Arial" w:cs="Arial"/>
          <w:lang w:val="sr-Latn-CS"/>
        </w:rPr>
        <w:t xml:space="preserve"> za sopstvene potrebe</w:t>
      </w:r>
      <w:r w:rsidRPr="00FF1444">
        <w:rPr>
          <w:rFonts w:ascii="Arial" w:hAnsi="Arial" w:cs="Arial"/>
          <w:lang w:val="sr-Latn-CS"/>
        </w:rPr>
        <w:t>.</w:t>
      </w:r>
    </w:p>
    <w:p w:rsidR="00EB1627" w:rsidRPr="00FF1444" w:rsidRDefault="00EB1627" w:rsidP="00EB1627">
      <w:pPr>
        <w:pStyle w:val="NoSpacing"/>
        <w:jc w:val="both"/>
        <w:rPr>
          <w:rFonts w:ascii="Arial" w:hAnsi="Arial" w:cs="Arial"/>
          <w:lang w:val="sr-Latn-CS"/>
        </w:rPr>
      </w:pPr>
    </w:p>
    <w:p w:rsidR="00EB1627" w:rsidRPr="00FF1444" w:rsidRDefault="00EB1627" w:rsidP="00EB1627">
      <w:pPr>
        <w:pStyle w:val="NoSpacing"/>
        <w:jc w:val="both"/>
        <w:rPr>
          <w:rFonts w:ascii="Arial" w:hAnsi="Arial" w:cs="Arial"/>
          <w:lang w:val="sr-Latn-CS"/>
        </w:rPr>
      </w:pPr>
    </w:p>
    <w:p w:rsidR="00EB1627" w:rsidRPr="00FF1444" w:rsidRDefault="00EB1627" w:rsidP="00EB1627">
      <w:pPr>
        <w:pStyle w:val="NoSpacing"/>
        <w:jc w:val="both"/>
        <w:rPr>
          <w:rFonts w:ascii="Arial" w:hAnsi="Arial" w:cs="Arial"/>
          <w:b/>
          <w:lang w:val="sr-Latn-CS"/>
        </w:rPr>
      </w:pPr>
      <w:r w:rsidRPr="00FF1444">
        <w:rPr>
          <w:rFonts w:ascii="Arial" w:hAnsi="Arial" w:cs="Arial"/>
          <w:b/>
          <w:lang w:val="sr-Latn-CS"/>
        </w:rPr>
        <w:t>NAČIN PODNOŠENJA ZAHTJEVA</w:t>
      </w:r>
    </w:p>
    <w:p w:rsidR="00EB1627" w:rsidRPr="00FF1444" w:rsidRDefault="00EB1627" w:rsidP="00EB1627">
      <w:pPr>
        <w:pStyle w:val="NoSpacing"/>
        <w:jc w:val="both"/>
        <w:rPr>
          <w:rFonts w:ascii="Arial" w:hAnsi="Arial" w:cs="Arial"/>
          <w:b/>
          <w:lang w:val="sr-Latn-CS"/>
        </w:rPr>
      </w:pPr>
    </w:p>
    <w:p w:rsidR="00EB1627" w:rsidRPr="00FF1444" w:rsidRDefault="00EB1627" w:rsidP="00EB1627">
      <w:pPr>
        <w:pStyle w:val="NoSpacing"/>
        <w:jc w:val="both"/>
        <w:rPr>
          <w:rFonts w:ascii="Arial" w:hAnsi="Arial" w:cs="Arial"/>
          <w:lang w:val="sr-Latn-CS"/>
        </w:rPr>
      </w:pPr>
      <w:r w:rsidRPr="00FF1444">
        <w:rPr>
          <w:rFonts w:ascii="Arial" w:hAnsi="Arial" w:cs="Arial"/>
          <w:lang w:val="sr-Latn-CS"/>
        </w:rPr>
        <w:t xml:space="preserve">Obrazac zahtjeva za podršku dodjele </w:t>
      </w:r>
      <w:r w:rsidR="00B206D1" w:rsidRPr="00FF1444">
        <w:rPr>
          <w:rFonts w:ascii="Arial" w:hAnsi="Arial" w:cs="Arial"/>
          <w:lang w:val="sr-Latn-CS"/>
        </w:rPr>
        <w:t>koka nosilja</w:t>
      </w:r>
      <w:r w:rsidR="00123680" w:rsidRPr="00FF1444">
        <w:rPr>
          <w:rFonts w:ascii="Arial" w:hAnsi="Arial" w:cs="Arial"/>
          <w:lang w:val="sr-Latn-CS"/>
        </w:rPr>
        <w:t xml:space="preserve"> </w:t>
      </w:r>
      <w:r w:rsidRPr="00FF1444">
        <w:rPr>
          <w:rFonts w:ascii="Arial" w:hAnsi="Arial" w:cs="Arial"/>
          <w:lang w:val="sr-Latn-CS"/>
        </w:rPr>
        <w:t>može se preuzeti u prostorijama Sekretarijata za poljoprivredu, turizam i vodoprivredu opštine Berane, koje se nalaze u zgradi bivšeg Vojnog osjeka u Polimskoj ulici, gdje svi zainteresovani za ovu mjeru podrške mogu dobiti sve potrebne informacije od stučnih lica.</w:t>
      </w:r>
    </w:p>
    <w:p w:rsidR="00EB1627" w:rsidRPr="00FF1444" w:rsidRDefault="00EB1627" w:rsidP="00EB1627">
      <w:pPr>
        <w:pStyle w:val="NoSpacing"/>
        <w:jc w:val="both"/>
        <w:rPr>
          <w:rFonts w:ascii="Arial" w:hAnsi="Arial" w:cs="Arial"/>
          <w:lang w:val="sr-Latn-CS"/>
        </w:rPr>
      </w:pPr>
    </w:p>
    <w:p w:rsidR="00EB1627" w:rsidRPr="00FF1444" w:rsidRDefault="00EB1627" w:rsidP="00EB1627">
      <w:pPr>
        <w:pStyle w:val="NoSpacing"/>
        <w:jc w:val="both"/>
        <w:rPr>
          <w:rFonts w:ascii="Arial" w:hAnsi="Arial" w:cs="Arial"/>
          <w:lang w:val="sr-Latn-CS"/>
        </w:rPr>
      </w:pPr>
    </w:p>
    <w:p w:rsidR="00EB1627" w:rsidRPr="00FF1444" w:rsidRDefault="00EB1627" w:rsidP="00EB162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PROCEDURA REALIZACIJE</w:t>
      </w:r>
    </w:p>
    <w:p w:rsidR="00EB1627" w:rsidRPr="00FF1444" w:rsidRDefault="00EB1627" w:rsidP="00EB162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EB1627" w:rsidRPr="00FF1444" w:rsidRDefault="00EB1627" w:rsidP="00EB162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 xml:space="preserve">Trajanje Javnog poziva je </w:t>
      </w:r>
      <w:r w:rsidR="00F91CB2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od </w:t>
      </w:r>
      <w:r w:rsidR="00C01732">
        <w:rPr>
          <w:rFonts w:ascii="Arial" w:hAnsi="Arial" w:cs="Arial"/>
          <w:b/>
          <w:sz w:val="22"/>
          <w:szCs w:val="22"/>
          <w:u w:val="single"/>
          <w:lang w:val="sr-Latn-CS"/>
        </w:rPr>
        <w:t>20</w:t>
      </w:r>
      <w:r w:rsidR="00B206D1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>.</w:t>
      </w:r>
      <w:r w:rsidR="008708F1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="00B206D1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>juna</w:t>
      </w:r>
      <w:r w:rsidR="008708F1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2025</w:t>
      </w:r>
      <w:r w:rsidR="00F91CB2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godine do popune kvote naručenog broja brojlera od </w:t>
      </w:r>
      <w:r w:rsidR="00B206D1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>4</w:t>
      </w:r>
      <w:r w:rsidR="00F91CB2"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000 komada</w:t>
      </w:r>
      <w:r w:rsidRPr="00FF1444">
        <w:rPr>
          <w:rFonts w:ascii="Arial" w:hAnsi="Arial" w:cs="Arial"/>
          <w:b/>
          <w:sz w:val="22"/>
          <w:szCs w:val="22"/>
          <w:u w:val="single"/>
          <w:lang w:val="sr-Latn-CS"/>
        </w:rPr>
        <w:t>.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EB1627" w:rsidRPr="00FF1444" w:rsidRDefault="00EB1627" w:rsidP="00EB162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Obrada primljenih zahtjeva, kontrola i odlučivanje po pristiglim zahtjevima će se vršiti i u toku trajanja Javnog poziva.</w:t>
      </w:r>
    </w:p>
    <w:p w:rsidR="00D108B4" w:rsidRPr="00FF1444" w:rsidRDefault="00EB1627" w:rsidP="00EB162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Pravo na podršku se ostvaruje na osnovu dostavljene dokumentacije i Izvješ</w:t>
      </w:r>
      <w:r w:rsidR="00D108B4" w:rsidRPr="00FF1444">
        <w:rPr>
          <w:rFonts w:ascii="Arial" w:hAnsi="Arial" w:cs="Arial"/>
          <w:sz w:val="22"/>
          <w:szCs w:val="22"/>
          <w:lang w:val="sr-Latn-CS"/>
        </w:rPr>
        <w:t>taja stručne komisije. Stručna k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omisija ima zadatak </w:t>
      </w:r>
      <w:r w:rsidR="00B41CF5">
        <w:rPr>
          <w:rFonts w:ascii="Arial" w:hAnsi="Arial" w:cs="Arial"/>
          <w:sz w:val="22"/>
          <w:szCs w:val="22"/>
          <w:lang w:val="sr-Latn-CS"/>
        </w:rPr>
        <w:t xml:space="preserve">i </w:t>
      </w:r>
      <w:r w:rsidRPr="00FF1444">
        <w:rPr>
          <w:rFonts w:ascii="Arial" w:hAnsi="Arial" w:cs="Arial"/>
          <w:sz w:val="22"/>
          <w:szCs w:val="22"/>
          <w:lang w:val="sr-Latn-CS"/>
        </w:rPr>
        <w:t>da</w:t>
      </w:r>
      <w:r w:rsidR="00B41CF5">
        <w:rPr>
          <w:rFonts w:ascii="Arial" w:hAnsi="Arial" w:cs="Arial"/>
          <w:sz w:val="22"/>
          <w:szCs w:val="22"/>
          <w:lang w:val="sr-Latn-CS"/>
        </w:rPr>
        <w:t xml:space="preserve"> po potrebi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provjeri stanje na terenu i</w:t>
      </w:r>
      <w:r w:rsidR="00B41CF5">
        <w:rPr>
          <w:rFonts w:ascii="Arial" w:hAnsi="Arial" w:cs="Arial"/>
          <w:sz w:val="22"/>
          <w:szCs w:val="22"/>
          <w:lang w:val="sr-Latn-CS"/>
        </w:rPr>
        <w:t xml:space="preserve"> da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utvrdi tačnost priloženih dokumenata. U slučaju da korisnik ne dozvoli ili spriječi rad komisije, te na bilo koji drugi način utiče na njen rad, podneseni zahtjev </w:t>
      </w:r>
      <w:r w:rsidRPr="00FF1444">
        <w:rPr>
          <w:rFonts w:ascii="Arial" w:hAnsi="Arial" w:cs="Arial"/>
          <w:b/>
          <w:sz w:val="22"/>
          <w:szCs w:val="22"/>
          <w:lang w:val="sr-Latn-CS"/>
        </w:rPr>
        <w:t>neće</w:t>
      </w:r>
      <w:r w:rsidR="00C0173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01732" w:rsidRPr="00C01732">
        <w:rPr>
          <w:rFonts w:ascii="Arial" w:hAnsi="Arial" w:cs="Arial"/>
          <w:b/>
          <w:sz w:val="22"/>
          <w:szCs w:val="22"/>
          <w:lang w:val="sr-Latn-CS"/>
        </w:rPr>
        <w:t>biti usvojen</w:t>
      </w:r>
      <w:r w:rsidR="00C01732">
        <w:rPr>
          <w:rFonts w:ascii="Arial" w:hAnsi="Arial" w:cs="Arial"/>
          <w:sz w:val="22"/>
          <w:szCs w:val="22"/>
          <w:lang w:val="sr-Latn-CS"/>
        </w:rPr>
        <w:t>.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Kontrolu</w:t>
      </w:r>
      <w:r w:rsidR="00D108B4" w:rsidRPr="00FF1444">
        <w:rPr>
          <w:rFonts w:ascii="Arial" w:hAnsi="Arial" w:cs="Arial"/>
          <w:sz w:val="22"/>
          <w:szCs w:val="22"/>
          <w:lang w:val="sr-Latn-CS"/>
        </w:rPr>
        <w:t xml:space="preserve"> na terenu sprovodi formirana stručna komisija koju formira </w:t>
      </w:r>
      <w:r w:rsidR="00B206D1" w:rsidRPr="00FF1444">
        <w:rPr>
          <w:rFonts w:ascii="Arial" w:hAnsi="Arial" w:cs="Arial"/>
          <w:sz w:val="22"/>
          <w:szCs w:val="22"/>
          <w:lang w:val="sr-Latn-CS"/>
        </w:rPr>
        <w:t xml:space="preserve">VD. </w:t>
      </w:r>
      <w:r w:rsidR="00D108B4" w:rsidRPr="00FF1444">
        <w:rPr>
          <w:rFonts w:ascii="Arial" w:hAnsi="Arial" w:cs="Arial"/>
          <w:sz w:val="22"/>
          <w:szCs w:val="22"/>
          <w:lang w:val="sr-Latn-CS"/>
        </w:rPr>
        <w:t>Sekretar</w:t>
      </w:r>
      <w:r w:rsidR="00B206D1" w:rsidRPr="00FF1444">
        <w:rPr>
          <w:rFonts w:ascii="Arial" w:hAnsi="Arial" w:cs="Arial"/>
          <w:sz w:val="22"/>
          <w:szCs w:val="22"/>
          <w:lang w:val="sr-Latn-CS"/>
        </w:rPr>
        <w:t xml:space="preserve"> – a 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Sekretarijata</w:t>
      </w:r>
      <w:r w:rsidR="00D108B4" w:rsidRPr="00FF1444">
        <w:rPr>
          <w:rFonts w:ascii="Arial" w:hAnsi="Arial" w:cs="Arial"/>
          <w:sz w:val="22"/>
          <w:szCs w:val="22"/>
          <w:lang w:val="sr-Latn-CS"/>
        </w:rPr>
        <w:t xml:space="preserve"> za poljoprivredu, turizam i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vodopr</w:t>
      </w:r>
      <w:r w:rsidR="00D108B4" w:rsidRPr="00FF1444">
        <w:rPr>
          <w:rFonts w:ascii="Arial" w:hAnsi="Arial" w:cs="Arial"/>
          <w:sz w:val="22"/>
          <w:szCs w:val="22"/>
          <w:lang w:val="sr-Latn-CS"/>
        </w:rPr>
        <w:t>ivredu</w:t>
      </w:r>
      <w:r w:rsidRPr="00FF1444">
        <w:rPr>
          <w:rFonts w:ascii="Arial" w:hAnsi="Arial" w:cs="Arial"/>
          <w:sz w:val="22"/>
          <w:szCs w:val="22"/>
          <w:lang w:val="sr-Latn-CS"/>
        </w:rPr>
        <w:t>.</w:t>
      </w:r>
    </w:p>
    <w:p w:rsidR="00EB1627" w:rsidRPr="00FF1444" w:rsidRDefault="00EB1627" w:rsidP="00EB162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Podnosilac čiji zahtjev nije pri</w:t>
      </w:r>
      <w:r w:rsidR="00D108B4" w:rsidRPr="00FF1444">
        <w:rPr>
          <w:rFonts w:ascii="Arial" w:hAnsi="Arial" w:cs="Arial"/>
          <w:sz w:val="22"/>
          <w:szCs w:val="22"/>
          <w:lang w:val="sr-Latn-CS"/>
        </w:rPr>
        <w:t>hvaćen dobiće „Obavještenje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 o odbijanju“ sa navedenim razlozima za neispunjavanje kriterijuma.</w:t>
      </w:r>
    </w:p>
    <w:p w:rsidR="00D108B4" w:rsidRPr="00FF1444" w:rsidRDefault="00D108B4" w:rsidP="00EB162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D108B4" w:rsidRPr="00FF1444" w:rsidRDefault="00D108B4" w:rsidP="00EB1627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NAČIN IZBORA</w:t>
      </w:r>
    </w:p>
    <w:p w:rsidR="00D108B4" w:rsidRPr="00FF1444" w:rsidRDefault="00D108B4" w:rsidP="00EB1627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EB1627" w:rsidRPr="00FF1444" w:rsidRDefault="00D108B4" w:rsidP="002322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 xml:space="preserve">Izbor korisnika za dodjelu </w:t>
      </w:r>
      <w:r w:rsidR="00B206D1" w:rsidRPr="00FF1444">
        <w:rPr>
          <w:rFonts w:ascii="Arial" w:hAnsi="Arial" w:cs="Arial"/>
          <w:sz w:val="22"/>
          <w:szCs w:val="22"/>
          <w:lang w:val="sr-Latn-CS"/>
        </w:rPr>
        <w:t>koka nosilja</w:t>
      </w:r>
      <w:r w:rsidR="00123680" w:rsidRPr="00FF1444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F1444">
        <w:rPr>
          <w:rFonts w:ascii="Arial" w:hAnsi="Arial" w:cs="Arial"/>
          <w:sz w:val="22"/>
          <w:szCs w:val="22"/>
          <w:lang w:val="sr-Latn-CS"/>
        </w:rPr>
        <w:t xml:space="preserve">na osnovu Javnog poziva vršiće stručna komisija, a u skladu </w:t>
      </w:r>
      <w:r w:rsidR="00B206D1" w:rsidRPr="00FF1444">
        <w:rPr>
          <w:rFonts w:ascii="Arial" w:hAnsi="Arial" w:cs="Arial"/>
          <w:sz w:val="22"/>
          <w:szCs w:val="22"/>
          <w:lang w:val="sr-Latn-CS"/>
        </w:rPr>
        <w:t>sa odredbama ovog Javnog poziva, ili posebnim Pravilnikom o dodjeli koka nosilja.</w:t>
      </w:r>
    </w:p>
    <w:p w:rsidR="00F60CAB" w:rsidRPr="00FF1444" w:rsidRDefault="00F60CAB" w:rsidP="00F60CAB">
      <w:pPr>
        <w:pStyle w:val="NoSpacing"/>
        <w:jc w:val="both"/>
        <w:rPr>
          <w:rFonts w:ascii="Arial" w:hAnsi="Arial" w:cs="Arial"/>
          <w:lang w:val="sr-Latn-CS"/>
        </w:rPr>
      </w:pPr>
    </w:p>
    <w:p w:rsidR="00D108B4" w:rsidRPr="00FF1444" w:rsidRDefault="00D108B4" w:rsidP="00D108B4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N A P O M E N E</w:t>
      </w:r>
    </w:p>
    <w:p w:rsidR="00123680" w:rsidRPr="00FF1444" w:rsidRDefault="00123680" w:rsidP="00D108B4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7877CC" w:rsidRPr="00FF1444" w:rsidRDefault="00D108B4" w:rsidP="00D108B4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Korisnik podrške od</w:t>
      </w:r>
      <w:r w:rsidR="009A6B8B" w:rsidRPr="00FF1444">
        <w:rPr>
          <w:rFonts w:ascii="Arial" w:hAnsi="Arial" w:cs="Arial"/>
          <w:sz w:val="22"/>
          <w:szCs w:val="22"/>
          <w:lang w:val="sr-Latn-CS"/>
        </w:rPr>
        <w:t>govara za tačnost dokumentacije;</w:t>
      </w:r>
    </w:p>
    <w:p w:rsidR="009A6B8B" w:rsidRPr="00FF1444" w:rsidRDefault="009A6B8B" w:rsidP="00D108B4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B41CF5">
        <w:rPr>
          <w:rFonts w:ascii="Arial" w:hAnsi="Arial" w:cs="Arial"/>
          <w:b/>
          <w:i/>
          <w:sz w:val="22"/>
          <w:szCs w:val="22"/>
          <w:u w:val="single"/>
          <w:lang w:val="sr-Latn-CS"/>
        </w:rPr>
        <w:t>Javni poziv</w:t>
      </w:r>
      <w:r w:rsidR="00B206D1" w:rsidRPr="00B41CF5">
        <w:rPr>
          <w:rFonts w:ascii="Arial" w:hAnsi="Arial" w:cs="Arial"/>
          <w:b/>
          <w:i/>
          <w:sz w:val="22"/>
          <w:szCs w:val="22"/>
          <w:u w:val="single"/>
          <w:lang w:val="sr-Latn-CS"/>
        </w:rPr>
        <w:t xml:space="preserve"> će biti završen nakon ispunjenja kvote od 4 000 komada</w:t>
      </w:r>
      <w:r w:rsidRPr="00FF1444">
        <w:rPr>
          <w:rFonts w:ascii="Arial" w:hAnsi="Arial" w:cs="Arial"/>
          <w:sz w:val="22"/>
          <w:szCs w:val="22"/>
          <w:lang w:val="sr-Latn-CS"/>
        </w:rPr>
        <w:t>.</w:t>
      </w:r>
    </w:p>
    <w:p w:rsidR="00D108B4" w:rsidRPr="00FF1444" w:rsidRDefault="00D108B4" w:rsidP="00D108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D108B4" w:rsidRPr="00FF1444" w:rsidRDefault="00D108B4" w:rsidP="00D108B4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FF1444">
        <w:rPr>
          <w:rFonts w:ascii="Arial" w:hAnsi="Arial" w:cs="Arial"/>
          <w:b/>
          <w:sz w:val="22"/>
          <w:szCs w:val="22"/>
          <w:lang w:val="sr-Latn-CS"/>
        </w:rPr>
        <w:t>NEPOTPUNA I NEBLAGOVREMENO PODNIJETA DOKUMENTACIJA SE NEĆE RAZMATRATI!</w:t>
      </w:r>
    </w:p>
    <w:p w:rsidR="007877CC" w:rsidRPr="00FF1444" w:rsidRDefault="007877CC" w:rsidP="00D108B4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F60CAB" w:rsidRPr="00FF1444" w:rsidRDefault="00D108B4" w:rsidP="00CD6A0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444">
        <w:rPr>
          <w:rFonts w:ascii="Arial" w:hAnsi="Arial" w:cs="Arial"/>
          <w:sz w:val="22"/>
          <w:szCs w:val="22"/>
          <w:lang w:val="sr-Latn-CS"/>
        </w:rPr>
        <w:t>Informacije u vezi sa Javnim pozivom mogu se dobiti u Sekretarijatu</w:t>
      </w:r>
      <w:r w:rsidR="007877CC" w:rsidRPr="00FF1444">
        <w:rPr>
          <w:rFonts w:ascii="Arial" w:hAnsi="Arial" w:cs="Arial"/>
          <w:sz w:val="22"/>
          <w:szCs w:val="22"/>
          <w:lang w:val="sr-Latn-CS"/>
        </w:rPr>
        <w:t xml:space="preserve"> za poljop</w:t>
      </w:r>
      <w:r w:rsidR="00CD6A0B" w:rsidRPr="00FF1444">
        <w:rPr>
          <w:rFonts w:ascii="Arial" w:hAnsi="Arial" w:cs="Arial"/>
          <w:sz w:val="22"/>
          <w:szCs w:val="22"/>
          <w:lang w:val="sr-Latn-CS"/>
        </w:rPr>
        <w:t>rivredu, turizam i vodoprivredu.</w:t>
      </w:r>
    </w:p>
    <w:sectPr w:rsidR="00F60CAB" w:rsidRPr="00FF1444" w:rsidSect="00A31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453F"/>
    <w:multiLevelType w:val="hybridMultilevel"/>
    <w:tmpl w:val="43FA1E5A"/>
    <w:lvl w:ilvl="0" w:tplc="14A665AE"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1F7F7B87"/>
    <w:multiLevelType w:val="hybridMultilevel"/>
    <w:tmpl w:val="D2942E7E"/>
    <w:lvl w:ilvl="0" w:tplc="2BE0A29C">
      <w:numFmt w:val="bullet"/>
      <w:lvlText w:val="-"/>
      <w:lvlJc w:val="left"/>
      <w:pPr>
        <w:ind w:left="24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>
    <w:nsid w:val="2B587FAC"/>
    <w:multiLevelType w:val="hybridMultilevel"/>
    <w:tmpl w:val="CC5EEBA0"/>
    <w:lvl w:ilvl="0" w:tplc="394EEE4E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E6A33C5"/>
    <w:multiLevelType w:val="hybridMultilevel"/>
    <w:tmpl w:val="350EA974"/>
    <w:lvl w:ilvl="0" w:tplc="CFB86B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DA45E68"/>
    <w:multiLevelType w:val="hybridMultilevel"/>
    <w:tmpl w:val="D4FEA736"/>
    <w:lvl w:ilvl="0" w:tplc="64D6EA6C">
      <w:numFmt w:val="bullet"/>
      <w:lvlText w:val=""/>
      <w:lvlJc w:val="left"/>
      <w:pPr>
        <w:ind w:left="6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6CC50110"/>
    <w:multiLevelType w:val="hybridMultilevel"/>
    <w:tmpl w:val="667CFC9A"/>
    <w:lvl w:ilvl="0" w:tplc="3A6EF652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AB"/>
    <w:rsid w:val="00012197"/>
    <w:rsid w:val="00027F3F"/>
    <w:rsid w:val="00054792"/>
    <w:rsid w:val="000B569D"/>
    <w:rsid w:val="000B62DE"/>
    <w:rsid w:val="00123680"/>
    <w:rsid w:val="001348C6"/>
    <w:rsid w:val="0013793B"/>
    <w:rsid w:val="00152D40"/>
    <w:rsid w:val="00167F45"/>
    <w:rsid w:val="00180D6A"/>
    <w:rsid w:val="001810CD"/>
    <w:rsid w:val="00182EE8"/>
    <w:rsid w:val="001B6E85"/>
    <w:rsid w:val="0020458C"/>
    <w:rsid w:val="002322DF"/>
    <w:rsid w:val="00274E51"/>
    <w:rsid w:val="00283835"/>
    <w:rsid w:val="00287ACB"/>
    <w:rsid w:val="00290191"/>
    <w:rsid w:val="002C5300"/>
    <w:rsid w:val="002C6DAD"/>
    <w:rsid w:val="00306553"/>
    <w:rsid w:val="00344333"/>
    <w:rsid w:val="003D456B"/>
    <w:rsid w:val="003D46D0"/>
    <w:rsid w:val="00400480"/>
    <w:rsid w:val="0042189A"/>
    <w:rsid w:val="00426A2E"/>
    <w:rsid w:val="00452B11"/>
    <w:rsid w:val="00454C81"/>
    <w:rsid w:val="00465202"/>
    <w:rsid w:val="00495268"/>
    <w:rsid w:val="004B3BAD"/>
    <w:rsid w:val="005138D1"/>
    <w:rsid w:val="00564073"/>
    <w:rsid w:val="005738F8"/>
    <w:rsid w:val="00640F8C"/>
    <w:rsid w:val="0064761F"/>
    <w:rsid w:val="006B02EF"/>
    <w:rsid w:val="006B7811"/>
    <w:rsid w:val="006D4262"/>
    <w:rsid w:val="007153A4"/>
    <w:rsid w:val="00747DCA"/>
    <w:rsid w:val="00757582"/>
    <w:rsid w:val="007877CC"/>
    <w:rsid w:val="007A06D3"/>
    <w:rsid w:val="007B666C"/>
    <w:rsid w:val="007F34E4"/>
    <w:rsid w:val="00824BA1"/>
    <w:rsid w:val="008332BA"/>
    <w:rsid w:val="00836F84"/>
    <w:rsid w:val="00860298"/>
    <w:rsid w:val="008708F1"/>
    <w:rsid w:val="008B6836"/>
    <w:rsid w:val="008C72D9"/>
    <w:rsid w:val="008D1ED3"/>
    <w:rsid w:val="008D68A9"/>
    <w:rsid w:val="00900A65"/>
    <w:rsid w:val="009A50FC"/>
    <w:rsid w:val="009A6B8B"/>
    <w:rsid w:val="009B2C17"/>
    <w:rsid w:val="009B4C9F"/>
    <w:rsid w:val="009D6924"/>
    <w:rsid w:val="00A20E40"/>
    <w:rsid w:val="00A31803"/>
    <w:rsid w:val="00A7691D"/>
    <w:rsid w:val="00AB18F2"/>
    <w:rsid w:val="00AD39F1"/>
    <w:rsid w:val="00AF1F7E"/>
    <w:rsid w:val="00B206D1"/>
    <w:rsid w:val="00B41CF5"/>
    <w:rsid w:val="00BB3205"/>
    <w:rsid w:val="00BC6BE3"/>
    <w:rsid w:val="00C01732"/>
    <w:rsid w:val="00C6140B"/>
    <w:rsid w:val="00C865DA"/>
    <w:rsid w:val="00CD337D"/>
    <w:rsid w:val="00CD6A0B"/>
    <w:rsid w:val="00CE2087"/>
    <w:rsid w:val="00CE686A"/>
    <w:rsid w:val="00D108B4"/>
    <w:rsid w:val="00D93113"/>
    <w:rsid w:val="00D950DC"/>
    <w:rsid w:val="00DC1525"/>
    <w:rsid w:val="00E138A2"/>
    <w:rsid w:val="00E53C67"/>
    <w:rsid w:val="00E70BB2"/>
    <w:rsid w:val="00E95306"/>
    <w:rsid w:val="00EB1627"/>
    <w:rsid w:val="00EC2E50"/>
    <w:rsid w:val="00F12FC1"/>
    <w:rsid w:val="00F60CAB"/>
    <w:rsid w:val="00F744CB"/>
    <w:rsid w:val="00F91CB2"/>
    <w:rsid w:val="00FA1085"/>
    <w:rsid w:val="00FE255A"/>
    <w:rsid w:val="00FF10B6"/>
    <w:rsid w:val="00FF1444"/>
    <w:rsid w:val="00FF68AC"/>
    <w:rsid w:val="00FF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CAB"/>
    <w:pPr>
      <w:spacing w:after="0" w:line="240" w:lineRule="auto"/>
    </w:pPr>
    <w:rPr>
      <w:noProof/>
      <w:lang w:val="sr-Cyrl-CS"/>
    </w:rPr>
  </w:style>
  <w:style w:type="paragraph" w:styleId="ListParagraph">
    <w:name w:val="List Paragraph"/>
    <w:basedOn w:val="Normal"/>
    <w:uiPriority w:val="34"/>
    <w:qFormat/>
    <w:rsid w:val="00495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3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CAB"/>
    <w:pPr>
      <w:spacing w:after="0" w:line="240" w:lineRule="auto"/>
    </w:pPr>
    <w:rPr>
      <w:noProof/>
      <w:lang w:val="sr-Cyrl-CS"/>
    </w:rPr>
  </w:style>
  <w:style w:type="paragraph" w:styleId="ListParagraph">
    <w:name w:val="List Paragraph"/>
    <w:basedOn w:val="Normal"/>
    <w:uiPriority w:val="34"/>
    <w:qFormat/>
    <w:rsid w:val="00495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Biznis centar BA 2</dc:creator>
  <cp:lastModifiedBy>User</cp:lastModifiedBy>
  <cp:revision>2</cp:revision>
  <cp:lastPrinted>2025-06-18T12:30:00Z</cp:lastPrinted>
  <dcterms:created xsi:type="dcterms:W3CDTF">2025-06-20T08:58:00Z</dcterms:created>
  <dcterms:modified xsi:type="dcterms:W3CDTF">2025-06-20T08:58:00Z</dcterms:modified>
</cp:coreProperties>
</file>