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5F8C" w:rsidRPr="008B4BE5" w:rsidRDefault="00135F8C" w:rsidP="00664608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8B4BE5">
        <w:rPr>
          <w:rFonts w:ascii="Times New Roman" w:hAnsi="Times New Roman" w:cs="Times New Roman"/>
          <w:sz w:val="24"/>
          <w:szCs w:val="24"/>
          <w:lang w:val="sr-Cyrl-ME"/>
        </w:rPr>
        <w:t xml:space="preserve">На основу члана </w:t>
      </w:r>
      <w:r w:rsidR="008A369E">
        <w:rPr>
          <w:rFonts w:ascii="Times New Roman" w:hAnsi="Times New Roman" w:cs="Times New Roman"/>
          <w:sz w:val="24"/>
          <w:szCs w:val="24"/>
          <w:lang w:val="sr-Cyrl-ME"/>
        </w:rPr>
        <w:t>44</w:t>
      </w:r>
      <w:r w:rsidRPr="008B4BE5">
        <w:rPr>
          <w:rFonts w:ascii="Times New Roman" w:hAnsi="Times New Roman" w:cs="Times New Roman"/>
          <w:sz w:val="24"/>
          <w:szCs w:val="24"/>
          <w:lang w:val="sr-Cyrl-ME"/>
        </w:rPr>
        <w:t xml:space="preserve"> Закона о локалној самоуправи („Сл.лист ЦГ“ бр. 2/1/,34/19, 38/20, 50/22 и 84/22), члана 26 Закона о комуналним дјелатностима („ Сл. лист ЦГ“ 55/16 74/16, 2/18, 66/19</w:t>
      </w:r>
      <w:r w:rsidR="00362B03">
        <w:rPr>
          <w:rFonts w:ascii="Times New Roman" w:hAnsi="Times New Roman" w:cs="Times New Roman"/>
          <w:sz w:val="24"/>
          <w:szCs w:val="24"/>
          <w:lang w:val="sr-Latn-RS"/>
        </w:rPr>
        <w:t xml:space="preserve">, 140/22 </w:t>
      </w:r>
      <w:r w:rsidR="00362B0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62B03">
        <w:rPr>
          <w:rFonts w:ascii="Times New Roman" w:hAnsi="Times New Roman" w:cs="Times New Roman"/>
          <w:sz w:val="24"/>
          <w:szCs w:val="24"/>
          <w:lang w:val="sr-Latn-RS"/>
        </w:rPr>
        <w:t xml:space="preserve"> 84/24</w:t>
      </w:r>
      <w:r w:rsidRPr="008B4BE5">
        <w:rPr>
          <w:rFonts w:ascii="Times New Roman" w:hAnsi="Times New Roman" w:cs="Times New Roman"/>
          <w:sz w:val="24"/>
          <w:szCs w:val="24"/>
          <w:lang w:val="sr-Cyrl-ME"/>
        </w:rPr>
        <w:t xml:space="preserve">), члана 39 Статута општине Беране („Службени лист Црне Горе- </w:t>
      </w:r>
      <w:r w:rsidR="00C3063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B4BE5">
        <w:rPr>
          <w:rFonts w:ascii="Times New Roman" w:hAnsi="Times New Roman" w:cs="Times New Roman"/>
          <w:sz w:val="24"/>
          <w:szCs w:val="24"/>
          <w:lang w:val="sr-Cyrl-ME"/>
        </w:rPr>
        <w:t xml:space="preserve">пштиински прописи“ бр.42/18), </w:t>
      </w:r>
      <w:r w:rsidR="008A369E">
        <w:rPr>
          <w:rFonts w:ascii="Times New Roman" w:hAnsi="Times New Roman" w:cs="Times New Roman"/>
          <w:sz w:val="24"/>
          <w:szCs w:val="24"/>
          <w:lang w:val="sr-Cyrl-ME"/>
        </w:rPr>
        <w:t xml:space="preserve">на предлог Одбора директора ДОО''Водовод и канализација'' Беране, </w:t>
      </w:r>
      <w:r w:rsidRPr="008B4BE5">
        <w:rPr>
          <w:rFonts w:ascii="Times New Roman" w:hAnsi="Times New Roman" w:cs="Times New Roman"/>
          <w:sz w:val="24"/>
          <w:szCs w:val="24"/>
          <w:lang w:val="sr-Cyrl-ME"/>
        </w:rPr>
        <w:t>Скупштина општине Беране, на сједници одржаној дана</w:t>
      </w:r>
      <w:r w:rsidR="009609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27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24. априла</w:t>
      </w:r>
      <w:r w:rsidR="0096099E" w:rsidRPr="009609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64608" w:rsidRPr="009609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B927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66460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Pr="008B4BE5">
        <w:rPr>
          <w:rFonts w:ascii="Times New Roman" w:hAnsi="Times New Roman" w:cs="Times New Roman"/>
          <w:sz w:val="24"/>
          <w:szCs w:val="24"/>
          <w:lang w:val="sr-Cyrl-ME"/>
        </w:rPr>
        <w:t xml:space="preserve"> донијела је</w:t>
      </w:r>
    </w:p>
    <w:p w:rsidR="008B4BE5" w:rsidRPr="008B4BE5" w:rsidRDefault="008B4BE5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135F8C" w:rsidRPr="008B4BE5" w:rsidRDefault="00135F8C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135F8C" w:rsidRPr="0096099E" w:rsidRDefault="00135F8C" w:rsidP="008B4BE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4BE5">
        <w:rPr>
          <w:rFonts w:ascii="Times New Roman" w:hAnsi="Times New Roman" w:cs="Times New Roman"/>
          <w:b/>
          <w:sz w:val="24"/>
          <w:szCs w:val="24"/>
          <w:lang w:val="sr-Cyrl-ME"/>
        </w:rPr>
        <w:t>О</w:t>
      </w:r>
      <w:r w:rsidR="006646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6099E">
        <w:rPr>
          <w:rFonts w:ascii="Times New Roman" w:hAnsi="Times New Roman" w:cs="Times New Roman"/>
          <w:b/>
          <w:sz w:val="24"/>
          <w:szCs w:val="24"/>
          <w:lang w:val="sr-Cyrl-RS"/>
        </w:rPr>
        <w:t>Д Л У К У</w:t>
      </w:r>
    </w:p>
    <w:p w:rsidR="00135F8C" w:rsidRDefault="00664608" w:rsidP="008B4BE5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доношењу</w:t>
      </w:r>
      <w:r w:rsidR="00135F8C" w:rsidRPr="008B4BE5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Програма обављања комуналних дј</w:t>
      </w:r>
      <w:r w:rsidR="004F372F">
        <w:rPr>
          <w:rFonts w:ascii="Times New Roman" w:hAnsi="Times New Roman" w:cs="Times New Roman"/>
          <w:b/>
          <w:sz w:val="24"/>
          <w:szCs w:val="24"/>
          <w:lang w:val="sr-Cyrl-ME"/>
        </w:rPr>
        <w:t>елатности за 202</w:t>
      </w:r>
      <w:r w:rsidR="00B92735">
        <w:rPr>
          <w:rFonts w:ascii="Times New Roman" w:hAnsi="Times New Roman" w:cs="Times New Roman"/>
          <w:b/>
          <w:sz w:val="24"/>
          <w:szCs w:val="24"/>
          <w:lang w:val="sr-Cyrl-ME"/>
        </w:rPr>
        <w:t>5</w:t>
      </w:r>
      <w:r w:rsidR="004F372F">
        <w:rPr>
          <w:rFonts w:ascii="Times New Roman" w:hAnsi="Times New Roman" w:cs="Times New Roman"/>
          <w:b/>
          <w:sz w:val="24"/>
          <w:szCs w:val="24"/>
          <w:lang w:val="sr-Cyrl-ME"/>
        </w:rPr>
        <w:t>. годину ДОО „В</w:t>
      </w:r>
      <w:r w:rsidR="00135F8C" w:rsidRPr="008B4BE5">
        <w:rPr>
          <w:rFonts w:ascii="Times New Roman" w:hAnsi="Times New Roman" w:cs="Times New Roman"/>
          <w:b/>
          <w:sz w:val="24"/>
          <w:szCs w:val="24"/>
          <w:lang w:val="sr-Cyrl-ME"/>
        </w:rPr>
        <w:t>одовод и канализација“ Беране</w:t>
      </w:r>
    </w:p>
    <w:p w:rsidR="008B4BE5" w:rsidRPr="008B4BE5" w:rsidRDefault="008B4BE5" w:rsidP="008A1EEA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8B4BE5" w:rsidRPr="008B4BE5" w:rsidRDefault="00135F8C" w:rsidP="008A1EEA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8B4BE5">
        <w:rPr>
          <w:rFonts w:ascii="Times New Roman" w:hAnsi="Times New Roman" w:cs="Times New Roman"/>
          <w:b/>
          <w:sz w:val="24"/>
          <w:szCs w:val="24"/>
          <w:lang w:val="sr-Cyrl-ME"/>
        </w:rPr>
        <w:t>Члан 1</w:t>
      </w:r>
    </w:p>
    <w:p w:rsidR="008B4BE5" w:rsidRPr="008B4BE5" w:rsidRDefault="00664608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Доноси</w:t>
      </w:r>
      <w:r w:rsidR="00135F8C" w:rsidRPr="008B4BE5">
        <w:rPr>
          <w:rFonts w:ascii="Times New Roman" w:hAnsi="Times New Roman" w:cs="Times New Roman"/>
          <w:sz w:val="24"/>
          <w:szCs w:val="24"/>
          <w:lang w:val="sr-Cyrl-ME"/>
        </w:rPr>
        <w:t xml:space="preserve"> се Програм обављања комуналних дјелатности за 202</w:t>
      </w:r>
      <w:r w:rsidR="00B92735">
        <w:rPr>
          <w:rFonts w:ascii="Times New Roman" w:hAnsi="Times New Roman" w:cs="Times New Roman"/>
          <w:sz w:val="24"/>
          <w:szCs w:val="24"/>
          <w:lang w:val="sr-Cyrl-ME"/>
        </w:rPr>
        <w:t>5</w:t>
      </w:r>
      <w:r w:rsidR="00135F8C" w:rsidRPr="008B4BE5">
        <w:rPr>
          <w:rFonts w:ascii="Times New Roman" w:hAnsi="Times New Roman" w:cs="Times New Roman"/>
          <w:sz w:val="24"/>
          <w:szCs w:val="24"/>
          <w:lang w:val="sr-Cyrl-ME"/>
        </w:rPr>
        <w:t>.годину, ДОО „Водовод и канализација“ Беране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5F8C" w:rsidRPr="008B4BE5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</w:p>
    <w:p w:rsidR="00135F8C" w:rsidRDefault="00135F8C" w:rsidP="008B4BE5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8B4BE5">
        <w:rPr>
          <w:rFonts w:ascii="Times New Roman" w:hAnsi="Times New Roman" w:cs="Times New Roman"/>
          <w:b/>
          <w:sz w:val="24"/>
          <w:szCs w:val="24"/>
          <w:lang w:val="sr-Cyrl-ME"/>
        </w:rPr>
        <w:t>Члан 2</w:t>
      </w:r>
    </w:p>
    <w:p w:rsidR="00362B03" w:rsidRDefault="00362B03" w:rsidP="00362B03">
      <w:pPr>
        <w:rPr>
          <w:rFonts w:ascii="Times New Roman" w:hAnsi="Times New Roman" w:cs="Times New Roman"/>
          <w:bCs/>
          <w:sz w:val="24"/>
          <w:szCs w:val="24"/>
          <w:lang w:val="sr-Cyrl-ME"/>
        </w:rPr>
      </w:pPr>
      <w:r w:rsidRPr="00362B03">
        <w:rPr>
          <w:rFonts w:ascii="Times New Roman" w:hAnsi="Times New Roman" w:cs="Times New Roman"/>
          <w:bCs/>
          <w:sz w:val="24"/>
          <w:szCs w:val="24"/>
          <w:lang w:val="sr-Cyrl-ME"/>
        </w:rPr>
        <w:t xml:space="preserve">Саставни дио ове Одлуке је </w:t>
      </w:r>
      <w:r>
        <w:rPr>
          <w:rFonts w:ascii="Times New Roman" w:hAnsi="Times New Roman" w:cs="Times New Roman"/>
          <w:bCs/>
          <w:sz w:val="24"/>
          <w:szCs w:val="24"/>
          <w:lang w:val="sr-Cyrl-ME"/>
        </w:rPr>
        <w:t>Програм обављања комуналних дјелатности за 2025. годину, ДОО''Водовод и канализација'' Беране.</w:t>
      </w:r>
    </w:p>
    <w:p w:rsidR="00CC3CC8" w:rsidRPr="00362B03" w:rsidRDefault="00CC3CC8" w:rsidP="00362B03">
      <w:pPr>
        <w:rPr>
          <w:rFonts w:ascii="Times New Roman" w:hAnsi="Times New Roman" w:cs="Times New Roman"/>
          <w:bCs/>
          <w:sz w:val="24"/>
          <w:szCs w:val="24"/>
          <w:lang w:val="sr-Cyrl-ME"/>
        </w:rPr>
      </w:pPr>
    </w:p>
    <w:p w:rsidR="008B4BE5" w:rsidRPr="008B4BE5" w:rsidRDefault="00362B03" w:rsidP="008B4BE5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Члан 3</w:t>
      </w:r>
    </w:p>
    <w:p w:rsidR="00135F8C" w:rsidRDefault="00135F8C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8B4BE5">
        <w:rPr>
          <w:rFonts w:ascii="Times New Roman" w:hAnsi="Times New Roman" w:cs="Times New Roman"/>
          <w:sz w:val="24"/>
          <w:szCs w:val="24"/>
          <w:lang w:val="sr-Cyrl-ME"/>
        </w:rPr>
        <w:t>Одлука ступа на снагу осмог дана од дана објављивања у Службеном листу Црне Горе –Општински прописи.</w:t>
      </w:r>
    </w:p>
    <w:p w:rsidR="008B4BE5" w:rsidRPr="008B4BE5" w:rsidRDefault="008B4BE5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135F8C" w:rsidRPr="008B4BE5" w:rsidRDefault="00135F8C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135F8C" w:rsidRDefault="00135F8C" w:rsidP="008B4BE5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8B4BE5">
        <w:rPr>
          <w:rFonts w:ascii="Times New Roman" w:hAnsi="Times New Roman" w:cs="Times New Roman"/>
          <w:b/>
          <w:sz w:val="24"/>
          <w:szCs w:val="24"/>
          <w:lang w:val="sr-Cyrl-ME"/>
        </w:rPr>
        <w:t>СКУПШТИНА ОПШТИНЕ БЕРАНЕ</w:t>
      </w:r>
    </w:p>
    <w:p w:rsidR="008B4BE5" w:rsidRPr="008B4BE5" w:rsidRDefault="008B4BE5" w:rsidP="008B4BE5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8B4BE5" w:rsidRPr="008B4BE5" w:rsidRDefault="008B4BE5" w:rsidP="008B4BE5">
      <w:pPr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8B4BE5" w:rsidRPr="0096099E" w:rsidRDefault="008B4BE5" w:rsidP="0096099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</w:p>
    <w:p w:rsidR="00135F8C" w:rsidRPr="0096099E" w:rsidRDefault="00135F8C" w:rsidP="0096099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  <w:r w:rsidRPr="0096099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Број: 01-016/2</w:t>
      </w:r>
      <w:r w:rsidR="00B92735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5-</w:t>
      </w:r>
      <w:r w:rsidR="00F24D5C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229</w:t>
      </w:r>
      <w:r w:rsidRPr="0096099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                                      </w:t>
      </w:r>
      <w:r w:rsidR="002067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="00F24D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1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6099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ПРЕДСЈЕДНИ</w:t>
      </w:r>
      <w:r w:rsidR="00B92735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ЦА  </w:t>
      </w:r>
      <w:r w:rsidRPr="0096099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СКУПШТИНЕ</w:t>
      </w:r>
    </w:p>
    <w:p w:rsidR="001861B1" w:rsidRPr="0096099E" w:rsidRDefault="00135F8C" w:rsidP="0096099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  <w:r w:rsidRPr="0096099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Беране, </w:t>
      </w:r>
      <w:r w:rsidR="00B927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F24D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="00B927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.04</w:t>
      </w:r>
      <w:r w:rsidR="0096099E" w:rsidRPr="009609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64608" w:rsidRPr="009609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B927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664608" w:rsidRPr="009609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96099E" w:rsidRPr="009609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године</w:t>
      </w:r>
      <w:r w:rsidRPr="0096099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                         </w:t>
      </w:r>
      <w:r w:rsidR="001861B1" w:rsidRPr="0096099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                           </w:t>
      </w:r>
      <w:r w:rsidR="00B92735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Вида  Ивановић</w:t>
      </w:r>
    </w:p>
    <w:p w:rsidR="001861B1" w:rsidRDefault="001861B1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664608" w:rsidRDefault="00664608" w:rsidP="001861B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ME"/>
        </w:rPr>
      </w:pPr>
    </w:p>
    <w:p w:rsidR="00664608" w:rsidRDefault="00664608" w:rsidP="001861B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ME"/>
        </w:rPr>
      </w:pPr>
    </w:p>
    <w:sectPr w:rsidR="00664608" w:rsidSect="008A1EEA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8C"/>
    <w:rsid w:val="00055201"/>
    <w:rsid w:val="00135F8C"/>
    <w:rsid w:val="001548FA"/>
    <w:rsid w:val="001861B1"/>
    <w:rsid w:val="0020673D"/>
    <w:rsid w:val="00362B03"/>
    <w:rsid w:val="00370927"/>
    <w:rsid w:val="004F372F"/>
    <w:rsid w:val="0059423B"/>
    <w:rsid w:val="00664608"/>
    <w:rsid w:val="008A1EEA"/>
    <w:rsid w:val="008A369E"/>
    <w:rsid w:val="008B4BE5"/>
    <w:rsid w:val="00914089"/>
    <w:rsid w:val="0096099E"/>
    <w:rsid w:val="00B92735"/>
    <w:rsid w:val="00BA25C9"/>
    <w:rsid w:val="00C3063E"/>
    <w:rsid w:val="00CC3CC8"/>
    <w:rsid w:val="00CE6BCE"/>
    <w:rsid w:val="00D04C30"/>
    <w:rsid w:val="00D334BD"/>
    <w:rsid w:val="00D4359A"/>
    <w:rsid w:val="00D96679"/>
    <w:rsid w:val="00E363F8"/>
    <w:rsid w:val="00F2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79E9"/>
  <w15:chartTrackingRefBased/>
  <w15:docId w15:val="{C2F22E93-10DB-4B51-8B33-2719E3D2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2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60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ANAJ</dc:creator>
  <cp:keywords/>
  <dc:description/>
  <cp:lastModifiedBy>korisnik</cp:lastModifiedBy>
  <cp:revision>25</cp:revision>
  <cp:lastPrinted>2025-04-28T09:22:00Z</cp:lastPrinted>
  <dcterms:created xsi:type="dcterms:W3CDTF">2024-01-09T11:08:00Z</dcterms:created>
  <dcterms:modified xsi:type="dcterms:W3CDTF">2025-04-28T09:23:00Z</dcterms:modified>
</cp:coreProperties>
</file>