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4F16" w14:textId="1A702A3A" w:rsidR="00273CDF" w:rsidRPr="00057C2D" w:rsidRDefault="000625B1" w:rsidP="006469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FE1B4C" w:rsidRPr="00057C2D">
        <w:rPr>
          <w:rFonts w:ascii="Times New Roman" w:hAnsi="Times New Roman" w:cs="Times New Roman"/>
          <w:b w:val="0"/>
          <w:sz w:val="24"/>
          <w:szCs w:val="24"/>
        </w:rPr>
        <w:t xml:space="preserve"> 38</w:t>
      </w:r>
      <w:r w:rsidR="007529AC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локалној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самоуправи</w:t>
      </w:r>
      <w:proofErr w:type="spellEnd"/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proofErr w:type="spellEnd"/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 xml:space="preserve">''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proofErr w:type="spellEnd"/>
      <w:r w:rsidR="00FE1B4C" w:rsidRPr="00057C2D">
        <w:rPr>
          <w:rFonts w:ascii="Times New Roman" w:hAnsi="Times New Roman" w:cs="Times New Roman"/>
          <w:b w:val="0"/>
          <w:sz w:val="24"/>
          <w:szCs w:val="24"/>
        </w:rPr>
        <w:t>. 2/18</w:t>
      </w:r>
      <w:r w:rsidR="006F07C8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A770AC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34/19</w:t>
      </w:r>
      <w:r w:rsidR="00A72070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6F07C8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38/20</w:t>
      </w:r>
      <w:r w:rsidR="00646984" w:rsidRPr="00057C2D">
        <w:rPr>
          <w:rFonts w:ascii="Times New Roman" w:hAnsi="Times New Roman" w:cs="Times New Roman"/>
          <w:b w:val="0"/>
          <w:sz w:val="24"/>
          <w:szCs w:val="24"/>
        </w:rPr>
        <w:t>,</w:t>
      </w:r>
      <w:r w:rsidR="00A72070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50/22</w:t>
      </w:r>
      <w:r w:rsidR="00646984" w:rsidRPr="00057C2D">
        <w:rPr>
          <w:rFonts w:ascii="Times New Roman" w:hAnsi="Times New Roman" w:cs="Times New Roman"/>
          <w:b w:val="0"/>
          <w:sz w:val="24"/>
          <w:szCs w:val="24"/>
        </w:rPr>
        <w:t xml:space="preserve"> и 84/22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</w:rPr>
        <w:t>),</w:t>
      </w:r>
      <w:r w:rsidR="00CA2B4A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497EF0"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497EF0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8A5" w:rsidRPr="00057C2D">
        <w:rPr>
          <w:rFonts w:ascii="Times New Roman" w:hAnsi="Times New Roman" w:cs="Times New Roman"/>
          <w:b w:val="0"/>
          <w:sz w:val="24"/>
          <w:szCs w:val="24"/>
        </w:rPr>
        <w:t>39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Статута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прописи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="00E45F21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r w:rsidR="00A10A44" w:rsidRPr="00057C2D">
        <w:rPr>
          <w:rFonts w:ascii="Times New Roman" w:hAnsi="Times New Roman" w:cs="Times New Roman"/>
          <w:b w:val="0"/>
          <w:sz w:val="24"/>
          <w:szCs w:val="24"/>
        </w:rPr>
        <w:t>. 42/18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r w:rsidR="00A10A44" w:rsidRPr="00057C2D"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 w:rsidR="0089752B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7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Пословника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Скупштине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пропис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>. 22/1</w:t>
      </w:r>
      <w:r w:rsidR="00EE4C99" w:rsidRPr="00057C2D">
        <w:rPr>
          <w:rFonts w:ascii="Times New Roman" w:hAnsi="Times New Roman" w:cs="Times New Roman"/>
          <w:b w:val="0"/>
          <w:sz w:val="24"/>
          <w:szCs w:val="24"/>
        </w:rPr>
        <w:t>9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Скупштина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сједници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одржаној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="000B295E">
        <w:rPr>
          <w:rFonts w:ascii="Times New Roman" w:hAnsi="Times New Roman" w:cs="Times New Roman"/>
          <w:sz w:val="24"/>
          <w:szCs w:val="24"/>
          <w:lang w:val="sr-Latn-RS"/>
        </w:rPr>
        <w:t xml:space="preserve">, 23. </w:t>
      </w:r>
      <w:r w:rsidR="000B295E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AB2066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A44" w:rsidRPr="00057C2D">
        <w:rPr>
          <w:rFonts w:ascii="Times New Roman" w:hAnsi="Times New Roman" w:cs="Times New Roman"/>
          <w:sz w:val="24"/>
          <w:szCs w:val="24"/>
        </w:rPr>
        <w:t>20</w:t>
      </w:r>
      <w:r w:rsidR="00B065CD" w:rsidRPr="00057C2D">
        <w:rPr>
          <w:rFonts w:ascii="Times New Roman" w:hAnsi="Times New Roman" w:cs="Times New Roman"/>
          <w:sz w:val="24"/>
          <w:szCs w:val="24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sz w:val="24"/>
          <w:szCs w:val="24"/>
        </w:rPr>
        <w:t>.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године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донијела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је</w:t>
      </w:r>
    </w:p>
    <w:p w14:paraId="03D6B372" w14:textId="77777777" w:rsidR="00273CDF" w:rsidRPr="00057C2D" w:rsidRDefault="00273CDF" w:rsidP="007A6926">
      <w:pPr>
        <w:pStyle w:val="Heading1"/>
        <w:jc w:val="left"/>
        <w:rPr>
          <w:rFonts w:ascii="Times New Roman" w:hAnsi="Times New Roman" w:cs="Times New Roman"/>
          <w:b w:val="0"/>
          <w:spacing w:val="14"/>
          <w:sz w:val="24"/>
          <w:szCs w:val="24"/>
          <w:lang w:val="sr-Cyrl-CS"/>
        </w:rPr>
      </w:pPr>
    </w:p>
    <w:p w14:paraId="5EAED595" w14:textId="77777777" w:rsidR="007A6926" w:rsidRPr="00057C2D" w:rsidRDefault="007A6926" w:rsidP="007A6926">
      <w:pPr>
        <w:rPr>
          <w:rFonts w:ascii="Times New Roman" w:hAnsi="Times New Roman" w:cs="Times New Roman"/>
          <w:lang w:val="sr-Cyrl-CS"/>
        </w:rPr>
      </w:pPr>
    </w:p>
    <w:p w14:paraId="7444A5AB" w14:textId="77777777" w:rsidR="008C7E2A" w:rsidRPr="00057C2D" w:rsidRDefault="000625B1" w:rsidP="007A6926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</w:rPr>
        <w:t>ПРОГРАМ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 </w:t>
      </w:r>
      <w:r w:rsidRPr="00057C2D">
        <w:rPr>
          <w:rFonts w:ascii="Times New Roman" w:hAnsi="Times New Roman" w:cs="Times New Roman"/>
          <w:sz w:val="24"/>
          <w:szCs w:val="24"/>
        </w:rPr>
        <w:t>РАДА</w:t>
      </w:r>
    </w:p>
    <w:p w14:paraId="08948A95" w14:textId="17384630" w:rsidR="00273CDF" w:rsidRPr="00057C2D" w:rsidRDefault="000625B1" w:rsidP="007A692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БЕРАНЕ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20</w:t>
      </w:r>
      <w:r w:rsidR="00EE4C99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C46FA7"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ГОДИНУ</w:t>
      </w:r>
    </w:p>
    <w:p w14:paraId="45953A8A" w14:textId="77777777" w:rsidR="00497EF0" w:rsidRPr="00057C2D" w:rsidRDefault="00497EF0" w:rsidP="00273CD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8F393C2" w14:textId="77777777" w:rsidR="00273CDF" w:rsidRPr="00057C2D" w:rsidRDefault="000A66B6" w:rsidP="000A66B6">
      <w:pPr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  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ОПШТИ ДИО</w:t>
      </w:r>
    </w:p>
    <w:p w14:paraId="037821DE" w14:textId="77777777" w:rsidR="00273CDF" w:rsidRPr="00057C2D" w:rsidRDefault="00273CDF" w:rsidP="00273CDF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32B7F174" w14:textId="77777777" w:rsidR="00273CDF" w:rsidRPr="00057C2D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Програмом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рада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утврђују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задаци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Скупштине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Беране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њихов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основни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садржај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носиоци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задатака</w:t>
      </w:r>
      <w:r w:rsidR="00A21744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, као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рокови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разматрање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питања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из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надлежности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С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купштине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утврђених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Уставом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Законом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Статутом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.</w:t>
      </w:r>
    </w:p>
    <w:p w14:paraId="55B6C4A2" w14:textId="77777777" w:rsidR="009260A2" w:rsidRPr="00057C2D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У припреми израде Програма рада Скупштине, Служба Скупштине је сагласно члану 158 Пословника </w:t>
      </w:r>
      <w:r w:rsidR="00713E5D"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Скупштине општине Беране 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затражила 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предлоге и мишљења о питањима која треба уврстити у Програм рада од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: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предсједника Општине, 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органа локалне управе, 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одборника, одборничких клубова, јавних служби, мјесних заједница и невладиних организација.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 w14:paraId="5FA25E5B" w14:textId="77777777" w:rsidR="000A66B6" w:rsidRPr="00057C2D" w:rsidRDefault="00CC76D3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ab/>
        <w:t>Програм рада Скупштине општине Беране за 202</w:t>
      </w:r>
      <w:r w:rsidR="007F7641" w:rsidRPr="00057C2D"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  <w:t>4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. годину, разврстан је по областима и кварталима како слиједи:</w:t>
      </w:r>
    </w:p>
    <w:p w14:paraId="730AAB49" w14:textId="77777777" w:rsidR="00542D84" w:rsidRPr="00057C2D" w:rsidRDefault="00542D84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14:paraId="7B5A14BD" w14:textId="77777777" w:rsidR="00497EF0" w:rsidRPr="00057C2D" w:rsidRDefault="000A66B6" w:rsidP="000A66B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II  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ПОСЕБНИ ДИО</w:t>
      </w:r>
    </w:p>
    <w:p w14:paraId="49DA955D" w14:textId="77777777" w:rsidR="00273CDF" w:rsidRPr="00057C2D" w:rsidRDefault="00FA5D49" w:rsidP="00C46030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57C2D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2.1 </w:t>
      </w:r>
      <w:r w:rsidR="000625B1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>ПРВИ</w:t>
      </w:r>
      <w:r w:rsidR="00273CDF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0625B1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>КВАРТАЛ</w:t>
      </w:r>
    </w:p>
    <w:p w14:paraId="61A0F09E" w14:textId="77777777" w:rsidR="00273CDF" w:rsidRPr="00057C2D" w:rsidRDefault="00273CDF" w:rsidP="00C46030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14:paraId="763BC37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Нормативни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дио</w:t>
      </w:r>
    </w:p>
    <w:p w14:paraId="06E5BF91" w14:textId="77777777" w:rsidR="001D1CE2" w:rsidRPr="00057C2D" w:rsidRDefault="001D1CE2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DC5FBC0" w14:textId="77777777" w:rsidR="00DB31DC" w:rsidRPr="00057C2D" w:rsidRDefault="007B3A6E" w:rsidP="007B3A6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утврђивању цијена комуналних услуга које пружа ДОО Комунално Беране;</w:t>
      </w:r>
    </w:p>
    <w:p w14:paraId="5F57E105" w14:textId="77777777" w:rsidR="007B3A6E" w:rsidRPr="00057C2D" w:rsidRDefault="007B3A6E" w:rsidP="007B3A6E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''Комунално'' Беране</w:t>
      </w:r>
    </w:p>
    <w:p w14:paraId="496068CA" w14:textId="77777777" w:rsidR="00CF356A" w:rsidRPr="00057C2D" w:rsidRDefault="00CF356A" w:rsidP="00CF356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постављању и грађењу и уклањање помоћних објеката;</w:t>
      </w:r>
    </w:p>
    <w:p w14:paraId="12A0DD69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405AB852" w14:textId="77777777" w:rsidR="00CF356A" w:rsidRPr="00057C2D" w:rsidRDefault="00CF356A" w:rsidP="00CF356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накнади за комунално опремање грађевинског земљишта;</w:t>
      </w:r>
    </w:p>
    <w:p w14:paraId="735DFDF3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77E43D26" w14:textId="1633ED5A" w:rsidR="00DD6C4D" w:rsidRPr="00057C2D" w:rsidRDefault="00D57E2B" w:rsidP="00D57E2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</w:t>
      </w:r>
      <w:r w:rsidR="00C326C0" w:rsidRPr="00057C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Награди '’21. Јул'' и јавном признању-звању ''Почасни грађанин општине Беране''</w:t>
      </w: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A0ACDF9" w14:textId="77777777" w:rsidR="00D57E2B" w:rsidRPr="00057C2D" w:rsidRDefault="00D57E2B" w:rsidP="00D57E2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општу управу и друштвене дјелатности</w:t>
      </w:r>
    </w:p>
    <w:p w14:paraId="5B8C83FA" w14:textId="77777777" w:rsidR="00D57E2B" w:rsidRPr="00057C2D" w:rsidRDefault="00D57E2B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38AFE257" w14:textId="77777777" w:rsidR="00D57E2B" w:rsidRPr="00057C2D" w:rsidRDefault="00D57E2B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4E8AF93F" w14:textId="77777777" w:rsidR="007428A5" w:rsidRPr="00057C2D" w:rsidRDefault="000625B1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Планови</w:t>
      </w:r>
      <w:r w:rsidR="00362D02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62D02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програми</w:t>
      </w:r>
    </w:p>
    <w:p w14:paraId="4488D754" w14:textId="77777777" w:rsidR="008C60F2" w:rsidRPr="00057C2D" w:rsidRDefault="008C60F2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B98B81" w14:textId="06240D53" w:rsidR="002A097E" w:rsidRPr="00057C2D" w:rsidRDefault="007B3A6E" w:rsidP="007B3A6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рада и финансијског пословања </w:t>
      </w:r>
      <w:r w:rsidR="00691797" w:rsidRPr="00057C2D">
        <w:rPr>
          <w:rFonts w:ascii="Times New Roman" w:hAnsi="Times New Roman" w:cs="Times New Roman"/>
          <w:sz w:val="24"/>
          <w:szCs w:val="24"/>
          <w:lang w:val="sr-Cyrl-RS"/>
        </w:rPr>
        <w:t>ДОО ''Комунално''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за 2024. годину;</w:t>
      </w:r>
    </w:p>
    <w:p w14:paraId="7929B378" w14:textId="77777777" w:rsidR="007B3A6E" w:rsidRPr="00057C2D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''Комунално'' Беране</w:t>
      </w:r>
    </w:p>
    <w:p w14:paraId="4FD6FA1B" w14:textId="77777777" w:rsidR="007B3A6E" w:rsidRPr="00057C2D" w:rsidRDefault="007B3A6E" w:rsidP="007B3A6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финансијским планом за 2024. годину ЈУ ''Центар за културу'' Беране;</w:t>
      </w:r>
    </w:p>
    <w:p w14:paraId="0545ACDD" w14:textId="77777777" w:rsidR="007B3A6E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''Центар за културу'' Беране</w:t>
      </w:r>
    </w:p>
    <w:p w14:paraId="08EE4B84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2F336DA8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770F5BEE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6A92A8FC" w14:textId="77777777" w:rsidR="00EA50E3" w:rsidRPr="00057C2D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5D053F99" w14:textId="77777777" w:rsidR="00B06119" w:rsidRPr="00057C2D" w:rsidRDefault="00B06119" w:rsidP="00B0611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финансјким планом за 2024. годину, ДОО Паркинг сервис'' Беране;</w:t>
      </w:r>
    </w:p>
    <w:p w14:paraId="31133F28" w14:textId="52D5B911" w:rsidR="00821A56" w:rsidRPr="00EA50E3" w:rsidRDefault="00B06119" w:rsidP="00EA50E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''Паркинг сервис'' Беране</w:t>
      </w:r>
    </w:p>
    <w:p w14:paraId="4A6AC137" w14:textId="77777777" w:rsidR="003A5D68" w:rsidRPr="00057C2D" w:rsidRDefault="003A5D68" w:rsidP="003A5D6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План рада са финансијским планом ЈУ ''Дневни центар за дјецу и омладину са сметњама и тешкоћама у развоју'' за 2024. годину;</w:t>
      </w:r>
    </w:p>
    <w:p w14:paraId="7C833318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''Дневни центар за дјецу и омладину са сметњама и тешкоћама у развоју''</w:t>
      </w:r>
    </w:p>
    <w:p w14:paraId="504C10EF" w14:textId="77777777" w:rsidR="0049163B" w:rsidRPr="00057C2D" w:rsidRDefault="0049163B" w:rsidP="004916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финансијским планом ЈУ ''Полимски музеј'' Беране за 2024. годину;</w:t>
      </w:r>
    </w:p>
    <w:p w14:paraId="11328C59" w14:textId="77777777" w:rsidR="0049163B" w:rsidRPr="00057C2D" w:rsidRDefault="0049163B" w:rsidP="0049163B">
      <w:pPr>
        <w:ind w:left="360" w:firstLine="36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''Полимски музеј'' Беране</w:t>
      </w:r>
    </w:p>
    <w:p w14:paraId="5B3EFEE8" w14:textId="77777777" w:rsidR="00D57E2B" w:rsidRPr="00057C2D" w:rsidRDefault="00AE458F" w:rsidP="00AE45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обављања комуналних дјелатности за 2024. </w:t>
      </w:r>
      <w:r w:rsidR="00EF5ABE" w:rsidRPr="00057C2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одину, ДОО ''Водовод и канализација'' Беране;</w:t>
      </w:r>
    </w:p>
    <w:p w14:paraId="1AC5FC8D" w14:textId="77777777" w:rsidR="00AE458F" w:rsidRPr="00057C2D" w:rsidRDefault="00AE458F" w:rsidP="00AE458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''Водовод и канализација'' Беране</w:t>
      </w:r>
    </w:p>
    <w:p w14:paraId="387660C6" w14:textId="523D20D5" w:rsidR="00EF5ABE" w:rsidRPr="00057C2D" w:rsidRDefault="00EF5ABE" w:rsidP="00EF5AB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и финансијски план ДОО ''Бенерго'' Беране, за 2024. годину;</w:t>
      </w:r>
    </w:p>
    <w:p w14:paraId="306B6492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''Бенерго'' Беране</w:t>
      </w:r>
    </w:p>
    <w:p w14:paraId="22FE0A4F" w14:textId="77777777" w:rsidR="00125BDC" w:rsidRPr="00057C2D" w:rsidRDefault="00125BDC" w:rsidP="00125B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јавних радова у </w:t>
      </w:r>
      <w:r w:rsidR="00B606E3" w:rsidRPr="00057C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пштини Беране за 2024. годину;</w:t>
      </w:r>
    </w:p>
    <w:p w14:paraId="06DE474E" w14:textId="77777777" w:rsidR="00125BDC" w:rsidRPr="00057C2D" w:rsidRDefault="00125BDC" w:rsidP="00125BD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Менаџер Општине</w:t>
      </w:r>
    </w:p>
    <w:p w14:paraId="18621D35" w14:textId="77777777" w:rsidR="005C6F2F" w:rsidRPr="00057C2D" w:rsidRDefault="005C6F2F" w:rsidP="005C6F2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Акциони плана стратегије запошљавања општине Беране за 202</w:t>
      </w:r>
      <w:r w:rsidR="008B0045"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. годину;</w:t>
      </w:r>
    </w:p>
    <w:p w14:paraId="070731A1" w14:textId="77777777" w:rsidR="00E719F1" w:rsidRPr="00057C2D" w:rsidRDefault="00E719F1" w:rsidP="00E719F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Менаџер Општине</w:t>
      </w:r>
    </w:p>
    <w:p w14:paraId="3A07A9E2" w14:textId="77777777" w:rsidR="008C60F2" w:rsidRPr="00057C2D" w:rsidRDefault="008C60F2" w:rsidP="008C60F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Стратешки план развоја Општине Беране за период 2024-2031 године;</w:t>
      </w:r>
    </w:p>
    <w:p w14:paraId="530D0603" w14:textId="77777777" w:rsidR="008C60F2" w:rsidRPr="00057C2D" w:rsidRDefault="008C60F2" w:rsidP="008C60F2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Предсједник Општине</w:t>
      </w:r>
    </w:p>
    <w:p w14:paraId="35AC82CC" w14:textId="77777777" w:rsidR="007B3A6E" w:rsidRPr="00057C2D" w:rsidRDefault="007B3A6E" w:rsidP="00A900D2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622A08E" w14:textId="77777777" w:rsidR="003A5D68" w:rsidRPr="00057C2D" w:rsidRDefault="003A5D68" w:rsidP="00A900D2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9763642" w14:textId="77777777" w:rsidR="00011149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057C2D">
        <w:rPr>
          <w:rFonts w:ascii="Times New Roman" w:hAnsi="Times New Roman" w:cs="Times New Roman"/>
          <w:sz w:val="24"/>
          <w:szCs w:val="24"/>
          <w:lang w:val="de-AT"/>
        </w:rPr>
        <w:t>Тематски</w:t>
      </w:r>
      <w:r w:rsidR="00011149" w:rsidRPr="00057C2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de-AT"/>
        </w:rPr>
        <w:t>дио</w:t>
      </w:r>
    </w:p>
    <w:p w14:paraId="770C7789" w14:textId="77777777" w:rsidR="007B3A6E" w:rsidRPr="00057C2D" w:rsidRDefault="007B3A6E" w:rsidP="00C46030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3452C2C0" w14:textId="29FD64B9" w:rsidR="0049163B" w:rsidRPr="00057C2D" w:rsidRDefault="0049163B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</w:t>
      </w:r>
      <w:r w:rsidR="00057C2D" w:rsidRPr="00057C2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ај о раду предсједника Општине и раду органа локалне управе и служби за 2023. годину;</w:t>
      </w:r>
    </w:p>
    <w:p w14:paraId="6605FC84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предсједник Општине</w:t>
      </w:r>
    </w:p>
    <w:p w14:paraId="0EB539B6" w14:textId="77777777" w:rsidR="003A0E7C" w:rsidRPr="00057C2D" w:rsidRDefault="007B3A6E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извјештајем за 2023. годину ЈУ ''Центар за културу'' Беране;</w:t>
      </w:r>
    </w:p>
    <w:p w14:paraId="5973A1DB" w14:textId="77777777" w:rsidR="007B3A6E" w:rsidRPr="00057C2D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''Центар за културу'' Беране</w:t>
      </w:r>
    </w:p>
    <w:p w14:paraId="441524E0" w14:textId="77777777" w:rsidR="00B06119" w:rsidRPr="00057C2D" w:rsidRDefault="00B06119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за 2023. годину, ДОО ''Паркинг сервис'' Беране;</w:t>
      </w:r>
    </w:p>
    <w:p w14:paraId="7A3488CD" w14:textId="77777777" w:rsidR="00B06119" w:rsidRPr="00057C2D" w:rsidRDefault="00B06119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''Паркинг сервис'' Беране</w:t>
      </w:r>
    </w:p>
    <w:p w14:paraId="4C712219" w14:textId="77777777" w:rsidR="003A5D68" w:rsidRPr="00057C2D" w:rsidRDefault="003A5D68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Извјештај о раду са финансијским извјештајем ЈУ </w:t>
      </w: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''Дневни центар за дјецу и омладину са сметњама и тешкоћама у развоју'', за 2023. годину;</w:t>
      </w:r>
    </w:p>
    <w:p w14:paraId="2B35FC37" w14:textId="77777777" w:rsidR="0072112C" w:rsidRPr="00057C2D" w:rsidRDefault="003A5D68" w:rsidP="0049163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Обрађивач: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ЈУ 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''Дневни центар за дјецу и омладину са сметњама и тешкоћама у развоју''</w:t>
      </w:r>
    </w:p>
    <w:p w14:paraId="5119895E" w14:textId="77777777" w:rsidR="0049163B" w:rsidRPr="00057C2D" w:rsidRDefault="0049163B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финансијском пословању ЈУ ''Полимски музеј'' Беране, за 2023. годину;</w:t>
      </w:r>
    </w:p>
    <w:p w14:paraId="5BB7CE9D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''Полимски музеј'' Беране</w:t>
      </w:r>
    </w:p>
    <w:p w14:paraId="357E335B" w14:textId="77777777" w:rsidR="0072112C" w:rsidRPr="00057C2D" w:rsidRDefault="00AE458F" w:rsidP="00AE45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 пословање за 2023. годину ДОО ''Водовод и канлизација'' Беране;</w:t>
      </w:r>
    </w:p>
    <w:p w14:paraId="4584E720" w14:textId="77777777" w:rsidR="00AE458F" w:rsidRPr="00057C2D" w:rsidRDefault="00AE458F" w:rsidP="00AE458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''Водовод и канализација'' Беране</w:t>
      </w:r>
    </w:p>
    <w:p w14:paraId="16A391E4" w14:textId="77777777" w:rsidR="00EF5ABE" w:rsidRPr="00057C2D" w:rsidRDefault="00EF5ABE" w:rsidP="00EF5AB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финансијском пословању за 2023. годину, ДОО ''Бенерго'' Беране;</w:t>
      </w:r>
    </w:p>
    <w:p w14:paraId="1C209473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''Бенерго Беране</w:t>
      </w:r>
    </w:p>
    <w:p w14:paraId="28EBB13B" w14:textId="77777777" w:rsidR="00B621E9" w:rsidRPr="00057C2D" w:rsidRDefault="00B621E9" w:rsidP="00B621E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Регионалног бизнис центра Беране за 2023. годину;</w:t>
      </w:r>
    </w:p>
    <w:p w14:paraId="74FAF9C6" w14:textId="77777777" w:rsidR="00B621E9" w:rsidRDefault="00B621E9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Регионални бизнис центар Беране</w:t>
      </w:r>
    </w:p>
    <w:p w14:paraId="28E3F0C6" w14:textId="77777777" w:rsidR="00674AA4" w:rsidRDefault="00674AA4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B5725B0" w14:textId="77777777" w:rsidR="00674AA4" w:rsidRPr="00057C2D" w:rsidRDefault="00674AA4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5B4D1CDC" w14:textId="3D8F6E44" w:rsidR="005C6F2F" w:rsidRPr="00057C2D" w:rsidRDefault="005C6F2F" w:rsidP="005C6F2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реализацији Акционог плана стратегије запошљавања општине Беране за 2023. годину;</w:t>
      </w:r>
    </w:p>
    <w:p w14:paraId="38590E8C" w14:textId="77777777" w:rsidR="005C6F2F" w:rsidRPr="00057C2D" w:rsidRDefault="005C6F2F" w:rsidP="005C6F2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Менаџер Општине</w:t>
      </w:r>
    </w:p>
    <w:p w14:paraId="4B8FD68B" w14:textId="77777777" w:rsidR="0072112C" w:rsidRPr="00057C2D" w:rsidRDefault="0072112C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6826697C" w14:textId="77777777" w:rsidR="0072112C" w:rsidRPr="00057C2D" w:rsidRDefault="0072112C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24A9B5D5" w14:textId="77777777" w:rsidR="009909DD" w:rsidRPr="00057C2D" w:rsidRDefault="009909DD" w:rsidP="00FD5EB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DB1628E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2.2 </w:t>
      </w:r>
      <w:r w:rsidR="000625B1" w:rsidRPr="00057C2D">
        <w:rPr>
          <w:rFonts w:ascii="Times New Roman" w:hAnsi="Times New Roman" w:cs="Times New Roman"/>
          <w:sz w:val="24"/>
          <w:szCs w:val="24"/>
        </w:rPr>
        <w:t>ДРУГИ</w:t>
      </w:r>
      <w:r w:rsidR="00950518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</w:rPr>
        <w:t>КВАРТАЛ</w:t>
      </w:r>
    </w:p>
    <w:p w14:paraId="391EA193" w14:textId="77777777" w:rsidR="00950518" w:rsidRPr="00057C2D" w:rsidRDefault="00950518" w:rsidP="00C46030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672962E3" w14:textId="77777777" w:rsidR="001E39E0" w:rsidRPr="00057C2D" w:rsidRDefault="00FD5EB0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Нормативни дио</w:t>
      </w:r>
    </w:p>
    <w:p w14:paraId="39C37A2E" w14:textId="77777777" w:rsidR="008D340F" w:rsidRPr="00057C2D" w:rsidRDefault="008D340F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32F6C7" w14:textId="77777777" w:rsidR="00056F18" w:rsidRPr="00057C2D" w:rsidRDefault="008D340F" w:rsidP="008D340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Завршног рачуна буџета Општине Беране за 2023. годину;</w:t>
      </w:r>
    </w:p>
    <w:p w14:paraId="0D31EF63" w14:textId="77777777" w:rsidR="008D340F" w:rsidRPr="00057C2D" w:rsidRDefault="008D340F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зуа финансије и економски развој</w:t>
      </w:r>
    </w:p>
    <w:p w14:paraId="4FB95A31" w14:textId="77777777" w:rsidR="003A5D68" w:rsidRPr="00057C2D" w:rsidRDefault="003A5D68" w:rsidP="003A5D6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измјенама и допунама Програма привремених објеката на територији општине Беране;</w:t>
      </w:r>
    </w:p>
    <w:p w14:paraId="08AC25E1" w14:textId="660755CE" w:rsidR="00BA01E7" w:rsidRPr="007C0C33" w:rsidRDefault="003A5D68" w:rsidP="007C0C3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4F35EBB9" w14:textId="77777777" w:rsidR="003A5D68" w:rsidRPr="00057C2D" w:rsidRDefault="003A5D68" w:rsidP="003A5D6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локалним објектима од општег интереса;</w:t>
      </w:r>
    </w:p>
    <w:p w14:paraId="62A100E1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55ABAE6C" w14:textId="77777777" w:rsidR="00BA01E7" w:rsidRPr="00057C2D" w:rsidRDefault="00BA01E7" w:rsidP="00BA01E7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употреби симбола Општине Беране;</w:t>
      </w:r>
    </w:p>
    <w:p w14:paraId="364F5AA6" w14:textId="77777777" w:rsidR="00BA01E7" w:rsidRDefault="00BA01E7" w:rsidP="00BA01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општу у праву и друштвене дјелатности</w:t>
      </w:r>
    </w:p>
    <w:p w14:paraId="4FCFBB4E" w14:textId="48E00287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''Агенција за изградњу и развој Беране'' Беране;</w:t>
      </w:r>
    </w:p>
    <w:p w14:paraId="72F94AB3" w14:textId="327C139D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674C86CF" w14:textId="056F7428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''Комунално'' Беране;</w:t>
      </w:r>
    </w:p>
    <w:p w14:paraId="3AA87ACB" w14:textId="0E744FF0" w:rsidR="00F72050" w:rsidRP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76AEC3F6" w14:textId="4FC2D9C1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''Водовод и канализација'' Беране;</w:t>
      </w:r>
    </w:p>
    <w:p w14:paraId="2C7A41D0" w14:textId="234FFB7B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1D555DFC" w14:textId="77777777" w:rsidR="00BA01E7" w:rsidRPr="00057C2D" w:rsidRDefault="00BA01E7" w:rsidP="00BA01E7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1BF57B3E" w14:textId="77777777" w:rsidR="008D340F" w:rsidRPr="00057C2D" w:rsidRDefault="008D340F" w:rsidP="009B7E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85B9D0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Планови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</w:p>
    <w:p w14:paraId="2C36348F" w14:textId="77777777" w:rsidR="008D340F" w:rsidRPr="00057C2D" w:rsidRDefault="008D340F" w:rsidP="008D34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8B1D2E" w14:textId="77777777" w:rsidR="008D340F" w:rsidRPr="00057C2D" w:rsidRDefault="008D340F" w:rsidP="008D34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са финансијским планом ДОО ''Спортски центар'' Беране за 2024. годину;</w:t>
      </w:r>
    </w:p>
    <w:p w14:paraId="068167CD" w14:textId="49C4B227" w:rsidR="00C52E20" w:rsidRPr="007D485D" w:rsidRDefault="008D340F" w:rsidP="007D485D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''Спортски цен тар'' Беране</w:t>
      </w:r>
    </w:p>
    <w:p w14:paraId="2D77CF02" w14:textId="77777777" w:rsidR="0049163B" w:rsidRPr="00057C2D" w:rsidRDefault="0049163B" w:rsidP="0049163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ДОО ''Агенција за изградњу и развој Беране'' Беране, за 2024. годину;</w:t>
      </w:r>
    </w:p>
    <w:p w14:paraId="684D47A8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''Агенција за изградњу и развој Беране'' Беране</w:t>
      </w:r>
    </w:p>
    <w:p w14:paraId="77C2E041" w14:textId="77777777" w:rsidR="00EF5ABE" w:rsidRPr="00057C2D" w:rsidRDefault="00EF5ABE" w:rsidP="00EF5AB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Туристичке организација Беране за 2024. годину;</w:t>
      </w:r>
    </w:p>
    <w:p w14:paraId="0A2210DB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Туристичка организација Беране</w:t>
      </w:r>
    </w:p>
    <w:p w14:paraId="57ED631F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0073A1" w14:textId="77777777" w:rsidR="00EF5ABE" w:rsidRPr="00057C2D" w:rsidRDefault="00EF5ABE" w:rsidP="004916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60B96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дио</w:t>
      </w:r>
      <w:proofErr w:type="spellEnd"/>
    </w:p>
    <w:p w14:paraId="66B4D2E5" w14:textId="77777777" w:rsidR="00EF5ABE" w:rsidRPr="00057C2D" w:rsidRDefault="00EF5ABE" w:rsidP="00C4603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0B836B" w14:textId="0E7C5E93" w:rsidR="003504BE" w:rsidRPr="00057C2D" w:rsidRDefault="007B3A6E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са финансијским пословањем </w:t>
      </w:r>
      <w:r w:rsidR="006030DB">
        <w:rPr>
          <w:rFonts w:ascii="Times New Roman" w:hAnsi="Times New Roman" w:cs="Times New Roman"/>
          <w:sz w:val="24"/>
          <w:szCs w:val="24"/>
          <w:lang w:val="sr-Cyrl-RS"/>
        </w:rPr>
        <w:t>ДОО ''Комунално''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за 2023. годину;</w:t>
      </w:r>
    </w:p>
    <w:p w14:paraId="4EBD6CBF" w14:textId="77777777" w:rsidR="00C31B2E" w:rsidRPr="00057C2D" w:rsidRDefault="007B3A6E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''Комунално'' Беране</w:t>
      </w:r>
    </w:p>
    <w:p w14:paraId="5401C329" w14:textId="77777777" w:rsidR="009C347E" w:rsidRPr="00057C2D" w:rsidRDefault="008D340F" w:rsidP="00D769E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 финансијским исказом ДОО ''Спортски центар'' Беране за 2023. годину;</w:t>
      </w:r>
    </w:p>
    <w:p w14:paraId="62A8EBB0" w14:textId="77777777" w:rsidR="0049163B" w:rsidRPr="00057C2D" w:rsidRDefault="008D340F" w:rsidP="00EF5ABE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ДОО ''Спортски центар'' Беране</w:t>
      </w:r>
    </w:p>
    <w:p w14:paraId="05669915" w14:textId="77777777" w:rsidR="0049163B" w:rsidRPr="00057C2D" w:rsidRDefault="0049163B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раду за 2023. годину, ДОО ''Агенција за изградњу и развој Беране'' Беране, за 2024. годину;</w:t>
      </w:r>
    </w:p>
    <w:p w14:paraId="4C0B5B72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lastRenderedPageBreak/>
        <w:t>Обрађивач: ДОО ''Агенција за изградњу и развој Беране'' Беране</w:t>
      </w:r>
    </w:p>
    <w:p w14:paraId="6AC013AE" w14:textId="77777777" w:rsidR="00EF5ABE" w:rsidRPr="00057C2D" w:rsidRDefault="00EF5ABE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раду Туристичке организације Беране за 2023. годину;</w:t>
      </w:r>
    </w:p>
    <w:p w14:paraId="65BFF04C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Туристичка организација Беране</w:t>
      </w:r>
    </w:p>
    <w:p w14:paraId="0F7277A4" w14:textId="77777777" w:rsidR="00D127D4" w:rsidRPr="00057C2D" w:rsidRDefault="00D127D4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расподјели средстава невладиним организацијама за 2023. годину;</w:t>
      </w:r>
    </w:p>
    <w:p w14:paraId="27A9A56D" w14:textId="5F53FD78" w:rsidR="004360F3" w:rsidRPr="002A1849" w:rsidRDefault="00D127D4" w:rsidP="002A184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Комисија за расподјелу средстава за НВО</w:t>
      </w:r>
    </w:p>
    <w:p w14:paraId="6EAFA44B" w14:textId="77777777" w:rsidR="00255374" w:rsidRPr="00057C2D" w:rsidRDefault="00255374" w:rsidP="002553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области васпитања и образовања за 2023. годину;</w:t>
      </w:r>
    </w:p>
    <w:p w14:paraId="633ED26C" w14:textId="77777777" w:rsidR="00255374" w:rsidRPr="00057C2D" w:rsidRDefault="00255374" w:rsidP="00255374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ЈУ предшколског образовања, ЈУ основне и средњее школе, установе високог образовања, Секретаријат за општу управу и друтшвене дјелатности</w:t>
      </w:r>
    </w:p>
    <w:p w14:paraId="7C1B58C4" w14:textId="77777777" w:rsidR="008D340F" w:rsidRPr="00057C2D" w:rsidRDefault="008D340F" w:rsidP="00212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23DA3" w14:textId="77777777" w:rsidR="008D340F" w:rsidRPr="005010F4" w:rsidRDefault="008D340F" w:rsidP="005010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F3421F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0625B1" w:rsidRPr="00057C2D">
        <w:rPr>
          <w:rFonts w:ascii="Times New Roman" w:hAnsi="Times New Roman" w:cs="Times New Roman"/>
          <w:sz w:val="24"/>
          <w:szCs w:val="24"/>
          <w:lang w:val="ru-RU"/>
        </w:rPr>
        <w:t>ТРЕЋИ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  <w:lang w:val="ru-RU"/>
        </w:rPr>
        <w:t>КВАРТАЛ</w:t>
      </w:r>
    </w:p>
    <w:p w14:paraId="793C8A08" w14:textId="77777777" w:rsidR="00273CDF" w:rsidRPr="00057C2D" w:rsidRDefault="00273CDF" w:rsidP="00C46030">
      <w:pPr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22884EF7" w14:textId="77777777" w:rsidR="00096755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Нормативни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дио</w:t>
      </w:r>
    </w:p>
    <w:p w14:paraId="624A2F86" w14:textId="77777777" w:rsidR="003E261A" w:rsidRPr="00057C2D" w:rsidRDefault="003E261A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0E00B2" w14:textId="77777777" w:rsidR="003A5D68" w:rsidRPr="00057C2D" w:rsidRDefault="003A5D68" w:rsidP="003E261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накнади за коришћење простора за бесправне објекте;</w:t>
      </w:r>
    </w:p>
    <w:p w14:paraId="5B3D7E69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61276280" w14:textId="77777777" w:rsidR="003E691F" w:rsidRPr="00057C2D" w:rsidRDefault="003E261A" w:rsidP="003E261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усвајању Цјеновника услуга ДОО ''Паркинг сервис'' Беране;</w:t>
      </w:r>
    </w:p>
    <w:p w14:paraId="3396CE39" w14:textId="665CF9C5" w:rsidR="00BA01E7" w:rsidRPr="00057C2D" w:rsidRDefault="003E261A" w:rsidP="007B005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''Паркинг сервис'' Беране</w:t>
      </w:r>
    </w:p>
    <w:p w14:paraId="3B72292A" w14:textId="77777777" w:rsidR="00BA01E7" w:rsidRPr="00057C2D" w:rsidRDefault="00BA01E7" w:rsidP="00BA01E7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условима и начину коришћења службених возила;</w:t>
      </w:r>
    </w:p>
    <w:p w14:paraId="25A1FC89" w14:textId="77777777" w:rsidR="00BA01E7" w:rsidRPr="00057C2D" w:rsidRDefault="00BA01E7" w:rsidP="00BA01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Служба за заједничке послове</w:t>
      </w:r>
    </w:p>
    <w:p w14:paraId="5261EA29" w14:textId="298DFFB9" w:rsidR="00617705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ДОО </w:t>
      </w:r>
      <w:r>
        <w:rPr>
          <w:rFonts w:ascii="Times New Roman" w:hAnsi="Times New Roman" w:cs="Times New Roman"/>
          <w:sz w:val="24"/>
          <w:szCs w:val="24"/>
          <w:lang w:val="sr-Cyrl-RS"/>
        </w:rPr>
        <w:t>'' Бенерго''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5966B6EB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7FEFCA39" w14:textId="389B69C0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''Регионални бизнис центар''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2D2DEF4F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567F28C8" w14:textId="16E64F1C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''Центар за културу''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674C564C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60C2832D" w14:textId="7892F0ED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 Полимски музеј'',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212F4332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2D319395" w14:textId="77777777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''Центар за културу''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61F77A5E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5F0B7B1E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14:paraId="53E14163" w14:textId="77777777" w:rsidR="00846C04" w:rsidRPr="00057C2D" w:rsidRDefault="00846C04" w:rsidP="00273CDF">
      <w:pPr>
        <w:jc w:val="both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14:paraId="0396565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397A5C16" w14:textId="77777777" w:rsidR="001C7D83" w:rsidRPr="00057C2D" w:rsidRDefault="001C7D83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B78BB" w14:textId="154E77BE" w:rsidR="002201FA" w:rsidRPr="00057C2D" w:rsidRDefault="001C7D83" w:rsidP="001C7D83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Програм развоја културе општине Беране за период</w:t>
      </w:r>
      <w:r w:rsidR="000A35E4" w:rsidRPr="00057C2D">
        <w:rPr>
          <w:rFonts w:ascii="Times New Roman" w:hAnsi="Times New Roman" w:cs="Times New Roman"/>
          <w:sz w:val="24"/>
          <w:szCs w:val="24"/>
          <w:lang w:val="sr-Cyrl-RS"/>
        </w:rPr>
        <w:t xml:space="preserve"> 2024-2028 године</w:t>
      </w:r>
      <w:r w:rsidRPr="00057C2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CC3755F" w14:textId="77777777" w:rsidR="001C7D83" w:rsidRPr="00057C2D" w:rsidRDefault="001C7D83" w:rsidP="001C7D8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културу, омладину и односе са НВО</w:t>
      </w:r>
    </w:p>
    <w:p w14:paraId="28D6EAFE" w14:textId="06FD7A5C" w:rsidR="007B0057" w:rsidRPr="00057C2D" w:rsidRDefault="007B0057" w:rsidP="007B0057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Стратегија развоја спорта општине Беране за период 2024-2028 године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;</w:t>
      </w:r>
    </w:p>
    <w:p w14:paraId="0B2CFE1F" w14:textId="59B9119E" w:rsidR="007B0057" w:rsidRPr="00057C2D" w:rsidRDefault="007B0057" w:rsidP="007B005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</w:t>
      </w:r>
    </w:p>
    <w:p w14:paraId="06053755" w14:textId="2CC05F52" w:rsidR="000A35E4" w:rsidRPr="00057C2D" w:rsidRDefault="000A35E4" w:rsidP="000A35E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Програм уређења простора општине Беране за 2024. годину;</w:t>
      </w:r>
    </w:p>
    <w:p w14:paraId="37365C37" w14:textId="3BBE4267" w:rsidR="000A35E4" w:rsidRPr="00057C2D" w:rsidRDefault="000A35E4" w:rsidP="000A35E4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217ABCBE" w14:textId="77777777" w:rsidR="002F00C8" w:rsidRPr="00057C2D" w:rsidRDefault="002F00C8" w:rsidP="00273CDF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A7DADE6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680EA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1E4DD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788FB" w14:textId="328C5126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D769E6" w:rsidRPr="00057C2D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423EFBB8" w14:textId="77777777" w:rsidR="00D769E6" w:rsidRPr="00057C2D" w:rsidRDefault="00D769E6" w:rsidP="00D769E6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56817363"/>
    </w:p>
    <w:p w14:paraId="054BA979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о стању у области запошљавања на подручју општине Беране за 2023. годину;</w:t>
      </w:r>
    </w:p>
    <w:p w14:paraId="42B14273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Завод за запошљавање ЦГ – ПЈ Беране</w:t>
      </w:r>
    </w:p>
    <w:p w14:paraId="254F1829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 о стању и проблемима у области примарне здравствене заштите на подручје општине Беране за 2023. годину;</w:t>
      </w:r>
    </w:p>
    <w:p w14:paraId="665EA353" w14:textId="7A0C7E48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Дом здравља </w:t>
      </w:r>
      <w:r w:rsidR="00A264C9">
        <w:rPr>
          <w:rFonts w:ascii="Times New Roman" w:hAnsi="Times New Roman" w:cs="Times New Roman"/>
          <w:b w:val="0"/>
          <w:sz w:val="24"/>
          <w:szCs w:val="24"/>
          <w:lang w:val="sr-Cyrl-RS"/>
        </w:rPr>
        <w:t>''др Ника Лабовић''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</w:p>
    <w:p w14:paraId="57AC9D77" w14:textId="43B8F0CB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</w:t>
      </w:r>
      <w:r w:rsidR="00CF2417">
        <w:rPr>
          <w:rFonts w:ascii="Times New Roman" w:hAnsi="Times New Roman" w:cs="Times New Roman"/>
          <w:sz w:val="24"/>
          <w:szCs w:val="24"/>
          <w:lang w:val="sr-Cyrl-RS"/>
        </w:rPr>
        <w:t xml:space="preserve">раду Клиничко болничког центра Беране </w:t>
      </w:r>
      <w:r w:rsidRPr="00057C2D">
        <w:rPr>
          <w:rFonts w:ascii="Times New Roman" w:hAnsi="Times New Roman" w:cs="Times New Roman"/>
          <w:sz w:val="24"/>
          <w:szCs w:val="24"/>
          <w:lang w:val="sr-Cyrl-RS"/>
        </w:rPr>
        <w:t>за 2023. годину;</w:t>
      </w:r>
    </w:p>
    <w:p w14:paraId="1421B0CE" w14:textId="11AC4EE5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</w:t>
      </w:r>
      <w:r w:rsidR="00CF241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''КБЦ'' Беране</w:t>
      </w:r>
    </w:p>
    <w:p w14:paraId="6B8888C1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о остваривању социјалне заштите на подручју општине Беране за 2023. годину;</w:t>
      </w:r>
    </w:p>
    <w:p w14:paraId="6FF33D9C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социјални рад Беране</w:t>
      </w:r>
    </w:p>
    <w:p w14:paraId="618F8048" w14:textId="77777777" w:rsidR="00DC144D" w:rsidRPr="00057C2D" w:rsidRDefault="00DC144D" w:rsidP="00DC144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исказом ФК '''Беране'' за 2023. годину;</w:t>
      </w:r>
    </w:p>
    <w:p w14:paraId="593938AD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ФК ''Беране''</w:t>
      </w:r>
    </w:p>
    <w:p w14:paraId="03401B9E" w14:textId="77777777" w:rsidR="00DC144D" w:rsidRPr="00057C2D" w:rsidRDefault="00DC144D" w:rsidP="00DC144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исказом РК ''Беране 1949'' за 2023. годину;</w:t>
      </w:r>
    </w:p>
    <w:p w14:paraId="4D703CE9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РК ''Беране1949''</w:t>
      </w:r>
    </w:p>
    <w:bookmarkEnd w:id="0"/>
    <w:p w14:paraId="35B6268E" w14:textId="77777777" w:rsidR="002A097E" w:rsidRDefault="002A097E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186F86" w14:textId="77777777" w:rsidR="00EA50E3" w:rsidRPr="00057C2D" w:rsidRDefault="00EA50E3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7F1E337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2.4 </w:t>
      </w:r>
      <w:r w:rsidR="000625B1" w:rsidRPr="00057C2D">
        <w:rPr>
          <w:rFonts w:ascii="Times New Roman" w:hAnsi="Times New Roman" w:cs="Times New Roman"/>
          <w:sz w:val="24"/>
          <w:szCs w:val="24"/>
        </w:rPr>
        <w:t>ЧЕТВРТИ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</w:rPr>
        <w:t>КВАРТАЛ</w:t>
      </w:r>
    </w:p>
    <w:p w14:paraId="05A6865B" w14:textId="77777777" w:rsidR="00273CDF" w:rsidRPr="00057C2D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7D0E9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дио</w:t>
      </w:r>
      <w:proofErr w:type="spellEnd"/>
    </w:p>
    <w:p w14:paraId="38A4FC1D" w14:textId="77777777" w:rsidR="00056F18" w:rsidRPr="00057C2D" w:rsidRDefault="00056F18" w:rsidP="00273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68AECA" w14:textId="77777777" w:rsidR="005B2F9C" w:rsidRPr="00057C2D" w:rsidRDefault="008D340F" w:rsidP="008D340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измјенама и допујнама Одлуке о буџету Општине Беране за 2024. годину;</w:t>
      </w:r>
    </w:p>
    <w:p w14:paraId="47065572" w14:textId="77777777" w:rsidR="008D340F" w:rsidRPr="00057C2D" w:rsidRDefault="008D340F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финансије и економски развој</w:t>
      </w:r>
    </w:p>
    <w:p w14:paraId="5908DCFD" w14:textId="77777777" w:rsidR="008D340F" w:rsidRPr="00057C2D" w:rsidRDefault="008D340F" w:rsidP="008D340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буџету Општине Беране за 2025. годину;</w:t>
      </w:r>
    </w:p>
    <w:p w14:paraId="00673D02" w14:textId="40728D91" w:rsidR="009B7E1B" w:rsidRPr="00EA50E3" w:rsidRDefault="008D340F" w:rsidP="00EA50E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финансије и економски развој</w:t>
      </w:r>
    </w:p>
    <w:p w14:paraId="1FC15E53" w14:textId="77777777" w:rsidR="00CF356A" w:rsidRPr="00057C2D" w:rsidRDefault="00CF356A" w:rsidP="00CF356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урбаној санацији;</w:t>
      </w:r>
    </w:p>
    <w:p w14:paraId="584C5757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03BF7F7F" w14:textId="77777777" w:rsidR="008D340F" w:rsidRDefault="008D340F" w:rsidP="008D340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1170E2" w14:textId="77777777" w:rsidR="00EA50E3" w:rsidRPr="00EA50E3" w:rsidRDefault="00EA50E3" w:rsidP="008D340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48AEB46" w14:textId="77777777" w:rsidR="00273CDF" w:rsidRPr="00057C2D" w:rsidRDefault="000625B1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Планови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програми</w:t>
      </w:r>
    </w:p>
    <w:p w14:paraId="4070C8DA" w14:textId="77777777" w:rsidR="00711F8A" w:rsidRPr="00057C2D" w:rsidRDefault="00711F8A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D626AA" w14:textId="77777777" w:rsidR="00711F8A" w:rsidRPr="00057C2D" w:rsidRDefault="00711F8A" w:rsidP="00711F8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Скупштине општине Беране за 2025. годину;</w:t>
      </w:r>
    </w:p>
    <w:p w14:paraId="4F962EEF" w14:textId="77777777" w:rsidR="00711F8A" w:rsidRPr="00057C2D" w:rsidRDefault="00711F8A" w:rsidP="00711F8A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Служба Скупштине</w:t>
      </w:r>
    </w:p>
    <w:p w14:paraId="4F93653C" w14:textId="77777777" w:rsidR="00270AEA" w:rsidRPr="00057C2D" w:rsidRDefault="00270AEA" w:rsidP="00273C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9F838A" w14:textId="77777777" w:rsidR="00C46030" w:rsidRPr="00EA50E3" w:rsidRDefault="00C46030" w:rsidP="00C46030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 w14:paraId="56862FAE" w14:textId="77777777" w:rsidR="00273CDF" w:rsidRDefault="000625B1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Тематски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14:paraId="4B2C0FCE" w14:textId="77777777" w:rsidR="00EA50E3" w:rsidRPr="00057C2D" w:rsidRDefault="00EA50E3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E00B49" w14:textId="77777777" w:rsidR="00CF4E2C" w:rsidRPr="00057C2D" w:rsidRDefault="00DC144D" w:rsidP="00DC14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узгоју и сјечи шума на територији општине Беране за 2023. годину;</w:t>
      </w:r>
    </w:p>
    <w:p w14:paraId="521DF0FF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Управа за шуме Беране</w:t>
      </w:r>
    </w:p>
    <w:p w14:paraId="61B33BAE" w14:textId="77777777" w:rsidR="00DC144D" w:rsidRPr="00057C2D" w:rsidRDefault="00DC144D" w:rsidP="00DC14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безбједности и јавном реду и миру на територији општине Беране за 2023. годину;</w:t>
      </w:r>
    </w:p>
    <w:p w14:paraId="34056245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Министарство унутрашњих послова- ОБ Беране</w:t>
      </w:r>
    </w:p>
    <w:p w14:paraId="4D97C5A9" w14:textId="77777777" w:rsidR="00711F8A" w:rsidRPr="00057C2D" w:rsidRDefault="00711F8A" w:rsidP="00711F8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раду Општинске организације Црвени крст Беране за 2023. годину;</w:t>
      </w:r>
    </w:p>
    <w:p w14:paraId="5286C101" w14:textId="77777777" w:rsidR="00711F8A" w:rsidRDefault="00711F8A" w:rsidP="00711F8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Општинска организација Црвени крст Беране</w:t>
      </w:r>
    </w:p>
    <w:p w14:paraId="5800644A" w14:textId="77777777" w:rsidR="002A1849" w:rsidRDefault="002A1849" w:rsidP="00711F8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</w:p>
    <w:p w14:paraId="6A7FDFE9" w14:textId="7617E981" w:rsidR="00EA2FD9" w:rsidRPr="00EA2FD9" w:rsidRDefault="00EA2FD9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Информација о стању у области пољопривреде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сточарства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воћарства у Општини Беране за 2023. годину;</w:t>
      </w:r>
    </w:p>
    <w:p w14:paraId="46BDD57F" w14:textId="77777777" w:rsidR="00EA2FD9" w:rsidRPr="00057C2D" w:rsidRDefault="00EA2FD9" w:rsidP="00EA2FD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пољопривреду, туризам и водпривреду</w:t>
      </w:r>
    </w:p>
    <w:p w14:paraId="7BB43988" w14:textId="77777777" w:rsidR="00EA2FD9" w:rsidRPr="00057C2D" w:rsidRDefault="00EA2FD9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Информација о стању имовине Општине Беране;</w:t>
      </w:r>
    </w:p>
    <w:p w14:paraId="29A2ED8C" w14:textId="156F7E16" w:rsidR="00EA2FD9" w:rsidRPr="00EA2FD9" w:rsidRDefault="00EA2FD9" w:rsidP="00EA2FD9">
      <w:pPr>
        <w:ind w:left="72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16A730B0" w14:textId="77777777" w:rsidR="00F944CA" w:rsidRPr="00057C2D" w:rsidRDefault="00F944CA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изабране представнике и функционере за 2023. годину;</w:t>
      </w:r>
    </w:p>
    <w:p w14:paraId="270383F1" w14:textId="77777777" w:rsidR="00F944CA" w:rsidRPr="00057C2D" w:rsidRDefault="00F944CA" w:rsidP="00F944C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изабране представнике и функционере</w:t>
      </w:r>
    </w:p>
    <w:p w14:paraId="4CE96A46" w14:textId="77777777" w:rsidR="00F944CA" w:rsidRPr="00057C2D" w:rsidRDefault="00F944CA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локалне службенике и намјештенике за 2023. годину;</w:t>
      </w:r>
    </w:p>
    <w:p w14:paraId="319EE256" w14:textId="77777777" w:rsidR="00F944CA" w:rsidRPr="00057C2D" w:rsidRDefault="00F944CA" w:rsidP="00F944C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локалне службенике и намјештенике</w:t>
      </w:r>
    </w:p>
    <w:p w14:paraId="375DCE17" w14:textId="77777777" w:rsidR="00F944CA" w:rsidRPr="00057C2D" w:rsidRDefault="00F944CA" w:rsidP="00EA2FD9">
      <w:pPr>
        <w:pStyle w:val="NoSpacing"/>
        <w:numPr>
          <w:ilvl w:val="0"/>
          <w:numId w:val="40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Савјета за сарадњу локалне самоуправе и невладиних организација за 2023. годину;</w:t>
      </w:r>
    </w:p>
    <w:p w14:paraId="24B821D2" w14:textId="77777777" w:rsidR="00F944CA" w:rsidRPr="00057C2D" w:rsidRDefault="00F944CA" w:rsidP="00F944CA">
      <w:pPr>
        <w:pStyle w:val="NoSpacing"/>
        <w:tabs>
          <w:tab w:val="left" w:pos="795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Савјет за сарадњу локалне самоуправе и невладиних организација</w:t>
      </w:r>
    </w:p>
    <w:p w14:paraId="3870AC4F" w14:textId="77777777" w:rsidR="00637F3F" w:rsidRPr="00057C2D" w:rsidRDefault="00637F3F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14:paraId="56965918" w14:textId="77777777" w:rsidR="001C195F" w:rsidRPr="00057C2D" w:rsidRDefault="001C195F" w:rsidP="001C19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057C2D">
        <w:rPr>
          <w:rFonts w:ascii="Times New Roman" w:hAnsi="Times New Roman" w:cs="Times New Roman"/>
          <w:sz w:val="24"/>
          <w:szCs w:val="24"/>
          <w:lang w:val="sr-Cyrl-RS"/>
        </w:rPr>
        <w:t>ЗАВРШНЕ ОДРЕДБЕ</w:t>
      </w:r>
    </w:p>
    <w:p w14:paraId="60E4D040" w14:textId="77777777" w:rsidR="001C195F" w:rsidRPr="00057C2D" w:rsidRDefault="001C195F" w:rsidP="001C195F">
      <w:pPr>
        <w:jc w:val="center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45160715" w14:textId="77777777" w:rsidR="00520AB4" w:rsidRPr="00057C2D" w:rsidRDefault="000625B1" w:rsidP="00ED60A2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Скупштина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ће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током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програмског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периода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разматрати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друга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питања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из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своје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надлежности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вршити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усклађивања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општинских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законским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прописима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14:paraId="791A96AE" w14:textId="77777777" w:rsidR="00F94E47" w:rsidRPr="00057C2D" w:rsidRDefault="00F94E47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0C137A30" w14:textId="77777777" w:rsidR="00273CDF" w:rsidRPr="00057C2D" w:rsidRDefault="000625B1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CD592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ће се </w:t>
      </w:r>
      <w:r w:rsidR="00367F08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објави</w:t>
      </w:r>
      <w:r w:rsidR="00CD5921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Службен</w:t>
      </w:r>
      <w:r w:rsidR="00A900D2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лист</w:t>
      </w:r>
      <w:r w:rsidR="00A900D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Црне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Горе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D71889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-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пштински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пр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описи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14:paraId="62434958" w14:textId="77777777" w:rsidR="00DB5CD3" w:rsidRPr="00057C2D" w:rsidRDefault="00DB5CD3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51B3E84" w14:textId="6AC5CE27" w:rsidR="00060F3D" w:rsidRPr="00057C2D" w:rsidRDefault="00060F3D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139EEA0" w14:textId="77777777" w:rsidR="00E545B5" w:rsidRPr="00057C2D" w:rsidRDefault="000625B1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БЕРАНЕ</w:t>
      </w:r>
    </w:p>
    <w:p w14:paraId="2E08CE12" w14:textId="77777777" w:rsidR="000C6107" w:rsidRDefault="000C6107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B0B6F1" w14:textId="77777777" w:rsidR="002A1849" w:rsidRDefault="002A1849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3611C7" w14:textId="77777777" w:rsidR="002A1849" w:rsidRPr="00057C2D" w:rsidRDefault="002A1849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D6647A" w14:textId="50A2C987" w:rsidR="00273CDF" w:rsidRPr="00057C2D" w:rsidRDefault="000625B1" w:rsidP="007B1A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591556" w:rsidRPr="00057C2D">
        <w:rPr>
          <w:rFonts w:ascii="Times New Roman" w:hAnsi="Times New Roman" w:cs="Times New Roman"/>
          <w:sz w:val="24"/>
          <w:szCs w:val="24"/>
          <w:lang w:val="ru-RU"/>
        </w:rPr>
        <w:t>: 02-016/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E62826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967F05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04E6D" w:rsidRPr="00057C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16B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16B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282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ПРЕДСЈЕДНИК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5D9714B" w14:textId="046A7EA6" w:rsidR="00ED60A2" w:rsidRPr="00D90084" w:rsidRDefault="000625B1" w:rsidP="006F69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4E6D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6BBB">
        <w:rPr>
          <w:rFonts w:ascii="Times New Roman" w:hAnsi="Times New Roman" w:cs="Times New Roman"/>
          <w:sz w:val="24"/>
          <w:szCs w:val="24"/>
          <w:lang w:val="sr-Cyrl-RS"/>
        </w:rPr>
        <w:t>24.01.</w:t>
      </w:r>
      <w:r w:rsidR="006A743E" w:rsidRPr="00057C2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04E6D" w:rsidRPr="00057C2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5921" w:rsidRPr="00057C2D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07851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D420E" w:rsidRPr="00057C2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D9008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16B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62826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416B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90084">
        <w:rPr>
          <w:rFonts w:ascii="Times New Roman" w:hAnsi="Times New Roman" w:cs="Times New Roman"/>
          <w:sz w:val="24"/>
          <w:szCs w:val="24"/>
          <w:lang w:val="sr-Cyrl-RS"/>
        </w:rPr>
        <w:t>Милун Рмуш</w:t>
      </w:r>
    </w:p>
    <w:p w14:paraId="51DBFCF9" w14:textId="77777777" w:rsidR="00B10CFC" w:rsidRPr="00057C2D" w:rsidRDefault="00B10CFC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84B52B" w14:textId="77777777" w:rsidR="00B10CFC" w:rsidRPr="00057C2D" w:rsidRDefault="00B10CFC" w:rsidP="006F69F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67AF76" w14:textId="77777777" w:rsidR="00F61800" w:rsidRPr="00057C2D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6C342E4" w14:textId="77777777" w:rsidR="00F61800" w:rsidRPr="00057C2D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165F25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76A37C2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234A6F9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BDD5911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E5FD69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3F82A7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807E6FA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4D28297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8C2AC5D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BAE11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639BF4B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DEA8046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8481629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EE3D3E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1CC5D0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C310DF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6E1474A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C3D59A3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1FD4BCE" w14:textId="77777777" w:rsidR="008944FE" w:rsidRDefault="008944FE" w:rsidP="008A30B4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BEA1CF0" w14:textId="24DCB44A" w:rsidR="00C62F89" w:rsidRPr="00057C2D" w:rsidRDefault="00C62F89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57C2D">
        <w:rPr>
          <w:rFonts w:ascii="Times New Roman" w:hAnsi="Times New Roman" w:cs="Times New Roman"/>
          <w:sz w:val="22"/>
          <w:szCs w:val="22"/>
          <w:lang w:val="ru-RU"/>
        </w:rPr>
        <w:t>О б р а з л о ж е њ е</w:t>
      </w:r>
    </w:p>
    <w:p w14:paraId="1F65039F" w14:textId="77777777" w:rsidR="00C62F89" w:rsidRPr="00057C2D" w:rsidRDefault="00C62F89" w:rsidP="00B93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148BBD7" w14:textId="77777777" w:rsidR="00B936BD" w:rsidRPr="00057C2D" w:rsidRDefault="00B936BD" w:rsidP="00B936B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57C2D">
        <w:rPr>
          <w:rFonts w:ascii="Times New Roman" w:hAnsi="Times New Roman" w:cs="Times New Roman"/>
          <w:sz w:val="22"/>
          <w:szCs w:val="22"/>
          <w:lang w:val="ru-RU"/>
        </w:rPr>
        <w:t>Правни основ</w:t>
      </w:r>
    </w:p>
    <w:p w14:paraId="5E5AC8BF" w14:textId="77777777" w:rsidR="00C62F89" w:rsidRPr="00057C2D" w:rsidRDefault="00C62F89" w:rsidP="00C62F89">
      <w:pPr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14:paraId="5BD43695" w14:textId="77777777" w:rsidR="00B936BD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Правни основ за доношење Програма  рада Скупштине, садржан је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чл.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38 Зако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на о локалној самоуправи,</w:t>
      </w:r>
      <w:r w:rsidR="00497EF0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чл.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39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Статута општине Беране  и чл.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15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Пословника Скупштине општине Беране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14:paraId="773EC658" w14:textId="77777777" w:rsidR="00EE06A1" w:rsidRPr="00057C2D" w:rsidRDefault="00B936BD" w:rsidP="00B936BD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дредбама </w:t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наведених чланова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Закона о локалној самоуправи и Статута општине Беране </w:t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рописано је да Скупштина, у вршењу </w:t>
      </w:r>
      <w:r w:rsidR="006616DA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послова из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своје надлежности, доноси прописе и друге опште акте, а Пословником Скупштине општине Беране да Скупштина доноси </w:t>
      </w:r>
      <w:r w:rsidR="00EE06A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рограм рада за сваку календарску годину.</w:t>
      </w:r>
    </w:p>
    <w:p w14:paraId="3E4C2477" w14:textId="77777777" w:rsidR="00EE06A1" w:rsidRPr="00057C2D" w:rsidRDefault="00EE06A1" w:rsidP="00B936BD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</w:t>
      </w:r>
    </w:p>
    <w:p w14:paraId="0A1FC4DF" w14:textId="77777777" w:rsidR="003D2933" w:rsidRPr="00057C2D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Како је Пословником прописана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обавеза доношења Програма рада за сваку календарску годину, Служба Скупштине је у складу са чланом</w:t>
      </w:r>
      <w:r w:rsidR="00B0701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15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 w:rsidR="00C62F8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Пословника Скупштине општине Беране,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 припреми израде Програма рада </w:t>
      </w:r>
      <w:r w:rsidR="00C62F89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упутила позив</w:t>
      </w:r>
      <w:r w:rsidR="00BF6D75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предсједнику Општине, секретаријатима и службама локалне управе, јавним установама и друштвима са ограниченом одговорношћу, клубовима одборника, мјеснима заједницама и невладином сектору, ради прибављања предлога и мишљења о питањима која треба уврстити у Програм рада.</w:t>
      </w:r>
    </w:p>
    <w:p w14:paraId="7FD0581A" w14:textId="77777777" w:rsidR="003D2933" w:rsidRPr="00057C2D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Предсједник Скупштине је на основу достављених предлога утврдио Предлог Програма рада који је достављен Скупштини на разматрање и одлучивање.</w:t>
      </w:r>
    </w:p>
    <w:p w14:paraId="76D0ED61" w14:textId="77777777" w:rsidR="00C62F89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Предложени Програм рада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је подијељен на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IV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квартала 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садржи нормативни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плански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тематски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дио.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нормативном дијелу предвиђено је доношење прописа и других аката у циљу усклађивања са законским прописима.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 дио садржи планове и програме, 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т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ематски дио се односи на питања из надлежности локалне самоуправе,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јавних служби и других правних лица 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чији је оснивач локална самоуправа 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држава.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14:paraId="482F9FE5" w14:textId="77777777" w:rsidR="00C62F89" w:rsidRPr="00057C2D" w:rsidRDefault="00C62F89" w:rsidP="00C62F89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Носиоци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послова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израде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67F08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одлука 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питања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која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су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уврштена у Предлог Програма рада Скупштине су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органи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локалне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управе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привредна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дру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тва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јавне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ч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ији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оснива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Скуп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Беране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као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субјекти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обављају дј</w:t>
      </w:r>
      <w:r w:rsidR="006616DA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латности од непосредног интереса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за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гра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ђ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ане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територији наше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14:paraId="6615DF31" w14:textId="2BFCD1AF" w:rsidR="004239CD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Поред питања која су уврштена у Програм рада, Скупштина ће у 20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E5270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4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  <w:r w:rsidR="00BA2D8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г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одини</w:t>
      </w:r>
      <w:r w:rsidR="00BA2D8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разматрати и </w:t>
      </w:r>
      <w:r w:rsidR="004239C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друга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питања </w:t>
      </w:r>
      <w:r w:rsidR="004239C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која произилазе из обавеза усаглашавања са законским и подзаконским актима.</w:t>
      </w:r>
    </w:p>
    <w:p w14:paraId="7020542F" w14:textId="77777777" w:rsidR="004239CD" w:rsidRPr="00057C2D" w:rsidRDefault="004239CD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Што се тиче рокова за разматрање питања која су обухваћена Пр</w:t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ограмом рада, они су дати орјен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ац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ионо по кварталима, што значи да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нека од тих питања,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могу бити разматран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ван утврђених рокова, уколико се </w:t>
      </w:r>
      <w:r w:rsidR="0091596A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 то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укаже потреба.</w:t>
      </w:r>
      <w:r w:rsidR="0091596A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14:paraId="234A72CE" w14:textId="77777777" w:rsidR="001B22FA" w:rsidRPr="00057C2D" w:rsidRDefault="001B22FA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7A2319AE" w14:textId="77777777" w:rsidR="0061329A" w:rsidRPr="00057C2D" w:rsidRDefault="000625B1" w:rsidP="0096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A72681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</w:p>
    <w:sectPr w:rsidR="0061329A" w:rsidRPr="00057C2D" w:rsidSect="005431EC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993" w:right="1183" w:bottom="142" w:left="1418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57E14" w14:textId="77777777" w:rsidR="005431EC" w:rsidRDefault="005431EC" w:rsidP="00646F46">
      <w:r>
        <w:separator/>
      </w:r>
    </w:p>
  </w:endnote>
  <w:endnote w:type="continuationSeparator" w:id="0">
    <w:p w14:paraId="18256549" w14:textId="77777777" w:rsidR="005431EC" w:rsidRDefault="005431EC" w:rsidP="006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024F0" w14:textId="77777777" w:rsidR="00A10A44" w:rsidRDefault="000E0DE4" w:rsidP="00A1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5E613" w14:textId="77777777" w:rsidR="00A10A44" w:rsidRDefault="00A10A44" w:rsidP="00A1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8219467"/>
      <w:docPartObj>
        <w:docPartGallery w:val="Page Numbers (Bottom of Page)"/>
        <w:docPartUnique/>
      </w:docPartObj>
    </w:sdtPr>
    <w:sdtContent>
      <w:p w14:paraId="085E54D8" w14:textId="484A25A0" w:rsidR="00A10A44" w:rsidRDefault="000D1A74" w:rsidP="00A10A44">
        <w:pPr>
          <w:pStyle w:val="Footer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7813D46" wp14:editId="649C8F20">
                  <wp:simplePos x="0" y="0"/>
                  <wp:positionH relativeFrom="rightMargin">
                    <wp:posOffset>-307340</wp:posOffset>
                  </wp:positionH>
                  <wp:positionV relativeFrom="bottomMargin">
                    <wp:posOffset>222250</wp:posOffset>
                  </wp:positionV>
                  <wp:extent cx="762000" cy="793750"/>
                  <wp:effectExtent l="0" t="0" r="0" b="6350"/>
                  <wp:wrapNone/>
                  <wp:docPr id="686616346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54185D80" w14:textId="77777777" w:rsidR="000D1A74" w:rsidRPr="000D1A74" w:rsidRDefault="000D1A7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1A74">
                                        <w:rPr>
                                          <w:rFonts w:asciiTheme="minorHAnsi" w:eastAsiaTheme="minorEastAsia" w:hAnsiTheme="minorHAnsi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0D1A74">
                                        <w:rPr>
                                          <w:sz w:val="16"/>
                                          <w:szCs w:val="16"/>
                                        </w:rPr>
                                        <w:instrText xml:space="preserve"> PAGE   \* MERGEFORMAT </w:instrText>
                                      </w:r>
                                      <w:r w:rsidRPr="000D1A74">
                                        <w:rPr>
                                          <w:rFonts w:asciiTheme="minorHAnsi" w:eastAsiaTheme="minorEastAsia" w:hAnsiTheme="minorHAnsi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Pr="000D1A7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0D1A7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13D46" id="Rectangle 2" o:spid="_x0000_s1026" style="position:absolute;margin-left:-24.2pt;margin-top:17.5pt;width:60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4185D80" w14:textId="77777777" w:rsidR="000D1A74" w:rsidRPr="000D1A74" w:rsidRDefault="000D1A7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D1A74">
                                  <w:rPr>
                                    <w:rFonts w:asciiTheme="minorHAnsi" w:eastAsiaTheme="minorEastAsia" w:hAnsiTheme="minorHAnsi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D1A74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0D1A74">
                                  <w:rPr>
                                    <w:rFonts w:asciiTheme="minorHAnsi" w:eastAsiaTheme="minorEastAsia" w:hAnsiTheme="minorHAnsi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0D1A7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D1A7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77594" w14:textId="77777777" w:rsidR="005431EC" w:rsidRDefault="005431EC" w:rsidP="00646F46">
      <w:r>
        <w:separator/>
      </w:r>
    </w:p>
  </w:footnote>
  <w:footnote w:type="continuationSeparator" w:id="0">
    <w:p w14:paraId="03EA9E76" w14:textId="77777777" w:rsidR="005431EC" w:rsidRDefault="005431EC" w:rsidP="0064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9F3DE" w14:textId="77777777" w:rsidR="00A10A44" w:rsidRDefault="000E0DE4" w:rsidP="00A10A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D2A25" w14:textId="77777777" w:rsidR="00A10A44" w:rsidRDefault="00A10A44" w:rsidP="00A10A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2029D" w14:textId="77777777" w:rsidR="00A10A44" w:rsidRDefault="00A10A44" w:rsidP="00A10A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4C1"/>
    <w:multiLevelType w:val="hybridMultilevel"/>
    <w:tmpl w:val="56AEE4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F7C"/>
    <w:multiLevelType w:val="hybridMultilevel"/>
    <w:tmpl w:val="F328DA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245"/>
    <w:multiLevelType w:val="hybridMultilevel"/>
    <w:tmpl w:val="F76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7A7"/>
    <w:multiLevelType w:val="hybridMultilevel"/>
    <w:tmpl w:val="F33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90C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0DE"/>
    <w:multiLevelType w:val="hybridMultilevel"/>
    <w:tmpl w:val="AE6E39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992"/>
    <w:multiLevelType w:val="hybridMultilevel"/>
    <w:tmpl w:val="096818AC"/>
    <w:lvl w:ilvl="0" w:tplc="CD00F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5CC5715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3D0A"/>
    <w:multiLevelType w:val="hybridMultilevel"/>
    <w:tmpl w:val="C46E61E2"/>
    <w:lvl w:ilvl="0" w:tplc="2A7C5A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F02241"/>
    <w:multiLevelType w:val="hybridMultilevel"/>
    <w:tmpl w:val="312A87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1EEB"/>
    <w:multiLevelType w:val="hybridMultilevel"/>
    <w:tmpl w:val="0F5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EA2"/>
    <w:multiLevelType w:val="hybridMultilevel"/>
    <w:tmpl w:val="AFB2C7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764C"/>
    <w:multiLevelType w:val="hybridMultilevel"/>
    <w:tmpl w:val="6FEABC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438"/>
    <w:multiLevelType w:val="hybridMultilevel"/>
    <w:tmpl w:val="3CFE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B439A"/>
    <w:multiLevelType w:val="hybridMultilevel"/>
    <w:tmpl w:val="B4A6E8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68EE"/>
    <w:multiLevelType w:val="hybridMultilevel"/>
    <w:tmpl w:val="796E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65A2"/>
    <w:multiLevelType w:val="hybridMultilevel"/>
    <w:tmpl w:val="680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3A2E"/>
    <w:multiLevelType w:val="hybridMultilevel"/>
    <w:tmpl w:val="99B6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4AEC"/>
    <w:multiLevelType w:val="hybridMultilevel"/>
    <w:tmpl w:val="416AF4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6C9A"/>
    <w:multiLevelType w:val="hybridMultilevel"/>
    <w:tmpl w:val="BC1AE11C"/>
    <w:lvl w:ilvl="0" w:tplc="8DA0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E4E0A"/>
    <w:multiLevelType w:val="hybridMultilevel"/>
    <w:tmpl w:val="1B8E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73A0C"/>
    <w:multiLevelType w:val="hybridMultilevel"/>
    <w:tmpl w:val="916C5BFE"/>
    <w:lvl w:ilvl="0" w:tplc="7B781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3642"/>
    <w:multiLevelType w:val="hybridMultilevel"/>
    <w:tmpl w:val="8ED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A05"/>
    <w:multiLevelType w:val="hybridMultilevel"/>
    <w:tmpl w:val="4262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B2BCE"/>
    <w:multiLevelType w:val="hybridMultilevel"/>
    <w:tmpl w:val="DAEE9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83778"/>
    <w:multiLevelType w:val="hybridMultilevel"/>
    <w:tmpl w:val="9EA6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A1E95"/>
    <w:multiLevelType w:val="hybridMultilevel"/>
    <w:tmpl w:val="6E926F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71D5B"/>
    <w:multiLevelType w:val="hybridMultilevel"/>
    <w:tmpl w:val="9F4A6ADC"/>
    <w:lvl w:ilvl="0" w:tplc="EBE422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4BC22322"/>
    <w:multiLevelType w:val="hybridMultilevel"/>
    <w:tmpl w:val="B1FC9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0491"/>
    <w:multiLevelType w:val="hybridMultilevel"/>
    <w:tmpl w:val="098C9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E0D"/>
    <w:multiLevelType w:val="hybridMultilevel"/>
    <w:tmpl w:val="C65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91142"/>
    <w:multiLevelType w:val="hybridMultilevel"/>
    <w:tmpl w:val="B83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941D4"/>
    <w:multiLevelType w:val="hybridMultilevel"/>
    <w:tmpl w:val="8902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1B3"/>
    <w:multiLevelType w:val="hybridMultilevel"/>
    <w:tmpl w:val="BC081EAC"/>
    <w:lvl w:ilvl="0" w:tplc="82B03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4F78B1"/>
    <w:multiLevelType w:val="hybridMultilevel"/>
    <w:tmpl w:val="4962AF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30D83"/>
    <w:multiLevelType w:val="hybridMultilevel"/>
    <w:tmpl w:val="6D3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63D6"/>
    <w:multiLevelType w:val="hybridMultilevel"/>
    <w:tmpl w:val="9A66A4CA"/>
    <w:lvl w:ilvl="0" w:tplc="043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B0CA7"/>
    <w:multiLevelType w:val="hybridMultilevel"/>
    <w:tmpl w:val="447A5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F772F"/>
    <w:multiLevelType w:val="hybridMultilevel"/>
    <w:tmpl w:val="E258FFBC"/>
    <w:lvl w:ilvl="0" w:tplc="B1385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7846"/>
    <w:multiLevelType w:val="hybridMultilevel"/>
    <w:tmpl w:val="2FCC18D2"/>
    <w:lvl w:ilvl="0" w:tplc="284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27FB6"/>
    <w:multiLevelType w:val="hybridMultilevel"/>
    <w:tmpl w:val="5810B5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35B"/>
    <w:multiLevelType w:val="hybridMultilevel"/>
    <w:tmpl w:val="6CE28A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24413">
    <w:abstractNumId w:val="33"/>
  </w:num>
  <w:num w:numId="2" w16cid:durableId="1896313622">
    <w:abstractNumId w:val="22"/>
  </w:num>
  <w:num w:numId="3" w16cid:durableId="185171742">
    <w:abstractNumId w:val="25"/>
  </w:num>
  <w:num w:numId="4" w16cid:durableId="1023483902">
    <w:abstractNumId w:val="20"/>
  </w:num>
  <w:num w:numId="5" w16cid:durableId="1125612002">
    <w:abstractNumId w:val="16"/>
  </w:num>
  <w:num w:numId="6" w16cid:durableId="1562789616">
    <w:abstractNumId w:val="4"/>
  </w:num>
  <w:num w:numId="7" w16cid:durableId="1876651452">
    <w:abstractNumId w:val="13"/>
  </w:num>
  <w:num w:numId="8" w16cid:durableId="970596886">
    <w:abstractNumId w:val="30"/>
  </w:num>
  <w:num w:numId="9" w16cid:durableId="559679179">
    <w:abstractNumId w:val="21"/>
  </w:num>
  <w:num w:numId="10" w16cid:durableId="2142263556">
    <w:abstractNumId w:val="23"/>
  </w:num>
  <w:num w:numId="11" w16cid:durableId="499123839">
    <w:abstractNumId w:val="7"/>
  </w:num>
  <w:num w:numId="12" w16cid:durableId="977682738">
    <w:abstractNumId w:val="6"/>
  </w:num>
  <w:num w:numId="13" w16cid:durableId="1022240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12111">
    <w:abstractNumId w:val="8"/>
  </w:num>
  <w:num w:numId="15" w16cid:durableId="213276256">
    <w:abstractNumId w:val="15"/>
  </w:num>
  <w:num w:numId="16" w16cid:durableId="1512527929">
    <w:abstractNumId w:val="31"/>
  </w:num>
  <w:num w:numId="17" w16cid:durableId="1145242952">
    <w:abstractNumId w:val="32"/>
  </w:num>
  <w:num w:numId="18" w16cid:durableId="1589733773">
    <w:abstractNumId w:val="2"/>
  </w:num>
  <w:num w:numId="19" w16cid:durableId="506479846">
    <w:abstractNumId w:val="17"/>
  </w:num>
  <w:num w:numId="20" w16cid:durableId="627395436">
    <w:abstractNumId w:val="11"/>
  </w:num>
  <w:num w:numId="21" w16cid:durableId="784350313">
    <w:abstractNumId w:val="36"/>
  </w:num>
  <w:num w:numId="22" w16cid:durableId="172039232">
    <w:abstractNumId w:val="19"/>
  </w:num>
  <w:num w:numId="23" w16cid:durableId="1391416309">
    <w:abstractNumId w:val="27"/>
  </w:num>
  <w:num w:numId="24" w16cid:durableId="633603179">
    <w:abstractNumId w:val="35"/>
  </w:num>
  <w:num w:numId="25" w16cid:durableId="1086223752">
    <w:abstractNumId w:val="3"/>
  </w:num>
  <w:num w:numId="26" w16cid:durableId="1293822755">
    <w:abstractNumId w:val="34"/>
  </w:num>
  <w:num w:numId="27" w16cid:durableId="1613004599">
    <w:abstractNumId w:val="12"/>
  </w:num>
  <w:num w:numId="28" w16cid:durableId="2120564318">
    <w:abstractNumId w:val="5"/>
  </w:num>
  <w:num w:numId="29" w16cid:durableId="164564610">
    <w:abstractNumId w:val="26"/>
  </w:num>
  <w:num w:numId="30" w16cid:durableId="1221288696">
    <w:abstractNumId w:val="39"/>
  </w:num>
  <w:num w:numId="31" w16cid:durableId="1104765016">
    <w:abstractNumId w:val="38"/>
  </w:num>
  <w:num w:numId="32" w16cid:durableId="468941986">
    <w:abstractNumId w:val="9"/>
  </w:num>
  <w:num w:numId="33" w16cid:durableId="1695837405">
    <w:abstractNumId w:val="18"/>
  </w:num>
  <w:num w:numId="34" w16cid:durableId="1383560870">
    <w:abstractNumId w:val="29"/>
  </w:num>
  <w:num w:numId="35" w16cid:durableId="60324467">
    <w:abstractNumId w:val="24"/>
  </w:num>
  <w:num w:numId="36" w16cid:durableId="1241719433">
    <w:abstractNumId w:val="37"/>
  </w:num>
  <w:num w:numId="37" w16cid:durableId="2042127435">
    <w:abstractNumId w:val="14"/>
  </w:num>
  <w:num w:numId="38" w16cid:durableId="539324881">
    <w:abstractNumId w:val="41"/>
  </w:num>
  <w:num w:numId="39" w16cid:durableId="1449932734">
    <w:abstractNumId w:val="40"/>
  </w:num>
  <w:num w:numId="40" w16cid:durableId="1711301501">
    <w:abstractNumId w:val="1"/>
  </w:num>
  <w:num w:numId="41" w16cid:durableId="1855606030">
    <w:abstractNumId w:val="28"/>
  </w:num>
  <w:num w:numId="42" w16cid:durableId="104956995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DF"/>
    <w:rsid w:val="00001922"/>
    <w:rsid w:val="0000485D"/>
    <w:rsid w:val="0000647A"/>
    <w:rsid w:val="000106FF"/>
    <w:rsid w:val="00011149"/>
    <w:rsid w:val="00016479"/>
    <w:rsid w:val="00021104"/>
    <w:rsid w:val="00021308"/>
    <w:rsid w:val="00022545"/>
    <w:rsid w:val="00026BC4"/>
    <w:rsid w:val="000309D7"/>
    <w:rsid w:val="00030A33"/>
    <w:rsid w:val="00031FB2"/>
    <w:rsid w:val="000356A2"/>
    <w:rsid w:val="00035D87"/>
    <w:rsid w:val="0003686C"/>
    <w:rsid w:val="00036AD8"/>
    <w:rsid w:val="000401D7"/>
    <w:rsid w:val="00042A61"/>
    <w:rsid w:val="00050207"/>
    <w:rsid w:val="0005513F"/>
    <w:rsid w:val="0005577A"/>
    <w:rsid w:val="00055C36"/>
    <w:rsid w:val="00056F18"/>
    <w:rsid w:val="00057C2D"/>
    <w:rsid w:val="00060F3D"/>
    <w:rsid w:val="000613A0"/>
    <w:rsid w:val="00062536"/>
    <w:rsid w:val="000625B1"/>
    <w:rsid w:val="00065454"/>
    <w:rsid w:val="00070154"/>
    <w:rsid w:val="0007495C"/>
    <w:rsid w:val="00074FDB"/>
    <w:rsid w:val="00075028"/>
    <w:rsid w:val="000821DE"/>
    <w:rsid w:val="0008293F"/>
    <w:rsid w:val="0008329C"/>
    <w:rsid w:val="00083E14"/>
    <w:rsid w:val="00090FB7"/>
    <w:rsid w:val="000911B6"/>
    <w:rsid w:val="000923CA"/>
    <w:rsid w:val="0009298E"/>
    <w:rsid w:val="00093158"/>
    <w:rsid w:val="0009374A"/>
    <w:rsid w:val="00094665"/>
    <w:rsid w:val="00096755"/>
    <w:rsid w:val="0009683D"/>
    <w:rsid w:val="000A1B12"/>
    <w:rsid w:val="000A35E4"/>
    <w:rsid w:val="000A3E66"/>
    <w:rsid w:val="000A52A6"/>
    <w:rsid w:val="000A66B6"/>
    <w:rsid w:val="000B0E7F"/>
    <w:rsid w:val="000B176F"/>
    <w:rsid w:val="000B295E"/>
    <w:rsid w:val="000B6F1A"/>
    <w:rsid w:val="000C0958"/>
    <w:rsid w:val="000C0C59"/>
    <w:rsid w:val="000C6107"/>
    <w:rsid w:val="000D1A74"/>
    <w:rsid w:val="000D3FE8"/>
    <w:rsid w:val="000D54B7"/>
    <w:rsid w:val="000E047A"/>
    <w:rsid w:val="000E0D1A"/>
    <w:rsid w:val="000E0DE4"/>
    <w:rsid w:val="000E2E14"/>
    <w:rsid w:val="000E64B3"/>
    <w:rsid w:val="000F2633"/>
    <w:rsid w:val="001030E1"/>
    <w:rsid w:val="00103124"/>
    <w:rsid w:val="00105327"/>
    <w:rsid w:val="00111A88"/>
    <w:rsid w:val="001127D4"/>
    <w:rsid w:val="00113A01"/>
    <w:rsid w:val="001152A9"/>
    <w:rsid w:val="0011685E"/>
    <w:rsid w:val="00116A23"/>
    <w:rsid w:val="001174AD"/>
    <w:rsid w:val="001179DA"/>
    <w:rsid w:val="00122DB0"/>
    <w:rsid w:val="00125BC3"/>
    <w:rsid w:val="00125BDC"/>
    <w:rsid w:val="00130F67"/>
    <w:rsid w:val="00134553"/>
    <w:rsid w:val="00136B27"/>
    <w:rsid w:val="00137117"/>
    <w:rsid w:val="00141CDD"/>
    <w:rsid w:val="0014213F"/>
    <w:rsid w:val="00142316"/>
    <w:rsid w:val="00142EA3"/>
    <w:rsid w:val="00144EF9"/>
    <w:rsid w:val="001468EA"/>
    <w:rsid w:val="00153946"/>
    <w:rsid w:val="00154108"/>
    <w:rsid w:val="00154AE9"/>
    <w:rsid w:val="00154FF5"/>
    <w:rsid w:val="00157370"/>
    <w:rsid w:val="001575E7"/>
    <w:rsid w:val="00166FD1"/>
    <w:rsid w:val="00173E70"/>
    <w:rsid w:val="001845DB"/>
    <w:rsid w:val="00185CDF"/>
    <w:rsid w:val="00186AC7"/>
    <w:rsid w:val="001A02BD"/>
    <w:rsid w:val="001A1FEF"/>
    <w:rsid w:val="001A40ED"/>
    <w:rsid w:val="001A441C"/>
    <w:rsid w:val="001A49D5"/>
    <w:rsid w:val="001A660D"/>
    <w:rsid w:val="001A6B98"/>
    <w:rsid w:val="001B0709"/>
    <w:rsid w:val="001B22FA"/>
    <w:rsid w:val="001B40EA"/>
    <w:rsid w:val="001B6608"/>
    <w:rsid w:val="001B6CB6"/>
    <w:rsid w:val="001B71F0"/>
    <w:rsid w:val="001C0AD9"/>
    <w:rsid w:val="001C1640"/>
    <w:rsid w:val="001C195F"/>
    <w:rsid w:val="001C255B"/>
    <w:rsid w:val="001C7D83"/>
    <w:rsid w:val="001C7DE3"/>
    <w:rsid w:val="001D1CE2"/>
    <w:rsid w:val="001D42D7"/>
    <w:rsid w:val="001E1412"/>
    <w:rsid w:val="001E1808"/>
    <w:rsid w:val="001E39E0"/>
    <w:rsid w:val="001E4960"/>
    <w:rsid w:val="001F0949"/>
    <w:rsid w:val="001F1611"/>
    <w:rsid w:val="001F2550"/>
    <w:rsid w:val="001F4F46"/>
    <w:rsid w:val="00200568"/>
    <w:rsid w:val="00201FEB"/>
    <w:rsid w:val="00203CFA"/>
    <w:rsid w:val="00204A4C"/>
    <w:rsid w:val="00204AA8"/>
    <w:rsid w:val="002063BF"/>
    <w:rsid w:val="00207DD8"/>
    <w:rsid w:val="00212AE3"/>
    <w:rsid w:val="002201FA"/>
    <w:rsid w:val="00222275"/>
    <w:rsid w:val="00222440"/>
    <w:rsid w:val="002230B1"/>
    <w:rsid w:val="0022393E"/>
    <w:rsid w:val="002264B2"/>
    <w:rsid w:val="00226613"/>
    <w:rsid w:val="002279FD"/>
    <w:rsid w:val="002327D4"/>
    <w:rsid w:val="00235043"/>
    <w:rsid w:val="002356E0"/>
    <w:rsid w:val="002360AE"/>
    <w:rsid w:val="00236284"/>
    <w:rsid w:val="00242A1D"/>
    <w:rsid w:val="002451E6"/>
    <w:rsid w:val="00247018"/>
    <w:rsid w:val="002479EE"/>
    <w:rsid w:val="00255374"/>
    <w:rsid w:val="00255F53"/>
    <w:rsid w:val="00256D0C"/>
    <w:rsid w:val="002571E2"/>
    <w:rsid w:val="00261372"/>
    <w:rsid w:val="00261E4B"/>
    <w:rsid w:val="00263372"/>
    <w:rsid w:val="00263A2E"/>
    <w:rsid w:val="00263D41"/>
    <w:rsid w:val="002651E2"/>
    <w:rsid w:val="002658DA"/>
    <w:rsid w:val="0026683E"/>
    <w:rsid w:val="0026752A"/>
    <w:rsid w:val="00270AEA"/>
    <w:rsid w:val="00270B16"/>
    <w:rsid w:val="00273CDF"/>
    <w:rsid w:val="002745BB"/>
    <w:rsid w:val="00275100"/>
    <w:rsid w:val="00275F32"/>
    <w:rsid w:val="002806CC"/>
    <w:rsid w:val="002824D1"/>
    <w:rsid w:val="002837F1"/>
    <w:rsid w:val="00292314"/>
    <w:rsid w:val="002935C1"/>
    <w:rsid w:val="002A097E"/>
    <w:rsid w:val="002A1849"/>
    <w:rsid w:val="002B0616"/>
    <w:rsid w:val="002B6221"/>
    <w:rsid w:val="002B7037"/>
    <w:rsid w:val="002C599B"/>
    <w:rsid w:val="002D1972"/>
    <w:rsid w:val="002D1CA7"/>
    <w:rsid w:val="002D5A62"/>
    <w:rsid w:val="002D7CA2"/>
    <w:rsid w:val="002E1889"/>
    <w:rsid w:val="002E20BF"/>
    <w:rsid w:val="002E2E02"/>
    <w:rsid w:val="002E31E7"/>
    <w:rsid w:val="002E465D"/>
    <w:rsid w:val="002F00C8"/>
    <w:rsid w:val="002F4C1C"/>
    <w:rsid w:val="002F6378"/>
    <w:rsid w:val="003121D0"/>
    <w:rsid w:val="00312878"/>
    <w:rsid w:val="00314914"/>
    <w:rsid w:val="0031589B"/>
    <w:rsid w:val="003178D1"/>
    <w:rsid w:val="00323902"/>
    <w:rsid w:val="0032454F"/>
    <w:rsid w:val="003328BD"/>
    <w:rsid w:val="00332FD3"/>
    <w:rsid w:val="00337BA4"/>
    <w:rsid w:val="00337F6E"/>
    <w:rsid w:val="00341FE0"/>
    <w:rsid w:val="003459C2"/>
    <w:rsid w:val="00345FAB"/>
    <w:rsid w:val="003504BE"/>
    <w:rsid w:val="003508DD"/>
    <w:rsid w:val="00351195"/>
    <w:rsid w:val="00353FAD"/>
    <w:rsid w:val="00355965"/>
    <w:rsid w:val="00355BAA"/>
    <w:rsid w:val="0035676B"/>
    <w:rsid w:val="00360A64"/>
    <w:rsid w:val="00362D02"/>
    <w:rsid w:val="00363029"/>
    <w:rsid w:val="003632C4"/>
    <w:rsid w:val="00364539"/>
    <w:rsid w:val="00366F28"/>
    <w:rsid w:val="00367F08"/>
    <w:rsid w:val="003709C0"/>
    <w:rsid w:val="00370DCE"/>
    <w:rsid w:val="0037791C"/>
    <w:rsid w:val="0037795B"/>
    <w:rsid w:val="00381583"/>
    <w:rsid w:val="003846D9"/>
    <w:rsid w:val="00384CA3"/>
    <w:rsid w:val="003918B8"/>
    <w:rsid w:val="0039254A"/>
    <w:rsid w:val="00392B5D"/>
    <w:rsid w:val="003930BB"/>
    <w:rsid w:val="003A0E7C"/>
    <w:rsid w:val="003A29F0"/>
    <w:rsid w:val="003A5853"/>
    <w:rsid w:val="003A5D68"/>
    <w:rsid w:val="003A7006"/>
    <w:rsid w:val="003A7E6C"/>
    <w:rsid w:val="003B0A92"/>
    <w:rsid w:val="003B0B26"/>
    <w:rsid w:val="003B556A"/>
    <w:rsid w:val="003B74DA"/>
    <w:rsid w:val="003B7BAB"/>
    <w:rsid w:val="003C10E7"/>
    <w:rsid w:val="003C136F"/>
    <w:rsid w:val="003C35E2"/>
    <w:rsid w:val="003C4234"/>
    <w:rsid w:val="003C522A"/>
    <w:rsid w:val="003D145D"/>
    <w:rsid w:val="003D2933"/>
    <w:rsid w:val="003D5A3E"/>
    <w:rsid w:val="003D70D7"/>
    <w:rsid w:val="003E0626"/>
    <w:rsid w:val="003E261A"/>
    <w:rsid w:val="003E6888"/>
    <w:rsid w:val="003E691F"/>
    <w:rsid w:val="003E7D37"/>
    <w:rsid w:val="003F18FA"/>
    <w:rsid w:val="003F39F6"/>
    <w:rsid w:val="003F4022"/>
    <w:rsid w:val="003F43ED"/>
    <w:rsid w:val="003F481C"/>
    <w:rsid w:val="003F558D"/>
    <w:rsid w:val="004019B5"/>
    <w:rsid w:val="00405F51"/>
    <w:rsid w:val="00414715"/>
    <w:rsid w:val="0041490B"/>
    <w:rsid w:val="00416BBB"/>
    <w:rsid w:val="00416E58"/>
    <w:rsid w:val="004177AE"/>
    <w:rsid w:val="0042114F"/>
    <w:rsid w:val="00421FBB"/>
    <w:rsid w:val="00423895"/>
    <w:rsid w:val="004239CD"/>
    <w:rsid w:val="00432C07"/>
    <w:rsid w:val="004360F3"/>
    <w:rsid w:val="00442492"/>
    <w:rsid w:val="004434B1"/>
    <w:rsid w:val="004467F3"/>
    <w:rsid w:val="0045154F"/>
    <w:rsid w:val="0045251D"/>
    <w:rsid w:val="004553FE"/>
    <w:rsid w:val="00456EFF"/>
    <w:rsid w:val="00460CFF"/>
    <w:rsid w:val="00461419"/>
    <w:rsid w:val="00462C83"/>
    <w:rsid w:val="00463B8B"/>
    <w:rsid w:val="00465C36"/>
    <w:rsid w:val="00473CC9"/>
    <w:rsid w:val="00483A39"/>
    <w:rsid w:val="00485614"/>
    <w:rsid w:val="00487167"/>
    <w:rsid w:val="00487F6A"/>
    <w:rsid w:val="004909C7"/>
    <w:rsid w:val="00491259"/>
    <w:rsid w:val="0049163B"/>
    <w:rsid w:val="0049678A"/>
    <w:rsid w:val="00496EC4"/>
    <w:rsid w:val="00497EF0"/>
    <w:rsid w:val="004B37B6"/>
    <w:rsid w:val="004B4642"/>
    <w:rsid w:val="004C02F8"/>
    <w:rsid w:val="004D06FF"/>
    <w:rsid w:val="004D429E"/>
    <w:rsid w:val="004D474C"/>
    <w:rsid w:val="004E00A6"/>
    <w:rsid w:val="004F089F"/>
    <w:rsid w:val="004F1123"/>
    <w:rsid w:val="004F1D69"/>
    <w:rsid w:val="004F2CC7"/>
    <w:rsid w:val="004F363D"/>
    <w:rsid w:val="004F52AB"/>
    <w:rsid w:val="004F6471"/>
    <w:rsid w:val="004F78F6"/>
    <w:rsid w:val="004F7A00"/>
    <w:rsid w:val="005010F4"/>
    <w:rsid w:val="00501CB4"/>
    <w:rsid w:val="00504633"/>
    <w:rsid w:val="00505F9F"/>
    <w:rsid w:val="0050628A"/>
    <w:rsid w:val="00507851"/>
    <w:rsid w:val="005136B8"/>
    <w:rsid w:val="00514160"/>
    <w:rsid w:val="00514B5F"/>
    <w:rsid w:val="005158BE"/>
    <w:rsid w:val="00520AB4"/>
    <w:rsid w:val="005319D7"/>
    <w:rsid w:val="00532805"/>
    <w:rsid w:val="00533287"/>
    <w:rsid w:val="00534FEE"/>
    <w:rsid w:val="00537711"/>
    <w:rsid w:val="0054141B"/>
    <w:rsid w:val="00542471"/>
    <w:rsid w:val="00542D84"/>
    <w:rsid w:val="005431EC"/>
    <w:rsid w:val="005445C4"/>
    <w:rsid w:val="00545637"/>
    <w:rsid w:val="00545B93"/>
    <w:rsid w:val="00547A76"/>
    <w:rsid w:val="00552304"/>
    <w:rsid w:val="005548A9"/>
    <w:rsid w:val="00556021"/>
    <w:rsid w:val="00557C5E"/>
    <w:rsid w:val="00560F17"/>
    <w:rsid w:val="00562B4C"/>
    <w:rsid w:val="00566E5F"/>
    <w:rsid w:val="00570632"/>
    <w:rsid w:val="00570CC5"/>
    <w:rsid w:val="00573C55"/>
    <w:rsid w:val="00574E15"/>
    <w:rsid w:val="005774A6"/>
    <w:rsid w:val="005802D5"/>
    <w:rsid w:val="0058286B"/>
    <w:rsid w:val="00583C13"/>
    <w:rsid w:val="0059117E"/>
    <w:rsid w:val="00591556"/>
    <w:rsid w:val="00595177"/>
    <w:rsid w:val="00596DDE"/>
    <w:rsid w:val="005A4605"/>
    <w:rsid w:val="005A654F"/>
    <w:rsid w:val="005A67F3"/>
    <w:rsid w:val="005A77F6"/>
    <w:rsid w:val="005B0216"/>
    <w:rsid w:val="005B03B1"/>
    <w:rsid w:val="005B1961"/>
    <w:rsid w:val="005B1EA0"/>
    <w:rsid w:val="005B2B04"/>
    <w:rsid w:val="005B2F9C"/>
    <w:rsid w:val="005B43FA"/>
    <w:rsid w:val="005C1C92"/>
    <w:rsid w:val="005C5424"/>
    <w:rsid w:val="005C6F2F"/>
    <w:rsid w:val="005C6FA4"/>
    <w:rsid w:val="005D02E9"/>
    <w:rsid w:val="005D173B"/>
    <w:rsid w:val="005D7ABD"/>
    <w:rsid w:val="005D7E62"/>
    <w:rsid w:val="005E206A"/>
    <w:rsid w:val="005E37C7"/>
    <w:rsid w:val="005E3DA5"/>
    <w:rsid w:val="005E4B94"/>
    <w:rsid w:val="005E54BE"/>
    <w:rsid w:val="005F0A29"/>
    <w:rsid w:val="005F234B"/>
    <w:rsid w:val="005F692C"/>
    <w:rsid w:val="00600F70"/>
    <w:rsid w:val="006026C3"/>
    <w:rsid w:val="006030DB"/>
    <w:rsid w:val="00605864"/>
    <w:rsid w:val="00610317"/>
    <w:rsid w:val="00610FAB"/>
    <w:rsid w:val="00611CBB"/>
    <w:rsid w:val="0061329A"/>
    <w:rsid w:val="00613A2E"/>
    <w:rsid w:val="0061550F"/>
    <w:rsid w:val="00617705"/>
    <w:rsid w:val="00617822"/>
    <w:rsid w:val="00620C5F"/>
    <w:rsid w:val="00621388"/>
    <w:rsid w:val="006244AA"/>
    <w:rsid w:val="00631A37"/>
    <w:rsid w:val="006341F7"/>
    <w:rsid w:val="00636DA5"/>
    <w:rsid w:val="006377B8"/>
    <w:rsid w:val="00637F3F"/>
    <w:rsid w:val="00645B90"/>
    <w:rsid w:val="00646984"/>
    <w:rsid w:val="00646F46"/>
    <w:rsid w:val="00652496"/>
    <w:rsid w:val="00653657"/>
    <w:rsid w:val="00654098"/>
    <w:rsid w:val="00660BFA"/>
    <w:rsid w:val="006616DA"/>
    <w:rsid w:val="00661D03"/>
    <w:rsid w:val="00662114"/>
    <w:rsid w:val="00665945"/>
    <w:rsid w:val="00667187"/>
    <w:rsid w:val="00674AA4"/>
    <w:rsid w:val="006772BA"/>
    <w:rsid w:val="00687DF2"/>
    <w:rsid w:val="00691797"/>
    <w:rsid w:val="00694740"/>
    <w:rsid w:val="0069651F"/>
    <w:rsid w:val="006975D1"/>
    <w:rsid w:val="006A069E"/>
    <w:rsid w:val="006A1D42"/>
    <w:rsid w:val="006A3679"/>
    <w:rsid w:val="006A39AF"/>
    <w:rsid w:val="006A5B73"/>
    <w:rsid w:val="006A743E"/>
    <w:rsid w:val="006A79CA"/>
    <w:rsid w:val="006B43CA"/>
    <w:rsid w:val="006C0F82"/>
    <w:rsid w:val="006C11F9"/>
    <w:rsid w:val="006C1CF1"/>
    <w:rsid w:val="006C4AB3"/>
    <w:rsid w:val="006C56D4"/>
    <w:rsid w:val="006C7C76"/>
    <w:rsid w:val="006D3D20"/>
    <w:rsid w:val="006D5CF1"/>
    <w:rsid w:val="006D6089"/>
    <w:rsid w:val="006E5C12"/>
    <w:rsid w:val="006F07C8"/>
    <w:rsid w:val="006F3488"/>
    <w:rsid w:val="006F398F"/>
    <w:rsid w:val="006F69FB"/>
    <w:rsid w:val="007017CC"/>
    <w:rsid w:val="00703F16"/>
    <w:rsid w:val="007051F7"/>
    <w:rsid w:val="00707486"/>
    <w:rsid w:val="00711F8A"/>
    <w:rsid w:val="0071379F"/>
    <w:rsid w:val="00713E5D"/>
    <w:rsid w:val="00713F0E"/>
    <w:rsid w:val="0072112C"/>
    <w:rsid w:val="007218DA"/>
    <w:rsid w:val="0072441E"/>
    <w:rsid w:val="007255A9"/>
    <w:rsid w:val="00726C35"/>
    <w:rsid w:val="00727B2E"/>
    <w:rsid w:val="00730B69"/>
    <w:rsid w:val="00733857"/>
    <w:rsid w:val="00733A4F"/>
    <w:rsid w:val="007343E3"/>
    <w:rsid w:val="0073727F"/>
    <w:rsid w:val="007428A5"/>
    <w:rsid w:val="0075226B"/>
    <w:rsid w:val="007529AC"/>
    <w:rsid w:val="0076016B"/>
    <w:rsid w:val="00766432"/>
    <w:rsid w:val="00771BB7"/>
    <w:rsid w:val="00771E5E"/>
    <w:rsid w:val="00774CAE"/>
    <w:rsid w:val="00775174"/>
    <w:rsid w:val="00776092"/>
    <w:rsid w:val="00777CB7"/>
    <w:rsid w:val="00783653"/>
    <w:rsid w:val="00783B7B"/>
    <w:rsid w:val="0078740B"/>
    <w:rsid w:val="00787B09"/>
    <w:rsid w:val="0079091E"/>
    <w:rsid w:val="00791DEF"/>
    <w:rsid w:val="007955A8"/>
    <w:rsid w:val="007A033E"/>
    <w:rsid w:val="007A1B29"/>
    <w:rsid w:val="007A42F5"/>
    <w:rsid w:val="007A47FF"/>
    <w:rsid w:val="007A6926"/>
    <w:rsid w:val="007B0057"/>
    <w:rsid w:val="007B02A0"/>
    <w:rsid w:val="007B1AE5"/>
    <w:rsid w:val="007B3A6E"/>
    <w:rsid w:val="007B46E0"/>
    <w:rsid w:val="007B54C1"/>
    <w:rsid w:val="007B5E99"/>
    <w:rsid w:val="007B6C68"/>
    <w:rsid w:val="007B6E73"/>
    <w:rsid w:val="007C0158"/>
    <w:rsid w:val="007C07E2"/>
    <w:rsid w:val="007C0C21"/>
    <w:rsid w:val="007C0C33"/>
    <w:rsid w:val="007C1F67"/>
    <w:rsid w:val="007C2052"/>
    <w:rsid w:val="007C7BB0"/>
    <w:rsid w:val="007D1391"/>
    <w:rsid w:val="007D485D"/>
    <w:rsid w:val="007D6AAB"/>
    <w:rsid w:val="007E201B"/>
    <w:rsid w:val="007E2B48"/>
    <w:rsid w:val="007F0AB2"/>
    <w:rsid w:val="007F59D1"/>
    <w:rsid w:val="007F7641"/>
    <w:rsid w:val="00802EC7"/>
    <w:rsid w:val="008039D8"/>
    <w:rsid w:val="0080585F"/>
    <w:rsid w:val="008067A5"/>
    <w:rsid w:val="0080684D"/>
    <w:rsid w:val="00810BA5"/>
    <w:rsid w:val="00813D30"/>
    <w:rsid w:val="00821A56"/>
    <w:rsid w:val="008246DB"/>
    <w:rsid w:val="008300DF"/>
    <w:rsid w:val="00834B7D"/>
    <w:rsid w:val="00836E1F"/>
    <w:rsid w:val="00837383"/>
    <w:rsid w:val="00842EAC"/>
    <w:rsid w:val="008454C1"/>
    <w:rsid w:val="00845AF1"/>
    <w:rsid w:val="0084625B"/>
    <w:rsid w:val="00846A06"/>
    <w:rsid w:val="00846C04"/>
    <w:rsid w:val="00847805"/>
    <w:rsid w:val="0085300F"/>
    <w:rsid w:val="008533C9"/>
    <w:rsid w:val="008603E9"/>
    <w:rsid w:val="00865183"/>
    <w:rsid w:val="008658BA"/>
    <w:rsid w:val="00870A13"/>
    <w:rsid w:val="00871DF6"/>
    <w:rsid w:val="008727C2"/>
    <w:rsid w:val="008944FE"/>
    <w:rsid w:val="0089752B"/>
    <w:rsid w:val="00897785"/>
    <w:rsid w:val="008979BB"/>
    <w:rsid w:val="008A0AE9"/>
    <w:rsid w:val="008A30B4"/>
    <w:rsid w:val="008A5518"/>
    <w:rsid w:val="008A65BB"/>
    <w:rsid w:val="008B0045"/>
    <w:rsid w:val="008B07D3"/>
    <w:rsid w:val="008B2146"/>
    <w:rsid w:val="008B35C5"/>
    <w:rsid w:val="008B6FBA"/>
    <w:rsid w:val="008B7924"/>
    <w:rsid w:val="008C27F9"/>
    <w:rsid w:val="008C4CA5"/>
    <w:rsid w:val="008C4CF6"/>
    <w:rsid w:val="008C6029"/>
    <w:rsid w:val="008C60F2"/>
    <w:rsid w:val="008C6EDD"/>
    <w:rsid w:val="008C7E2A"/>
    <w:rsid w:val="008D174A"/>
    <w:rsid w:val="008D340F"/>
    <w:rsid w:val="008E4ACD"/>
    <w:rsid w:val="008F05F1"/>
    <w:rsid w:val="008F1566"/>
    <w:rsid w:val="008F32B3"/>
    <w:rsid w:val="008F3DC3"/>
    <w:rsid w:val="008F47B1"/>
    <w:rsid w:val="008F655B"/>
    <w:rsid w:val="009017ED"/>
    <w:rsid w:val="00903909"/>
    <w:rsid w:val="009074D4"/>
    <w:rsid w:val="009117E7"/>
    <w:rsid w:val="009135AF"/>
    <w:rsid w:val="0091596A"/>
    <w:rsid w:val="0092346E"/>
    <w:rsid w:val="009260A2"/>
    <w:rsid w:val="009276BC"/>
    <w:rsid w:val="00927C93"/>
    <w:rsid w:val="00930BB7"/>
    <w:rsid w:val="00930D13"/>
    <w:rsid w:val="00935251"/>
    <w:rsid w:val="00936527"/>
    <w:rsid w:val="0093658D"/>
    <w:rsid w:val="00937751"/>
    <w:rsid w:val="00943F54"/>
    <w:rsid w:val="00950518"/>
    <w:rsid w:val="00952098"/>
    <w:rsid w:val="009546EF"/>
    <w:rsid w:val="0095489C"/>
    <w:rsid w:val="009561D8"/>
    <w:rsid w:val="00957675"/>
    <w:rsid w:val="00961915"/>
    <w:rsid w:val="00961D6D"/>
    <w:rsid w:val="00966258"/>
    <w:rsid w:val="00967815"/>
    <w:rsid w:val="009679B5"/>
    <w:rsid w:val="00967F05"/>
    <w:rsid w:val="0098132E"/>
    <w:rsid w:val="009842D1"/>
    <w:rsid w:val="00985EAF"/>
    <w:rsid w:val="0098784E"/>
    <w:rsid w:val="009909DD"/>
    <w:rsid w:val="0099161D"/>
    <w:rsid w:val="0099241E"/>
    <w:rsid w:val="009A001B"/>
    <w:rsid w:val="009A27B5"/>
    <w:rsid w:val="009A3745"/>
    <w:rsid w:val="009A56A8"/>
    <w:rsid w:val="009A66C4"/>
    <w:rsid w:val="009A79F9"/>
    <w:rsid w:val="009B46D9"/>
    <w:rsid w:val="009B6734"/>
    <w:rsid w:val="009B6A73"/>
    <w:rsid w:val="009B7E1B"/>
    <w:rsid w:val="009C347E"/>
    <w:rsid w:val="009C4601"/>
    <w:rsid w:val="009C5C66"/>
    <w:rsid w:val="009C6185"/>
    <w:rsid w:val="009C6889"/>
    <w:rsid w:val="009C691F"/>
    <w:rsid w:val="009D0151"/>
    <w:rsid w:val="009D0AA3"/>
    <w:rsid w:val="009D18A3"/>
    <w:rsid w:val="009D277D"/>
    <w:rsid w:val="009D4D1E"/>
    <w:rsid w:val="009D6CAA"/>
    <w:rsid w:val="009D7262"/>
    <w:rsid w:val="009E3D19"/>
    <w:rsid w:val="009E5EFD"/>
    <w:rsid w:val="009E643C"/>
    <w:rsid w:val="009E6DD0"/>
    <w:rsid w:val="009F06D8"/>
    <w:rsid w:val="009F3B41"/>
    <w:rsid w:val="009F5CA6"/>
    <w:rsid w:val="009F7011"/>
    <w:rsid w:val="009F7EE8"/>
    <w:rsid w:val="00A016F8"/>
    <w:rsid w:val="00A06688"/>
    <w:rsid w:val="00A1065A"/>
    <w:rsid w:val="00A10A44"/>
    <w:rsid w:val="00A10B66"/>
    <w:rsid w:val="00A143EC"/>
    <w:rsid w:val="00A144CA"/>
    <w:rsid w:val="00A179C6"/>
    <w:rsid w:val="00A2087D"/>
    <w:rsid w:val="00A21744"/>
    <w:rsid w:val="00A2361B"/>
    <w:rsid w:val="00A25A27"/>
    <w:rsid w:val="00A264C9"/>
    <w:rsid w:val="00A33028"/>
    <w:rsid w:val="00A432ED"/>
    <w:rsid w:val="00A462C9"/>
    <w:rsid w:val="00A47BD0"/>
    <w:rsid w:val="00A50383"/>
    <w:rsid w:val="00A5269C"/>
    <w:rsid w:val="00A527D6"/>
    <w:rsid w:val="00A54107"/>
    <w:rsid w:val="00A56A8B"/>
    <w:rsid w:val="00A576EE"/>
    <w:rsid w:val="00A57CF4"/>
    <w:rsid w:val="00A60A43"/>
    <w:rsid w:val="00A61FD7"/>
    <w:rsid w:val="00A636C5"/>
    <w:rsid w:val="00A661F3"/>
    <w:rsid w:val="00A66A0F"/>
    <w:rsid w:val="00A70E27"/>
    <w:rsid w:val="00A72070"/>
    <w:rsid w:val="00A72681"/>
    <w:rsid w:val="00A770AC"/>
    <w:rsid w:val="00A77727"/>
    <w:rsid w:val="00A81693"/>
    <w:rsid w:val="00A8195F"/>
    <w:rsid w:val="00A900D2"/>
    <w:rsid w:val="00A91978"/>
    <w:rsid w:val="00A92EDF"/>
    <w:rsid w:val="00A932BD"/>
    <w:rsid w:val="00A9618A"/>
    <w:rsid w:val="00A963FE"/>
    <w:rsid w:val="00AA04F8"/>
    <w:rsid w:val="00AA116E"/>
    <w:rsid w:val="00AA15CA"/>
    <w:rsid w:val="00AA206E"/>
    <w:rsid w:val="00AA56E5"/>
    <w:rsid w:val="00AB2066"/>
    <w:rsid w:val="00AB2E75"/>
    <w:rsid w:val="00AB752D"/>
    <w:rsid w:val="00AD1C94"/>
    <w:rsid w:val="00AD3CA8"/>
    <w:rsid w:val="00AD591C"/>
    <w:rsid w:val="00AD768F"/>
    <w:rsid w:val="00AE359A"/>
    <w:rsid w:val="00AE445A"/>
    <w:rsid w:val="00AE458F"/>
    <w:rsid w:val="00AE53F6"/>
    <w:rsid w:val="00AE65A3"/>
    <w:rsid w:val="00AE741B"/>
    <w:rsid w:val="00AE776A"/>
    <w:rsid w:val="00AE796D"/>
    <w:rsid w:val="00AF008C"/>
    <w:rsid w:val="00AF10CE"/>
    <w:rsid w:val="00AF2311"/>
    <w:rsid w:val="00AF5F41"/>
    <w:rsid w:val="00B02354"/>
    <w:rsid w:val="00B039B1"/>
    <w:rsid w:val="00B06119"/>
    <w:rsid w:val="00B065CD"/>
    <w:rsid w:val="00B07011"/>
    <w:rsid w:val="00B074BF"/>
    <w:rsid w:val="00B1083D"/>
    <w:rsid w:val="00B10CFC"/>
    <w:rsid w:val="00B11E10"/>
    <w:rsid w:val="00B16721"/>
    <w:rsid w:val="00B20A13"/>
    <w:rsid w:val="00B246CE"/>
    <w:rsid w:val="00B303D1"/>
    <w:rsid w:val="00B3149B"/>
    <w:rsid w:val="00B36D24"/>
    <w:rsid w:val="00B403ED"/>
    <w:rsid w:val="00B4225C"/>
    <w:rsid w:val="00B42669"/>
    <w:rsid w:val="00B4290E"/>
    <w:rsid w:val="00B507F1"/>
    <w:rsid w:val="00B53FF7"/>
    <w:rsid w:val="00B54DFA"/>
    <w:rsid w:val="00B55AAF"/>
    <w:rsid w:val="00B606E3"/>
    <w:rsid w:val="00B621E9"/>
    <w:rsid w:val="00B6469C"/>
    <w:rsid w:val="00B64F64"/>
    <w:rsid w:val="00B65392"/>
    <w:rsid w:val="00B669CD"/>
    <w:rsid w:val="00B6791C"/>
    <w:rsid w:val="00B67934"/>
    <w:rsid w:val="00B72AB5"/>
    <w:rsid w:val="00B73530"/>
    <w:rsid w:val="00B73DE1"/>
    <w:rsid w:val="00B7679D"/>
    <w:rsid w:val="00B801C8"/>
    <w:rsid w:val="00B83C0C"/>
    <w:rsid w:val="00B8541A"/>
    <w:rsid w:val="00B90E35"/>
    <w:rsid w:val="00B936BD"/>
    <w:rsid w:val="00B95A10"/>
    <w:rsid w:val="00BA01E7"/>
    <w:rsid w:val="00BA09CF"/>
    <w:rsid w:val="00BA11F3"/>
    <w:rsid w:val="00BA2D82"/>
    <w:rsid w:val="00BA5004"/>
    <w:rsid w:val="00BA5909"/>
    <w:rsid w:val="00BB1E3E"/>
    <w:rsid w:val="00BB4CE6"/>
    <w:rsid w:val="00BB63C3"/>
    <w:rsid w:val="00BB6FF4"/>
    <w:rsid w:val="00BC275E"/>
    <w:rsid w:val="00BD3854"/>
    <w:rsid w:val="00BD420E"/>
    <w:rsid w:val="00BD597C"/>
    <w:rsid w:val="00BE213D"/>
    <w:rsid w:val="00BE4159"/>
    <w:rsid w:val="00BE4CE3"/>
    <w:rsid w:val="00BE4E02"/>
    <w:rsid w:val="00BE60C8"/>
    <w:rsid w:val="00BE79EB"/>
    <w:rsid w:val="00BF2270"/>
    <w:rsid w:val="00BF2489"/>
    <w:rsid w:val="00BF2F3B"/>
    <w:rsid w:val="00BF4FFA"/>
    <w:rsid w:val="00BF6D75"/>
    <w:rsid w:val="00C0049B"/>
    <w:rsid w:val="00C020C5"/>
    <w:rsid w:val="00C04437"/>
    <w:rsid w:val="00C04E6D"/>
    <w:rsid w:val="00C05096"/>
    <w:rsid w:val="00C055B0"/>
    <w:rsid w:val="00C05BE5"/>
    <w:rsid w:val="00C07E08"/>
    <w:rsid w:val="00C12854"/>
    <w:rsid w:val="00C14BA8"/>
    <w:rsid w:val="00C1569B"/>
    <w:rsid w:val="00C16E1B"/>
    <w:rsid w:val="00C203C6"/>
    <w:rsid w:val="00C21CBD"/>
    <w:rsid w:val="00C22F04"/>
    <w:rsid w:val="00C24DDC"/>
    <w:rsid w:val="00C25E13"/>
    <w:rsid w:val="00C31B2E"/>
    <w:rsid w:val="00C326C0"/>
    <w:rsid w:val="00C37602"/>
    <w:rsid w:val="00C42405"/>
    <w:rsid w:val="00C439DE"/>
    <w:rsid w:val="00C45842"/>
    <w:rsid w:val="00C46030"/>
    <w:rsid w:val="00C46FA7"/>
    <w:rsid w:val="00C5030F"/>
    <w:rsid w:val="00C52E20"/>
    <w:rsid w:val="00C614F8"/>
    <w:rsid w:val="00C62F89"/>
    <w:rsid w:val="00C64E78"/>
    <w:rsid w:val="00C65ACB"/>
    <w:rsid w:val="00C6641B"/>
    <w:rsid w:val="00C72788"/>
    <w:rsid w:val="00C77C13"/>
    <w:rsid w:val="00C82C2E"/>
    <w:rsid w:val="00C83270"/>
    <w:rsid w:val="00C86527"/>
    <w:rsid w:val="00C907EB"/>
    <w:rsid w:val="00C91B93"/>
    <w:rsid w:val="00C96864"/>
    <w:rsid w:val="00CA0183"/>
    <w:rsid w:val="00CA2B4A"/>
    <w:rsid w:val="00CB034A"/>
    <w:rsid w:val="00CB040D"/>
    <w:rsid w:val="00CB5B1E"/>
    <w:rsid w:val="00CB6455"/>
    <w:rsid w:val="00CC33D3"/>
    <w:rsid w:val="00CC35EE"/>
    <w:rsid w:val="00CC76D3"/>
    <w:rsid w:val="00CC7BE9"/>
    <w:rsid w:val="00CD20AE"/>
    <w:rsid w:val="00CD504D"/>
    <w:rsid w:val="00CD5921"/>
    <w:rsid w:val="00CE336B"/>
    <w:rsid w:val="00CF135F"/>
    <w:rsid w:val="00CF2417"/>
    <w:rsid w:val="00CF356A"/>
    <w:rsid w:val="00CF35B6"/>
    <w:rsid w:val="00CF4E2C"/>
    <w:rsid w:val="00D02A2F"/>
    <w:rsid w:val="00D0322B"/>
    <w:rsid w:val="00D04E39"/>
    <w:rsid w:val="00D0734C"/>
    <w:rsid w:val="00D07487"/>
    <w:rsid w:val="00D127D4"/>
    <w:rsid w:val="00D134D6"/>
    <w:rsid w:val="00D13584"/>
    <w:rsid w:val="00D220CB"/>
    <w:rsid w:val="00D22BFD"/>
    <w:rsid w:val="00D23EA0"/>
    <w:rsid w:val="00D242C3"/>
    <w:rsid w:val="00D315BE"/>
    <w:rsid w:val="00D33271"/>
    <w:rsid w:val="00D33A90"/>
    <w:rsid w:val="00D33E29"/>
    <w:rsid w:val="00D42468"/>
    <w:rsid w:val="00D43B7E"/>
    <w:rsid w:val="00D474D8"/>
    <w:rsid w:val="00D5131D"/>
    <w:rsid w:val="00D54E40"/>
    <w:rsid w:val="00D56B06"/>
    <w:rsid w:val="00D57123"/>
    <w:rsid w:val="00D572BA"/>
    <w:rsid w:val="00D57E2B"/>
    <w:rsid w:val="00D60044"/>
    <w:rsid w:val="00D60EEE"/>
    <w:rsid w:val="00D63406"/>
    <w:rsid w:val="00D66226"/>
    <w:rsid w:val="00D70E60"/>
    <w:rsid w:val="00D71889"/>
    <w:rsid w:val="00D72FE3"/>
    <w:rsid w:val="00D769E6"/>
    <w:rsid w:val="00D847A7"/>
    <w:rsid w:val="00D8672C"/>
    <w:rsid w:val="00D86944"/>
    <w:rsid w:val="00D86BE0"/>
    <w:rsid w:val="00D90084"/>
    <w:rsid w:val="00D95F3E"/>
    <w:rsid w:val="00D96A9B"/>
    <w:rsid w:val="00D9716A"/>
    <w:rsid w:val="00DA4316"/>
    <w:rsid w:val="00DA67D0"/>
    <w:rsid w:val="00DA71C0"/>
    <w:rsid w:val="00DB00C7"/>
    <w:rsid w:val="00DB072D"/>
    <w:rsid w:val="00DB0D25"/>
    <w:rsid w:val="00DB137B"/>
    <w:rsid w:val="00DB31DC"/>
    <w:rsid w:val="00DB4F11"/>
    <w:rsid w:val="00DB5CD3"/>
    <w:rsid w:val="00DB7E97"/>
    <w:rsid w:val="00DC144D"/>
    <w:rsid w:val="00DC4C79"/>
    <w:rsid w:val="00DC52D1"/>
    <w:rsid w:val="00DC7DF2"/>
    <w:rsid w:val="00DD1A17"/>
    <w:rsid w:val="00DD54EA"/>
    <w:rsid w:val="00DD61DA"/>
    <w:rsid w:val="00DD696C"/>
    <w:rsid w:val="00DD6C4D"/>
    <w:rsid w:val="00DE0FB7"/>
    <w:rsid w:val="00DE449D"/>
    <w:rsid w:val="00DE4F9A"/>
    <w:rsid w:val="00DE6942"/>
    <w:rsid w:val="00DF2211"/>
    <w:rsid w:val="00DF35A7"/>
    <w:rsid w:val="00DF399C"/>
    <w:rsid w:val="00DF46FE"/>
    <w:rsid w:val="00DF707A"/>
    <w:rsid w:val="00E00C2B"/>
    <w:rsid w:val="00E04AEB"/>
    <w:rsid w:val="00E11485"/>
    <w:rsid w:val="00E12A05"/>
    <w:rsid w:val="00E12FB1"/>
    <w:rsid w:val="00E17DA5"/>
    <w:rsid w:val="00E21EDB"/>
    <w:rsid w:val="00E258C5"/>
    <w:rsid w:val="00E30F01"/>
    <w:rsid w:val="00E312F7"/>
    <w:rsid w:val="00E31D5B"/>
    <w:rsid w:val="00E36BC1"/>
    <w:rsid w:val="00E3711D"/>
    <w:rsid w:val="00E42B34"/>
    <w:rsid w:val="00E439F8"/>
    <w:rsid w:val="00E45F21"/>
    <w:rsid w:val="00E46EFF"/>
    <w:rsid w:val="00E514A4"/>
    <w:rsid w:val="00E52709"/>
    <w:rsid w:val="00E545B5"/>
    <w:rsid w:val="00E57FC7"/>
    <w:rsid w:val="00E61E93"/>
    <w:rsid w:val="00E62351"/>
    <w:rsid w:val="00E62826"/>
    <w:rsid w:val="00E648A4"/>
    <w:rsid w:val="00E67084"/>
    <w:rsid w:val="00E676FB"/>
    <w:rsid w:val="00E714AB"/>
    <w:rsid w:val="00E719F1"/>
    <w:rsid w:val="00E7418A"/>
    <w:rsid w:val="00E755B3"/>
    <w:rsid w:val="00E874E3"/>
    <w:rsid w:val="00E92397"/>
    <w:rsid w:val="00E92BDD"/>
    <w:rsid w:val="00E96FBE"/>
    <w:rsid w:val="00EA0116"/>
    <w:rsid w:val="00EA2581"/>
    <w:rsid w:val="00EA2FD9"/>
    <w:rsid w:val="00EA4594"/>
    <w:rsid w:val="00EA50E3"/>
    <w:rsid w:val="00EA6C03"/>
    <w:rsid w:val="00EA78FD"/>
    <w:rsid w:val="00EB02E3"/>
    <w:rsid w:val="00EB1FF2"/>
    <w:rsid w:val="00EB2378"/>
    <w:rsid w:val="00EB38DA"/>
    <w:rsid w:val="00EC2962"/>
    <w:rsid w:val="00EC32C4"/>
    <w:rsid w:val="00ED0E61"/>
    <w:rsid w:val="00ED2A89"/>
    <w:rsid w:val="00ED3F61"/>
    <w:rsid w:val="00ED3FED"/>
    <w:rsid w:val="00ED4392"/>
    <w:rsid w:val="00ED57F5"/>
    <w:rsid w:val="00ED60A2"/>
    <w:rsid w:val="00ED6985"/>
    <w:rsid w:val="00ED6AFD"/>
    <w:rsid w:val="00ED7368"/>
    <w:rsid w:val="00ED7AA5"/>
    <w:rsid w:val="00EE06A1"/>
    <w:rsid w:val="00EE0CB1"/>
    <w:rsid w:val="00EE2855"/>
    <w:rsid w:val="00EE3D1C"/>
    <w:rsid w:val="00EE44C5"/>
    <w:rsid w:val="00EE488F"/>
    <w:rsid w:val="00EE4C99"/>
    <w:rsid w:val="00EF2C0D"/>
    <w:rsid w:val="00EF449A"/>
    <w:rsid w:val="00EF5ABE"/>
    <w:rsid w:val="00EF6868"/>
    <w:rsid w:val="00EF6CBD"/>
    <w:rsid w:val="00F01692"/>
    <w:rsid w:val="00F018F3"/>
    <w:rsid w:val="00F01AB4"/>
    <w:rsid w:val="00F01FFC"/>
    <w:rsid w:val="00F02533"/>
    <w:rsid w:val="00F0327C"/>
    <w:rsid w:val="00F05C68"/>
    <w:rsid w:val="00F11D37"/>
    <w:rsid w:val="00F13B11"/>
    <w:rsid w:val="00F16338"/>
    <w:rsid w:val="00F17FB9"/>
    <w:rsid w:val="00F20856"/>
    <w:rsid w:val="00F214A5"/>
    <w:rsid w:val="00F24402"/>
    <w:rsid w:val="00F272D3"/>
    <w:rsid w:val="00F330D9"/>
    <w:rsid w:val="00F34F8A"/>
    <w:rsid w:val="00F3520C"/>
    <w:rsid w:val="00F357EF"/>
    <w:rsid w:val="00F41389"/>
    <w:rsid w:val="00F430B8"/>
    <w:rsid w:val="00F442D0"/>
    <w:rsid w:val="00F51272"/>
    <w:rsid w:val="00F543BB"/>
    <w:rsid w:val="00F6155A"/>
    <w:rsid w:val="00F61800"/>
    <w:rsid w:val="00F61C19"/>
    <w:rsid w:val="00F6251C"/>
    <w:rsid w:val="00F628A9"/>
    <w:rsid w:val="00F63D98"/>
    <w:rsid w:val="00F72050"/>
    <w:rsid w:val="00F73ACF"/>
    <w:rsid w:val="00F8128D"/>
    <w:rsid w:val="00F82593"/>
    <w:rsid w:val="00F827B8"/>
    <w:rsid w:val="00F83A2F"/>
    <w:rsid w:val="00F8556A"/>
    <w:rsid w:val="00F918DB"/>
    <w:rsid w:val="00F9208D"/>
    <w:rsid w:val="00F944CA"/>
    <w:rsid w:val="00F94E47"/>
    <w:rsid w:val="00F95937"/>
    <w:rsid w:val="00F97154"/>
    <w:rsid w:val="00F97C60"/>
    <w:rsid w:val="00FA03D9"/>
    <w:rsid w:val="00FA26C0"/>
    <w:rsid w:val="00FA3A35"/>
    <w:rsid w:val="00FA5D49"/>
    <w:rsid w:val="00FA6D58"/>
    <w:rsid w:val="00FA7149"/>
    <w:rsid w:val="00FA7EF2"/>
    <w:rsid w:val="00FB0305"/>
    <w:rsid w:val="00FB071F"/>
    <w:rsid w:val="00FB183A"/>
    <w:rsid w:val="00FB4FB6"/>
    <w:rsid w:val="00FC0EC6"/>
    <w:rsid w:val="00FD4DD3"/>
    <w:rsid w:val="00FD518A"/>
    <w:rsid w:val="00FD599C"/>
    <w:rsid w:val="00FD5A0B"/>
    <w:rsid w:val="00FD5EB0"/>
    <w:rsid w:val="00FD5EFE"/>
    <w:rsid w:val="00FD687D"/>
    <w:rsid w:val="00FE1B4C"/>
    <w:rsid w:val="00FE3C03"/>
    <w:rsid w:val="00FE4ED9"/>
    <w:rsid w:val="00FE508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576E"/>
  <w15:docId w15:val="{C3488CAB-B13F-459C-8681-ED2B166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F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jc w:val="center"/>
      <w:outlineLvl w:val="0"/>
    </w:pPr>
    <w:rPr>
      <w:rFonts w:cs="Tahoma"/>
      <w:bCs/>
      <w:spacing w:val="1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73CDF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 Narrow" w:eastAsia="Times New Roman" w:hAnsi="Arial Narrow" w:cs="Tahoma"/>
      <w:b/>
      <w:bCs/>
      <w:spacing w:val="10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273CDF"/>
    <w:rPr>
      <w:rFonts w:ascii="Arial" w:eastAsia="Times New Roman" w:hAnsi="Arial" w:cs="Arial"/>
      <w:b/>
      <w:bCs/>
      <w:i/>
      <w:iCs/>
      <w:spacing w:val="14"/>
      <w:sz w:val="28"/>
      <w:szCs w:val="28"/>
    </w:rPr>
  </w:style>
  <w:style w:type="paragraph" w:styleId="BodyText2">
    <w:name w:val="Body Text 2"/>
    <w:basedOn w:val="Normal"/>
    <w:link w:val="BodyText2Char"/>
    <w:rsid w:val="00273CDF"/>
    <w:pPr>
      <w:jc w:val="both"/>
    </w:pPr>
    <w:rPr>
      <w:rFonts w:cs="Tahoma"/>
      <w:bCs/>
      <w:spacing w:val="10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273CDF"/>
    <w:rPr>
      <w:rFonts w:ascii="Arial Narrow" w:eastAsia="Times New Roman" w:hAnsi="Arial Narrow" w:cs="Tahoma"/>
      <w:b/>
      <w:bCs/>
      <w:spacing w:val="10"/>
      <w:szCs w:val="28"/>
      <w:lang w:val="sr-Latn-CS"/>
    </w:rPr>
  </w:style>
  <w:style w:type="paragraph" w:styleId="Footer">
    <w:name w:val="footer"/>
    <w:basedOn w:val="Normal"/>
    <w:link w:val="FooterChar"/>
    <w:rsid w:val="00273C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PageNumber">
    <w:name w:val="page number"/>
    <w:basedOn w:val="DefaultParagraphFont"/>
    <w:rsid w:val="00273CDF"/>
  </w:style>
  <w:style w:type="paragraph" w:styleId="Header">
    <w:name w:val="header"/>
    <w:basedOn w:val="Normal"/>
    <w:link w:val="HeaderChar"/>
    <w:rsid w:val="00273C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">
    <w:name w:val="Body Text"/>
    <w:basedOn w:val="Normal"/>
    <w:link w:val="BodyTextChar"/>
    <w:rsid w:val="00273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Indent">
    <w:name w:val="Body Text Indent"/>
    <w:basedOn w:val="Normal"/>
    <w:link w:val="BodyTextIndentChar"/>
    <w:rsid w:val="0027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0FAB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eastAsia="Times New Roman" w:hAnsi="Tahoma" w:cs="Tahoma"/>
      <w:b/>
      <w:spacing w:val="14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45B90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4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B93"/>
    <w:rPr>
      <w:rFonts w:ascii="Arial Narrow" w:eastAsia="Times New Roman" w:hAnsi="Arial Narrow" w:cs="Microsoft Sans Serif"/>
      <w:b/>
      <w:spacing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9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93"/>
    <w:rPr>
      <w:rFonts w:ascii="Arial Narrow" w:eastAsia="Times New Roman" w:hAnsi="Arial Narrow" w:cs="Microsoft Sans Serif"/>
      <w:b/>
      <w:bCs/>
      <w:spacing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F88-C400-487A-A7B1-6F117B5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178</cp:revision>
  <cp:lastPrinted>2024-01-23T14:19:00Z</cp:lastPrinted>
  <dcterms:created xsi:type="dcterms:W3CDTF">2022-12-09T06:23:00Z</dcterms:created>
  <dcterms:modified xsi:type="dcterms:W3CDTF">2024-01-24T10:03:00Z</dcterms:modified>
</cp:coreProperties>
</file>