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08" w:rsidRDefault="00A70A08" w:rsidP="00A70A08">
      <w:pPr>
        <w:jc w:val="center"/>
        <w:rPr>
          <w:rFonts w:cs="Arial"/>
          <w:b/>
          <w:bCs/>
          <w:sz w:val="28"/>
          <w:szCs w:val="27"/>
          <w:lang w:val="sr-Latn-CS"/>
        </w:rPr>
      </w:pPr>
      <w:r>
        <w:rPr>
          <w:rFonts w:cs="Arial"/>
          <w:b/>
          <w:bCs/>
          <w:sz w:val="28"/>
          <w:szCs w:val="27"/>
          <w:lang w:val="sr-Latn-CS"/>
        </w:rPr>
        <w:t>Opština Berane</w:t>
      </w:r>
    </w:p>
    <w:p w:rsidR="00A70A08" w:rsidRDefault="00A70A08" w:rsidP="00A70A08">
      <w:pPr>
        <w:jc w:val="center"/>
        <w:rPr>
          <w:rFonts w:cs="Arial"/>
          <w:b/>
          <w:bCs/>
          <w:sz w:val="28"/>
          <w:szCs w:val="27"/>
          <w:lang w:val="sr-Latn-CS"/>
        </w:rPr>
      </w:pPr>
      <w:r>
        <w:rPr>
          <w:rFonts w:cs="Arial"/>
          <w:b/>
          <w:bCs/>
          <w:sz w:val="28"/>
          <w:szCs w:val="27"/>
          <w:lang w:val="sr-Latn-CS"/>
        </w:rPr>
        <w:t xml:space="preserve">Uprava </w:t>
      </w:r>
      <w:r>
        <w:rPr>
          <w:rFonts w:cs="Arial"/>
          <w:b/>
          <w:bCs/>
          <w:sz w:val="28"/>
          <w:szCs w:val="27"/>
          <w:lang w:val="sr-Latn-ME"/>
        </w:rPr>
        <w:t xml:space="preserve">za naplatu </w:t>
      </w:r>
      <w:r>
        <w:rPr>
          <w:rFonts w:cs="Arial"/>
          <w:b/>
          <w:bCs/>
          <w:sz w:val="28"/>
          <w:szCs w:val="27"/>
          <w:lang w:val="sr-Latn-CS"/>
        </w:rPr>
        <w:t>lokalnih javnih prihoda</w:t>
      </w: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rPr>
          <w:rFonts w:cs="Arial"/>
          <w:b/>
          <w:bCs/>
          <w:sz w:val="28"/>
          <w:szCs w:val="27"/>
          <w:lang w:val="sr-Latn-CS"/>
        </w:rPr>
      </w:pPr>
    </w:p>
    <w:p w:rsidR="00A70A08" w:rsidRDefault="00A70A08" w:rsidP="00A70A08">
      <w:pPr>
        <w:pStyle w:val="Heading2"/>
        <w:rPr>
          <w:rFonts w:cs="Arial"/>
          <w:sz w:val="32"/>
          <w:szCs w:val="27"/>
          <w:lang w:val="sr-Latn-RS"/>
        </w:rPr>
      </w:pPr>
      <w:r>
        <w:rPr>
          <w:rFonts w:cs="Arial"/>
          <w:sz w:val="32"/>
          <w:szCs w:val="27"/>
          <w:lang w:val="sr-Latn-RS"/>
        </w:rPr>
        <w:t xml:space="preserve">VODIČ ZA PRISTUP INFORMACIJAMA </w:t>
      </w:r>
    </w:p>
    <w:p w:rsidR="00A70A08" w:rsidRDefault="00A70A08" w:rsidP="00A70A08">
      <w:pPr>
        <w:pStyle w:val="Heading2"/>
        <w:rPr>
          <w:rFonts w:cs="Arial"/>
          <w:sz w:val="32"/>
          <w:szCs w:val="27"/>
          <w:lang w:val="sr-Latn-RS"/>
        </w:rPr>
      </w:pPr>
      <w:r>
        <w:rPr>
          <w:rFonts w:cs="Arial"/>
          <w:sz w:val="32"/>
          <w:szCs w:val="27"/>
          <w:lang w:val="sr-Latn-RS"/>
        </w:rPr>
        <w:t>U POSJEDU UPRAVE ZA NAPLATU LOKALNIH JAVNIH PRIHODA</w:t>
      </w: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Default="00A70A08" w:rsidP="00A70A08">
      <w:pPr>
        <w:rPr>
          <w:lang w:val="sr-Latn-CS"/>
        </w:rPr>
      </w:pPr>
    </w:p>
    <w:p w:rsidR="00A70A08" w:rsidRPr="009312BE" w:rsidRDefault="00BB513E" w:rsidP="009312BE">
      <w:pPr>
        <w:tabs>
          <w:tab w:val="left" w:pos="2475"/>
        </w:tabs>
        <w:jc w:val="center"/>
        <w:rPr>
          <w:lang w:val="sr-Latn-CS"/>
        </w:rPr>
      </w:pPr>
      <w:r>
        <w:rPr>
          <w:b/>
          <w:bCs/>
          <w:lang w:val="sr-Latn-RS"/>
        </w:rPr>
        <w:t>Berane, januar 2024</w:t>
      </w:r>
      <w:r w:rsidR="00A70A08">
        <w:rPr>
          <w:b/>
          <w:bCs/>
          <w:lang w:val="sr-Latn-RS"/>
        </w:rPr>
        <w:t>. godina</w:t>
      </w:r>
    </w:p>
    <w:p w:rsidR="00A70A08" w:rsidRDefault="00A70A08" w:rsidP="00A70A08">
      <w:pPr>
        <w:pStyle w:val="BodyText"/>
        <w:tabs>
          <w:tab w:val="left" w:pos="720"/>
        </w:tabs>
        <w:rPr>
          <w:lang w:val="sr-Latn-RS"/>
        </w:rPr>
      </w:pPr>
      <w:r>
        <w:rPr>
          <w:lang w:val="sr-Latn-RS"/>
        </w:rPr>
        <w:lastRenderedPageBreak/>
        <w:t>Na osnovu člana 5 Zakona o slobodnom pristupu informacijama (</w:t>
      </w:r>
      <w:r>
        <w:rPr>
          <w:lang w:val="sr-Cyrl-ME"/>
        </w:rPr>
        <w:t>„</w:t>
      </w:r>
      <w:r>
        <w:rPr>
          <w:lang w:val="sr-Latn-RS"/>
        </w:rPr>
        <w:t>Sl. list RCG</w:t>
      </w:r>
      <w:r>
        <w:rPr>
          <w:lang w:val="sr-Cyrl-ME"/>
        </w:rPr>
        <w:t>“</w:t>
      </w:r>
      <w:r w:rsidR="00936EC8">
        <w:rPr>
          <w:lang w:val="sr-Latn-RS"/>
        </w:rPr>
        <w:t xml:space="preserve"> br. 44/12 i 30/17</w:t>
      </w:r>
      <w:r>
        <w:rPr>
          <w:lang w:val="sr-Latn-RS"/>
        </w:rPr>
        <w:t>), direktor</w:t>
      </w:r>
      <w:r w:rsidR="00BB513E">
        <w:rPr>
          <w:lang w:val="sr-Latn-RS"/>
        </w:rPr>
        <w:t>ica</w:t>
      </w:r>
      <w:r>
        <w:rPr>
          <w:lang w:val="sr-Latn-RS"/>
        </w:rPr>
        <w:t xml:space="preserve"> Uprave </w:t>
      </w:r>
      <w:r>
        <w:rPr>
          <w:lang w:val="sr-Latn-ME"/>
        </w:rPr>
        <w:t xml:space="preserve">za naplatu </w:t>
      </w:r>
      <w:r>
        <w:rPr>
          <w:lang w:val="sr-Latn-RS"/>
        </w:rPr>
        <w:t>lokalnih javnih prihoda opštine Berane  sačinjava i objavljuje</w:t>
      </w:r>
      <w:r w:rsidR="00923EA1">
        <w:rPr>
          <w:lang w:val="sr-Latn-RS"/>
        </w:rPr>
        <w:t xml:space="preserve"> -</w:t>
      </w:r>
      <w:r>
        <w:rPr>
          <w:lang w:val="sr-Latn-RS"/>
        </w:rPr>
        <w:t xml:space="preserve">  </w:t>
      </w:r>
    </w:p>
    <w:p w:rsidR="00A70A08" w:rsidRDefault="00A70A08" w:rsidP="00A70A08">
      <w:pPr>
        <w:jc w:val="both"/>
        <w:rPr>
          <w:sz w:val="28"/>
          <w:lang w:val="sr-Latn-CS"/>
        </w:rPr>
      </w:pPr>
    </w:p>
    <w:p w:rsidR="00A70A08" w:rsidRDefault="00A70A08" w:rsidP="00A70A08">
      <w:pPr>
        <w:jc w:val="both"/>
        <w:rPr>
          <w:sz w:val="28"/>
          <w:lang w:val="sr-Latn-CS"/>
        </w:rPr>
      </w:pPr>
    </w:p>
    <w:p w:rsidR="00A70A08" w:rsidRDefault="00A70A08" w:rsidP="00A70A08">
      <w:pPr>
        <w:pStyle w:val="Heading2"/>
        <w:rPr>
          <w:rFonts w:cs="Arial"/>
          <w:szCs w:val="27"/>
          <w:lang w:val="sr-Latn-RS"/>
        </w:rPr>
      </w:pPr>
      <w:r>
        <w:rPr>
          <w:rFonts w:cs="Arial"/>
          <w:szCs w:val="27"/>
          <w:lang w:val="sr-Latn-RS"/>
        </w:rPr>
        <w:t xml:space="preserve">VODIČ ZA PRISTUP INFORMACIJAMA </w:t>
      </w:r>
    </w:p>
    <w:p w:rsidR="00A70A08" w:rsidRDefault="00A70A08" w:rsidP="00A70A08">
      <w:pPr>
        <w:pStyle w:val="Heading2"/>
        <w:rPr>
          <w:rFonts w:cs="Arial"/>
          <w:szCs w:val="27"/>
          <w:lang w:val="sr-Latn-RS"/>
        </w:rPr>
      </w:pPr>
      <w:r>
        <w:rPr>
          <w:rFonts w:cs="Arial"/>
          <w:szCs w:val="27"/>
          <w:lang w:val="sr-Latn-RS"/>
        </w:rPr>
        <w:t>U POSJEDU UPRAVE ZA NAPLATU LOKALNIH JAVNIH PRIHODA</w:t>
      </w:r>
    </w:p>
    <w:p w:rsidR="00A70A08" w:rsidRDefault="00A70A08" w:rsidP="00A70A08">
      <w:pPr>
        <w:jc w:val="both"/>
        <w:rPr>
          <w:sz w:val="28"/>
          <w:lang w:val="sr-Latn-CS"/>
        </w:rPr>
      </w:pPr>
    </w:p>
    <w:p w:rsidR="00A70A08" w:rsidRDefault="00A70A08" w:rsidP="00A70A08">
      <w:pPr>
        <w:jc w:val="both"/>
        <w:rPr>
          <w:sz w:val="28"/>
          <w:lang w:val="sr-Latn-CS"/>
        </w:rPr>
      </w:pPr>
    </w:p>
    <w:p w:rsidR="00A70A08" w:rsidRDefault="00A70A08" w:rsidP="00A70A08">
      <w:pPr>
        <w:jc w:val="both"/>
        <w:rPr>
          <w:sz w:val="28"/>
          <w:lang w:val="sr-Latn-CS"/>
        </w:rPr>
      </w:pPr>
      <w:r>
        <w:rPr>
          <w:sz w:val="28"/>
          <w:lang w:val="sr-Latn-CS"/>
        </w:rPr>
        <w:t>Ovaj Vodič  se sačinjava i na odgovarajući način objavljuje, radi pregleda vrsta informacija u posjedu Uprave za naplatu lokalnih javnih prihoda (u daljem tekstu: Uprava), uključujući javne registre i javne evidencije, podatke o proceduri pristupa informacijama, imena lica ovlašćenih  za postupanje po zahtjevu za pristup informacijama i druge podatke od značaja za ostvarivanje prava na pristup informacijama kod ovog organa.</w:t>
      </w:r>
    </w:p>
    <w:p w:rsidR="00A70A08" w:rsidRDefault="00A70A08" w:rsidP="00A70A08">
      <w:pPr>
        <w:jc w:val="both"/>
        <w:rPr>
          <w:sz w:val="28"/>
          <w:lang w:val="sr-Latn-CS"/>
        </w:rPr>
      </w:pPr>
    </w:p>
    <w:p w:rsidR="00A70A08" w:rsidRDefault="00A70A08" w:rsidP="00A70A08">
      <w:pPr>
        <w:pStyle w:val="Heading7"/>
        <w:rPr>
          <w:lang w:val="sr-Latn-RS"/>
        </w:rPr>
      </w:pPr>
      <w:r>
        <w:rPr>
          <w:lang w:val="sr-Latn-RS"/>
        </w:rPr>
        <w:t xml:space="preserve">OSNOVNI PODACI O UPRAVI </w:t>
      </w:r>
    </w:p>
    <w:p w:rsidR="00A70A08" w:rsidRDefault="00A70A08" w:rsidP="00A70A08">
      <w:pPr>
        <w:rPr>
          <w:lang w:val="sr-Latn-CS"/>
        </w:rPr>
      </w:pPr>
      <w:r>
        <w:rPr>
          <w:lang w:val="sr-Latn-CS"/>
        </w:rPr>
        <w:t xml:space="preserve"> </w:t>
      </w:r>
    </w:p>
    <w:p w:rsidR="00A70A08" w:rsidRDefault="00A70A08" w:rsidP="00A70A08">
      <w:pPr>
        <w:pStyle w:val="Heading1"/>
        <w:ind w:firstLine="360"/>
        <w:rPr>
          <w:b/>
          <w:bCs/>
          <w:u w:val="single"/>
          <w:lang w:val="sr-Latn-RS"/>
        </w:rPr>
      </w:pPr>
      <w:r>
        <w:rPr>
          <w:b/>
          <w:bCs/>
          <w:u w:val="single"/>
          <w:lang w:val="sr-Latn-RS"/>
        </w:rPr>
        <w:t>Sjedište i adresa</w:t>
      </w:r>
    </w:p>
    <w:p w:rsidR="00A70A08" w:rsidRDefault="00A70A08" w:rsidP="00A70A08">
      <w:pPr>
        <w:ind w:firstLine="360"/>
        <w:rPr>
          <w:sz w:val="28"/>
          <w:lang w:val="sr-Latn-CS"/>
        </w:rPr>
      </w:pPr>
      <w:r>
        <w:rPr>
          <w:sz w:val="28"/>
          <w:lang w:val="sr-Latn-CS"/>
        </w:rPr>
        <w:t>Berane, ul. IV Crnogorske  br. 1</w:t>
      </w:r>
    </w:p>
    <w:p w:rsidR="00A70A08" w:rsidRDefault="00A70A08" w:rsidP="00A70A08">
      <w:pPr>
        <w:ind w:firstLine="360"/>
        <w:rPr>
          <w:sz w:val="28"/>
          <w:lang w:val="sr-Latn-CS"/>
        </w:rPr>
      </w:pPr>
    </w:p>
    <w:p w:rsidR="00A70A08" w:rsidRDefault="00A70A08" w:rsidP="00A70A08">
      <w:pPr>
        <w:pStyle w:val="Heading8"/>
        <w:ind w:firstLine="360"/>
        <w:rPr>
          <w:lang w:val="sr-Latn-RS"/>
        </w:rPr>
      </w:pPr>
      <w:r>
        <w:rPr>
          <w:lang w:val="sr-Latn-RS"/>
        </w:rPr>
        <w:t>Kontakt telefon</w:t>
      </w:r>
    </w:p>
    <w:p w:rsidR="00A70A08" w:rsidRDefault="00A70A08" w:rsidP="00A70A08">
      <w:pPr>
        <w:rPr>
          <w:sz w:val="28"/>
          <w:lang w:val="sr-Latn-CS"/>
        </w:rPr>
      </w:pPr>
      <w:r>
        <w:rPr>
          <w:lang w:val="sr-Latn-CS"/>
        </w:rPr>
        <w:t xml:space="preserve">       </w:t>
      </w:r>
      <w:r>
        <w:rPr>
          <w:sz w:val="28"/>
          <w:lang w:val="sr-Latn-CS"/>
        </w:rPr>
        <w:t>Tel. 051-234-551</w:t>
      </w:r>
    </w:p>
    <w:p w:rsidR="00A70A08" w:rsidRDefault="00A70A08" w:rsidP="00A70A08">
      <w:pPr>
        <w:ind w:firstLine="360"/>
        <w:rPr>
          <w:sz w:val="28"/>
          <w:lang w:val="sr-Latn-CS"/>
        </w:rPr>
      </w:pPr>
    </w:p>
    <w:p w:rsidR="00A70A08" w:rsidRDefault="00A70A08" w:rsidP="00A70A08">
      <w:pPr>
        <w:pStyle w:val="Heading8"/>
        <w:ind w:firstLine="360"/>
        <w:rPr>
          <w:lang w:val="sr-Latn-RS"/>
        </w:rPr>
      </w:pPr>
      <w:r>
        <w:rPr>
          <w:lang w:val="sr-Latn-RS"/>
        </w:rPr>
        <w:t>Telefon/Fax</w:t>
      </w:r>
    </w:p>
    <w:p w:rsidR="00A70A08" w:rsidRDefault="00A70A08" w:rsidP="00A70A08">
      <w:pPr>
        <w:ind w:firstLine="360"/>
        <w:rPr>
          <w:sz w:val="28"/>
          <w:lang w:val="sr-Latn-CS"/>
        </w:rPr>
      </w:pPr>
      <w:r>
        <w:rPr>
          <w:sz w:val="28"/>
          <w:lang w:val="sr-Latn-CS"/>
        </w:rPr>
        <w:t>051-235-319, 233-357 fax</w:t>
      </w:r>
    </w:p>
    <w:p w:rsidR="00A70A08" w:rsidRDefault="00A70A08" w:rsidP="00A70A08">
      <w:pPr>
        <w:rPr>
          <w:sz w:val="28"/>
          <w:lang w:val="sr-Latn-CS"/>
        </w:rPr>
      </w:pPr>
    </w:p>
    <w:p w:rsidR="00A70A08" w:rsidRDefault="00A70A08" w:rsidP="00A70A08">
      <w:pPr>
        <w:rPr>
          <w:b/>
          <w:bCs/>
          <w:sz w:val="28"/>
          <w:u w:val="single"/>
          <w:lang w:val="sr-Latn-CS"/>
        </w:rPr>
      </w:pPr>
      <w:r>
        <w:rPr>
          <w:sz w:val="28"/>
          <w:lang w:val="sr-Latn-CS"/>
        </w:rPr>
        <w:t xml:space="preserve">     </w:t>
      </w:r>
      <w:r>
        <w:rPr>
          <w:b/>
          <w:bCs/>
          <w:sz w:val="28"/>
          <w:u w:val="single"/>
          <w:lang w:val="sr-Latn-CS"/>
        </w:rPr>
        <w:t>web adresa</w:t>
      </w:r>
    </w:p>
    <w:p w:rsidR="00A70A08" w:rsidRDefault="00A70A08" w:rsidP="00A70A08">
      <w:pPr>
        <w:rPr>
          <w:sz w:val="28"/>
          <w:u w:val="single"/>
          <w:lang w:val="sr-Latn-CS"/>
        </w:rPr>
      </w:pPr>
      <w:r>
        <w:rPr>
          <w:b/>
          <w:bCs/>
          <w:sz w:val="28"/>
          <w:lang w:val="sr-Latn-CS"/>
        </w:rPr>
        <w:t xml:space="preserve">     </w:t>
      </w:r>
      <w:hyperlink r:id="rId7" w:history="1">
        <w:r>
          <w:rPr>
            <w:rStyle w:val="Hyperlink"/>
          </w:rPr>
          <w:t>www.berane.me</w:t>
        </w:r>
      </w:hyperlink>
    </w:p>
    <w:p w:rsidR="00A70A08" w:rsidRDefault="00A70A08" w:rsidP="00A70A08">
      <w:pPr>
        <w:rPr>
          <w:sz w:val="28"/>
          <w:u w:val="single"/>
          <w:lang w:val="sr-Latn-CS"/>
        </w:rPr>
      </w:pPr>
    </w:p>
    <w:p w:rsidR="00A70A08" w:rsidRDefault="00A70A08" w:rsidP="00A70A08">
      <w:pPr>
        <w:rPr>
          <w:b/>
          <w:sz w:val="28"/>
          <w:lang w:val="sr-Latn-CS"/>
        </w:rPr>
      </w:pPr>
      <w:r>
        <w:rPr>
          <w:sz w:val="28"/>
          <w:lang w:val="sr-Latn-CS"/>
        </w:rPr>
        <w:t xml:space="preserve">     </w:t>
      </w:r>
      <w:r>
        <w:rPr>
          <w:b/>
          <w:sz w:val="28"/>
          <w:u w:val="single"/>
          <w:lang w:val="sr-Latn-CS"/>
        </w:rPr>
        <w:t>e-mail</w:t>
      </w:r>
    </w:p>
    <w:p w:rsidR="00A70A08" w:rsidRDefault="00A70A08" w:rsidP="00A70A08">
      <w:pPr>
        <w:pStyle w:val="Heading2"/>
        <w:jc w:val="left"/>
        <w:rPr>
          <w:lang w:val="en-US"/>
        </w:rPr>
      </w:pPr>
      <w:r>
        <w:rPr>
          <w:lang w:val="sr-Latn-RS"/>
        </w:rPr>
        <w:t xml:space="preserve">     prihodi@berane.co.me</w:t>
      </w:r>
    </w:p>
    <w:p w:rsidR="00A70A08" w:rsidRDefault="00A70A08" w:rsidP="00A70A08">
      <w:pPr>
        <w:rPr>
          <w:sz w:val="28"/>
          <w:lang w:val="sr-Latn-CS"/>
        </w:rPr>
      </w:pPr>
    </w:p>
    <w:p w:rsidR="00A70A08" w:rsidRDefault="00A70A08" w:rsidP="00A70A08">
      <w:pPr>
        <w:rPr>
          <w:sz w:val="28"/>
          <w:lang w:val="sr-Latn-CS"/>
        </w:rPr>
      </w:pPr>
    </w:p>
    <w:p w:rsidR="00A70A08" w:rsidRDefault="00A70A08" w:rsidP="00A70A08">
      <w:pPr>
        <w:numPr>
          <w:ilvl w:val="0"/>
          <w:numId w:val="1"/>
        </w:numPr>
        <w:jc w:val="both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 xml:space="preserve">VRSTE INFORMACIJA U POSJEDU UPRAVE </w:t>
      </w: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</w:p>
    <w:p w:rsidR="00A70A08" w:rsidRDefault="00A70A08" w:rsidP="00923EA1">
      <w:pPr>
        <w:tabs>
          <w:tab w:val="left" w:pos="720"/>
        </w:tabs>
        <w:jc w:val="both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>1.  Javne evidencije</w:t>
      </w:r>
    </w:p>
    <w:p w:rsidR="00A70A08" w:rsidRDefault="00A70A08" w:rsidP="00A70A08">
      <w:pPr>
        <w:ind w:left="216" w:hanging="216"/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pStyle w:val="Heading9"/>
        <w:numPr>
          <w:ilvl w:val="0"/>
          <w:numId w:val="2"/>
        </w:numPr>
        <w:tabs>
          <w:tab w:val="clear" w:pos="540"/>
          <w:tab w:val="num" w:pos="720"/>
        </w:tabs>
        <w:ind w:left="720"/>
        <w:rPr>
          <w:b w:val="0"/>
          <w:bCs w:val="0"/>
          <w:lang w:val="sr-Latn-RS"/>
        </w:rPr>
      </w:pPr>
      <w:r>
        <w:rPr>
          <w:b w:val="0"/>
          <w:bCs w:val="0"/>
          <w:lang w:val="sr-Latn-RS"/>
        </w:rPr>
        <w:t>Djelovodnik</w:t>
      </w:r>
    </w:p>
    <w:p w:rsidR="00A70A08" w:rsidRDefault="00A70A08" w:rsidP="00A70A08">
      <w:pPr>
        <w:numPr>
          <w:ilvl w:val="0"/>
          <w:numId w:val="2"/>
        </w:numPr>
        <w:tabs>
          <w:tab w:val="clear" w:pos="540"/>
          <w:tab w:val="left" w:pos="360"/>
          <w:tab w:val="num" w:pos="72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t>Interna dostavna knjiga</w:t>
      </w:r>
    </w:p>
    <w:p w:rsidR="00A70A08" w:rsidRDefault="00A70A08" w:rsidP="00A70A08">
      <w:pPr>
        <w:pStyle w:val="BodyTextIndent"/>
        <w:numPr>
          <w:ilvl w:val="0"/>
          <w:numId w:val="2"/>
        </w:numPr>
        <w:tabs>
          <w:tab w:val="clear" w:pos="540"/>
          <w:tab w:val="num" w:pos="720"/>
        </w:tabs>
        <w:ind w:left="720"/>
        <w:rPr>
          <w:lang w:val="sr-Latn-RS"/>
        </w:rPr>
      </w:pPr>
      <w:r>
        <w:rPr>
          <w:lang w:val="sr-Latn-RS"/>
        </w:rPr>
        <w:lastRenderedPageBreak/>
        <w:t xml:space="preserve">Upisnik prvostepenog upravnog postupka po službenoj dužnosti u elektronskoj verziji (baza podatka poreskih obveznika po vrstama poreza) </w:t>
      </w:r>
    </w:p>
    <w:p w:rsidR="00A70A08" w:rsidRDefault="00A70A08" w:rsidP="00A70A08">
      <w:pPr>
        <w:numPr>
          <w:ilvl w:val="0"/>
          <w:numId w:val="2"/>
        </w:numPr>
        <w:tabs>
          <w:tab w:val="clear" w:pos="540"/>
          <w:tab w:val="num" w:pos="720"/>
        </w:tabs>
        <w:ind w:hanging="180"/>
        <w:jc w:val="both"/>
        <w:rPr>
          <w:sz w:val="28"/>
          <w:lang w:val="sr-Latn-CS"/>
        </w:rPr>
      </w:pPr>
      <w:r>
        <w:rPr>
          <w:sz w:val="28"/>
          <w:lang w:val="sr-Latn-CS"/>
        </w:rPr>
        <w:t>Evidencija o izvršenom inspekcijskom nadzoru</w:t>
      </w:r>
    </w:p>
    <w:p w:rsidR="00A70A08" w:rsidRDefault="00A70A08" w:rsidP="00A70A08">
      <w:pPr>
        <w:numPr>
          <w:ilvl w:val="0"/>
          <w:numId w:val="2"/>
        </w:numPr>
        <w:tabs>
          <w:tab w:val="clear" w:pos="540"/>
          <w:tab w:val="num" w:pos="720"/>
        </w:tabs>
        <w:ind w:hanging="180"/>
        <w:jc w:val="both"/>
        <w:rPr>
          <w:sz w:val="28"/>
          <w:lang w:val="sr-Latn-CS"/>
        </w:rPr>
      </w:pPr>
      <w:r>
        <w:rPr>
          <w:sz w:val="28"/>
          <w:lang w:val="sr-Latn-CS"/>
        </w:rPr>
        <w:t>Evidencija o pokretanju prekršajnog postupka</w:t>
      </w:r>
    </w:p>
    <w:p w:rsidR="00A70A08" w:rsidRDefault="00A70A08" w:rsidP="00A70A08">
      <w:pPr>
        <w:ind w:left="216"/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ind w:left="216"/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pStyle w:val="BodyTextIndent2"/>
        <w:rPr>
          <w:b w:val="0"/>
          <w:szCs w:val="28"/>
          <w:lang w:val="sl-SI"/>
        </w:rPr>
      </w:pPr>
      <w:r>
        <w:rPr>
          <w:lang w:val="sr-Latn-RS"/>
        </w:rPr>
        <w:t xml:space="preserve">2. Normativna akta koja Uprava </w:t>
      </w:r>
      <w:r>
        <w:rPr>
          <w:lang w:val="sr-Latn-ME"/>
        </w:rPr>
        <w:t>za naplatu lokalnih javnih prihoda</w:t>
      </w:r>
      <w:r>
        <w:rPr>
          <w:lang w:val="sr-Latn-RS"/>
        </w:rPr>
        <w:t xml:space="preserve"> primjenjuje u vršenju poslova iz svoje nadležnosti</w:t>
      </w:r>
    </w:p>
    <w:p w:rsidR="00A70A08" w:rsidRDefault="00A70A08" w:rsidP="00A70A08">
      <w:pPr>
        <w:tabs>
          <w:tab w:val="left" w:pos="2685"/>
        </w:tabs>
        <w:jc w:val="both"/>
        <w:rPr>
          <w:b/>
          <w:sz w:val="28"/>
          <w:szCs w:val="28"/>
          <w:lang w:val="sl-SI"/>
        </w:rPr>
      </w:pPr>
    </w:p>
    <w:p w:rsidR="00A70A08" w:rsidRDefault="00A70A08" w:rsidP="00A70A08">
      <w:pPr>
        <w:numPr>
          <w:ilvl w:val="0"/>
          <w:numId w:val="3"/>
        </w:numPr>
        <w:tabs>
          <w:tab w:val="left" w:pos="2685"/>
        </w:tabs>
        <w:jc w:val="both"/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Zakoni</w:t>
      </w:r>
    </w:p>
    <w:p w:rsidR="00A70A08" w:rsidRDefault="00A70A08" w:rsidP="00A70A08">
      <w:pPr>
        <w:tabs>
          <w:tab w:val="left" w:pos="2685"/>
        </w:tabs>
        <w:ind w:left="360"/>
        <w:jc w:val="both"/>
        <w:rPr>
          <w:b/>
          <w:sz w:val="28"/>
          <w:szCs w:val="28"/>
          <w:u w:val="single"/>
          <w:lang w:val="sl-SI"/>
        </w:rPr>
      </w:pPr>
    </w:p>
    <w:p w:rsidR="00A70A08" w:rsidRDefault="00A70A08" w:rsidP="00A70A08">
      <w:pPr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Zakon o poreskoj administraciji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 list RCG</w:t>
      </w:r>
      <w:r>
        <w:rPr>
          <w:sz w:val="28"/>
          <w:szCs w:val="28"/>
          <w:lang w:val="sr-Cyrl-ME"/>
        </w:rPr>
        <w:t>“</w:t>
      </w:r>
      <w:r>
        <w:rPr>
          <w:sz w:val="28"/>
          <w:szCs w:val="28"/>
          <w:lang w:val="sl-SI"/>
        </w:rPr>
        <w:t xml:space="preserve"> br. </w:t>
      </w:r>
      <w:r w:rsidR="00B732DC">
        <w:rPr>
          <w:sz w:val="28"/>
          <w:szCs w:val="28"/>
          <w:lang w:val="sl-SI"/>
        </w:rPr>
        <w:t>065/01,</w:t>
      </w:r>
      <w:r>
        <w:rPr>
          <w:sz w:val="28"/>
          <w:szCs w:val="28"/>
          <w:lang w:val="sl-SI"/>
        </w:rPr>
        <w:t xml:space="preserve"> </w:t>
      </w:r>
      <w:r w:rsidR="00B732DC">
        <w:rPr>
          <w:sz w:val="28"/>
          <w:szCs w:val="28"/>
          <w:lang w:val="sl-SI"/>
        </w:rPr>
        <w:t>0</w:t>
      </w:r>
      <w:r>
        <w:rPr>
          <w:sz w:val="28"/>
          <w:szCs w:val="28"/>
          <w:lang w:val="sl-SI"/>
        </w:rPr>
        <w:t>80/04</w:t>
      </w:r>
      <w:r w:rsidR="00B732DC">
        <w:rPr>
          <w:sz w:val="28"/>
          <w:szCs w:val="28"/>
          <w:lang w:val="sl-SI"/>
        </w:rPr>
        <w:t>, 029/05</w:t>
      </w:r>
      <w:r>
        <w:rPr>
          <w:sz w:val="28"/>
          <w:szCs w:val="28"/>
          <w:lang w:val="sl-SI"/>
        </w:rPr>
        <w:t xml:space="preserve"> i 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 list CG</w:t>
      </w:r>
      <w:r>
        <w:rPr>
          <w:sz w:val="28"/>
          <w:szCs w:val="28"/>
          <w:lang w:val="sr-Cyrl-ME"/>
        </w:rPr>
        <w:t>“</w:t>
      </w:r>
      <w:r w:rsidR="00923EA1">
        <w:rPr>
          <w:sz w:val="28"/>
          <w:szCs w:val="28"/>
          <w:lang w:val="sl-SI"/>
        </w:rPr>
        <w:t xml:space="preserve"> br. </w:t>
      </w:r>
      <w:r w:rsidR="00B732DC">
        <w:rPr>
          <w:sz w:val="28"/>
          <w:szCs w:val="28"/>
          <w:lang w:val="sl-SI"/>
        </w:rPr>
        <w:t>073/10, 0</w:t>
      </w:r>
      <w:r w:rsidR="00923EA1">
        <w:rPr>
          <w:sz w:val="28"/>
          <w:szCs w:val="28"/>
          <w:lang w:val="sl-SI"/>
        </w:rPr>
        <w:t>20/11, 28/12 i 8/15, 47/17, 52/19 i 145/21)</w:t>
      </w:r>
    </w:p>
    <w:p w:rsidR="00A70A08" w:rsidRDefault="00923EA1" w:rsidP="00A70A08">
      <w:pPr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Zakon o</w:t>
      </w:r>
      <w:r w:rsidR="00A70A08">
        <w:rPr>
          <w:sz w:val="28"/>
          <w:szCs w:val="28"/>
          <w:lang w:val="sl-SI"/>
        </w:rPr>
        <w:t xml:space="preserve"> upravnom postupku </w:t>
      </w:r>
      <w:r>
        <w:rPr>
          <w:sz w:val="28"/>
          <w:szCs w:val="28"/>
          <w:lang w:val="sl-SI"/>
        </w:rPr>
        <w:t>(</w:t>
      </w:r>
      <w:r w:rsidR="00A70A08">
        <w:rPr>
          <w:sz w:val="28"/>
          <w:szCs w:val="28"/>
          <w:lang w:val="sr-Cyrl-ME"/>
        </w:rPr>
        <w:t>„</w:t>
      </w:r>
      <w:r w:rsidR="00A70A08">
        <w:rPr>
          <w:sz w:val="28"/>
          <w:szCs w:val="28"/>
          <w:lang w:val="sl-SI"/>
        </w:rPr>
        <w:t>Sl. list CG</w:t>
      </w:r>
      <w:r w:rsidR="00A70A08" w:rsidRPr="00923EA1">
        <w:rPr>
          <w:color w:val="000000" w:themeColor="text1"/>
          <w:sz w:val="28"/>
          <w:szCs w:val="28"/>
          <w:lang w:val="sr-Cyrl-ME"/>
        </w:rPr>
        <w:t>“</w:t>
      </w:r>
      <w:r w:rsidRPr="00923EA1">
        <w:rPr>
          <w:color w:val="000000" w:themeColor="text1"/>
          <w:sz w:val="28"/>
          <w:szCs w:val="28"/>
          <w:lang w:val="sl-SI"/>
        </w:rPr>
        <w:t xml:space="preserve"> br. </w:t>
      </w:r>
      <w:r w:rsidR="0043693F">
        <w:rPr>
          <w:color w:val="000000" w:themeColor="text1"/>
          <w:sz w:val="28"/>
          <w:szCs w:val="28"/>
          <w:lang w:val="sl-SI"/>
        </w:rPr>
        <w:t>0</w:t>
      </w:r>
      <w:r w:rsidRPr="00923EA1">
        <w:rPr>
          <w:color w:val="000000" w:themeColor="text1"/>
          <w:sz w:val="28"/>
          <w:szCs w:val="28"/>
          <w:lang w:val="sl-SI"/>
        </w:rPr>
        <w:t>56/14</w:t>
      </w:r>
      <w:r>
        <w:rPr>
          <w:sz w:val="28"/>
          <w:szCs w:val="28"/>
          <w:lang w:val="sl-SI"/>
        </w:rPr>
        <w:t xml:space="preserve">, </w:t>
      </w:r>
      <w:r w:rsidR="0043693F">
        <w:rPr>
          <w:sz w:val="28"/>
          <w:szCs w:val="28"/>
          <w:lang w:val="sl-SI"/>
        </w:rPr>
        <w:t>0</w:t>
      </w:r>
      <w:r>
        <w:rPr>
          <w:sz w:val="28"/>
          <w:szCs w:val="28"/>
          <w:lang w:val="sl-SI"/>
        </w:rPr>
        <w:t xml:space="preserve">20/15, </w:t>
      </w:r>
      <w:r w:rsidR="0043693F">
        <w:rPr>
          <w:sz w:val="28"/>
          <w:szCs w:val="28"/>
          <w:lang w:val="sl-SI"/>
        </w:rPr>
        <w:t>0</w:t>
      </w:r>
      <w:r>
        <w:rPr>
          <w:sz w:val="28"/>
          <w:szCs w:val="28"/>
          <w:lang w:val="sl-SI"/>
        </w:rPr>
        <w:t xml:space="preserve">40/16 i </w:t>
      </w:r>
      <w:r w:rsidR="0043693F">
        <w:rPr>
          <w:sz w:val="28"/>
          <w:szCs w:val="28"/>
          <w:lang w:val="sl-SI"/>
        </w:rPr>
        <w:t>0</w:t>
      </w:r>
      <w:r>
        <w:rPr>
          <w:sz w:val="28"/>
          <w:szCs w:val="28"/>
          <w:lang w:val="sl-SI"/>
        </w:rPr>
        <w:t>37/17</w:t>
      </w:r>
      <w:r w:rsidR="00A70A08">
        <w:rPr>
          <w:sz w:val="28"/>
          <w:szCs w:val="28"/>
          <w:lang w:val="sl-SI"/>
        </w:rPr>
        <w:t>)</w:t>
      </w:r>
    </w:p>
    <w:p w:rsidR="00A70A08" w:rsidRDefault="00A70A08" w:rsidP="00A70A08">
      <w:pPr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Zakon o porezu na nepokretnosti </w:t>
      </w:r>
      <w:r w:rsidR="00EA5AFC">
        <w:rPr>
          <w:sz w:val="28"/>
          <w:szCs w:val="28"/>
          <w:lang w:val="sl-SI"/>
        </w:rPr>
        <w:t xml:space="preserve"> </w:t>
      </w:r>
      <w:r w:rsidR="00EE1E49">
        <w:rPr>
          <w:sz w:val="28"/>
          <w:szCs w:val="28"/>
          <w:lang w:val="sl-SI"/>
        </w:rPr>
        <w:t xml:space="preserve">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 list CG</w:t>
      </w:r>
      <w:r>
        <w:rPr>
          <w:sz w:val="28"/>
          <w:szCs w:val="28"/>
          <w:lang w:val="sr-Cyrl-ME"/>
        </w:rPr>
        <w:t>“</w:t>
      </w:r>
      <w:r>
        <w:rPr>
          <w:sz w:val="28"/>
          <w:szCs w:val="28"/>
          <w:lang w:val="sl-SI"/>
        </w:rPr>
        <w:t xml:space="preserve"> br.</w:t>
      </w:r>
      <w:r w:rsidR="00EA5AFC">
        <w:rPr>
          <w:sz w:val="28"/>
          <w:szCs w:val="28"/>
          <w:lang w:val="sl-SI"/>
        </w:rPr>
        <w:t xml:space="preserve"> </w:t>
      </w:r>
      <w:r w:rsidR="0043693F">
        <w:rPr>
          <w:sz w:val="28"/>
          <w:szCs w:val="28"/>
          <w:lang w:val="sl-SI"/>
        </w:rPr>
        <w:t>0</w:t>
      </w:r>
      <w:r w:rsidR="00D518DF">
        <w:rPr>
          <w:sz w:val="28"/>
          <w:szCs w:val="28"/>
          <w:lang w:val="sl-SI"/>
        </w:rPr>
        <w:t>25/19,</w:t>
      </w:r>
      <w:r w:rsidR="00EA5AFC">
        <w:rPr>
          <w:sz w:val="28"/>
          <w:szCs w:val="28"/>
          <w:lang w:val="sl-SI"/>
        </w:rPr>
        <w:t xml:space="preserve"> </w:t>
      </w:r>
      <w:r w:rsidR="0043693F">
        <w:rPr>
          <w:sz w:val="28"/>
          <w:szCs w:val="28"/>
          <w:lang w:val="sl-SI"/>
        </w:rPr>
        <w:t>0</w:t>
      </w:r>
      <w:r w:rsidR="00EA5AFC">
        <w:rPr>
          <w:sz w:val="28"/>
          <w:szCs w:val="28"/>
          <w:lang w:val="sl-SI"/>
        </w:rPr>
        <w:t>49/22</w:t>
      </w:r>
      <w:r w:rsidR="00D518DF">
        <w:rPr>
          <w:sz w:val="28"/>
          <w:szCs w:val="28"/>
          <w:lang w:val="sl-SI"/>
        </w:rPr>
        <w:t xml:space="preserve"> i 152/22</w:t>
      </w:r>
      <w:r>
        <w:rPr>
          <w:sz w:val="28"/>
          <w:szCs w:val="28"/>
          <w:lang w:val="sl-SI"/>
        </w:rPr>
        <w:t xml:space="preserve">) </w:t>
      </w:r>
    </w:p>
    <w:p w:rsidR="00A70A08" w:rsidRDefault="00A70A08" w:rsidP="00EE1E49">
      <w:pPr>
        <w:ind w:left="36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    Zakon o svojinsko pravnim odnosima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Sl.list CG</w:t>
      </w:r>
      <w:r>
        <w:rPr>
          <w:sz w:val="28"/>
          <w:szCs w:val="28"/>
          <w:lang w:val="sr-Cyrl-ME"/>
        </w:rPr>
        <w:t>“</w:t>
      </w:r>
      <w:r>
        <w:rPr>
          <w:sz w:val="28"/>
          <w:szCs w:val="28"/>
          <w:lang w:val="sl-SI"/>
        </w:rPr>
        <w:t xml:space="preserve"> br. </w:t>
      </w:r>
      <w:r w:rsidR="0043693F">
        <w:rPr>
          <w:sz w:val="28"/>
          <w:szCs w:val="28"/>
          <w:lang w:val="sl-SI"/>
        </w:rPr>
        <w:t>0</w:t>
      </w:r>
      <w:r>
        <w:rPr>
          <w:sz w:val="28"/>
          <w:szCs w:val="28"/>
          <w:lang w:val="sl-SI"/>
        </w:rPr>
        <w:t>19/09)</w:t>
      </w:r>
    </w:p>
    <w:p w:rsidR="00A70A08" w:rsidRDefault="00A70A08" w:rsidP="00A70A08">
      <w:pPr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Zakon o boravišnoj taksi (</w:t>
      </w:r>
      <w:r>
        <w:rPr>
          <w:sz w:val="28"/>
          <w:szCs w:val="28"/>
          <w:lang w:val="sr-Latn-RS"/>
        </w:rPr>
        <w:t>„</w:t>
      </w:r>
      <w:r>
        <w:rPr>
          <w:sz w:val="28"/>
          <w:szCs w:val="28"/>
          <w:lang w:val="sl-SI"/>
        </w:rPr>
        <w:t>Sl. list RCG</w:t>
      </w:r>
      <w:r>
        <w:rPr>
          <w:sz w:val="28"/>
          <w:szCs w:val="28"/>
          <w:lang w:val="sr-Latn-RS"/>
        </w:rPr>
        <w:t>“</w:t>
      </w:r>
      <w:r>
        <w:rPr>
          <w:sz w:val="28"/>
          <w:szCs w:val="28"/>
          <w:lang w:val="sl-SI"/>
        </w:rPr>
        <w:t xml:space="preserve"> br. </w:t>
      </w:r>
      <w:r w:rsidR="0043693F">
        <w:rPr>
          <w:sz w:val="28"/>
          <w:szCs w:val="28"/>
          <w:lang w:val="sl-SI"/>
        </w:rPr>
        <w:t>0</w:t>
      </w:r>
      <w:r>
        <w:rPr>
          <w:sz w:val="28"/>
          <w:szCs w:val="28"/>
          <w:lang w:val="sl-SI"/>
        </w:rPr>
        <w:t>11/04</w:t>
      </w:r>
      <w:r w:rsidR="0043693F">
        <w:rPr>
          <w:sz w:val="28"/>
          <w:szCs w:val="28"/>
          <w:lang w:val="sl-SI"/>
        </w:rPr>
        <w:t>, 013/04, Sl. List CG br. 073/10, 048/15</w:t>
      </w:r>
      <w:r>
        <w:rPr>
          <w:sz w:val="28"/>
          <w:szCs w:val="28"/>
          <w:lang w:val="sl-SI"/>
        </w:rPr>
        <w:t>)</w:t>
      </w:r>
    </w:p>
    <w:p w:rsidR="00A70A08" w:rsidRDefault="00A70A08" w:rsidP="00A70A08">
      <w:pPr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Zakon o inspekcijskom nadzoru (</w:t>
      </w:r>
      <w:r>
        <w:rPr>
          <w:sz w:val="28"/>
          <w:szCs w:val="28"/>
          <w:lang w:val="sr-Latn-RS"/>
        </w:rPr>
        <w:t>„</w:t>
      </w:r>
      <w:r>
        <w:rPr>
          <w:sz w:val="28"/>
          <w:szCs w:val="28"/>
          <w:lang w:val="sl-SI"/>
        </w:rPr>
        <w:t>Sl. list RCG</w:t>
      </w:r>
      <w:r>
        <w:rPr>
          <w:sz w:val="28"/>
          <w:szCs w:val="28"/>
          <w:lang w:val="sr-Latn-RS"/>
        </w:rPr>
        <w:t>“</w:t>
      </w:r>
      <w:r>
        <w:rPr>
          <w:sz w:val="28"/>
          <w:szCs w:val="28"/>
          <w:lang w:val="sl-SI"/>
        </w:rPr>
        <w:t xml:space="preserve"> br. </w:t>
      </w:r>
      <w:r w:rsidR="0043693F">
        <w:rPr>
          <w:sz w:val="28"/>
          <w:szCs w:val="28"/>
          <w:lang w:val="sl-SI"/>
        </w:rPr>
        <w:t>0</w:t>
      </w:r>
      <w:r>
        <w:rPr>
          <w:sz w:val="28"/>
          <w:szCs w:val="28"/>
          <w:lang w:val="sl-SI"/>
        </w:rPr>
        <w:t xml:space="preserve">39/03 i </w:t>
      </w:r>
      <w:r>
        <w:rPr>
          <w:sz w:val="28"/>
          <w:szCs w:val="28"/>
          <w:lang w:val="sr-Latn-RS"/>
        </w:rPr>
        <w:t>„</w:t>
      </w:r>
      <w:r>
        <w:rPr>
          <w:sz w:val="28"/>
          <w:szCs w:val="28"/>
          <w:lang w:val="sl-SI"/>
        </w:rPr>
        <w:t>Sl. list CG</w:t>
      </w:r>
      <w:r>
        <w:rPr>
          <w:sz w:val="28"/>
          <w:szCs w:val="28"/>
          <w:lang w:val="sr-Latn-RS"/>
        </w:rPr>
        <w:t>“</w:t>
      </w:r>
      <w:r w:rsidR="009D7AA6">
        <w:rPr>
          <w:sz w:val="28"/>
          <w:szCs w:val="28"/>
          <w:lang w:val="sl-SI"/>
        </w:rPr>
        <w:t xml:space="preserve"> br. </w:t>
      </w:r>
      <w:r w:rsidR="0043693F">
        <w:rPr>
          <w:sz w:val="28"/>
          <w:szCs w:val="28"/>
          <w:lang w:val="sl-SI"/>
        </w:rPr>
        <w:t>0</w:t>
      </w:r>
      <w:r w:rsidR="009D7AA6">
        <w:rPr>
          <w:sz w:val="28"/>
          <w:szCs w:val="28"/>
          <w:lang w:val="sl-SI"/>
        </w:rPr>
        <w:t xml:space="preserve">76/09 i </w:t>
      </w:r>
      <w:r w:rsidR="0043693F">
        <w:rPr>
          <w:sz w:val="28"/>
          <w:szCs w:val="28"/>
          <w:lang w:val="sl-SI"/>
        </w:rPr>
        <w:t>0</w:t>
      </w:r>
      <w:r w:rsidR="009D7AA6">
        <w:rPr>
          <w:sz w:val="28"/>
          <w:szCs w:val="28"/>
          <w:lang w:val="sl-SI"/>
        </w:rPr>
        <w:t xml:space="preserve">57/11, </w:t>
      </w:r>
      <w:r w:rsidR="0043693F">
        <w:rPr>
          <w:sz w:val="28"/>
          <w:szCs w:val="28"/>
          <w:lang w:val="sl-SI"/>
        </w:rPr>
        <w:t>0</w:t>
      </w:r>
      <w:r w:rsidR="009D7AA6">
        <w:rPr>
          <w:sz w:val="28"/>
          <w:szCs w:val="28"/>
          <w:lang w:val="sl-SI"/>
        </w:rPr>
        <w:t xml:space="preserve">18/14, </w:t>
      </w:r>
      <w:r w:rsidR="0043693F">
        <w:rPr>
          <w:sz w:val="28"/>
          <w:szCs w:val="28"/>
          <w:lang w:val="sl-SI"/>
        </w:rPr>
        <w:t>0</w:t>
      </w:r>
      <w:r w:rsidR="009D7AA6">
        <w:rPr>
          <w:sz w:val="28"/>
          <w:szCs w:val="28"/>
          <w:lang w:val="sl-SI"/>
        </w:rPr>
        <w:t xml:space="preserve">11/15 i </w:t>
      </w:r>
      <w:r w:rsidR="0043693F">
        <w:rPr>
          <w:sz w:val="28"/>
          <w:szCs w:val="28"/>
          <w:lang w:val="sl-SI"/>
        </w:rPr>
        <w:t>0</w:t>
      </w:r>
      <w:r w:rsidR="009D7AA6">
        <w:rPr>
          <w:sz w:val="28"/>
          <w:szCs w:val="28"/>
          <w:lang w:val="sl-SI"/>
        </w:rPr>
        <w:t>52/16)</w:t>
      </w:r>
    </w:p>
    <w:p w:rsidR="00A70A08" w:rsidRDefault="00A70A08" w:rsidP="00A70A08">
      <w:pPr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Zakon o prekršajima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 list CG</w:t>
      </w:r>
      <w:r>
        <w:rPr>
          <w:sz w:val="28"/>
          <w:szCs w:val="28"/>
          <w:lang w:val="sr-Latn-RS"/>
        </w:rPr>
        <w:t>“</w:t>
      </w:r>
      <w:r w:rsidR="009D7AA6">
        <w:rPr>
          <w:sz w:val="28"/>
          <w:szCs w:val="28"/>
          <w:lang w:val="sl-SI"/>
        </w:rPr>
        <w:t xml:space="preserve"> br. </w:t>
      </w:r>
      <w:r w:rsidR="0043693F">
        <w:rPr>
          <w:sz w:val="28"/>
          <w:szCs w:val="28"/>
          <w:lang w:val="sl-SI"/>
        </w:rPr>
        <w:t>00</w:t>
      </w:r>
      <w:r w:rsidR="009D7AA6">
        <w:rPr>
          <w:sz w:val="28"/>
          <w:szCs w:val="28"/>
          <w:lang w:val="sl-SI"/>
        </w:rPr>
        <w:t>1/11,</w:t>
      </w:r>
      <w:r w:rsidR="0043693F">
        <w:rPr>
          <w:sz w:val="28"/>
          <w:szCs w:val="28"/>
          <w:lang w:val="sl-SI"/>
        </w:rPr>
        <w:t xml:space="preserve"> 006/11, 039/11 </w:t>
      </w:r>
      <w:r w:rsidR="009D7AA6">
        <w:rPr>
          <w:sz w:val="28"/>
          <w:szCs w:val="28"/>
          <w:lang w:val="sl-SI"/>
        </w:rPr>
        <w:t xml:space="preserve"> </w:t>
      </w:r>
      <w:r w:rsidR="0043693F">
        <w:rPr>
          <w:sz w:val="28"/>
          <w:szCs w:val="28"/>
          <w:lang w:val="sl-SI"/>
        </w:rPr>
        <w:t>0</w:t>
      </w:r>
      <w:r w:rsidR="009D7AA6">
        <w:rPr>
          <w:sz w:val="28"/>
          <w:szCs w:val="28"/>
          <w:lang w:val="sl-SI"/>
        </w:rPr>
        <w:t xml:space="preserve">32/14, </w:t>
      </w:r>
      <w:r w:rsidR="0043693F">
        <w:rPr>
          <w:sz w:val="28"/>
          <w:szCs w:val="28"/>
          <w:lang w:val="sl-SI"/>
        </w:rPr>
        <w:t>0</w:t>
      </w:r>
      <w:r w:rsidR="009D7AA6">
        <w:rPr>
          <w:sz w:val="28"/>
          <w:szCs w:val="28"/>
          <w:lang w:val="sl-SI"/>
        </w:rPr>
        <w:t xml:space="preserve">43/17 i </w:t>
      </w:r>
      <w:r w:rsidR="0043693F">
        <w:rPr>
          <w:sz w:val="28"/>
          <w:szCs w:val="28"/>
          <w:lang w:val="sl-SI"/>
        </w:rPr>
        <w:t>0</w:t>
      </w:r>
      <w:r w:rsidR="009D7AA6">
        <w:rPr>
          <w:sz w:val="28"/>
          <w:szCs w:val="28"/>
          <w:lang w:val="sl-SI"/>
        </w:rPr>
        <w:t>51/17)</w:t>
      </w:r>
    </w:p>
    <w:p w:rsidR="00A70A08" w:rsidRDefault="00A70A08" w:rsidP="00A70A08">
      <w:pPr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</w:t>
      </w:r>
      <w:r>
        <w:rPr>
          <w:sz w:val="28"/>
          <w:szCs w:val="28"/>
          <w:lang w:val="sr-Latn-CS"/>
        </w:rPr>
        <w:t xml:space="preserve">akon o lokalnoj samoupravi </w:t>
      </w:r>
      <w:r w:rsidR="005606D2">
        <w:rPr>
          <w:sz w:val="28"/>
          <w:szCs w:val="28"/>
          <w:lang w:val="sr-Latn-CS"/>
        </w:rPr>
        <w:t xml:space="preserve">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</w:rPr>
        <w:t>Sl. list CG</w:t>
      </w:r>
      <w:r>
        <w:rPr>
          <w:sz w:val="28"/>
          <w:szCs w:val="28"/>
          <w:lang w:val="sr-Cyrl-ME"/>
        </w:rPr>
        <w:t>“</w:t>
      </w:r>
      <w:r w:rsidR="005606D2">
        <w:rPr>
          <w:sz w:val="28"/>
          <w:szCs w:val="28"/>
        </w:rPr>
        <w:t xml:space="preserve"> br. </w:t>
      </w:r>
      <w:r w:rsidR="00FA5C6B">
        <w:rPr>
          <w:sz w:val="28"/>
          <w:szCs w:val="28"/>
        </w:rPr>
        <w:t>0</w:t>
      </w:r>
      <w:r w:rsidR="005606D2">
        <w:rPr>
          <w:sz w:val="28"/>
          <w:szCs w:val="28"/>
        </w:rPr>
        <w:t xml:space="preserve">2/18, </w:t>
      </w:r>
      <w:r w:rsidR="00FA5C6B">
        <w:rPr>
          <w:sz w:val="28"/>
          <w:szCs w:val="28"/>
        </w:rPr>
        <w:t>034/19, 0</w:t>
      </w:r>
      <w:r w:rsidR="005606D2">
        <w:rPr>
          <w:sz w:val="28"/>
          <w:szCs w:val="28"/>
        </w:rPr>
        <w:t>38/20</w:t>
      </w:r>
      <w:r w:rsidR="00FA5C6B">
        <w:rPr>
          <w:sz w:val="28"/>
          <w:szCs w:val="28"/>
        </w:rPr>
        <w:t>, 050/22, 084/22</w:t>
      </w:r>
      <w:r>
        <w:rPr>
          <w:sz w:val="28"/>
          <w:szCs w:val="28"/>
          <w:lang w:val="sr-Latn-CS"/>
        </w:rPr>
        <w:t>)</w:t>
      </w:r>
    </w:p>
    <w:p w:rsidR="00A70A08" w:rsidRDefault="00A70A08" w:rsidP="00A70A08">
      <w:pPr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proofErr w:type="spellStart"/>
      <w:r>
        <w:rPr>
          <w:sz w:val="28"/>
          <w:szCs w:val="28"/>
        </w:rPr>
        <w:t>Zakon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privrednim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društvima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sr-Latn-RS"/>
        </w:rPr>
        <w:t>„</w:t>
      </w:r>
      <w:r w:rsidR="00EE1E49">
        <w:rPr>
          <w:sz w:val="28"/>
          <w:szCs w:val="28"/>
          <w:lang w:val="sr-Latn-CS"/>
        </w:rPr>
        <w:t xml:space="preserve">Sl.list </w:t>
      </w:r>
      <w:r>
        <w:rPr>
          <w:sz w:val="28"/>
          <w:szCs w:val="28"/>
          <w:lang w:val="sr-Latn-CS"/>
        </w:rPr>
        <w:t>CG</w:t>
      </w:r>
      <w:r>
        <w:rPr>
          <w:sz w:val="28"/>
          <w:szCs w:val="28"/>
          <w:lang w:val="sr-Latn-RS"/>
        </w:rPr>
        <w:t>“</w:t>
      </w:r>
      <w:r>
        <w:rPr>
          <w:sz w:val="28"/>
          <w:szCs w:val="28"/>
          <w:lang w:val="sr-Latn-ME"/>
        </w:rPr>
        <w:t xml:space="preserve"> </w:t>
      </w:r>
      <w:r w:rsidR="005606D2">
        <w:rPr>
          <w:sz w:val="28"/>
          <w:szCs w:val="28"/>
          <w:lang w:val="sr-Latn-CS"/>
        </w:rPr>
        <w:t xml:space="preserve">br. </w:t>
      </w:r>
      <w:r w:rsidR="008B787E">
        <w:rPr>
          <w:sz w:val="28"/>
          <w:szCs w:val="28"/>
          <w:lang w:val="sr-Latn-CS"/>
        </w:rPr>
        <w:t>0</w:t>
      </w:r>
      <w:r w:rsidR="005606D2">
        <w:rPr>
          <w:sz w:val="28"/>
          <w:szCs w:val="28"/>
          <w:lang w:val="sr-Latn-CS"/>
        </w:rPr>
        <w:t>65/20</w:t>
      </w:r>
      <w:r w:rsidR="008B787E">
        <w:rPr>
          <w:sz w:val="28"/>
          <w:szCs w:val="28"/>
          <w:lang w:val="sr-Latn-CS"/>
        </w:rPr>
        <w:t>, 146/21</w:t>
      </w:r>
      <w:r>
        <w:rPr>
          <w:sz w:val="28"/>
          <w:szCs w:val="28"/>
          <w:lang w:val="sr-Latn-CS"/>
        </w:rPr>
        <w:t>)</w:t>
      </w:r>
    </w:p>
    <w:p w:rsidR="00A70A08" w:rsidRDefault="00A70A08" w:rsidP="00A70A08">
      <w:pPr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proofErr w:type="spellStart"/>
      <w:r>
        <w:rPr>
          <w:sz w:val="28"/>
          <w:szCs w:val="28"/>
        </w:rPr>
        <w:t>Zakon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  <w:lang w:val="sr-Latn-CS"/>
        </w:rPr>
        <w:t>žavnim službenicima i namještenicima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r-Latn-CS"/>
        </w:rPr>
        <w:t>Sl.list CG</w:t>
      </w:r>
      <w:r>
        <w:rPr>
          <w:sz w:val="28"/>
          <w:szCs w:val="28"/>
          <w:lang w:val="sr-Latn-RS"/>
        </w:rPr>
        <w:t>“</w:t>
      </w:r>
      <w:r>
        <w:rPr>
          <w:sz w:val="28"/>
          <w:szCs w:val="28"/>
          <w:lang w:val="sr-Latn-CS"/>
        </w:rPr>
        <w:t xml:space="preserve"> br</w:t>
      </w:r>
      <w:r w:rsidR="005606D2">
        <w:rPr>
          <w:sz w:val="28"/>
          <w:szCs w:val="28"/>
          <w:lang w:val="sr-Latn-CS"/>
        </w:rPr>
        <w:t xml:space="preserve"> </w:t>
      </w:r>
      <w:r w:rsidR="00952665">
        <w:rPr>
          <w:sz w:val="28"/>
          <w:szCs w:val="28"/>
          <w:lang w:val="sr-Latn-CS"/>
        </w:rPr>
        <w:t>00</w:t>
      </w:r>
      <w:r w:rsidR="005606D2">
        <w:rPr>
          <w:sz w:val="28"/>
          <w:szCs w:val="28"/>
          <w:lang w:val="sr-Latn-CS"/>
        </w:rPr>
        <w:t xml:space="preserve">2/18, </w:t>
      </w:r>
      <w:r w:rsidR="00952665">
        <w:rPr>
          <w:sz w:val="28"/>
          <w:szCs w:val="28"/>
          <w:lang w:val="sr-Latn-CS"/>
        </w:rPr>
        <w:t>0</w:t>
      </w:r>
      <w:r w:rsidR="00A66C85">
        <w:rPr>
          <w:sz w:val="28"/>
          <w:szCs w:val="28"/>
          <w:lang w:val="sr-Latn-CS"/>
        </w:rPr>
        <w:t>34/19,</w:t>
      </w:r>
      <w:r w:rsidR="005606D2">
        <w:rPr>
          <w:sz w:val="28"/>
          <w:szCs w:val="28"/>
          <w:lang w:val="sr-Latn-CS"/>
        </w:rPr>
        <w:t xml:space="preserve"> </w:t>
      </w:r>
      <w:r w:rsidR="00952665">
        <w:rPr>
          <w:sz w:val="28"/>
          <w:szCs w:val="28"/>
          <w:lang w:val="sr-Latn-CS"/>
        </w:rPr>
        <w:t>00</w:t>
      </w:r>
      <w:r w:rsidR="005606D2">
        <w:rPr>
          <w:sz w:val="28"/>
          <w:szCs w:val="28"/>
          <w:lang w:val="sr-Latn-CS"/>
        </w:rPr>
        <w:t>8/21</w:t>
      </w:r>
      <w:r w:rsidR="00A66C85">
        <w:rPr>
          <w:sz w:val="28"/>
          <w:szCs w:val="28"/>
          <w:lang w:val="sr-Latn-CS"/>
        </w:rPr>
        <w:t xml:space="preserve"> i 037/22</w:t>
      </w:r>
      <w:r>
        <w:rPr>
          <w:sz w:val="28"/>
          <w:szCs w:val="28"/>
          <w:lang w:val="sr-Latn-CS"/>
        </w:rPr>
        <w:t>)</w:t>
      </w:r>
    </w:p>
    <w:p w:rsidR="00A70A08" w:rsidRDefault="00A70A08" w:rsidP="00C95513">
      <w:pPr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proofErr w:type="spellStart"/>
      <w:r>
        <w:rPr>
          <w:sz w:val="28"/>
          <w:szCs w:val="28"/>
        </w:rPr>
        <w:t>Zakon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finansiranju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samouprave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Latn-CS"/>
        </w:rPr>
        <w:t>(</w:t>
      </w:r>
      <w:r>
        <w:rPr>
          <w:sz w:val="28"/>
          <w:szCs w:val="28"/>
          <w:lang w:val="sr-Cyrl-ME"/>
        </w:rPr>
        <w:t>„</w:t>
      </w:r>
      <w:proofErr w:type="spellStart"/>
      <w:r w:rsidR="00EE1E49">
        <w:rPr>
          <w:sz w:val="28"/>
          <w:szCs w:val="28"/>
        </w:rPr>
        <w:t>Sl.list</w:t>
      </w:r>
      <w:proofErr w:type="spellEnd"/>
      <w:r w:rsidR="00EE1E49">
        <w:rPr>
          <w:sz w:val="28"/>
          <w:szCs w:val="28"/>
        </w:rPr>
        <w:t xml:space="preserve"> </w:t>
      </w:r>
      <w:r>
        <w:rPr>
          <w:sz w:val="28"/>
          <w:szCs w:val="28"/>
        </w:rPr>
        <w:t>CG</w:t>
      </w:r>
      <w:r>
        <w:rPr>
          <w:sz w:val="28"/>
          <w:szCs w:val="28"/>
          <w:lang w:val="sr-Latn-RS"/>
        </w:rPr>
        <w:t>“</w:t>
      </w:r>
      <w:r w:rsidR="00C95513">
        <w:rPr>
          <w:sz w:val="28"/>
          <w:szCs w:val="28"/>
          <w:lang w:val="sr-Latn-CS"/>
        </w:rPr>
        <w:t xml:space="preserve"> br. </w:t>
      </w:r>
      <w:r w:rsidR="00952665">
        <w:rPr>
          <w:sz w:val="28"/>
          <w:szCs w:val="28"/>
          <w:lang w:val="sr-Latn-CS"/>
        </w:rPr>
        <w:t>00</w:t>
      </w:r>
      <w:r w:rsidR="00C95513">
        <w:rPr>
          <w:sz w:val="28"/>
          <w:szCs w:val="28"/>
          <w:lang w:val="sr-Latn-CS"/>
        </w:rPr>
        <w:t>3/19</w:t>
      </w:r>
      <w:r w:rsidR="00952665">
        <w:rPr>
          <w:sz w:val="28"/>
          <w:szCs w:val="28"/>
          <w:lang w:val="sr-Latn-CS"/>
        </w:rPr>
        <w:t>, 086/22</w:t>
      </w:r>
      <w:r>
        <w:rPr>
          <w:sz w:val="28"/>
          <w:szCs w:val="28"/>
          <w:lang w:val="sr-Latn-CS"/>
        </w:rPr>
        <w:t>)</w:t>
      </w:r>
    </w:p>
    <w:p w:rsidR="00A70A08" w:rsidRDefault="00A70A08" w:rsidP="00A70A08">
      <w:pPr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proofErr w:type="spellStart"/>
      <w:r>
        <w:rPr>
          <w:sz w:val="28"/>
          <w:szCs w:val="28"/>
        </w:rPr>
        <w:t>Zakon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sr-Cyrl-ME"/>
        </w:rPr>
        <w:t>„</w:t>
      </w:r>
      <w:proofErr w:type="spellStart"/>
      <w:r>
        <w:rPr>
          <w:sz w:val="28"/>
          <w:szCs w:val="28"/>
        </w:rPr>
        <w:t>Sl.list</w:t>
      </w:r>
      <w:proofErr w:type="spellEnd"/>
      <w:r>
        <w:rPr>
          <w:sz w:val="28"/>
          <w:szCs w:val="28"/>
        </w:rPr>
        <w:t xml:space="preserve"> CG</w:t>
      </w:r>
      <w:proofErr w:type="gramStart"/>
      <w:r>
        <w:rPr>
          <w:sz w:val="28"/>
          <w:szCs w:val="28"/>
          <w:lang w:val="sr-Latn-RS"/>
        </w:rPr>
        <w:t>“</w:t>
      </w:r>
      <w:r>
        <w:rPr>
          <w:sz w:val="28"/>
          <w:szCs w:val="28"/>
        </w:rPr>
        <w:t xml:space="preserve"> br</w:t>
      </w:r>
      <w:proofErr w:type="gramEnd"/>
      <w:r>
        <w:rPr>
          <w:sz w:val="28"/>
          <w:szCs w:val="28"/>
        </w:rPr>
        <w:t xml:space="preserve">. </w:t>
      </w:r>
      <w:r w:rsidR="00C95513">
        <w:rPr>
          <w:sz w:val="28"/>
          <w:szCs w:val="28"/>
        </w:rPr>
        <w:t xml:space="preserve"> </w:t>
      </w:r>
      <w:r w:rsidR="00845BA7">
        <w:rPr>
          <w:sz w:val="28"/>
          <w:szCs w:val="28"/>
        </w:rPr>
        <w:t xml:space="preserve">074/19, </w:t>
      </w:r>
      <w:r w:rsidR="00C95513">
        <w:rPr>
          <w:sz w:val="28"/>
          <w:szCs w:val="28"/>
        </w:rPr>
        <w:t xml:space="preserve"> </w:t>
      </w:r>
      <w:r w:rsidR="00845BA7">
        <w:rPr>
          <w:sz w:val="28"/>
          <w:szCs w:val="28"/>
        </w:rPr>
        <w:t>00</w:t>
      </w:r>
      <w:r w:rsidR="00C95513">
        <w:rPr>
          <w:sz w:val="28"/>
          <w:szCs w:val="28"/>
        </w:rPr>
        <w:t>8/21</w:t>
      </w:r>
      <w:r w:rsidR="00845BA7">
        <w:rPr>
          <w:sz w:val="28"/>
          <w:szCs w:val="28"/>
        </w:rPr>
        <w:t>, 059/21, 068/21, 145/21</w:t>
      </w:r>
      <w:r w:rsidR="00C95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</w:p>
    <w:p w:rsidR="00A70A08" w:rsidRDefault="00A70A08" w:rsidP="00A70A08">
      <w:pPr>
        <w:numPr>
          <w:ilvl w:val="0"/>
          <w:numId w:val="4"/>
        </w:numPr>
        <w:tabs>
          <w:tab w:val="left" w:pos="720"/>
        </w:tabs>
        <w:jc w:val="both"/>
        <w:rPr>
          <w:b/>
          <w:sz w:val="28"/>
          <w:szCs w:val="28"/>
          <w:u w:val="single"/>
          <w:lang w:val="sl-SI"/>
        </w:rPr>
      </w:pPr>
      <w:proofErr w:type="spellStart"/>
      <w:r>
        <w:rPr>
          <w:sz w:val="28"/>
          <w:szCs w:val="28"/>
        </w:rPr>
        <w:t>Zakon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taksama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sr-Cyrl-ME"/>
        </w:rPr>
        <w:t>„</w:t>
      </w:r>
      <w:r w:rsidR="00EE1E49">
        <w:rPr>
          <w:sz w:val="28"/>
          <w:szCs w:val="28"/>
          <w:lang w:val="sr-Latn-CS"/>
        </w:rPr>
        <w:t xml:space="preserve">Sl. list </w:t>
      </w:r>
      <w:r>
        <w:rPr>
          <w:sz w:val="28"/>
          <w:szCs w:val="28"/>
          <w:lang w:val="sr-Latn-CS"/>
        </w:rPr>
        <w:t>CG</w:t>
      </w:r>
      <w:r>
        <w:rPr>
          <w:sz w:val="28"/>
          <w:szCs w:val="28"/>
          <w:lang w:val="sr-Latn-RS"/>
        </w:rPr>
        <w:t>“</w:t>
      </w:r>
      <w:r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r-Latn-CS"/>
        </w:rPr>
        <w:t>br.</w:t>
      </w:r>
      <w:r w:rsidR="00B5578E">
        <w:rPr>
          <w:sz w:val="28"/>
          <w:szCs w:val="28"/>
          <w:lang w:val="sr-Latn-CS"/>
        </w:rPr>
        <w:t>0</w:t>
      </w:r>
      <w:r w:rsidR="00C95513">
        <w:rPr>
          <w:sz w:val="28"/>
          <w:szCs w:val="28"/>
          <w:lang w:val="sr-Latn-CS"/>
        </w:rPr>
        <w:t>18/19</w:t>
      </w:r>
      <w:r>
        <w:rPr>
          <w:sz w:val="28"/>
          <w:szCs w:val="28"/>
          <w:lang w:val="sr-Latn-CS"/>
        </w:rPr>
        <w:t>)</w:t>
      </w:r>
    </w:p>
    <w:p w:rsidR="00A70A08" w:rsidRDefault="00A70A08" w:rsidP="00A70A08">
      <w:pPr>
        <w:numPr>
          <w:ilvl w:val="0"/>
          <w:numId w:val="4"/>
        </w:numPr>
        <w:tabs>
          <w:tab w:val="left" w:pos="720"/>
        </w:tabs>
        <w:jc w:val="both"/>
        <w:rPr>
          <w:b/>
          <w:sz w:val="28"/>
          <w:szCs w:val="28"/>
          <w:u w:val="single"/>
          <w:lang w:val="sl-SI"/>
        </w:rPr>
      </w:pPr>
      <w:r>
        <w:rPr>
          <w:sz w:val="28"/>
          <w:szCs w:val="28"/>
          <w:lang w:val="sr-Latn-CS"/>
        </w:rPr>
        <w:t xml:space="preserve">Zakon o putevima </w:t>
      </w:r>
      <w:r w:rsidR="00C95513">
        <w:rPr>
          <w:sz w:val="28"/>
          <w:szCs w:val="28"/>
          <w:lang w:val="sl-SI"/>
        </w:rPr>
        <w:t>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 list CG</w:t>
      </w:r>
      <w:r>
        <w:rPr>
          <w:sz w:val="28"/>
          <w:szCs w:val="28"/>
          <w:lang w:val="sr-Latn-RS"/>
        </w:rPr>
        <w:t>“</w:t>
      </w:r>
      <w:r>
        <w:rPr>
          <w:sz w:val="28"/>
          <w:szCs w:val="28"/>
          <w:lang w:val="sl-SI"/>
        </w:rPr>
        <w:t xml:space="preserve"> br</w:t>
      </w:r>
      <w:r w:rsidR="00C95513">
        <w:rPr>
          <w:sz w:val="28"/>
          <w:szCs w:val="28"/>
          <w:lang w:val="sl-SI"/>
        </w:rPr>
        <w:t>.</w:t>
      </w:r>
      <w:r w:rsidR="00B5578E">
        <w:rPr>
          <w:sz w:val="28"/>
          <w:szCs w:val="28"/>
          <w:lang w:val="sl-SI"/>
        </w:rPr>
        <w:t>0</w:t>
      </w:r>
      <w:r w:rsidR="00C95513">
        <w:rPr>
          <w:sz w:val="28"/>
          <w:szCs w:val="28"/>
          <w:lang w:val="sl-SI"/>
        </w:rPr>
        <w:t>82/20</w:t>
      </w:r>
      <w:r w:rsidR="00B5578E">
        <w:rPr>
          <w:sz w:val="28"/>
          <w:szCs w:val="28"/>
          <w:lang w:val="sl-SI"/>
        </w:rPr>
        <w:t>, 140/22</w:t>
      </w:r>
      <w:r>
        <w:rPr>
          <w:sz w:val="28"/>
          <w:szCs w:val="28"/>
          <w:lang w:val="sl-SI"/>
        </w:rPr>
        <w:t>)</w:t>
      </w:r>
    </w:p>
    <w:p w:rsidR="00A70A08" w:rsidRDefault="00A70A08" w:rsidP="00A70A08">
      <w:pPr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r-Latn-CS"/>
        </w:rPr>
        <w:t xml:space="preserve">Zakon o turističkim organizacijama </w:t>
      </w:r>
      <w:r w:rsidR="00C95513">
        <w:rPr>
          <w:sz w:val="28"/>
          <w:szCs w:val="28"/>
        </w:rPr>
        <w:t xml:space="preserve">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r-Latn-CS"/>
        </w:rPr>
        <w:t xml:space="preserve">Sl. list </w:t>
      </w:r>
      <w:r w:rsidR="00B5578E">
        <w:rPr>
          <w:sz w:val="28"/>
          <w:szCs w:val="28"/>
          <w:lang w:val="sr-Latn-CS"/>
        </w:rPr>
        <w:t>R</w:t>
      </w:r>
      <w:r>
        <w:rPr>
          <w:sz w:val="28"/>
          <w:szCs w:val="28"/>
          <w:lang w:val="sr-Latn-CS"/>
        </w:rPr>
        <w:t>CG</w:t>
      </w:r>
      <w:r>
        <w:rPr>
          <w:sz w:val="28"/>
          <w:szCs w:val="28"/>
          <w:lang w:val="sr-Latn-RS"/>
        </w:rPr>
        <w:t>“</w:t>
      </w:r>
      <w:r>
        <w:rPr>
          <w:sz w:val="28"/>
          <w:szCs w:val="28"/>
          <w:lang w:val="sl-SI"/>
        </w:rPr>
        <w:t xml:space="preserve"> </w:t>
      </w:r>
      <w:r w:rsidR="00C95513">
        <w:rPr>
          <w:sz w:val="28"/>
          <w:szCs w:val="28"/>
          <w:lang w:val="sr-Latn-CS"/>
        </w:rPr>
        <w:t>br.</w:t>
      </w:r>
      <w:r w:rsidR="00B5578E">
        <w:rPr>
          <w:sz w:val="28"/>
          <w:szCs w:val="28"/>
          <w:lang w:val="sr-Latn-CS"/>
        </w:rPr>
        <w:t xml:space="preserve"> 011/04, 046/07, </w:t>
      </w:r>
      <w:r w:rsidR="00B5578E">
        <w:rPr>
          <w:sz w:val="28"/>
          <w:szCs w:val="28"/>
        </w:rPr>
        <w:t>(</w:t>
      </w:r>
      <w:r w:rsidR="00B5578E">
        <w:rPr>
          <w:sz w:val="28"/>
          <w:szCs w:val="28"/>
          <w:lang w:val="sr-Cyrl-ME"/>
        </w:rPr>
        <w:t>„</w:t>
      </w:r>
      <w:r w:rsidR="00B5578E">
        <w:rPr>
          <w:sz w:val="28"/>
          <w:szCs w:val="28"/>
          <w:lang w:val="sr-Latn-CS"/>
        </w:rPr>
        <w:t>Sl. list CG</w:t>
      </w:r>
      <w:r w:rsidR="00B5578E">
        <w:rPr>
          <w:sz w:val="28"/>
          <w:szCs w:val="28"/>
          <w:lang w:val="sr-Latn-RS"/>
        </w:rPr>
        <w:t>“</w:t>
      </w:r>
      <w:r w:rsidR="00B5578E">
        <w:rPr>
          <w:sz w:val="28"/>
          <w:szCs w:val="28"/>
          <w:lang w:val="sl-SI"/>
        </w:rPr>
        <w:t xml:space="preserve"> </w:t>
      </w:r>
      <w:r w:rsidR="00B5578E">
        <w:rPr>
          <w:sz w:val="28"/>
          <w:szCs w:val="28"/>
          <w:lang w:val="sr-Latn-CS"/>
        </w:rPr>
        <w:t>br.073/10, 040/11, 0</w:t>
      </w:r>
      <w:r>
        <w:rPr>
          <w:sz w:val="28"/>
          <w:szCs w:val="28"/>
          <w:lang w:val="sr-Latn-CS"/>
        </w:rPr>
        <w:t>45/14</w:t>
      </w:r>
      <w:r w:rsidR="00C95513">
        <w:rPr>
          <w:sz w:val="28"/>
          <w:szCs w:val="28"/>
          <w:lang w:val="sr-Latn-CS"/>
        </w:rPr>
        <w:t xml:space="preserve">, </w:t>
      </w:r>
      <w:r w:rsidR="00B5578E">
        <w:rPr>
          <w:sz w:val="28"/>
          <w:szCs w:val="28"/>
          <w:lang w:val="sr-Latn-CS"/>
        </w:rPr>
        <w:t>0</w:t>
      </w:r>
      <w:r w:rsidR="00C95513">
        <w:rPr>
          <w:sz w:val="28"/>
          <w:szCs w:val="28"/>
          <w:lang w:val="sr-Latn-CS"/>
        </w:rPr>
        <w:t xml:space="preserve">42/17 i </w:t>
      </w:r>
      <w:r w:rsidR="00B5578E">
        <w:rPr>
          <w:sz w:val="28"/>
          <w:szCs w:val="28"/>
          <w:lang w:val="sr-Latn-CS"/>
        </w:rPr>
        <w:t>0</w:t>
      </w:r>
      <w:r w:rsidR="00C95513">
        <w:rPr>
          <w:sz w:val="28"/>
          <w:szCs w:val="28"/>
          <w:lang w:val="sr-Latn-CS"/>
        </w:rPr>
        <w:t>27/19</w:t>
      </w:r>
      <w:r>
        <w:rPr>
          <w:sz w:val="28"/>
          <w:szCs w:val="28"/>
        </w:rPr>
        <w:t>)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</w:rPr>
        <w:t xml:space="preserve">  </w:t>
      </w:r>
    </w:p>
    <w:p w:rsidR="00A70A08" w:rsidRDefault="00A70A08" w:rsidP="00A70A08">
      <w:pPr>
        <w:ind w:left="720"/>
        <w:jc w:val="both"/>
        <w:rPr>
          <w:b/>
          <w:sz w:val="28"/>
          <w:szCs w:val="28"/>
          <w:u w:val="single"/>
          <w:lang w:val="sl-SI"/>
        </w:rPr>
      </w:pPr>
      <w:r>
        <w:rPr>
          <w:sz w:val="28"/>
          <w:szCs w:val="28"/>
          <w:lang w:val="sr-Latn-CS"/>
        </w:rPr>
        <w:t xml:space="preserve">  </w:t>
      </w:r>
    </w:p>
    <w:p w:rsidR="00A70A08" w:rsidRDefault="00A70A08" w:rsidP="00A70A08">
      <w:pPr>
        <w:numPr>
          <w:ilvl w:val="0"/>
          <w:numId w:val="3"/>
        </w:numPr>
        <w:tabs>
          <w:tab w:val="left" w:pos="2685"/>
        </w:tabs>
        <w:jc w:val="both"/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Uredbe</w:t>
      </w:r>
    </w:p>
    <w:p w:rsidR="00A70A08" w:rsidRDefault="00A70A08" w:rsidP="00030A22">
      <w:pPr>
        <w:jc w:val="both"/>
        <w:rPr>
          <w:sz w:val="28"/>
          <w:szCs w:val="28"/>
          <w:lang w:val="sl-SI"/>
        </w:rPr>
      </w:pPr>
    </w:p>
    <w:p w:rsidR="00A70A08" w:rsidRDefault="00A70A08" w:rsidP="00A70A08">
      <w:pPr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Uredba o visini troškova prinudne naplate poreske obaveze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 list RCG</w:t>
      </w:r>
      <w:r>
        <w:rPr>
          <w:sz w:val="28"/>
          <w:szCs w:val="28"/>
          <w:lang w:val="sr-Latn-RS"/>
        </w:rPr>
        <w:t>“</w:t>
      </w:r>
      <w:r>
        <w:rPr>
          <w:sz w:val="28"/>
          <w:szCs w:val="28"/>
          <w:lang w:val="sl-SI"/>
        </w:rPr>
        <w:t xml:space="preserve">  br. </w:t>
      </w:r>
      <w:r w:rsidR="007A60F3">
        <w:rPr>
          <w:sz w:val="28"/>
          <w:szCs w:val="28"/>
          <w:lang w:val="sl-SI"/>
        </w:rPr>
        <w:t>0</w:t>
      </w:r>
      <w:r>
        <w:rPr>
          <w:sz w:val="28"/>
          <w:szCs w:val="28"/>
          <w:lang w:val="sl-SI"/>
        </w:rPr>
        <w:t>24/05)</w:t>
      </w:r>
    </w:p>
    <w:p w:rsidR="00A70A08" w:rsidRDefault="00A70A08" w:rsidP="00A70A08">
      <w:pPr>
        <w:tabs>
          <w:tab w:val="left" w:pos="2685"/>
        </w:tabs>
        <w:jc w:val="both"/>
        <w:rPr>
          <w:b/>
          <w:sz w:val="28"/>
          <w:szCs w:val="28"/>
          <w:u w:val="single"/>
          <w:lang w:val="sl-SI"/>
        </w:rPr>
      </w:pPr>
    </w:p>
    <w:p w:rsidR="00A70A08" w:rsidRDefault="00A70A08" w:rsidP="00A70A08">
      <w:pPr>
        <w:numPr>
          <w:ilvl w:val="0"/>
          <w:numId w:val="3"/>
        </w:numPr>
        <w:tabs>
          <w:tab w:val="left" w:pos="2685"/>
        </w:tabs>
        <w:jc w:val="both"/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lastRenderedPageBreak/>
        <w:t>Pravilnici</w:t>
      </w:r>
    </w:p>
    <w:p w:rsidR="00A70A08" w:rsidRDefault="00A70A08" w:rsidP="00A70A08">
      <w:pPr>
        <w:tabs>
          <w:tab w:val="left" w:pos="2685"/>
        </w:tabs>
        <w:jc w:val="both"/>
        <w:rPr>
          <w:b/>
          <w:sz w:val="28"/>
          <w:szCs w:val="28"/>
          <w:u w:val="single"/>
          <w:lang w:val="sl-SI"/>
        </w:rPr>
      </w:pPr>
    </w:p>
    <w:p w:rsidR="00A70A08" w:rsidRDefault="00A70A08" w:rsidP="00A70A08">
      <w:pPr>
        <w:numPr>
          <w:ilvl w:val="1"/>
          <w:numId w:val="3"/>
        </w:numPr>
        <w:tabs>
          <w:tab w:val="num" w:pos="360"/>
          <w:tab w:val="left" w:pos="720"/>
        </w:tabs>
        <w:ind w:left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Pravilnik o obliku i sadržini prijave za registraciju poreskog obveznika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 list RCG</w:t>
      </w:r>
      <w:r>
        <w:rPr>
          <w:sz w:val="28"/>
          <w:szCs w:val="28"/>
          <w:lang w:val="sr-Latn-RS"/>
        </w:rPr>
        <w:t>“</w:t>
      </w:r>
      <w:r w:rsidR="00C71868">
        <w:rPr>
          <w:sz w:val="28"/>
          <w:szCs w:val="28"/>
          <w:lang w:val="sl-SI"/>
        </w:rPr>
        <w:t xml:space="preserve"> br. </w:t>
      </w:r>
      <w:r w:rsidR="003655C2">
        <w:rPr>
          <w:sz w:val="28"/>
          <w:szCs w:val="28"/>
          <w:lang w:val="sl-SI"/>
        </w:rPr>
        <w:t>00</w:t>
      </w:r>
      <w:r w:rsidR="00C71868">
        <w:rPr>
          <w:sz w:val="28"/>
          <w:szCs w:val="28"/>
          <w:lang w:val="sl-SI"/>
        </w:rPr>
        <w:t>6/06,</w:t>
      </w:r>
      <w:r w:rsidR="003655C2">
        <w:rPr>
          <w:sz w:val="28"/>
          <w:szCs w:val="28"/>
          <w:lang w:val="sl-SI"/>
        </w:rPr>
        <w:t xml:space="preserve"> </w:t>
      </w:r>
      <w:r w:rsidR="003655C2">
        <w:rPr>
          <w:sz w:val="28"/>
          <w:szCs w:val="28"/>
          <w:lang w:val="sr-Cyrl-ME"/>
        </w:rPr>
        <w:t>„</w:t>
      </w:r>
      <w:r w:rsidR="003655C2">
        <w:rPr>
          <w:sz w:val="28"/>
          <w:szCs w:val="28"/>
          <w:lang w:val="sl-SI"/>
        </w:rPr>
        <w:t>Sl. list CG</w:t>
      </w:r>
      <w:r w:rsidR="003655C2">
        <w:rPr>
          <w:sz w:val="28"/>
          <w:szCs w:val="28"/>
          <w:lang w:val="sr-Latn-RS"/>
        </w:rPr>
        <w:t>“</w:t>
      </w:r>
      <w:r w:rsidR="003655C2">
        <w:rPr>
          <w:sz w:val="28"/>
          <w:szCs w:val="28"/>
          <w:lang w:val="sl-SI"/>
        </w:rPr>
        <w:t xml:space="preserve"> br.</w:t>
      </w:r>
      <w:r w:rsidR="00C71868">
        <w:rPr>
          <w:sz w:val="28"/>
          <w:szCs w:val="28"/>
          <w:lang w:val="sl-SI"/>
        </w:rPr>
        <w:t xml:space="preserve"> 34/13, 61/21</w:t>
      </w:r>
      <w:r>
        <w:rPr>
          <w:sz w:val="28"/>
          <w:szCs w:val="28"/>
          <w:lang w:val="sl-SI"/>
        </w:rPr>
        <w:t>)</w:t>
      </w:r>
    </w:p>
    <w:p w:rsidR="00A70A08" w:rsidRDefault="00A70A08" w:rsidP="00A70A08">
      <w:pPr>
        <w:numPr>
          <w:ilvl w:val="1"/>
          <w:numId w:val="3"/>
        </w:numPr>
        <w:tabs>
          <w:tab w:val="num" w:pos="360"/>
          <w:tab w:val="left" w:pos="720"/>
        </w:tabs>
        <w:ind w:left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Pravilnik o načinu prodaje imovine poreskog obveznika u postupku prinudne naplate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 list RCG</w:t>
      </w:r>
      <w:r>
        <w:rPr>
          <w:sz w:val="28"/>
          <w:szCs w:val="28"/>
          <w:lang w:val="sr-Latn-RS"/>
        </w:rPr>
        <w:t>“</w:t>
      </w:r>
      <w:r w:rsidR="00EC5AA7">
        <w:rPr>
          <w:sz w:val="28"/>
          <w:szCs w:val="28"/>
          <w:lang w:val="sl-SI"/>
        </w:rPr>
        <w:t xml:space="preserve"> br. 036/05, 073/05, 033/06</w:t>
      </w:r>
      <w:r>
        <w:rPr>
          <w:sz w:val="28"/>
          <w:szCs w:val="28"/>
          <w:lang w:val="sl-SI"/>
        </w:rPr>
        <w:t>)</w:t>
      </w:r>
    </w:p>
    <w:p w:rsidR="00A70A08" w:rsidRPr="008D6965" w:rsidRDefault="00A70A08" w:rsidP="00A70A08">
      <w:pPr>
        <w:numPr>
          <w:ilvl w:val="1"/>
          <w:numId w:val="3"/>
        </w:numPr>
        <w:tabs>
          <w:tab w:val="num" w:pos="360"/>
          <w:tab w:val="left" w:pos="720"/>
        </w:tabs>
        <w:ind w:left="720"/>
        <w:jc w:val="both"/>
        <w:rPr>
          <w:sz w:val="28"/>
          <w:szCs w:val="28"/>
          <w:lang w:val="sl-SI"/>
        </w:rPr>
      </w:pPr>
      <w:r w:rsidRPr="008D6965">
        <w:rPr>
          <w:sz w:val="28"/>
          <w:szCs w:val="28"/>
          <w:lang w:val="sl-SI"/>
        </w:rPr>
        <w:t>Pravilnik o načinu i postupku registracije založnog prava na nepokretnostima (</w:t>
      </w:r>
      <w:r w:rsidRPr="008D6965">
        <w:rPr>
          <w:sz w:val="28"/>
          <w:szCs w:val="28"/>
          <w:lang w:val="sr-Cyrl-ME"/>
        </w:rPr>
        <w:t>„</w:t>
      </w:r>
      <w:r w:rsidRPr="008D6965">
        <w:rPr>
          <w:sz w:val="28"/>
          <w:szCs w:val="28"/>
          <w:lang w:val="sl-SI"/>
        </w:rPr>
        <w:t>Sl. list RCG</w:t>
      </w:r>
      <w:r w:rsidRPr="008D6965">
        <w:rPr>
          <w:sz w:val="28"/>
          <w:szCs w:val="28"/>
          <w:lang w:val="sr-Latn-RS"/>
        </w:rPr>
        <w:t>“</w:t>
      </w:r>
      <w:r w:rsidRPr="008D6965">
        <w:rPr>
          <w:sz w:val="28"/>
          <w:szCs w:val="28"/>
          <w:lang w:val="sl-SI"/>
        </w:rPr>
        <w:t xml:space="preserve"> br. 24/02)</w:t>
      </w:r>
    </w:p>
    <w:p w:rsidR="00A70A08" w:rsidRDefault="00A70A08" w:rsidP="00A70A08">
      <w:pPr>
        <w:numPr>
          <w:ilvl w:val="1"/>
          <w:numId w:val="3"/>
        </w:numPr>
        <w:tabs>
          <w:tab w:val="num" w:pos="360"/>
          <w:tab w:val="left" w:pos="720"/>
        </w:tabs>
        <w:ind w:left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Pravilnik o razvrstavanju djelatnosti za koje se plaća članski doprinos turističkim organizacijama </w:t>
      </w:r>
      <w:r>
        <w:rPr>
          <w:sz w:val="28"/>
          <w:szCs w:val="28"/>
        </w:rPr>
        <w:t>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r-Latn-CS"/>
        </w:rPr>
        <w:t>Sl.list CG</w:t>
      </w:r>
      <w:r>
        <w:rPr>
          <w:sz w:val="28"/>
          <w:szCs w:val="28"/>
          <w:lang w:val="sr-Latn-RS"/>
        </w:rPr>
        <w:t>“</w:t>
      </w:r>
      <w:r>
        <w:rPr>
          <w:sz w:val="28"/>
          <w:szCs w:val="28"/>
          <w:lang w:val="sr-Latn-ME"/>
        </w:rPr>
        <w:t xml:space="preserve"> </w:t>
      </w:r>
      <w:r>
        <w:rPr>
          <w:sz w:val="28"/>
          <w:szCs w:val="28"/>
          <w:lang w:val="sr-Latn-CS"/>
        </w:rPr>
        <w:t xml:space="preserve">br. </w:t>
      </w:r>
      <w:r w:rsidR="00047899">
        <w:rPr>
          <w:sz w:val="28"/>
          <w:szCs w:val="28"/>
          <w:lang w:val="sr-Latn-CS"/>
        </w:rPr>
        <w:t>0</w:t>
      </w:r>
      <w:r>
        <w:rPr>
          <w:sz w:val="28"/>
          <w:szCs w:val="28"/>
          <w:lang w:val="sr-Latn-CS"/>
        </w:rPr>
        <w:t>36/13)</w:t>
      </w:r>
    </w:p>
    <w:p w:rsidR="00A70A08" w:rsidRDefault="00A70A08" w:rsidP="00A70A08">
      <w:pPr>
        <w:tabs>
          <w:tab w:val="left" w:pos="2685"/>
        </w:tabs>
        <w:ind w:left="360"/>
        <w:jc w:val="both"/>
        <w:rPr>
          <w:b/>
          <w:sz w:val="28"/>
          <w:szCs w:val="28"/>
          <w:u w:val="single"/>
          <w:lang w:val="sl-SI"/>
        </w:rPr>
      </w:pPr>
    </w:p>
    <w:p w:rsidR="00A70A08" w:rsidRDefault="00A70A08" w:rsidP="00A70A08">
      <w:pPr>
        <w:numPr>
          <w:ilvl w:val="0"/>
          <w:numId w:val="3"/>
        </w:numPr>
        <w:tabs>
          <w:tab w:val="left" w:pos="2685"/>
        </w:tabs>
        <w:jc w:val="both"/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 xml:space="preserve">Odluke </w:t>
      </w:r>
    </w:p>
    <w:p w:rsidR="00A70A08" w:rsidRDefault="00A70A08" w:rsidP="00A70A08">
      <w:pPr>
        <w:ind w:left="360"/>
        <w:jc w:val="both"/>
        <w:rPr>
          <w:sz w:val="28"/>
          <w:szCs w:val="28"/>
          <w:lang w:val="sl-SI"/>
        </w:rPr>
      </w:pPr>
    </w:p>
    <w:p w:rsidR="00A70A08" w:rsidRDefault="00A70A08" w:rsidP="00A70A08">
      <w:pPr>
        <w:numPr>
          <w:ilvl w:val="1"/>
          <w:numId w:val="5"/>
        </w:numPr>
        <w:tabs>
          <w:tab w:val="num" w:pos="720"/>
        </w:tabs>
        <w:ind w:left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Odluka o organizaciji i načinu rada lokalne uprave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Sl.list CG – opštinski propisi</w:t>
      </w:r>
      <w:r>
        <w:rPr>
          <w:sz w:val="28"/>
          <w:szCs w:val="28"/>
          <w:lang w:val="sr-Latn-RS"/>
        </w:rPr>
        <w:t>“</w:t>
      </w:r>
      <w:r w:rsidR="00C71868">
        <w:rPr>
          <w:sz w:val="28"/>
          <w:szCs w:val="28"/>
          <w:lang w:val="sl-SI"/>
        </w:rPr>
        <w:t xml:space="preserve"> br.</w:t>
      </w:r>
      <w:r w:rsidR="00047899">
        <w:rPr>
          <w:sz w:val="28"/>
          <w:szCs w:val="28"/>
          <w:lang w:val="sl-SI"/>
        </w:rPr>
        <w:t xml:space="preserve"> 003/23</w:t>
      </w:r>
      <w:r w:rsidR="00D518DF">
        <w:rPr>
          <w:sz w:val="28"/>
          <w:szCs w:val="28"/>
          <w:lang w:val="sl-SI"/>
        </w:rPr>
        <w:t>, 008/23 i 016/23</w:t>
      </w:r>
      <w:r>
        <w:rPr>
          <w:sz w:val="28"/>
          <w:szCs w:val="28"/>
          <w:lang w:val="sl-SI"/>
        </w:rPr>
        <w:t xml:space="preserve">) </w:t>
      </w:r>
    </w:p>
    <w:p w:rsidR="00A70A08" w:rsidRDefault="00A70A08" w:rsidP="00A70A08">
      <w:pPr>
        <w:numPr>
          <w:ilvl w:val="1"/>
          <w:numId w:val="5"/>
        </w:numPr>
        <w:tabs>
          <w:tab w:val="num" w:pos="720"/>
        </w:tabs>
        <w:ind w:left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Odluka o Budžetu opštine Berane 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 list CG - opštinski   propisi</w:t>
      </w:r>
      <w:r>
        <w:rPr>
          <w:sz w:val="28"/>
          <w:szCs w:val="28"/>
          <w:lang w:val="sr-Latn-RS"/>
        </w:rPr>
        <w:t>“</w:t>
      </w:r>
      <w:r w:rsidR="00C71868">
        <w:rPr>
          <w:sz w:val="28"/>
          <w:szCs w:val="28"/>
          <w:lang w:val="sl-SI"/>
        </w:rPr>
        <w:t xml:space="preserve"> br.</w:t>
      </w:r>
      <w:r w:rsidR="002A5E19">
        <w:rPr>
          <w:sz w:val="28"/>
          <w:szCs w:val="28"/>
          <w:lang w:val="sl-SI"/>
        </w:rPr>
        <w:t xml:space="preserve"> 002/24</w:t>
      </w:r>
      <w:r w:rsidR="00C71868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)</w:t>
      </w:r>
    </w:p>
    <w:p w:rsidR="00A70A08" w:rsidRDefault="00A70A08" w:rsidP="00A70A08">
      <w:pPr>
        <w:numPr>
          <w:ilvl w:val="1"/>
          <w:numId w:val="5"/>
        </w:numPr>
        <w:tabs>
          <w:tab w:val="num" w:pos="720"/>
        </w:tabs>
        <w:ind w:left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Odluka o prirezu porezu na dohodak fizičkih lica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 list CG - opštinski   propisi</w:t>
      </w:r>
      <w:r>
        <w:rPr>
          <w:sz w:val="28"/>
          <w:szCs w:val="28"/>
          <w:lang w:val="sr-Latn-RS"/>
        </w:rPr>
        <w:t>“</w:t>
      </w:r>
      <w:r w:rsidR="00047899">
        <w:rPr>
          <w:sz w:val="28"/>
          <w:szCs w:val="28"/>
          <w:lang w:val="sl-SI"/>
        </w:rPr>
        <w:t xml:space="preserve"> br. 049</w:t>
      </w:r>
      <w:r w:rsidR="00B75D9F">
        <w:rPr>
          <w:sz w:val="28"/>
          <w:szCs w:val="28"/>
          <w:lang w:val="sl-SI"/>
        </w:rPr>
        <w:t>/19</w:t>
      </w:r>
      <w:r w:rsidR="00047899">
        <w:rPr>
          <w:sz w:val="28"/>
          <w:szCs w:val="28"/>
          <w:lang w:val="sl-SI"/>
        </w:rPr>
        <w:t xml:space="preserve"> i 022/21</w:t>
      </w:r>
      <w:r>
        <w:rPr>
          <w:sz w:val="28"/>
          <w:szCs w:val="28"/>
          <w:lang w:val="sl-SI"/>
        </w:rPr>
        <w:t>)</w:t>
      </w:r>
    </w:p>
    <w:p w:rsidR="00A70A08" w:rsidRDefault="00A70A08" w:rsidP="00A70A08">
      <w:pPr>
        <w:numPr>
          <w:ilvl w:val="1"/>
          <w:numId w:val="5"/>
        </w:numPr>
        <w:tabs>
          <w:tab w:val="num" w:pos="720"/>
        </w:tabs>
        <w:ind w:left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Odluka o porezu na nepokretnosti (</w:t>
      </w:r>
      <w:r>
        <w:rPr>
          <w:sz w:val="28"/>
          <w:szCs w:val="28"/>
          <w:lang w:val="sr-Cyrl-ME"/>
        </w:rPr>
        <w:t>„</w:t>
      </w:r>
      <w:r w:rsidR="00C71868">
        <w:rPr>
          <w:sz w:val="28"/>
          <w:szCs w:val="28"/>
          <w:lang w:val="sl-SI"/>
        </w:rPr>
        <w:t xml:space="preserve">Sl. list </w:t>
      </w:r>
      <w:r>
        <w:rPr>
          <w:sz w:val="28"/>
          <w:szCs w:val="28"/>
          <w:lang w:val="sl-SI"/>
        </w:rPr>
        <w:t>CG - opštinski propisi</w:t>
      </w:r>
      <w:r>
        <w:rPr>
          <w:sz w:val="28"/>
          <w:szCs w:val="28"/>
          <w:lang w:val="sr-Latn-RS"/>
        </w:rPr>
        <w:t>“</w:t>
      </w:r>
      <w:r w:rsidR="00C71868">
        <w:rPr>
          <w:sz w:val="28"/>
          <w:szCs w:val="28"/>
          <w:lang w:val="sl-SI"/>
        </w:rPr>
        <w:t xml:space="preserve"> br. </w:t>
      </w:r>
      <w:r w:rsidR="00047899">
        <w:rPr>
          <w:sz w:val="28"/>
          <w:szCs w:val="28"/>
          <w:lang w:val="sl-SI"/>
        </w:rPr>
        <w:t>0</w:t>
      </w:r>
      <w:r w:rsidR="00C71868">
        <w:rPr>
          <w:sz w:val="28"/>
          <w:szCs w:val="28"/>
          <w:lang w:val="sl-SI"/>
        </w:rPr>
        <w:t>54/19</w:t>
      </w:r>
      <w:r w:rsidR="00047899">
        <w:rPr>
          <w:sz w:val="28"/>
          <w:szCs w:val="28"/>
          <w:lang w:val="sl-SI"/>
        </w:rPr>
        <w:t>, 063/22</w:t>
      </w:r>
      <w:r>
        <w:rPr>
          <w:sz w:val="28"/>
          <w:szCs w:val="28"/>
          <w:lang w:val="sl-SI"/>
        </w:rPr>
        <w:t>)</w:t>
      </w:r>
    </w:p>
    <w:p w:rsidR="00A70A08" w:rsidRDefault="00A70A08" w:rsidP="00A70A08">
      <w:pPr>
        <w:numPr>
          <w:ilvl w:val="0"/>
          <w:numId w:val="6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Odluka o lokalnim administrativnim taksama (</w:t>
      </w:r>
      <w:r>
        <w:rPr>
          <w:sz w:val="28"/>
          <w:szCs w:val="28"/>
          <w:lang w:val="sr-Cyrl-ME"/>
        </w:rPr>
        <w:t>„</w:t>
      </w:r>
      <w:r w:rsidR="00047899">
        <w:rPr>
          <w:sz w:val="28"/>
          <w:szCs w:val="28"/>
          <w:lang w:val="sl-SI"/>
        </w:rPr>
        <w:t xml:space="preserve">Sl. List </w:t>
      </w:r>
      <w:r>
        <w:rPr>
          <w:sz w:val="28"/>
          <w:szCs w:val="28"/>
          <w:lang w:val="sl-SI"/>
        </w:rPr>
        <w:t>CG - opštinski propisi</w:t>
      </w:r>
      <w:r>
        <w:rPr>
          <w:sz w:val="28"/>
          <w:szCs w:val="28"/>
          <w:lang w:val="sr-Latn-RS"/>
        </w:rPr>
        <w:t>“</w:t>
      </w:r>
      <w:r w:rsidR="00047899">
        <w:rPr>
          <w:sz w:val="28"/>
          <w:szCs w:val="28"/>
          <w:lang w:val="sl-SI"/>
        </w:rPr>
        <w:t xml:space="preserve"> br. 019/20</w:t>
      </w:r>
      <w:r>
        <w:rPr>
          <w:sz w:val="28"/>
          <w:szCs w:val="28"/>
          <w:lang w:val="sl-SI"/>
        </w:rPr>
        <w:t>)</w:t>
      </w:r>
    </w:p>
    <w:p w:rsidR="00A70A08" w:rsidRDefault="00A70A08" w:rsidP="00A70A08">
      <w:pPr>
        <w:numPr>
          <w:ilvl w:val="0"/>
          <w:numId w:val="6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Odluka o lokalnim komunalnim taksama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 list CG- opštinski propisi</w:t>
      </w:r>
      <w:r>
        <w:rPr>
          <w:sz w:val="28"/>
          <w:szCs w:val="28"/>
          <w:lang w:val="sr-Latn-RS"/>
        </w:rPr>
        <w:t>“</w:t>
      </w:r>
      <w:r w:rsidR="00047899">
        <w:rPr>
          <w:sz w:val="28"/>
          <w:szCs w:val="28"/>
          <w:lang w:val="sl-SI"/>
        </w:rPr>
        <w:t xml:space="preserve"> br. 047/21</w:t>
      </w:r>
      <w:r w:rsidR="00D518DF">
        <w:rPr>
          <w:sz w:val="28"/>
          <w:szCs w:val="28"/>
          <w:lang w:val="sl-SI"/>
        </w:rPr>
        <w:t xml:space="preserve"> i 024/23</w:t>
      </w:r>
      <w:r>
        <w:rPr>
          <w:sz w:val="28"/>
          <w:szCs w:val="28"/>
          <w:lang w:val="sl-SI"/>
        </w:rPr>
        <w:t>)</w:t>
      </w:r>
    </w:p>
    <w:p w:rsidR="00A452F3" w:rsidRPr="00A452F3" w:rsidRDefault="00A452F3" w:rsidP="00A452F3">
      <w:pPr>
        <w:numPr>
          <w:ilvl w:val="0"/>
          <w:numId w:val="6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Odluka </w:t>
      </w:r>
      <w:r w:rsidRPr="00A452F3">
        <w:rPr>
          <w:sz w:val="28"/>
          <w:szCs w:val="28"/>
          <w:lang w:val="sl-SI"/>
        </w:rPr>
        <w:t>o naknadama za korišćenje opštinskih puteva i djelova državnih puteva koji prolaze kroz naselja na teritoriji opštine Berane</w:t>
      </w:r>
      <w:r>
        <w:rPr>
          <w:sz w:val="28"/>
          <w:szCs w:val="28"/>
          <w:lang w:val="sl-SI"/>
        </w:rPr>
        <w:t xml:space="preserve">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 list CG- opštinski propisi</w:t>
      </w:r>
      <w:r>
        <w:rPr>
          <w:sz w:val="28"/>
          <w:szCs w:val="28"/>
          <w:lang w:val="sr-Latn-RS"/>
        </w:rPr>
        <w:t>“</w:t>
      </w:r>
      <w:r>
        <w:rPr>
          <w:sz w:val="28"/>
          <w:szCs w:val="28"/>
          <w:lang w:val="sl-SI"/>
        </w:rPr>
        <w:t xml:space="preserve"> br. 024/23) </w:t>
      </w:r>
    </w:p>
    <w:p w:rsidR="00A70A08" w:rsidRDefault="00A70A08" w:rsidP="00A70A08">
      <w:pPr>
        <w:numPr>
          <w:ilvl w:val="0"/>
          <w:numId w:val="6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Odluka o boravišnoj taksi (</w:t>
      </w:r>
      <w:r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l-SI"/>
        </w:rPr>
        <w:t>Sl. list RCG - opštinski propisi</w:t>
      </w:r>
      <w:r>
        <w:rPr>
          <w:sz w:val="28"/>
          <w:szCs w:val="28"/>
          <w:lang w:val="sr-Latn-RS"/>
        </w:rPr>
        <w:t>“</w:t>
      </w:r>
      <w:r w:rsidR="00A316A6">
        <w:rPr>
          <w:sz w:val="28"/>
          <w:szCs w:val="28"/>
          <w:lang w:val="sl-SI"/>
        </w:rPr>
        <w:t xml:space="preserve"> br. 021</w:t>
      </w:r>
      <w:r>
        <w:rPr>
          <w:sz w:val="28"/>
          <w:szCs w:val="28"/>
          <w:lang w:val="sl-SI"/>
        </w:rPr>
        <w:t>/05)</w:t>
      </w:r>
    </w:p>
    <w:p w:rsidR="00A70A08" w:rsidRPr="00D518DF" w:rsidRDefault="00A70A08" w:rsidP="00A70A08">
      <w:pPr>
        <w:numPr>
          <w:ilvl w:val="0"/>
          <w:numId w:val="6"/>
        </w:numPr>
        <w:jc w:val="both"/>
        <w:rPr>
          <w:b/>
          <w:sz w:val="28"/>
          <w:szCs w:val="28"/>
          <w:u w:val="single"/>
          <w:lang w:val="sl-SI"/>
        </w:rPr>
      </w:pPr>
      <w:r>
        <w:rPr>
          <w:sz w:val="28"/>
          <w:szCs w:val="28"/>
          <w:lang w:val="sl-SI"/>
        </w:rPr>
        <w:t>Odluka o visini, načinu obračunavanja i plaćanja članskog doprinosa Turističkoj organizaciji Berane  (</w:t>
      </w:r>
      <w:r>
        <w:rPr>
          <w:sz w:val="28"/>
          <w:szCs w:val="28"/>
          <w:lang w:val="sr-Cyrl-ME"/>
        </w:rPr>
        <w:t>„</w:t>
      </w:r>
      <w:r w:rsidR="00C71868">
        <w:rPr>
          <w:sz w:val="28"/>
          <w:szCs w:val="28"/>
          <w:lang w:val="sl-SI"/>
        </w:rPr>
        <w:t xml:space="preserve">Sl. list </w:t>
      </w:r>
      <w:r>
        <w:rPr>
          <w:sz w:val="28"/>
          <w:szCs w:val="28"/>
          <w:lang w:val="sl-SI"/>
        </w:rPr>
        <w:t>CG - opštinski propisi</w:t>
      </w:r>
      <w:r w:rsidR="00A316A6">
        <w:rPr>
          <w:sz w:val="28"/>
          <w:szCs w:val="28"/>
          <w:lang w:val="sr-Latn-RS"/>
        </w:rPr>
        <w:t>“ br.</w:t>
      </w:r>
      <w:r w:rsidR="00C71868">
        <w:rPr>
          <w:sz w:val="28"/>
          <w:szCs w:val="28"/>
          <w:lang w:val="sr-Latn-RS"/>
        </w:rPr>
        <w:t xml:space="preserve"> </w:t>
      </w:r>
      <w:r w:rsidR="00A316A6">
        <w:rPr>
          <w:sz w:val="28"/>
          <w:szCs w:val="28"/>
          <w:lang w:val="sr-Latn-RS"/>
        </w:rPr>
        <w:t>0</w:t>
      </w:r>
      <w:r w:rsidR="00C71868">
        <w:rPr>
          <w:sz w:val="28"/>
          <w:szCs w:val="28"/>
          <w:lang w:val="sr-Latn-RS"/>
        </w:rPr>
        <w:t>54/19</w:t>
      </w:r>
      <w:r>
        <w:rPr>
          <w:sz w:val="28"/>
          <w:szCs w:val="28"/>
          <w:lang w:val="sl-SI"/>
        </w:rPr>
        <w:t>)</w:t>
      </w:r>
    </w:p>
    <w:p w:rsidR="00D518DF" w:rsidRDefault="00D518DF" w:rsidP="00A70A08">
      <w:pPr>
        <w:numPr>
          <w:ilvl w:val="0"/>
          <w:numId w:val="6"/>
        </w:numPr>
        <w:jc w:val="both"/>
        <w:rPr>
          <w:b/>
          <w:sz w:val="28"/>
          <w:szCs w:val="28"/>
          <w:u w:val="single"/>
          <w:lang w:val="sl-SI"/>
        </w:rPr>
      </w:pPr>
      <w:r>
        <w:rPr>
          <w:sz w:val="28"/>
          <w:szCs w:val="28"/>
          <w:lang w:val="sl-SI"/>
        </w:rPr>
        <w:t>Odluka o naknadama za kori</w:t>
      </w:r>
      <w:r>
        <w:rPr>
          <w:sz w:val="28"/>
          <w:szCs w:val="28"/>
          <w:lang w:val="sr-Latn-RS"/>
        </w:rPr>
        <w:t>šćenje opštinskih puteva i djelova državnih puteva koji prolaze kroz naselja na teritoriji</w:t>
      </w:r>
      <w:r w:rsidR="002A5E19">
        <w:rPr>
          <w:sz w:val="28"/>
          <w:szCs w:val="28"/>
          <w:lang w:val="sr-Latn-RS"/>
        </w:rPr>
        <w:t xml:space="preserve"> opštine Berane („Sl. List CG-opštinski propisi</w:t>
      </w:r>
      <w:r>
        <w:rPr>
          <w:sz w:val="28"/>
          <w:szCs w:val="28"/>
          <w:lang w:val="sr-Latn-RS"/>
        </w:rPr>
        <w:t>“ br. 024/23)</w:t>
      </w:r>
    </w:p>
    <w:p w:rsidR="00A70A08" w:rsidRDefault="00A70A08" w:rsidP="00C71868">
      <w:pPr>
        <w:ind w:left="360"/>
        <w:jc w:val="both"/>
        <w:rPr>
          <w:b/>
          <w:sz w:val="28"/>
          <w:szCs w:val="28"/>
          <w:u w:val="single"/>
          <w:lang w:val="sl-SI"/>
        </w:rPr>
      </w:pPr>
    </w:p>
    <w:p w:rsidR="00A70A08" w:rsidRDefault="00A70A08" w:rsidP="00A70A08">
      <w:pPr>
        <w:tabs>
          <w:tab w:val="left" w:pos="2685"/>
        </w:tabs>
        <w:ind w:left="360"/>
        <w:jc w:val="both"/>
        <w:rPr>
          <w:b/>
          <w:sz w:val="28"/>
          <w:szCs w:val="28"/>
          <w:u w:val="single"/>
          <w:lang w:val="sl-SI"/>
        </w:rPr>
      </w:pPr>
    </w:p>
    <w:p w:rsidR="00A70A08" w:rsidRDefault="00A70A08" w:rsidP="00A70A08">
      <w:pPr>
        <w:numPr>
          <w:ilvl w:val="0"/>
          <w:numId w:val="3"/>
        </w:numPr>
        <w:tabs>
          <w:tab w:val="left" w:pos="2685"/>
        </w:tabs>
        <w:jc w:val="both"/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Interna akta</w:t>
      </w:r>
    </w:p>
    <w:p w:rsidR="00A70A08" w:rsidRDefault="00A70A08" w:rsidP="00A70A08">
      <w:pPr>
        <w:rPr>
          <w:b/>
          <w:sz w:val="28"/>
          <w:szCs w:val="28"/>
          <w:lang w:val="sl-SI"/>
        </w:rPr>
      </w:pPr>
    </w:p>
    <w:p w:rsidR="00A70A08" w:rsidRDefault="00A70A08" w:rsidP="00A70A08">
      <w:pPr>
        <w:numPr>
          <w:ilvl w:val="0"/>
          <w:numId w:val="6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Pravilnik o unutrašnjoj organizaciji i sistematizaciji radnih mjesta Uprave</w:t>
      </w:r>
    </w:p>
    <w:p w:rsidR="00A70A08" w:rsidRDefault="00A70A08" w:rsidP="00A70A08">
      <w:pPr>
        <w:numPr>
          <w:ilvl w:val="0"/>
          <w:numId w:val="6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Set internih pravila i procedura za finansijsko upravljanje u opštini Berane</w:t>
      </w:r>
    </w:p>
    <w:p w:rsidR="00A70A08" w:rsidRDefault="00A70A08" w:rsidP="00A70A08">
      <w:pPr>
        <w:tabs>
          <w:tab w:val="left" w:pos="900"/>
        </w:tabs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tabs>
          <w:tab w:val="left" w:pos="180"/>
          <w:tab w:val="left" w:pos="360"/>
          <w:tab w:val="left" w:pos="540"/>
          <w:tab w:val="left" w:pos="900"/>
        </w:tabs>
        <w:jc w:val="both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 xml:space="preserve">3.  Analize, informacije, izvještaji, elaborati i drugi opšti akti </w:t>
      </w:r>
    </w:p>
    <w:p w:rsidR="00A70A08" w:rsidRDefault="00A70A08" w:rsidP="00A70A08">
      <w:pPr>
        <w:tabs>
          <w:tab w:val="left" w:pos="180"/>
          <w:tab w:val="left" w:pos="360"/>
          <w:tab w:val="left" w:pos="900"/>
        </w:tabs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numPr>
          <w:ilvl w:val="0"/>
          <w:numId w:val="7"/>
        </w:numPr>
        <w:jc w:val="both"/>
        <w:rPr>
          <w:sz w:val="28"/>
          <w:lang w:val="sr-Latn-CS"/>
        </w:rPr>
      </w:pPr>
      <w:r>
        <w:rPr>
          <w:sz w:val="28"/>
          <w:lang w:val="sr-Latn-CS"/>
        </w:rPr>
        <w:t>Izvještaj o ostvarenju lokalnih javnih prihoda (polugodišnje)</w:t>
      </w:r>
    </w:p>
    <w:p w:rsidR="00A70A08" w:rsidRDefault="00A70A08" w:rsidP="00A70A08">
      <w:pPr>
        <w:numPr>
          <w:ilvl w:val="0"/>
          <w:numId w:val="7"/>
        </w:numPr>
        <w:jc w:val="both"/>
        <w:rPr>
          <w:sz w:val="28"/>
          <w:lang w:val="sr-Latn-CS"/>
        </w:rPr>
      </w:pPr>
      <w:r>
        <w:rPr>
          <w:sz w:val="28"/>
          <w:lang w:val="sr-Latn-CS"/>
        </w:rPr>
        <w:t>Izvještaj o mjesečnom ostvarenju lokalnih javnih prihoda, po vrstama</w:t>
      </w:r>
    </w:p>
    <w:p w:rsidR="00A70A08" w:rsidRDefault="00A70A08" w:rsidP="00A70A08">
      <w:pPr>
        <w:numPr>
          <w:ilvl w:val="0"/>
          <w:numId w:val="7"/>
        </w:numPr>
        <w:jc w:val="both"/>
        <w:rPr>
          <w:sz w:val="28"/>
          <w:lang w:val="sr-Latn-CS"/>
        </w:rPr>
      </w:pPr>
      <w:r>
        <w:rPr>
          <w:sz w:val="28"/>
          <w:lang w:val="sr-Latn-CS"/>
        </w:rPr>
        <w:t xml:space="preserve">Program rada Uprave </w:t>
      </w:r>
    </w:p>
    <w:p w:rsidR="00A70A08" w:rsidRDefault="00A70A08" w:rsidP="00A70A08">
      <w:pPr>
        <w:numPr>
          <w:ilvl w:val="0"/>
          <w:numId w:val="7"/>
        </w:numPr>
        <w:jc w:val="both"/>
        <w:rPr>
          <w:sz w:val="28"/>
          <w:lang w:val="sr-Latn-CS"/>
        </w:rPr>
      </w:pPr>
      <w:r>
        <w:rPr>
          <w:sz w:val="28"/>
          <w:lang w:val="sr-Latn-CS"/>
        </w:rPr>
        <w:t>Izvještaj o radu Uprave</w:t>
      </w:r>
    </w:p>
    <w:p w:rsidR="00A70A08" w:rsidRDefault="00A70A08" w:rsidP="00A70A08">
      <w:pPr>
        <w:numPr>
          <w:ilvl w:val="0"/>
          <w:numId w:val="7"/>
        </w:numPr>
        <w:jc w:val="both"/>
        <w:rPr>
          <w:sz w:val="28"/>
          <w:lang w:val="sr-Latn-CS"/>
        </w:rPr>
      </w:pPr>
      <w:r>
        <w:rPr>
          <w:sz w:val="28"/>
          <w:lang w:val="sr-Latn-CS"/>
        </w:rPr>
        <w:t>Zaključci Predsjednika opštine koji se odnose na poslove iz nadležnosti  Uprave</w:t>
      </w:r>
    </w:p>
    <w:p w:rsidR="00A70A08" w:rsidRDefault="00A70A08" w:rsidP="00A70A08">
      <w:pPr>
        <w:tabs>
          <w:tab w:val="left" w:pos="180"/>
          <w:tab w:val="left" w:pos="360"/>
          <w:tab w:val="left" w:pos="720"/>
        </w:tabs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tabs>
          <w:tab w:val="left" w:pos="180"/>
          <w:tab w:val="left" w:pos="360"/>
          <w:tab w:val="left" w:pos="720"/>
        </w:tabs>
        <w:jc w:val="both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>4.  Programi iz oblasti lokalnih prihoda</w:t>
      </w:r>
    </w:p>
    <w:p w:rsidR="00A70A08" w:rsidRDefault="00A70A08" w:rsidP="00A70A08">
      <w:pPr>
        <w:tabs>
          <w:tab w:val="left" w:pos="180"/>
          <w:tab w:val="left" w:pos="360"/>
          <w:tab w:val="left" w:pos="720"/>
        </w:tabs>
        <w:jc w:val="both"/>
        <w:rPr>
          <w:sz w:val="28"/>
          <w:lang w:val="sr-Latn-CS"/>
        </w:rPr>
      </w:pPr>
    </w:p>
    <w:p w:rsidR="00A70A08" w:rsidRDefault="00A70A08" w:rsidP="00A70A08">
      <w:pPr>
        <w:numPr>
          <w:ilvl w:val="0"/>
          <w:numId w:val="8"/>
        </w:numPr>
        <w:tabs>
          <w:tab w:val="clear" w:pos="540"/>
          <w:tab w:val="left" w:pos="180"/>
          <w:tab w:val="left" w:pos="360"/>
          <w:tab w:val="num" w:pos="720"/>
        </w:tabs>
        <w:ind w:hanging="180"/>
        <w:jc w:val="both"/>
        <w:rPr>
          <w:sz w:val="28"/>
          <w:lang w:val="sr-Latn-CS"/>
        </w:rPr>
      </w:pPr>
      <w:r>
        <w:rPr>
          <w:sz w:val="28"/>
          <w:lang w:val="sr-Latn-CS"/>
        </w:rPr>
        <w:t>Programi za obradu i unos podataka po pojedinim vrstama poreskih obaveza</w:t>
      </w:r>
    </w:p>
    <w:p w:rsidR="00A70A08" w:rsidRDefault="00A70A08" w:rsidP="00A70A08">
      <w:pPr>
        <w:jc w:val="both"/>
        <w:rPr>
          <w:sz w:val="28"/>
          <w:lang w:val="sr-Latn-CS"/>
        </w:rPr>
      </w:pP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>5.  Pojedinačni akti</w:t>
      </w: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numPr>
          <w:ilvl w:val="0"/>
          <w:numId w:val="8"/>
        </w:numPr>
        <w:tabs>
          <w:tab w:val="clear" w:pos="540"/>
          <w:tab w:val="num" w:pos="720"/>
        </w:tabs>
        <w:ind w:left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Rješenja o utvrđivanju odgovarajuće obaveze – poreza, prire</w:t>
      </w:r>
      <w:r>
        <w:rPr>
          <w:sz w:val="28"/>
          <w:szCs w:val="28"/>
          <w:lang w:val="sr-Latn-RS"/>
        </w:rPr>
        <w:t>za,</w:t>
      </w:r>
      <w:r>
        <w:rPr>
          <w:sz w:val="28"/>
          <w:szCs w:val="28"/>
          <w:lang w:val="sl-SI"/>
        </w:rPr>
        <w:t xml:space="preserve"> naknada i taksi </w:t>
      </w:r>
    </w:p>
    <w:p w:rsidR="00A70A08" w:rsidRDefault="00C71868" w:rsidP="00A70A08">
      <w:pPr>
        <w:numPr>
          <w:ilvl w:val="0"/>
          <w:numId w:val="8"/>
        </w:numPr>
        <w:tabs>
          <w:tab w:val="clear" w:pos="540"/>
          <w:tab w:val="num" w:pos="720"/>
        </w:tabs>
        <w:ind w:hanging="18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Rje</w:t>
      </w:r>
      <w:r>
        <w:rPr>
          <w:sz w:val="28"/>
          <w:szCs w:val="28"/>
          <w:lang w:val="sr-Latn-RS"/>
        </w:rPr>
        <w:t>šenje</w:t>
      </w:r>
      <w:r w:rsidR="00A70A08">
        <w:rPr>
          <w:sz w:val="28"/>
          <w:szCs w:val="28"/>
          <w:lang w:val="sl-SI"/>
        </w:rPr>
        <w:t xml:space="preserve"> o prinudnoj naplati </w:t>
      </w:r>
      <w:r w:rsidR="00FF4C7A">
        <w:rPr>
          <w:sz w:val="28"/>
          <w:szCs w:val="28"/>
          <w:lang w:val="sl-SI"/>
        </w:rPr>
        <w:t xml:space="preserve"> </w:t>
      </w:r>
    </w:p>
    <w:p w:rsidR="00A70A08" w:rsidRDefault="00C71868" w:rsidP="00A70A08">
      <w:pPr>
        <w:numPr>
          <w:ilvl w:val="0"/>
          <w:numId w:val="8"/>
        </w:numPr>
        <w:tabs>
          <w:tab w:val="clear" w:pos="540"/>
          <w:tab w:val="num" w:pos="720"/>
        </w:tabs>
        <w:ind w:hanging="18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Rješenje</w:t>
      </w:r>
      <w:r w:rsidR="00A70A08">
        <w:rPr>
          <w:sz w:val="28"/>
          <w:szCs w:val="28"/>
          <w:lang w:val="sl-SI"/>
        </w:rPr>
        <w:t xml:space="preserve"> o prinudnoj naplati iz zarada i penzija</w:t>
      </w:r>
    </w:p>
    <w:p w:rsidR="00A70A08" w:rsidRDefault="00C71868" w:rsidP="00A70A08">
      <w:pPr>
        <w:numPr>
          <w:ilvl w:val="0"/>
          <w:numId w:val="8"/>
        </w:numPr>
        <w:tabs>
          <w:tab w:val="clear" w:pos="540"/>
          <w:tab w:val="num" w:pos="720"/>
        </w:tabs>
        <w:ind w:hanging="18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Rješenje</w:t>
      </w:r>
      <w:r w:rsidR="00A70A08">
        <w:rPr>
          <w:sz w:val="28"/>
          <w:szCs w:val="28"/>
          <w:lang w:val="sl-SI"/>
        </w:rPr>
        <w:t xml:space="preserve"> o obezb</w:t>
      </w:r>
      <w:r>
        <w:rPr>
          <w:sz w:val="28"/>
          <w:szCs w:val="28"/>
          <w:lang w:val="sl-SI"/>
        </w:rPr>
        <w:t>j</w:t>
      </w:r>
      <w:r w:rsidR="00A70A08">
        <w:rPr>
          <w:sz w:val="28"/>
          <w:szCs w:val="28"/>
          <w:lang w:val="sl-SI"/>
        </w:rPr>
        <w:t>eđenju poreskog potraživanja putem hipoteke</w:t>
      </w:r>
    </w:p>
    <w:p w:rsidR="00A70A08" w:rsidRPr="00FF4C7A" w:rsidRDefault="00A70A08" w:rsidP="00FF4C7A">
      <w:pPr>
        <w:numPr>
          <w:ilvl w:val="0"/>
          <w:numId w:val="8"/>
        </w:numPr>
        <w:tabs>
          <w:tab w:val="clear" w:pos="540"/>
          <w:tab w:val="num" w:pos="720"/>
        </w:tabs>
        <w:ind w:hanging="18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Nalog za inspekcijsku kontrolu</w:t>
      </w:r>
    </w:p>
    <w:p w:rsidR="00A70A08" w:rsidRDefault="00A70A08" w:rsidP="00A70A08">
      <w:pPr>
        <w:numPr>
          <w:ilvl w:val="0"/>
          <w:numId w:val="8"/>
        </w:numPr>
        <w:tabs>
          <w:tab w:val="clear" w:pos="540"/>
          <w:tab w:val="num" w:pos="720"/>
        </w:tabs>
        <w:ind w:hanging="18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Zahtjev za pokretanje prekršajnog postupka</w:t>
      </w:r>
    </w:p>
    <w:p w:rsidR="00A70A08" w:rsidRDefault="00A70A08" w:rsidP="00A70A08">
      <w:pPr>
        <w:numPr>
          <w:ilvl w:val="0"/>
          <w:numId w:val="8"/>
        </w:numPr>
        <w:tabs>
          <w:tab w:val="clear" w:pos="540"/>
          <w:tab w:val="num" w:pos="720"/>
        </w:tabs>
        <w:ind w:hanging="180"/>
        <w:jc w:val="both"/>
        <w:rPr>
          <w:b/>
          <w:bCs/>
          <w:sz w:val="28"/>
          <w:lang w:val="sr-Latn-CS"/>
        </w:rPr>
      </w:pPr>
      <w:r>
        <w:rPr>
          <w:sz w:val="28"/>
          <w:szCs w:val="28"/>
          <w:lang w:val="sl-SI"/>
        </w:rPr>
        <w:t>Uvjerenje o činjenicama iz službene evidencije</w:t>
      </w: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pStyle w:val="Heading7"/>
        <w:rPr>
          <w:lang w:val="sr-Latn-RS"/>
        </w:rPr>
      </w:pPr>
      <w:r>
        <w:rPr>
          <w:lang w:val="sr-Latn-RS"/>
        </w:rPr>
        <w:t>PROCEDURA OSTVARIVANJA PRISTUPA INFORMACIJAMA</w:t>
      </w: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>1.  Pokretanje postupka</w:t>
      </w: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numPr>
          <w:ilvl w:val="0"/>
          <w:numId w:val="9"/>
        </w:numPr>
        <w:tabs>
          <w:tab w:val="clear" w:pos="540"/>
          <w:tab w:val="num" w:pos="72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t>Postupak se pokreće pisanim zahtjevom, na koji se ne plaća administrativna taksa</w:t>
      </w:r>
    </w:p>
    <w:p w:rsidR="00A70A08" w:rsidRDefault="00A70A08" w:rsidP="00A70A08">
      <w:pPr>
        <w:numPr>
          <w:ilvl w:val="0"/>
          <w:numId w:val="9"/>
        </w:numPr>
        <w:tabs>
          <w:tab w:val="clear" w:pos="540"/>
          <w:tab w:val="num" w:pos="72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t xml:space="preserve">Zahtjev sadrži: </w:t>
      </w:r>
    </w:p>
    <w:p w:rsidR="00A70A08" w:rsidRDefault="00A70A08" w:rsidP="00A70A08">
      <w:pPr>
        <w:numPr>
          <w:ilvl w:val="0"/>
          <w:numId w:val="10"/>
        </w:numPr>
        <w:tabs>
          <w:tab w:val="left" w:pos="1080"/>
        </w:tabs>
        <w:jc w:val="both"/>
        <w:rPr>
          <w:sz w:val="28"/>
          <w:lang w:val="sr-Latn-CS"/>
        </w:rPr>
      </w:pPr>
      <w:r>
        <w:rPr>
          <w:sz w:val="28"/>
          <w:lang w:val="sr-Latn-CS"/>
        </w:rPr>
        <w:t xml:space="preserve">osnovne podatke o traženoj informaciji </w:t>
      </w:r>
    </w:p>
    <w:p w:rsidR="00A70A08" w:rsidRDefault="00A70A08" w:rsidP="00A70A08">
      <w:pPr>
        <w:numPr>
          <w:ilvl w:val="0"/>
          <w:numId w:val="10"/>
        </w:numPr>
        <w:tabs>
          <w:tab w:val="left" w:pos="1080"/>
        </w:tabs>
        <w:jc w:val="both"/>
        <w:rPr>
          <w:sz w:val="28"/>
          <w:lang w:val="sr-Latn-CS"/>
        </w:rPr>
      </w:pPr>
      <w:r>
        <w:rPr>
          <w:sz w:val="28"/>
          <w:lang w:val="sr-Latn-CS"/>
        </w:rPr>
        <w:t>način na koji se želi ostvariti pristup informaciji</w:t>
      </w:r>
    </w:p>
    <w:p w:rsidR="00A70A08" w:rsidRDefault="00A70A08" w:rsidP="00A70A08">
      <w:pPr>
        <w:numPr>
          <w:ilvl w:val="0"/>
          <w:numId w:val="10"/>
        </w:numPr>
        <w:jc w:val="both"/>
        <w:rPr>
          <w:sz w:val="28"/>
          <w:lang w:val="sr-Latn-CS"/>
        </w:rPr>
      </w:pPr>
      <w:r>
        <w:rPr>
          <w:sz w:val="28"/>
          <w:lang w:val="sr-Latn-CS"/>
        </w:rPr>
        <w:t>podatke o podnosiocu zahtjeva (ime i prezime, prebivalište ili boravište, naziv firme i sjedište), odnosno njegovog zastupnika, predstavnika ili punomoćnika</w:t>
      </w:r>
    </w:p>
    <w:p w:rsidR="00A70A08" w:rsidRDefault="00A70A08" w:rsidP="00A70A08">
      <w:pPr>
        <w:numPr>
          <w:ilvl w:val="0"/>
          <w:numId w:val="11"/>
        </w:numPr>
        <w:tabs>
          <w:tab w:val="clear" w:pos="540"/>
          <w:tab w:val="num" w:pos="72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t>Zahtjev se može podnijeti na propisanom obrascu ili u slobodnoj formi</w:t>
      </w:r>
    </w:p>
    <w:p w:rsidR="00A70A08" w:rsidRDefault="00A70A08" w:rsidP="00A70A08">
      <w:pPr>
        <w:numPr>
          <w:ilvl w:val="0"/>
          <w:numId w:val="11"/>
        </w:numPr>
        <w:tabs>
          <w:tab w:val="clear" w:pos="540"/>
          <w:tab w:val="num" w:pos="72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t xml:space="preserve">Obrazac zahtjeva može se dobiti u kancelariji Uprave </w:t>
      </w:r>
    </w:p>
    <w:p w:rsidR="00A70A08" w:rsidRDefault="00A70A08" w:rsidP="00A70A08">
      <w:pPr>
        <w:tabs>
          <w:tab w:val="left" w:pos="360"/>
          <w:tab w:val="left" w:pos="540"/>
        </w:tabs>
        <w:jc w:val="both"/>
        <w:rPr>
          <w:sz w:val="28"/>
          <w:lang w:val="sr-Latn-CS"/>
        </w:rPr>
      </w:pP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lastRenderedPageBreak/>
        <w:t>2.  Način podnošenja zahtjeva</w:t>
      </w: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numPr>
          <w:ilvl w:val="0"/>
          <w:numId w:val="12"/>
        </w:numPr>
        <w:tabs>
          <w:tab w:val="clear" w:pos="540"/>
          <w:tab w:val="num" w:pos="720"/>
        </w:tabs>
        <w:ind w:hanging="180"/>
        <w:jc w:val="both"/>
        <w:rPr>
          <w:sz w:val="28"/>
          <w:lang w:val="sr-Latn-CS"/>
        </w:rPr>
      </w:pPr>
      <w:r>
        <w:rPr>
          <w:sz w:val="28"/>
          <w:lang w:val="sr-Latn-CS"/>
        </w:rPr>
        <w:t>Neposredno na arhivi (Građanski biro)</w:t>
      </w:r>
    </w:p>
    <w:p w:rsidR="00A70A08" w:rsidRDefault="00A70A08" w:rsidP="00A70A08">
      <w:pPr>
        <w:numPr>
          <w:ilvl w:val="0"/>
          <w:numId w:val="12"/>
        </w:numPr>
        <w:tabs>
          <w:tab w:val="clear" w:pos="540"/>
          <w:tab w:val="num" w:pos="72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t xml:space="preserve">Putem pošte na adresu Uprava za naplatu lokalnih javnih prihoda,  ul.  IV Crnogorske br. 1, Berane </w:t>
      </w:r>
    </w:p>
    <w:p w:rsidR="00A70A08" w:rsidRDefault="00A70A08" w:rsidP="00A70A08">
      <w:pPr>
        <w:pStyle w:val="Heading8"/>
        <w:numPr>
          <w:ilvl w:val="0"/>
          <w:numId w:val="12"/>
        </w:numPr>
        <w:ind w:left="720"/>
        <w:rPr>
          <w:b w:val="0"/>
          <w:bCs w:val="0"/>
          <w:u w:val="none"/>
          <w:lang w:val="sr-Latn-RS"/>
        </w:rPr>
      </w:pPr>
      <w:r>
        <w:rPr>
          <w:b w:val="0"/>
          <w:bCs w:val="0"/>
          <w:u w:val="none"/>
          <w:lang w:val="sr-Latn-RS"/>
        </w:rPr>
        <w:t xml:space="preserve">   Telefon/Fax: 233-357 </w:t>
      </w:r>
    </w:p>
    <w:p w:rsidR="00A70A08" w:rsidRDefault="00A70A08" w:rsidP="00A70A08">
      <w:pPr>
        <w:rPr>
          <w:sz w:val="28"/>
        </w:rPr>
      </w:pPr>
      <w:r>
        <w:rPr>
          <w:sz w:val="28"/>
          <w:lang w:val="sr-Latn-CS"/>
        </w:rPr>
        <w:t xml:space="preserve">     -     E-mail: </w:t>
      </w:r>
      <w:r>
        <w:rPr>
          <w:b/>
          <w:bCs/>
          <w:sz w:val="28"/>
          <w:lang w:val="sr-Latn-CS"/>
        </w:rPr>
        <w:t>prihodi@berane.co.me</w:t>
      </w:r>
    </w:p>
    <w:p w:rsidR="00A70A08" w:rsidRDefault="00A70A08" w:rsidP="00A70A08">
      <w:pPr>
        <w:jc w:val="both"/>
        <w:rPr>
          <w:sz w:val="28"/>
          <w:lang w:val="sr-Latn-CS"/>
        </w:rPr>
      </w:pP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>3.  Način ostvarivanja prava</w:t>
      </w: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 xml:space="preserve">      </w:t>
      </w:r>
    </w:p>
    <w:p w:rsidR="00A70A08" w:rsidRDefault="00A70A08" w:rsidP="00A70A08">
      <w:pPr>
        <w:pStyle w:val="BodyText"/>
        <w:tabs>
          <w:tab w:val="left" w:pos="720"/>
        </w:tabs>
        <w:rPr>
          <w:b/>
          <w:bCs/>
          <w:lang w:val="sr-Latn-RS"/>
        </w:rPr>
      </w:pPr>
      <w:r>
        <w:rPr>
          <w:lang w:val="sr-Latn-RS"/>
        </w:rPr>
        <w:t xml:space="preserve">     Uprava je dužna da omogući podnosiocu zahtjeva pristup informaciji ili njenom dijelu ukoliko je ista u njenom posjedu, </w:t>
      </w:r>
      <w:r>
        <w:rPr>
          <w:b/>
          <w:bCs/>
          <w:lang w:val="sr-Latn-RS"/>
        </w:rPr>
        <w:t>osim u slučajevima ograničenog pristupa informaciji, u skladu sa Zakonom o slobodnom pristupu informacijama i Zakonom o poreskoj administraciji.</w:t>
      </w:r>
    </w:p>
    <w:p w:rsidR="00A70A08" w:rsidRDefault="00A70A08" w:rsidP="00A70A08">
      <w:pPr>
        <w:pStyle w:val="BodyText"/>
        <w:tabs>
          <w:tab w:val="left" w:pos="720"/>
        </w:tabs>
        <w:rPr>
          <w:lang w:val="sr-Latn-RS"/>
        </w:rPr>
      </w:pPr>
    </w:p>
    <w:p w:rsidR="00A70A08" w:rsidRDefault="00627C3B" w:rsidP="00A70A08">
      <w:pPr>
        <w:pStyle w:val="Heading6"/>
        <w:rPr>
          <w:lang w:val="sr-Latn-RS"/>
        </w:rPr>
      </w:pPr>
      <w:r>
        <w:rPr>
          <w:lang w:val="sr-Latn-RS"/>
        </w:rPr>
        <w:t xml:space="preserve">     Podnosilac zahtjeva ima pravo da izabere način na koji želi da ostvari pristup traženoj informaciji, i to:</w:t>
      </w:r>
    </w:p>
    <w:p w:rsidR="00A70A08" w:rsidRDefault="00627C3B" w:rsidP="00627C3B">
      <w:pPr>
        <w:pStyle w:val="ListParagraph"/>
        <w:numPr>
          <w:ilvl w:val="0"/>
          <w:numId w:val="18"/>
        </w:numPr>
        <w:jc w:val="both"/>
        <w:rPr>
          <w:bCs/>
          <w:sz w:val="28"/>
          <w:lang w:val="sr-Latn-CS"/>
        </w:rPr>
      </w:pPr>
      <w:r w:rsidRPr="00627C3B">
        <w:rPr>
          <w:bCs/>
          <w:sz w:val="28"/>
          <w:lang w:val="sr-Latn-CS"/>
        </w:rPr>
        <w:t>Neposrednim uvidom u original ili kopiju informacije u prostorijama organa vlasti;</w:t>
      </w:r>
    </w:p>
    <w:p w:rsidR="00627C3B" w:rsidRDefault="00627C3B" w:rsidP="00627C3B">
      <w:pPr>
        <w:pStyle w:val="ListParagraph"/>
        <w:numPr>
          <w:ilvl w:val="0"/>
          <w:numId w:val="18"/>
        </w:numPr>
        <w:jc w:val="both"/>
        <w:rPr>
          <w:bCs/>
          <w:sz w:val="28"/>
          <w:lang w:val="sr-Latn-CS"/>
        </w:rPr>
      </w:pPr>
      <w:r>
        <w:rPr>
          <w:bCs/>
          <w:sz w:val="28"/>
          <w:lang w:val="sr-Latn-CS"/>
        </w:rPr>
        <w:t>Prepisivanjem ili ske</w:t>
      </w:r>
      <w:r w:rsidR="00E71E1D">
        <w:rPr>
          <w:bCs/>
          <w:sz w:val="28"/>
          <w:lang w:val="sr-Latn-CS"/>
        </w:rPr>
        <w:t>niranjem informacije od strane podnosioca zahtjeva u prostorijama organa vlasti;</w:t>
      </w:r>
    </w:p>
    <w:p w:rsidR="00E71E1D" w:rsidRDefault="00E71E1D" w:rsidP="00627C3B">
      <w:pPr>
        <w:pStyle w:val="ListParagraph"/>
        <w:numPr>
          <w:ilvl w:val="0"/>
          <w:numId w:val="18"/>
        </w:numPr>
        <w:jc w:val="both"/>
        <w:rPr>
          <w:bCs/>
          <w:sz w:val="28"/>
          <w:lang w:val="sr-Latn-CS"/>
        </w:rPr>
      </w:pPr>
      <w:r>
        <w:rPr>
          <w:bCs/>
          <w:sz w:val="28"/>
          <w:lang w:val="sr-Latn-CS"/>
        </w:rPr>
        <w:t>Dostavljanjem kopije informacije podnosiocu zahtjeva od strane organa vlasti, neposredno, putem pošte ili elektronskim putem.</w:t>
      </w:r>
    </w:p>
    <w:p w:rsidR="0082505B" w:rsidRPr="00627C3B" w:rsidRDefault="0082505B" w:rsidP="006B4AEF">
      <w:pPr>
        <w:pStyle w:val="ListParagraph"/>
        <w:ind w:left="795"/>
        <w:jc w:val="both"/>
        <w:rPr>
          <w:bCs/>
          <w:sz w:val="28"/>
          <w:lang w:val="sr-Latn-CS"/>
        </w:rPr>
      </w:pP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>4.  Rješavanje po zahtjevu i pravna zaštita</w:t>
      </w: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numPr>
          <w:ilvl w:val="0"/>
          <w:numId w:val="14"/>
        </w:numPr>
        <w:tabs>
          <w:tab w:val="clear" w:pos="540"/>
          <w:tab w:val="left" w:pos="360"/>
          <w:tab w:val="num" w:pos="72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t>Po zahtjevu za pristup in</w:t>
      </w:r>
      <w:r w:rsidR="00FF4C7A">
        <w:rPr>
          <w:sz w:val="28"/>
          <w:lang w:val="sr-Latn-CS"/>
        </w:rPr>
        <w:t>formaciji rješava se u roku od 15</w:t>
      </w:r>
      <w:r>
        <w:rPr>
          <w:sz w:val="28"/>
          <w:lang w:val="sr-Latn-CS"/>
        </w:rPr>
        <w:t xml:space="preserve"> dana od dana podnošenja zahtjeva</w:t>
      </w:r>
      <w:r w:rsidR="006B4AEF">
        <w:rPr>
          <w:sz w:val="28"/>
          <w:lang w:val="sr-Latn-CS"/>
        </w:rPr>
        <w:t>;</w:t>
      </w:r>
    </w:p>
    <w:p w:rsidR="00A70A08" w:rsidRDefault="00FF4C7A" w:rsidP="00A70A08">
      <w:pPr>
        <w:numPr>
          <w:ilvl w:val="0"/>
          <w:numId w:val="14"/>
        </w:numPr>
        <w:tabs>
          <w:tab w:val="clear" w:pos="540"/>
          <w:tab w:val="left" w:pos="360"/>
          <w:tab w:val="num" w:pos="72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t xml:space="preserve">Na </w:t>
      </w:r>
      <w:r w:rsidR="00A70A08">
        <w:rPr>
          <w:sz w:val="28"/>
          <w:lang w:val="sr-Latn-CS"/>
        </w:rPr>
        <w:t>rješenja Uprave, po zahtjevu za pristup informacijama, može se izjaviti žalba Agenciji za zaštitu ličnih podataka</w:t>
      </w:r>
      <w:r w:rsidR="006B4AEF">
        <w:rPr>
          <w:sz w:val="28"/>
          <w:lang w:val="sr-Latn-CS"/>
        </w:rPr>
        <w:t>;</w:t>
      </w:r>
    </w:p>
    <w:p w:rsidR="006B4AEF" w:rsidRDefault="006B4AEF" w:rsidP="00A70A08">
      <w:pPr>
        <w:numPr>
          <w:ilvl w:val="0"/>
          <w:numId w:val="14"/>
        </w:numPr>
        <w:tabs>
          <w:tab w:val="clear" w:pos="540"/>
          <w:tab w:val="left" w:pos="360"/>
          <w:tab w:val="num" w:pos="72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t>Organ vlasti je dužan da izvrši rješenje kojim se dozvoljava pristup informaciji u roku od tri radna dana od dana dostavljanja rješenja podnosiocu rješenja, odnosno u roku od pet dana od dana kada je podnosilac zahtjeva dostavio dokaz o uplati troškova postupka, ako su oni rješenjem određeni.</w:t>
      </w:r>
    </w:p>
    <w:p w:rsidR="006B4AEF" w:rsidRDefault="006B4AEF" w:rsidP="00237A96">
      <w:pPr>
        <w:tabs>
          <w:tab w:val="left" w:pos="360"/>
        </w:tabs>
        <w:ind w:left="720"/>
        <w:jc w:val="both"/>
        <w:rPr>
          <w:sz w:val="28"/>
          <w:lang w:val="sr-Latn-CS"/>
        </w:rPr>
      </w:pPr>
    </w:p>
    <w:p w:rsidR="00A70A08" w:rsidRDefault="00A70A08" w:rsidP="00A70A08">
      <w:pPr>
        <w:tabs>
          <w:tab w:val="left" w:pos="360"/>
        </w:tabs>
        <w:jc w:val="both"/>
        <w:rPr>
          <w:sz w:val="28"/>
          <w:lang w:val="sr-Latn-CS"/>
        </w:rPr>
      </w:pPr>
    </w:p>
    <w:p w:rsidR="00A70A08" w:rsidRDefault="00A70A08" w:rsidP="00A70A08">
      <w:pPr>
        <w:tabs>
          <w:tab w:val="left" w:pos="360"/>
        </w:tabs>
        <w:jc w:val="both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>5.  Troškovi postupka</w:t>
      </w:r>
    </w:p>
    <w:p w:rsidR="00A70A08" w:rsidRDefault="00A70A08" w:rsidP="00A70A08">
      <w:pPr>
        <w:tabs>
          <w:tab w:val="left" w:pos="360"/>
        </w:tabs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numPr>
          <w:ilvl w:val="0"/>
          <w:numId w:val="15"/>
        </w:numPr>
        <w:tabs>
          <w:tab w:val="num" w:pos="36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lastRenderedPageBreak/>
        <w:t>Troškove postupka snosi lice koje traži pristup informacijama, u skladu sa posebnim propisom</w:t>
      </w:r>
    </w:p>
    <w:p w:rsidR="00A70A08" w:rsidRDefault="00A70A08" w:rsidP="00A70A08">
      <w:pPr>
        <w:numPr>
          <w:ilvl w:val="0"/>
          <w:numId w:val="15"/>
        </w:numPr>
        <w:tabs>
          <w:tab w:val="num" w:pos="36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t>Troškovi postupka odnose se samo na stvarne troškove u pogledu prepisivanja, fotokopiranja, prevođenja i dostavljanja tražene informacije</w:t>
      </w:r>
    </w:p>
    <w:p w:rsidR="00A70A08" w:rsidRDefault="00A70A08" w:rsidP="00A70A08">
      <w:pPr>
        <w:numPr>
          <w:ilvl w:val="0"/>
          <w:numId w:val="15"/>
        </w:numPr>
        <w:tabs>
          <w:tab w:val="num" w:pos="36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t>Troškovi postupka plaćaju se prije izvršenja rješenja</w:t>
      </w:r>
    </w:p>
    <w:p w:rsidR="00A70A08" w:rsidRDefault="00A70A08" w:rsidP="00A70A08">
      <w:pPr>
        <w:numPr>
          <w:ilvl w:val="0"/>
          <w:numId w:val="15"/>
        </w:numPr>
        <w:tabs>
          <w:tab w:val="num" w:pos="36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t>Invalidna lica ne plaćaju troškove postupka</w:t>
      </w:r>
    </w:p>
    <w:p w:rsidR="00A70A08" w:rsidRDefault="00A70A08" w:rsidP="00A70A08">
      <w:pPr>
        <w:numPr>
          <w:ilvl w:val="0"/>
          <w:numId w:val="15"/>
        </w:numPr>
        <w:tabs>
          <w:tab w:val="num" w:pos="360"/>
        </w:tabs>
        <w:ind w:left="720"/>
        <w:jc w:val="both"/>
        <w:rPr>
          <w:sz w:val="28"/>
          <w:lang w:val="sr-Latn-CS"/>
        </w:rPr>
      </w:pPr>
      <w:r>
        <w:rPr>
          <w:sz w:val="28"/>
          <w:lang w:val="sr-Latn-CS"/>
        </w:rPr>
        <w:t xml:space="preserve">Troškovi postupka plaćaju se u korist Budžeta Opštine Berane, na </w:t>
      </w:r>
      <w:r>
        <w:rPr>
          <w:sz w:val="28"/>
          <w:u w:val="single"/>
          <w:lang w:val="sr-Latn-CS"/>
        </w:rPr>
        <w:t>žiro račun</w:t>
      </w:r>
      <w:r>
        <w:rPr>
          <w:sz w:val="28"/>
          <w:lang w:val="sr-Latn-CS"/>
        </w:rPr>
        <w:t xml:space="preserve"> </w:t>
      </w:r>
      <w:r>
        <w:rPr>
          <w:sz w:val="28"/>
          <w:u w:val="single"/>
          <w:lang w:val="sr-Latn-CS"/>
        </w:rPr>
        <w:t>br</w:t>
      </w:r>
      <w:r>
        <w:rPr>
          <w:sz w:val="28"/>
          <w:lang w:val="sr-Latn-CS"/>
        </w:rPr>
        <w:t xml:space="preserve">. </w:t>
      </w:r>
      <w:r>
        <w:rPr>
          <w:b/>
          <w:sz w:val="28"/>
          <w:lang w:val="sr-Latn-CS"/>
        </w:rPr>
        <w:t>530-6046777-40</w:t>
      </w:r>
      <w:r>
        <w:rPr>
          <w:sz w:val="28"/>
          <w:u w:val="single"/>
          <w:lang w:val="sr-Latn-CS"/>
        </w:rPr>
        <w:t>; svrha</w:t>
      </w:r>
      <w:r>
        <w:rPr>
          <w:sz w:val="28"/>
          <w:lang w:val="sr-Latn-CS"/>
        </w:rPr>
        <w:t xml:space="preserve">: </w:t>
      </w:r>
      <w:r>
        <w:rPr>
          <w:b/>
          <w:sz w:val="28"/>
          <w:lang w:val="sr-Latn-CS"/>
        </w:rPr>
        <w:t>pristup informacijama</w:t>
      </w:r>
    </w:p>
    <w:p w:rsidR="00A70A08" w:rsidRDefault="00A70A08" w:rsidP="00A70A08">
      <w:pPr>
        <w:jc w:val="both"/>
        <w:rPr>
          <w:sz w:val="28"/>
          <w:lang w:val="sr-Latn-CS"/>
        </w:rPr>
      </w:pPr>
    </w:p>
    <w:p w:rsidR="00A70A08" w:rsidRDefault="00A70A08" w:rsidP="00A70A08">
      <w:pPr>
        <w:pStyle w:val="Heading7"/>
        <w:rPr>
          <w:lang w:val="sr-Latn-RS"/>
        </w:rPr>
      </w:pPr>
      <w:r>
        <w:rPr>
          <w:lang w:val="sr-Latn-RS"/>
        </w:rPr>
        <w:t xml:space="preserve">OVLAŠĆENA I ODGOVORNA LICA </w:t>
      </w:r>
    </w:p>
    <w:p w:rsidR="00A70A08" w:rsidRDefault="00A70A08" w:rsidP="00A70A08">
      <w:pPr>
        <w:tabs>
          <w:tab w:val="left" w:pos="6405"/>
        </w:tabs>
        <w:rPr>
          <w:lang w:val="sr-Latn-CS"/>
        </w:rPr>
      </w:pPr>
      <w:r>
        <w:rPr>
          <w:lang w:val="sr-Latn-CS"/>
        </w:rPr>
        <w:tab/>
      </w:r>
    </w:p>
    <w:p w:rsidR="00A70A08" w:rsidRDefault="00A70A08" w:rsidP="00A70A08">
      <w:pPr>
        <w:tabs>
          <w:tab w:val="left" w:pos="180"/>
          <w:tab w:val="left" w:pos="360"/>
        </w:tabs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>1.  Lica za vođenje prvostepenog postupka:</w:t>
      </w:r>
    </w:p>
    <w:p w:rsidR="00A70A08" w:rsidRDefault="00A70A08" w:rsidP="00A70A08">
      <w:pPr>
        <w:tabs>
          <w:tab w:val="left" w:pos="180"/>
          <w:tab w:val="left" w:pos="360"/>
        </w:tabs>
        <w:rPr>
          <w:b/>
          <w:bCs/>
          <w:sz w:val="28"/>
          <w:lang w:val="sr-Latn-CS"/>
        </w:rPr>
      </w:pPr>
    </w:p>
    <w:p w:rsidR="00A70A08" w:rsidRDefault="0062323C" w:rsidP="00A70A08">
      <w:pPr>
        <w:numPr>
          <w:ilvl w:val="0"/>
          <w:numId w:val="16"/>
        </w:numPr>
        <w:tabs>
          <w:tab w:val="clear" w:pos="540"/>
          <w:tab w:val="left" w:pos="180"/>
          <w:tab w:val="left" w:pos="360"/>
          <w:tab w:val="num" w:pos="720"/>
        </w:tabs>
        <w:ind w:left="720"/>
        <w:jc w:val="both"/>
        <w:rPr>
          <w:b/>
          <w:bCs/>
          <w:sz w:val="28"/>
          <w:lang w:val="sr-Latn-CS"/>
        </w:rPr>
      </w:pPr>
      <w:r>
        <w:rPr>
          <w:sz w:val="28"/>
          <w:lang w:val="sr-Latn-CS"/>
        </w:rPr>
        <w:t>Samostalni savjetnik I za naplatu lokalnih javnih prihoda, Marina Kiš, tel.</w:t>
      </w:r>
      <w:r w:rsidR="00FF4C7A">
        <w:rPr>
          <w:sz w:val="28"/>
          <w:lang w:val="sr-Latn-CS"/>
        </w:rPr>
        <w:t xml:space="preserve"> 233-937</w:t>
      </w:r>
    </w:p>
    <w:p w:rsidR="00FF4C7A" w:rsidRPr="00FF4C7A" w:rsidRDefault="0062323C" w:rsidP="00A70A08">
      <w:pPr>
        <w:numPr>
          <w:ilvl w:val="0"/>
          <w:numId w:val="16"/>
        </w:numPr>
        <w:tabs>
          <w:tab w:val="clear" w:pos="540"/>
          <w:tab w:val="left" w:pos="180"/>
          <w:tab w:val="left" w:pos="360"/>
          <w:tab w:val="num" w:pos="720"/>
        </w:tabs>
        <w:ind w:left="720"/>
        <w:jc w:val="both"/>
        <w:rPr>
          <w:b/>
          <w:bCs/>
          <w:sz w:val="28"/>
          <w:lang w:val="sr-Latn-CS"/>
        </w:rPr>
      </w:pPr>
      <w:r>
        <w:rPr>
          <w:sz w:val="28"/>
          <w:lang w:val="sr-Latn-CS"/>
        </w:rPr>
        <w:t>Samostalni savjetnik I za naplatu lokalnih javnih prihoda, Amel Ćeman</w:t>
      </w:r>
      <w:r w:rsidR="00A70A08">
        <w:rPr>
          <w:sz w:val="28"/>
          <w:lang w:val="sr-Latn-CS"/>
        </w:rPr>
        <w:t xml:space="preserve">, tel. </w:t>
      </w:r>
    </w:p>
    <w:p w:rsidR="00A70A08" w:rsidRDefault="00FF4C7A" w:rsidP="00A70A08">
      <w:pPr>
        <w:numPr>
          <w:ilvl w:val="0"/>
          <w:numId w:val="16"/>
        </w:numPr>
        <w:tabs>
          <w:tab w:val="clear" w:pos="540"/>
          <w:tab w:val="left" w:pos="180"/>
          <w:tab w:val="left" w:pos="360"/>
          <w:tab w:val="num" w:pos="720"/>
        </w:tabs>
        <w:ind w:left="720"/>
        <w:jc w:val="both"/>
        <w:rPr>
          <w:b/>
          <w:bCs/>
          <w:sz w:val="28"/>
          <w:lang w:val="sr-Latn-CS"/>
        </w:rPr>
      </w:pPr>
      <w:r>
        <w:rPr>
          <w:sz w:val="28"/>
          <w:lang w:val="sr-Latn-CS"/>
        </w:rPr>
        <w:t>233-937</w:t>
      </w:r>
      <w:r w:rsidR="00A70A08">
        <w:rPr>
          <w:b/>
          <w:lang w:val="sr-Latn-CS"/>
        </w:rPr>
        <w:t xml:space="preserve"> </w:t>
      </w:r>
    </w:p>
    <w:p w:rsidR="00A70A08" w:rsidRDefault="00A70A08" w:rsidP="00A70A08">
      <w:pPr>
        <w:tabs>
          <w:tab w:val="left" w:pos="180"/>
          <w:tab w:val="left" w:pos="360"/>
        </w:tabs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jc w:val="both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>V. OBJAVLJIVANJE VODIČA</w:t>
      </w:r>
    </w:p>
    <w:p w:rsidR="00A70A08" w:rsidRDefault="00A70A08" w:rsidP="00A70A08">
      <w:pPr>
        <w:ind w:left="504"/>
        <w:jc w:val="both"/>
        <w:rPr>
          <w:b/>
          <w:bCs/>
          <w:sz w:val="28"/>
          <w:lang w:val="sr-Latn-CS"/>
        </w:rPr>
      </w:pPr>
    </w:p>
    <w:p w:rsidR="00A70A08" w:rsidRDefault="00A70A08" w:rsidP="00A70A08">
      <w:pPr>
        <w:ind w:left="504"/>
        <w:jc w:val="both"/>
        <w:rPr>
          <w:sz w:val="28"/>
          <w:lang w:val="sr-Latn-CS"/>
        </w:rPr>
      </w:pPr>
      <w:r>
        <w:rPr>
          <w:sz w:val="28"/>
          <w:lang w:val="sr-Latn-CS"/>
        </w:rPr>
        <w:t>Ovaj Vodič je objavljen na oglasnoj tabli Uprave i na web sajtu opštine Berane.</w:t>
      </w:r>
    </w:p>
    <w:p w:rsidR="00A70A08" w:rsidRDefault="00A70A08" w:rsidP="00A70A08">
      <w:pPr>
        <w:jc w:val="both"/>
        <w:rPr>
          <w:b/>
          <w:bCs/>
          <w:lang w:val="sl-SI"/>
        </w:rPr>
      </w:pPr>
    </w:p>
    <w:p w:rsidR="00A70A08" w:rsidRDefault="00A70A08" w:rsidP="00A70A08">
      <w:pPr>
        <w:jc w:val="both"/>
        <w:rPr>
          <w:b/>
          <w:bCs/>
          <w:lang w:val="sl-SI"/>
        </w:rPr>
      </w:pPr>
    </w:p>
    <w:p w:rsidR="00A70A08" w:rsidRDefault="00A70A08" w:rsidP="00A70A08">
      <w:pPr>
        <w:jc w:val="both"/>
        <w:rPr>
          <w:b/>
          <w:bCs/>
          <w:lang w:val="sl-SI"/>
        </w:rPr>
      </w:pPr>
    </w:p>
    <w:p w:rsidR="00A70A08" w:rsidRDefault="00A70A08" w:rsidP="00A70A08">
      <w:pPr>
        <w:jc w:val="both"/>
        <w:rPr>
          <w:sz w:val="28"/>
          <w:lang w:val="sr-Latn-CS"/>
        </w:rPr>
      </w:pPr>
      <w:r>
        <w:rPr>
          <w:b/>
          <w:bCs/>
          <w:lang w:val="sl-SI"/>
        </w:rPr>
        <w:t xml:space="preserve">Broj: </w:t>
      </w:r>
      <w:r>
        <w:rPr>
          <w:b/>
          <w:bCs/>
          <w:u w:val="single"/>
          <w:lang w:val="sl-SI"/>
        </w:rPr>
        <w:t>_______</w:t>
      </w:r>
    </w:p>
    <w:p w:rsidR="00A70A08" w:rsidRDefault="00A70A08" w:rsidP="00A70A08">
      <w:pPr>
        <w:tabs>
          <w:tab w:val="left" w:pos="6960"/>
        </w:tabs>
        <w:rPr>
          <w:sz w:val="28"/>
          <w:lang w:val="sr-Latn-CS"/>
        </w:rPr>
      </w:pPr>
      <w:r>
        <w:rPr>
          <w:sz w:val="28"/>
          <w:lang w:val="sr-Latn-CS"/>
        </w:rPr>
        <w:t xml:space="preserve">Berane, </w:t>
      </w:r>
      <w:r w:rsidR="00FD2096">
        <w:rPr>
          <w:sz w:val="28"/>
          <w:lang w:val="sr-Latn-RS"/>
        </w:rPr>
        <w:t>16</w:t>
      </w:r>
      <w:r>
        <w:rPr>
          <w:sz w:val="28"/>
          <w:lang w:val="sr-Cyrl-ME"/>
        </w:rPr>
        <w:t xml:space="preserve">. </w:t>
      </w:r>
      <w:proofErr w:type="spellStart"/>
      <w:proofErr w:type="gramStart"/>
      <w:r w:rsidR="00FD2096">
        <w:rPr>
          <w:sz w:val="28"/>
        </w:rPr>
        <w:t>januar</w:t>
      </w:r>
      <w:proofErr w:type="spellEnd"/>
      <w:proofErr w:type="gramEnd"/>
      <w:r w:rsidR="00FD2096">
        <w:rPr>
          <w:sz w:val="28"/>
        </w:rPr>
        <w:t xml:space="preserve"> 2024</w:t>
      </w:r>
      <w:r w:rsidR="0062323C">
        <w:rPr>
          <w:sz w:val="28"/>
          <w:lang w:val="sr-Latn-CS"/>
        </w:rPr>
        <w:t>. godine</w:t>
      </w:r>
      <w:r>
        <w:rPr>
          <w:sz w:val="28"/>
          <w:lang w:val="sr-Latn-CS"/>
        </w:rPr>
        <w:t xml:space="preserve">                 </w:t>
      </w:r>
      <w:r w:rsidR="00FD2096">
        <w:rPr>
          <w:sz w:val="28"/>
          <w:lang w:val="sr-Latn-CS"/>
        </w:rPr>
        <w:t xml:space="preserve">                               </w:t>
      </w:r>
      <w:r w:rsidR="0062323C">
        <w:rPr>
          <w:b/>
          <w:bCs/>
          <w:sz w:val="28"/>
          <w:lang w:val="sr-Latn-CS"/>
        </w:rPr>
        <w:t xml:space="preserve"> </w:t>
      </w:r>
      <w:r w:rsidR="00FD2096">
        <w:rPr>
          <w:b/>
          <w:bCs/>
          <w:sz w:val="28"/>
          <w:lang w:val="sr-Latn-CS"/>
        </w:rPr>
        <w:t>DIREKTORICA</w:t>
      </w:r>
    </w:p>
    <w:p w:rsidR="00A70A08" w:rsidRPr="00866FC7" w:rsidRDefault="00A70A08" w:rsidP="00A70A08">
      <w:pPr>
        <w:rPr>
          <w:sz w:val="28"/>
          <w:lang w:val="sr-Latn-R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 w:rsidR="0062323C">
        <w:rPr>
          <w:sz w:val="28"/>
          <w:lang w:val="sr-Latn-CS"/>
        </w:rPr>
        <w:t xml:space="preserve">     </w:t>
      </w:r>
      <w:r w:rsidR="00FD2096">
        <w:rPr>
          <w:sz w:val="28"/>
          <w:lang w:val="sr-Latn-CS"/>
        </w:rPr>
        <w:t xml:space="preserve">   </w:t>
      </w:r>
      <w:bookmarkStart w:id="0" w:name="_GoBack"/>
      <w:bookmarkEnd w:id="0"/>
      <w:r w:rsidR="0062323C">
        <w:rPr>
          <w:sz w:val="28"/>
          <w:lang w:val="sr-Latn-CS"/>
        </w:rPr>
        <w:t xml:space="preserve"> </w:t>
      </w:r>
      <w:r w:rsidR="00866FC7">
        <w:rPr>
          <w:sz w:val="28"/>
          <w:lang w:val="sr-Latn-CS"/>
        </w:rPr>
        <w:t>Lidija Vasilijevi</w:t>
      </w:r>
      <w:r w:rsidR="00866FC7">
        <w:rPr>
          <w:sz w:val="28"/>
          <w:lang w:val="sr-Latn-RS"/>
        </w:rPr>
        <w:t>ć</w:t>
      </w:r>
    </w:p>
    <w:p w:rsidR="000809F2" w:rsidRDefault="000809F2"/>
    <w:sectPr w:rsidR="0008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4A1"/>
    <w:multiLevelType w:val="hybridMultilevel"/>
    <w:tmpl w:val="BBE268E2"/>
    <w:lvl w:ilvl="0" w:tplc="B29A65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F32"/>
    <w:multiLevelType w:val="hybridMultilevel"/>
    <w:tmpl w:val="EEE680BE"/>
    <w:lvl w:ilvl="0" w:tplc="B29A6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913CF"/>
    <w:multiLevelType w:val="hybridMultilevel"/>
    <w:tmpl w:val="4A12EC96"/>
    <w:lvl w:ilvl="0" w:tplc="B29A65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23FBA"/>
    <w:multiLevelType w:val="hybridMultilevel"/>
    <w:tmpl w:val="0B8A0A5C"/>
    <w:lvl w:ilvl="0" w:tplc="B29A65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638D0"/>
    <w:multiLevelType w:val="hybridMultilevel"/>
    <w:tmpl w:val="16F4DBB8"/>
    <w:lvl w:ilvl="0" w:tplc="B29A6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>
    <w:nsid w:val="131C4332"/>
    <w:multiLevelType w:val="hybridMultilevel"/>
    <w:tmpl w:val="3D347974"/>
    <w:lvl w:ilvl="0" w:tplc="B29A65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14474"/>
    <w:multiLevelType w:val="hybridMultilevel"/>
    <w:tmpl w:val="C3ECD7A4"/>
    <w:lvl w:ilvl="0" w:tplc="B29A65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05155"/>
    <w:multiLevelType w:val="hybridMultilevel"/>
    <w:tmpl w:val="D56AD258"/>
    <w:lvl w:ilvl="0" w:tplc="6D6C439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</w:lvl>
    <w:lvl w:ilvl="1" w:tplc="B29A65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F10405"/>
    <w:multiLevelType w:val="hybridMultilevel"/>
    <w:tmpl w:val="E8F82EB6"/>
    <w:lvl w:ilvl="0" w:tplc="772C4DD2">
      <w:start w:val="1"/>
      <w:numFmt w:val="upperRoman"/>
      <w:pStyle w:val="Heading7"/>
      <w:lvlText w:val="%1."/>
      <w:lvlJc w:val="right"/>
      <w:pPr>
        <w:tabs>
          <w:tab w:val="num" w:pos="504"/>
        </w:tabs>
        <w:ind w:left="504" w:hanging="288"/>
      </w:pPr>
    </w:lvl>
    <w:lvl w:ilvl="1" w:tplc="6D6C4390">
      <w:start w:val="1"/>
      <w:numFmt w:val="lowerLetter"/>
      <w:lvlText w:val="%2)"/>
      <w:lvlJc w:val="left"/>
      <w:pPr>
        <w:tabs>
          <w:tab w:val="num" w:pos="1512"/>
        </w:tabs>
        <w:ind w:left="1512" w:hanging="432"/>
      </w:pPr>
    </w:lvl>
    <w:lvl w:ilvl="2" w:tplc="8CB69C80">
      <w:start w:val="5"/>
      <w:numFmt w:val="lowerRoman"/>
      <w:lvlText w:val="%3.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4532D"/>
    <w:multiLevelType w:val="hybridMultilevel"/>
    <w:tmpl w:val="4B6CDEBE"/>
    <w:lvl w:ilvl="0" w:tplc="B29A65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B10EB"/>
    <w:multiLevelType w:val="hybridMultilevel"/>
    <w:tmpl w:val="525AD6B2"/>
    <w:lvl w:ilvl="0" w:tplc="B29A65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A4E71"/>
    <w:multiLevelType w:val="hybridMultilevel"/>
    <w:tmpl w:val="910CE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000D62"/>
    <w:multiLevelType w:val="hybridMultilevel"/>
    <w:tmpl w:val="39A8734A"/>
    <w:lvl w:ilvl="0" w:tplc="B29A65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81AE6"/>
    <w:multiLevelType w:val="hybridMultilevel"/>
    <w:tmpl w:val="CF8E33DA"/>
    <w:lvl w:ilvl="0" w:tplc="B29A6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52435D"/>
    <w:multiLevelType w:val="hybridMultilevel"/>
    <w:tmpl w:val="1DDE1DFE"/>
    <w:lvl w:ilvl="0" w:tplc="B29A65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F704D"/>
    <w:multiLevelType w:val="hybridMultilevel"/>
    <w:tmpl w:val="EEE680BE"/>
    <w:lvl w:ilvl="0" w:tplc="BD0E4CDA">
      <w:start w:val="1"/>
      <w:numFmt w:val="lowerLetter"/>
      <w:lvlText w:val="%1)"/>
      <w:lvlJc w:val="left"/>
      <w:pPr>
        <w:tabs>
          <w:tab w:val="num" w:pos="357"/>
        </w:tabs>
        <w:ind w:left="340" w:firstLine="20"/>
      </w:pPr>
      <w:rPr>
        <w:b/>
      </w:rPr>
    </w:lvl>
    <w:lvl w:ilvl="1" w:tplc="B29A65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B672AF"/>
    <w:multiLevelType w:val="hybridMultilevel"/>
    <w:tmpl w:val="0302B116"/>
    <w:lvl w:ilvl="0" w:tplc="B29A651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14"/>
  </w:num>
  <w:num w:numId="14">
    <w:abstractNumId w:val="0"/>
  </w:num>
  <w:num w:numId="15">
    <w:abstractNumId w:val="9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B"/>
    <w:rsid w:val="00030A22"/>
    <w:rsid w:val="00047899"/>
    <w:rsid w:val="000809F2"/>
    <w:rsid w:val="00237A96"/>
    <w:rsid w:val="00292751"/>
    <w:rsid w:val="002A5E19"/>
    <w:rsid w:val="00325395"/>
    <w:rsid w:val="00354188"/>
    <w:rsid w:val="003655C2"/>
    <w:rsid w:val="0043693F"/>
    <w:rsid w:val="00555202"/>
    <w:rsid w:val="005606D2"/>
    <w:rsid w:val="0062323C"/>
    <w:rsid w:val="00627C3B"/>
    <w:rsid w:val="006B4AEF"/>
    <w:rsid w:val="007A60F3"/>
    <w:rsid w:val="0082505B"/>
    <w:rsid w:val="00845BA7"/>
    <w:rsid w:val="00866FC7"/>
    <w:rsid w:val="008B787E"/>
    <w:rsid w:val="008D6965"/>
    <w:rsid w:val="00923EA1"/>
    <w:rsid w:val="009312BE"/>
    <w:rsid w:val="00936EC8"/>
    <w:rsid w:val="00952665"/>
    <w:rsid w:val="009D7AA6"/>
    <w:rsid w:val="00A316A6"/>
    <w:rsid w:val="00A452F3"/>
    <w:rsid w:val="00A66C85"/>
    <w:rsid w:val="00A70A08"/>
    <w:rsid w:val="00AD4712"/>
    <w:rsid w:val="00B5578E"/>
    <w:rsid w:val="00B732DC"/>
    <w:rsid w:val="00B75D9F"/>
    <w:rsid w:val="00BB513E"/>
    <w:rsid w:val="00C71868"/>
    <w:rsid w:val="00C95513"/>
    <w:rsid w:val="00D518DF"/>
    <w:rsid w:val="00E71E1D"/>
    <w:rsid w:val="00EA5AFC"/>
    <w:rsid w:val="00EC5AA7"/>
    <w:rsid w:val="00EC7EDB"/>
    <w:rsid w:val="00EE1E49"/>
    <w:rsid w:val="00F26072"/>
    <w:rsid w:val="00FA5C6B"/>
    <w:rsid w:val="00FD2096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0A08"/>
    <w:pPr>
      <w:keepNext/>
      <w:outlineLvl w:val="0"/>
    </w:pPr>
    <w:rPr>
      <w:sz w:val="28"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0A08"/>
    <w:pPr>
      <w:keepNext/>
      <w:jc w:val="center"/>
      <w:outlineLvl w:val="1"/>
    </w:pPr>
    <w:rPr>
      <w:b/>
      <w:bCs/>
      <w:sz w:val="28"/>
      <w:lang w:val="sr-Latn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70A08"/>
    <w:pPr>
      <w:keepNext/>
      <w:jc w:val="center"/>
      <w:outlineLvl w:val="4"/>
    </w:pPr>
    <w:rPr>
      <w:sz w:val="28"/>
      <w:lang w:val="sr-Latn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70A08"/>
    <w:pPr>
      <w:keepNext/>
      <w:jc w:val="both"/>
      <w:outlineLvl w:val="5"/>
    </w:pPr>
    <w:rPr>
      <w:sz w:val="28"/>
      <w:lang w:val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70A08"/>
    <w:pPr>
      <w:keepNext/>
      <w:numPr>
        <w:numId w:val="1"/>
      </w:numPr>
      <w:jc w:val="both"/>
      <w:outlineLvl w:val="6"/>
    </w:pPr>
    <w:rPr>
      <w:b/>
      <w:bCs/>
      <w:sz w:val="28"/>
      <w:lang w:val="sr-Latn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70A08"/>
    <w:pPr>
      <w:keepNext/>
      <w:outlineLvl w:val="7"/>
    </w:pPr>
    <w:rPr>
      <w:b/>
      <w:bCs/>
      <w:sz w:val="28"/>
      <w:u w:val="single"/>
      <w:lang w:val="sr-Latn-C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70A08"/>
    <w:pPr>
      <w:keepNext/>
      <w:tabs>
        <w:tab w:val="left" w:pos="360"/>
      </w:tabs>
      <w:ind w:left="216"/>
      <w:jc w:val="both"/>
      <w:outlineLvl w:val="8"/>
    </w:pPr>
    <w:rPr>
      <w:b/>
      <w:b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A08"/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A70A08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semiHidden/>
    <w:rsid w:val="00A70A08"/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semiHidden/>
    <w:rsid w:val="00A70A08"/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Heading7Char">
    <w:name w:val="Heading 7 Char"/>
    <w:basedOn w:val="DefaultParagraphFont"/>
    <w:link w:val="Heading7"/>
    <w:semiHidden/>
    <w:rsid w:val="00A70A08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semiHidden/>
    <w:rsid w:val="00A70A08"/>
    <w:rPr>
      <w:rFonts w:ascii="Times New Roman" w:eastAsia="Times New Roman" w:hAnsi="Times New Roman" w:cs="Times New Roman"/>
      <w:b/>
      <w:bCs/>
      <w:sz w:val="28"/>
      <w:szCs w:val="24"/>
      <w:u w:val="single"/>
      <w:lang w:val="sr-Latn-CS"/>
    </w:rPr>
  </w:style>
  <w:style w:type="character" w:customStyle="1" w:styleId="Heading9Char">
    <w:name w:val="Heading 9 Char"/>
    <w:basedOn w:val="DefaultParagraphFont"/>
    <w:link w:val="Heading9"/>
    <w:semiHidden/>
    <w:rsid w:val="00A70A08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styleId="Hyperlink">
    <w:name w:val="Hyperlink"/>
    <w:semiHidden/>
    <w:unhideWhenUsed/>
    <w:rsid w:val="00A70A0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70A08"/>
    <w:pPr>
      <w:tabs>
        <w:tab w:val="left" w:pos="2475"/>
      </w:tabs>
      <w:jc w:val="both"/>
    </w:pPr>
    <w:rPr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A70A08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Indent">
    <w:name w:val="Body Text Indent"/>
    <w:basedOn w:val="Normal"/>
    <w:link w:val="BodyTextIndentChar"/>
    <w:semiHidden/>
    <w:unhideWhenUsed/>
    <w:rsid w:val="00A70A08"/>
    <w:pPr>
      <w:tabs>
        <w:tab w:val="left" w:pos="360"/>
      </w:tabs>
      <w:ind w:left="360" w:hanging="144"/>
      <w:jc w:val="both"/>
    </w:pPr>
    <w:rPr>
      <w:sz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0A08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Indent2">
    <w:name w:val="Body Text Indent 2"/>
    <w:basedOn w:val="Normal"/>
    <w:link w:val="BodyTextIndent2Char"/>
    <w:semiHidden/>
    <w:unhideWhenUsed/>
    <w:rsid w:val="00A70A08"/>
    <w:pPr>
      <w:tabs>
        <w:tab w:val="left" w:pos="360"/>
        <w:tab w:val="left" w:pos="540"/>
      </w:tabs>
      <w:ind w:left="360" w:hanging="360"/>
      <w:jc w:val="both"/>
    </w:pPr>
    <w:rPr>
      <w:b/>
      <w:bCs/>
      <w:sz w:val="28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0A08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627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0A08"/>
    <w:pPr>
      <w:keepNext/>
      <w:outlineLvl w:val="0"/>
    </w:pPr>
    <w:rPr>
      <w:sz w:val="28"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0A08"/>
    <w:pPr>
      <w:keepNext/>
      <w:jc w:val="center"/>
      <w:outlineLvl w:val="1"/>
    </w:pPr>
    <w:rPr>
      <w:b/>
      <w:bCs/>
      <w:sz w:val="28"/>
      <w:lang w:val="sr-Latn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70A08"/>
    <w:pPr>
      <w:keepNext/>
      <w:jc w:val="center"/>
      <w:outlineLvl w:val="4"/>
    </w:pPr>
    <w:rPr>
      <w:sz w:val="28"/>
      <w:lang w:val="sr-Latn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70A08"/>
    <w:pPr>
      <w:keepNext/>
      <w:jc w:val="both"/>
      <w:outlineLvl w:val="5"/>
    </w:pPr>
    <w:rPr>
      <w:sz w:val="28"/>
      <w:lang w:val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70A08"/>
    <w:pPr>
      <w:keepNext/>
      <w:numPr>
        <w:numId w:val="1"/>
      </w:numPr>
      <w:jc w:val="both"/>
      <w:outlineLvl w:val="6"/>
    </w:pPr>
    <w:rPr>
      <w:b/>
      <w:bCs/>
      <w:sz w:val="28"/>
      <w:lang w:val="sr-Latn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70A08"/>
    <w:pPr>
      <w:keepNext/>
      <w:outlineLvl w:val="7"/>
    </w:pPr>
    <w:rPr>
      <w:b/>
      <w:bCs/>
      <w:sz w:val="28"/>
      <w:u w:val="single"/>
      <w:lang w:val="sr-Latn-C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70A08"/>
    <w:pPr>
      <w:keepNext/>
      <w:tabs>
        <w:tab w:val="left" w:pos="360"/>
      </w:tabs>
      <w:ind w:left="216"/>
      <w:jc w:val="both"/>
      <w:outlineLvl w:val="8"/>
    </w:pPr>
    <w:rPr>
      <w:b/>
      <w:b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A08"/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A70A08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semiHidden/>
    <w:rsid w:val="00A70A08"/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semiHidden/>
    <w:rsid w:val="00A70A08"/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Heading7Char">
    <w:name w:val="Heading 7 Char"/>
    <w:basedOn w:val="DefaultParagraphFont"/>
    <w:link w:val="Heading7"/>
    <w:semiHidden/>
    <w:rsid w:val="00A70A08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semiHidden/>
    <w:rsid w:val="00A70A08"/>
    <w:rPr>
      <w:rFonts w:ascii="Times New Roman" w:eastAsia="Times New Roman" w:hAnsi="Times New Roman" w:cs="Times New Roman"/>
      <w:b/>
      <w:bCs/>
      <w:sz w:val="28"/>
      <w:szCs w:val="24"/>
      <w:u w:val="single"/>
      <w:lang w:val="sr-Latn-CS"/>
    </w:rPr>
  </w:style>
  <w:style w:type="character" w:customStyle="1" w:styleId="Heading9Char">
    <w:name w:val="Heading 9 Char"/>
    <w:basedOn w:val="DefaultParagraphFont"/>
    <w:link w:val="Heading9"/>
    <w:semiHidden/>
    <w:rsid w:val="00A70A08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styleId="Hyperlink">
    <w:name w:val="Hyperlink"/>
    <w:semiHidden/>
    <w:unhideWhenUsed/>
    <w:rsid w:val="00A70A0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70A08"/>
    <w:pPr>
      <w:tabs>
        <w:tab w:val="left" w:pos="2475"/>
      </w:tabs>
      <w:jc w:val="both"/>
    </w:pPr>
    <w:rPr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A70A08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Indent">
    <w:name w:val="Body Text Indent"/>
    <w:basedOn w:val="Normal"/>
    <w:link w:val="BodyTextIndentChar"/>
    <w:semiHidden/>
    <w:unhideWhenUsed/>
    <w:rsid w:val="00A70A08"/>
    <w:pPr>
      <w:tabs>
        <w:tab w:val="left" w:pos="360"/>
      </w:tabs>
      <w:ind w:left="360" w:hanging="144"/>
      <w:jc w:val="both"/>
    </w:pPr>
    <w:rPr>
      <w:sz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0A08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Indent2">
    <w:name w:val="Body Text Indent 2"/>
    <w:basedOn w:val="Normal"/>
    <w:link w:val="BodyTextIndent2Char"/>
    <w:semiHidden/>
    <w:unhideWhenUsed/>
    <w:rsid w:val="00A70A08"/>
    <w:pPr>
      <w:tabs>
        <w:tab w:val="left" w:pos="360"/>
        <w:tab w:val="left" w:pos="540"/>
      </w:tabs>
      <w:ind w:left="360" w:hanging="360"/>
      <w:jc w:val="both"/>
    </w:pPr>
    <w:rPr>
      <w:b/>
      <w:bCs/>
      <w:sz w:val="28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0A08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627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rane.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DD5D-9FA0-42FE-BC94-A5B7F11B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3</cp:revision>
  <cp:lastPrinted>2023-08-11T09:08:00Z</cp:lastPrinted>
  <dcterms:created xsi:type="dcterms:W3CDTF">2024-01-16T06:30:00Z</dcterms:created>
  <dcterms:modified xsi:type="dcterms:W3CDTF">2024-01-16T07:33:00Z</dcterms:modified>
</cp:coreProperties>
</file>