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1D50" w14:textId="66362E70" w:rsidR="0054648E" w:rsidRDefault="0054648E" w:rsidP="007366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29 став 2 Закона о државној имовини („Службени лист Црне Горе“ бр. 21/09 и 40/11), члана 28 став 1 Закона о локалној самоуправи („Службени лист Црне Горе“ бр. </w:t>
      </w:r>
      <w:r w:rsidR="00816227">
        <w:rPr>
          <w:rFonts w:ascii="Times New Roman" w:hAnsi="Times New Roman" w:cs="Times New Roman"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2/18, </w:t>
      </w:r>
      <w:r w:rsidR="00816227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34/19</w:t>
      </w:r>
      <w:r w:rsidR="00B91F7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227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38/20</w:t>
      </w:r>
      <w:r w:rsidR="00B91F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22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91F7C">
        <w:rPr>
          <w:rFonts w:ascii="Times New Roman" w:hAnsi="Times New Roman" w:cs="Times New Roman"/>
          <w:sz w:val="24"/>
          <w:szCs w:val="24"/>
          <w:lang w:val="sr-Cyrl-RS"/>
        </w:rPr>
        <w:t>50/22 и</w:t>
      </w:r>
      <w:r w:rsidR="00816227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="00B91F7C">
        <w:rPr>
          <w:rFonts w:ascii="Times New Roman" w:hAnsi="Times New Roman" w:cs="Times New Roman"/>
          <w:sz w:val="24"/>
          <w:szCs w:val="24"/>
          <w:lang w:val="sr-Cyrl-RS"/>
        </w:rPr>
        <w:t>84/22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и члана 20 став 1 Статута Општине Беране („Службени лист Црне Горе – </w:t>
      </w:r>
      <w:r w:rsidR="008C3AD2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пштински прописи“ бр. 42/18), Скупштина Општине Беране на сједници одржаној дана </w:t>
      </w:r>
      <w:r w:rsidR="007366B3" w:rsidRPr="007366B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04. </w:t>
      </w:r>
      <w:r w:rsidR="007366B3" w:rsidRPr="007366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јула </w:t>
      </w:r>
      <w:r w:rsidRPr="007366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донијела је</w:t>
      </w:r>
    </w:p>
    <w:p w14:paraId="421686A2" w14:textId="77777777" w:rsidR="00A800F0" w:rsidRDefault="00A800F0" w:rsidP="005464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37AA21" w14:textId="77777777" w:rsidR="0054648E" w:rsidRDefault="0054648E" w:rsidP="005464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13FDB1" w14:textId="77777777" w:rsidR="0054648E" w:rsidRPr="007366B3" w:rsidRDefault="0054648E" w:rsidP="0054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7366B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О  Д  Л  У  К  У</w:t>
      </w:r>
    </w:p>
    <w:p w14:paraId="21F835F6" w14:textId="58905EA1" w:rsidR="0054648E" w:rsidRDefault="0054648E" w:rsidP="0054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50F6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продаји покретних ствари – возила</w:t>
      </w:r>
    </w:p>
    <w:p w14:paraId="6683F05B" w14:textId="77777777" w:rsidR="0054648E" w:rsidRDefault="0054648E" w:rsidP="0054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104EC6B" w14:textId="77777777" w:rsidR="008C3AD2" w:rsidRPr="0054648E" w:rsidRDefault="008C3AD2" w:rsidP="0054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54BEB38" w14:textId="4A42A6A1" w:rsidR="0054648E" w:rsidRDefault="0054648E" w:rsidP="008C3A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14:paraId="5AF48F02" w14:textId="0112B20B" w:rsidR="006104CA" w:rsidRDefault="0054648E" w:rsidP="005464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 продаје из ове Одлуке</w:t>
      </w:r>
      <w:r w:rsidR="00ED18F7">
        <w:rPr>
          <w:rFonts w:ascii="Times New Roman" w:hAnsi="Times New Roman" w:cs="Times New Roman"/>
          <w:sz w:val="24"/>
          <w:szCs w:val="24"/>
          <w:lang w:val="sr-Cyrl-RS"/>
        </w:rPr>
        <w:t xml:space="preserve"> су:</w:t>
      </w:r>
    </w:p>
    <w:p w14:paraId="04D3BCED" w14:textId="411F9C82" w:rsidR="00ED18F7" w:rsidRDefault="00ED18F7" w:rsidP="00ED18F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18F7">
        <w:rPr>
          <w:rFonts w:ascii="Times New Roman" w:hAnsi="Times New Roman" w:cs="Times New Roman"/>
          <w:sz w:val="24"/>
          <w:szCs w:val="24"/>
          <w:lang w:val="sr-Cyrl-RS"/>
        </w:rPr>
        <w:t xml:space="preserve">Путничко возило марке Лада Калина 1.6, бр. шасије </w:t>
      </w:r>
      <w:r w:rsidRPr="00ED18F7">
        <w:rPr>
          <w:rFonts w:ascii="Times New Roman" w:hAnsi="Times New Roman" w:cs="Times New Roman"/>
          <w:sz w:val="24"/>
          <w:szCs w:val="24"/>
          <w:lang w:val="sr-Latn-RS"/>
        </w:rPr>
        <w:t xml:space="preserve">XTA11183060043685,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година производње </w:t>
      </w:r>
      <w:r w:rsidRPr="00ED18F7">
        <w:rPr>
          <w:rFonts w:ascii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ED18F7">
        <w:rPr>
          <w:rFonts w:ascii="Times New Roman" w:hAnsi="Times New Roman" w:cs="Times New Roman"/>
          <w:sz w:val="24"/>
          <w:szCs w:val="24"/>
          <w:lang w:val="sr-Latn-RS"/>
        </w:rPr>
        <w:t xml:space="preserve">6, </w:t>
      </w:r>
      <w:r w:rsidRPr="00ED18F7">
        <w:rPr>
          <w:rFonts w:ascii="Times New Roman" w:hAnsi="Times New Roman" w:cs="Times New Roman"/>
          <w:sz w:val="24"/>
          <w:szCs w:val="24"/>
          <w:lang w:val="sr-Cyrl-RS"/>
        </w:rPr>
        <w:t>регистарских ознака БА-ЦГ-035</w:t>
      </w:r>
      <w:r w:rsidR="0062081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8C08751" w14:textId="61F5BC99" w:rsidR="00ED18F7" w:rsidRDefault="00ED18F7" w:rsidP="00ED18F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18F7">
        <w:rPr>
          <w:rFonts w:ascii="Times New Roman" w:hAnsi="Times New Roman" w:cs="Times New Roman"/>
          <w:sz w:val="24"/>
          <w:szCs w:val="24"/>
          <w:lang w:val="sr-Cyrl-RS"/>
        </w:rPr>
        <w:t xml:space="preserve">Путничко возило марке </w:t>
      </w:r>
      <w:r>
        <w:rPr>
          <w:rFonts w:ascii="Times New Roman" w:hAnsi="Times New Roman" w:cs="Times New Roman"/>
          <w:sz w:val="24"/>
          <w:szCs w:val="24"/>
        </w:rPr>
        <w:t>Peugeot 406</w:t>
      </w:r>
      <w:r w:rsidRPr="00ED18F7">
        <w:rPr>
          <w:rFonts w:ascii="Times New Roman" w:hAnsi="Times New Roman" w:cs="Times New Roman"/>
          <w:sz w:val="24"/>
          <w:szCs w:val="24"/>
          <w:lang w:val="sr-Cyrl-RS"/>
        </w:rPr>
        <w:t xml:space="preserve">, бр. шасије </w:t>
      </w:r>
      <w:r>
        <w:rPr>
          <w:rFonts w:ascii="Times New Roman" w:hAnsi="Times New Roman" w:cs="Times New Roman"/>
          <w:sz w:val="24"/>
          <w:szCs w:val="24"/>
          <w:lang w:val="sr-Latn-RS"/>
        </w:rPr>
        <w:t>VF38BRHZF81325516</w:t>
      </w:r>
      <w:r w:rsidRPr="00ED18F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година производње 2001</w:t>
      </w:r>
      <w:r w:rsidRPr="00ED18F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ED18F7">
        <w:rPr>
          <w:rFonts w:ascii="Times New Roman" w:hAnsi="Times New Roman" w:cs="Times New Roman"/>
          <w:sz w:val="24"/>
          <w:szCs w:val="24"/>
          <w:lang w:val="sr-Cyrl-RS"/>
        </w:rPr>
        <w:t>регистарских ознака БА-ЦГ-</w:t>
      </w:r>
      <w:r>
        <w:rPr>
          <w:rFonts w:ascii="Times New Roman" w:hAnsi="Times New Roman" w:cs="Times New Roman"/>
          <w:sz w:val="24"/>
          <w:szCs w:val="24"/>
          <w:lang w:val="sr-Cyrl-RS"/>
        </w:rPr>
        <w:t>045</w:t>
      </w:r>
      <w:r w:rsidR="0062081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14:paraId="62C16C9E" w14:textId="2CF3D625" w:rsidR="00620817" w:rsidRDefault="00620817" w:rsidP="00ED18F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Теретно моторно возило ТАМ 150 Т11, број шасије 830004178, број мотора 831005889, година производње 1983. </w:t>
      </w:r>
    </w:p>
    <w:p w14:paraId="2001C3C3" w14:textId="77777777" w:rsidR="00ED18F7" w:rsidRDefault="00ED18F7" w:rsidP="00ED1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AEB568" w14:textId="79FF3B96" w:rsidR="00ED18F7" w:rsidRDefault="00ED18F7" w:rsidP="008C3A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14:paraId="07BE0210" w14:textId="6EEFB4B0" w:rsidR="00ED18F7" w:rsidRDefault="00ED18F7" w:rsidP="00ED1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Продаја ће се извршити по поступку и на начин прописан Законом о државној имовини и Уредбом о продаји и давању у закуп ствари у државној имовини.</w:t>
      </w:r>
    </w:p>
    <w:p w14:paraId="2C1AA909" w14:textId="77777777" w:rsidR="00ED18F7" w:rsidRDefault="00ED18F7" w:rsidP="00ED1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1D114D" w14:textId="4F9DE62C" w:rsidR="00ED18F7" w:rsidRDefault="00ED18F7" w:rsidP="008C3A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14:paraId="66B6E397" w14:textId="5FA5F993" w:rsidR="00ED18F7" w:rsidRDefault="00ED18F7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Вриједност предмета </w:t>
      </w:r>
      <w:r w:rsidR="00FF1516">
        <w:rPr>
          <w:rFonts w:ascii="Times New Roman" w:hAnsi="Times New Roman" w:cs="Times New Roman"/>
          <w:sz w:val="24"/>
          <w:szCs w:val="24"/>
          <w:lang w:val="sr-Cyrl-RS"/>
        </w:rPr>
        <w:t>је утврђена Елаборатом о процјени вриједности возила с налазом и мишљењем бр. 10-918/23-210 од 26.04.2023. године.</w:t>
      </w:r>
    </w:p>
    <w:p w14:paraId="31C1AAA0" w14:textId="77777777" w:rsidR="00620817" w:rsidRDefault="00620817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F1C2B1" w14:textId="77940969" w:rsidR="00620817" w:rsidRDefault="00620817" w:rsidP="008C3A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14:paraId="63E288D2" w14:textId="7A38864D" w:rsidR="00620817" w:rsidRDefault="00620817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проведеног поступка из члана 2 ове Одлуке</w:t>
      </w:r>
      <w:r w:rsidR="0088359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Предсједник Општине ће са најповољнијим понуђачем закључити Уговор о продаји.</w:t>
      </w:r>
    </w:p>
    <w:p w14:paraId="6D972C66" w14:textId="77777777" w:rsidR="00C4596B" w:rsidRDefault="00C4596B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0B4103" w14:textId="053A02C6" w:rsidR="00C4596B" w:rsidRDefault="00620817" w:rsidP="008C3A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14:paraId="5018897A" w14:textId="21513717" w:rsidR="00620817" w:rsidRDefault="00C4596B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20817">
        <w:rPr>
          <w:rFonts w:ascii="Times New Roman" w:hAnsi="Times New Roman" w:cs="Times New Roman"/>
          <w:sz w:val="24"/>
          <w:szCs w:val="24"/>
          <w:lang w:val="sr-Cyrl-RS"/>
        </w:rPr>
        <w:t>дл</w:t>
      </w:r>
      <w:r>
        <w:rPr>
          <w:rFonts w:ascii="Times New Roman" w:hAnsi="Times New Roman" w:cs="Times New Roman"/>
          <w:sz w:val="24"/>
          <w:szCs w:val="24"/>
          <w:lang w:val="sr-Cyrl-RS"/>
        </w:rPr>
        <w:t>ука ступа на снагу осмог дана од дана објављивања у Службеном листу Црне Горе – општински прописи.</w:t>
      </w:r>
    </w:p>
    <w:p w14:paraId="7E5D0C3C" w14:textId="77777777" w:rsidR="00C4596B" w:rsidRDefault="00C4596B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2942C3" w14:textId="77777777" w:rsidR="008C3AD2" w:rsidRDefault="008C3AD2" w:rsidP="00F17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E4874B" w14:textId="77777777" w:rsidR="008C3AD2" w:rsidRDefault="008C3AD2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CB0233" w14:textId="7EDEF642" w:rsidR="00C4596B" w:rsidRDefault="00C4596B" w:rsidP="00C459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459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СКУПШТИНА ОПШТИНЕ БЕРАНЕ</w:t>
      </w:r>
    </w:p>
    <w:p w14:paraId="672AE808" w14:textId="77777777" w:rsidR="00CF067C" w:rsidRPr="00C4596B" w:rsidRDefault="00CF067C" w:rsidP="00C459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BC146D6" w14:textId="77777777" w:rsidR="00C4596B" w:rsidRDefault="00C4596B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37D5BD" w14:textId="43D45B5E" w:rsidR="00C4596B" w:rsidRPr="00CF067C" w:rsidRDefault="00C4596B" w:rsidP="00C459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Број: 02-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016/2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CF067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- 303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="00CF067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ПРЕДСЈЕДНИК СКУПШТИНЕ</w:t>
      </w:r>
    </w:p>
    <w:p w14:paraId="734DBA30" w14:textId="1813B5A0" w:rsidR="00A800F0" w:rsidRPr="00A800F0" w:rsidRDefault="00A800F0" w:rsidP="00C459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Беране, </w:t>
      </w:r>
      <w:r w:rsidR="00F178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05. 07.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2023.год.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  Новица Обрадовић</w:t>
      </w:r>
    </w:p>
    <w:p w14:paraId="65991426" w14:textId="77777777" w:rsidR="00294E83" w:rsidRDefault="00294E83" w:rsidP="00294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AA04EC3" w14:textId="77777777" w:rsidR="00294E83" w:rsidRDefault="00294E83" w:rsidP="00294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3B55EC7" w14:textId="77777777" w:rsidR="008C3AD2" w:rsidRDefault="008C3AD2" w:rsidP="00294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051BABF" w14:textId="77777777" w:rsidR="008C3AD2" w:rsidRDefault="008C3AD2" w:rsidP="00294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0E69BCB" w14:textId="77777777" w:rsidR="008C3AD2" w:rsidRDefault="008C3AD2" w:rsidP="00294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CC9B6F4" w14:textId="3CA6EB5E" w:rsidR="00294E83" w:rsidRDefault="00294E83" w:rsidP="00294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б р а з л о ж е њ е</w:t>
      </w:r>
    </w:p>
    <w:p w14:paraId="7CF31CD8" w14:textId="77777777" w:rsidR="00294E83" w:rsidRDefault="00294E83" w:rsidP="00294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F3A1038" w14:textId="77777777" w:rsidR="00294E83" w:rsidRPr="00294E83" w:rsidRDefault="00294E83" w:rsidP="00294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BB93F4" w14:textId="77777777" w:rsidR="00A800F0" w:rsidRPr="00C33666" w:rsidRDefault="00A800F0" w:rsidP="00C45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0EFBFB" w14:textId="77777777" w:rsidR="00C4596B" w:rsidRPr="007F5BD4" w:rsidRDefault="00C4596B" w:rsidP="00C4596B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5BD4">
        <w:rPr>
          <w:rFonts w:ascii="Times New Roman" w:hAnsi="Times New Roman" w:cs="Times New Roman"/>
          <w:b/>
          <w:sz w:val="24"/>
          <w:szCs w:val="24"/>
          <w:lang w:val="sr-Cyrl-CS"/>
        </w:rPr>
        <w:t>Правни основ за доношење Одлуке</w:t>
      </w:r>
    </w:p>
    <w:p w14:paraId="3FE58342" w14:textId="77777777" w:rsidR="00C4596B" w:rsidRPr="007F5BD4" w:rsidRDefault="00C4596B" w:rsidP="00C4596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82E88" w14:textId="4380DFD1" w:rsidR="00C4596B" w:rsidRDefault="00C4596B" w:rsidP="00C459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2E39">
        <w:rPr>
          <w:rFonts w:ascii="Times New Roman" w:hAnsi="Times New Roman" w:cs="Times New Roman"/>
          <w:sz w:val="24"/>
          <w:szCs w:val="24"/>
          <w:lang w:val="sr-Latn-CS"/>
        </w:rPr>
        <w:t>Правни основ за доношење ове одлуке са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држан 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 xml:space="preserve"> је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>члану 29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82E3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>став 2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имовини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682E39">
        <w:rPr>
          <w:rFonts w:ascii="Times New Roman" w:hAnsi="Times New Roman" w:cs="Times New Roman"/>
          <w:sz w:val="24"/>
          <w:szCs w:val="24"/>
        </w:rPr>
        <w:t>епокретним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покретним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добрима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имовини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својинска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D47AA9" w14:textId="6B8F2B31" w:rsidR="00C4596B" w:rsidRDefault="00C4596B" w:rsidP="00C459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 став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самоуправи, прописано </w:t>
      </w:r>
      <w:r w:rsidR="00384DDF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у оквиру </w:t>
      </w:r>
      <w:r w:rsidR="00A86ABE">
        <w:rPr>
          <w:rFonts w:ascii="Times New Roman" w:hAnsi="Times New Roman" w:cs="Times New Roman"/>
          <w:sz w:val="24"/>
          <w:szCs w:val="24"/>
          <w:lang w:val="sr-Cyrl-CS"/>
        </w:rPr>
        <w:t xml:space="preserve">сопствених надлежности располаже, управља и штити своју имовину и врши поједина својинска овлашћења на државној имовини, у складу са законом. Чланом 38 став 1 тачка 2 </w:t>
      </w:r>
      <w:r w:rsidR="00FF1516">
        <w:rPr>
          <w:rFonts w:ascii="Times New Roman" w:hAnsi="Times New Roman" w:cs="Times New Roman"/>
          <w:sz w:val="24"/>
          <w:szCs w:val="24"/>
          <w:lang w:val="sr-Cyrl-CS"/>
        </w:rPr>
        <w:t>прописано је да Скупштина доноси прописе и друге опште акте.</w:t>
      </w:r>
    </w:p>
    <w:p w14:paraId="3D574AC6" w14:textId="0F9638A2" w:rsidR="00FF1516" w:rsidRDefault="00FF1516" w:rsidP="00C459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 20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1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Беране прописано је да имовином Општине располаже и управља Скупштина, осим у случајевима отуђења имовинских права на непокретностима непосредном погодбом, утврђеним законом којим се уређује државна имовина. Чланом 36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1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прописано је да Скупштина доноси прописе и друге опште акте.</w:t>
      </w:r>
    </w:p>
    <w:p w14:paraId="29906852" w14:textId="77777777" w:rsidR="00C4596B" w:rsidRPr="000F5B9E" w:rsidRDefault="00C4596B" w:rsidP="00C45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ECBA3" w14:textId="77777777" w:rsidR="00C4596B" w:rsidRDefault="00C4596B" w:rsidP="00C4596B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5B9E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  <w:r w:rsidRPr="000F5B9E">
        <w:rPr>
          <w:rFonts w:ascii="Times New Roman" w:hAnsi="Times New Roman" w:cs="Times New Roman"/>
          <w:b/>
          <w:sz w:val="24"/>
          <w:szCs w:val="24"/>
          <w:lang w:val="sr-Cyrl-CS"/>
        </w:rPr>
        <w:t>. Разлози за доношење</w:t>
      </w:r>
    </w:p>
    <w:p w14:paraId="00D6E863" w14:textId="77777777" w:rsidR="00C4596B" w:rsidRDefault="00C4596B" w:rsidP="00C4596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F8B18BF" w14:textId="16C2A8B5" w:rsidR="00384DDF" w:rsidRDefault="005D3556" w:rsidP="00384D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Возила која су предмет продаје су у неисправном стању, а поправка ради даље експлоатације је економски неоправдана, тј. </w:t>
      </w:r>
      <w:r w:rsidR="00816227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еисплатива. Вриједност возила утврђена је елаборатом процјене који је урађен од стране судског вјештака, дипломираног инжењера.</w:t>
      </w:r>
    </w:p>
    <w:p w14:paraId="023254E5" w14:textId="5D691652" w:rsidR="005D3556" w:rsidRPr="005D3556" w:rsidRDefault="005D3556" w:rsidP="00384D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137727681"/>
      <w:r>
        <w:rPr>
          <w:rFonts w:ascii="Times New Roman" w:hAnsi="Times New Roman" w:cs="Times New Roman"/>
          <w:sz w:val="24"/>
          <w:szCs w:val="24"/>
          <w:lang w:val="sr-Cyrl-RS"/>
        </w:rPr>
        <w:t>Сходно наведеном предлажемо да одборници усвоје одлуку као у тексту предлога.</w:t>
      </w:r>
    </w:p>
    <w:bookmarkEnd w:id="0"/>
    <w:p w14:paraId="2CFA884B" w14:textId="77777777" w:rsidR="00C4596B" w:rsidRPr="000F5B9E" w:rsidRDefault="00C4596B" w:rsidP="00C4596B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24B8229" w14:textId="77777777" w:rsidR="00C4596B" w:rsidRPr="000F5B9E" w:rsidRDefault="00C4596B" w:rsidP="00C459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CD1B5D" w14:textId="77777777" w:rsidR="00C4596B" w:rsidRPr="000F5B9E" w:rsidRDefault="00C4596B" w:rsidP="00C459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CC7C999" w14:textId="01AF4654" w:rsidR="00C4596B" w:rsidRPr="00294E83" w:rsidRDefault="00C4596B" w:rsidP="00294E8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83">
        <w:rPr>
          <w:rFonts w:ascii="Times New Roman" w:hAnsi="Times New Roman" w:cs="Times New Roman"/>
          <w:b/>
          <w:sz w:val="24"/>
          <w:szCs w:val="24"/>
          <w:lang w:val="sr-Latn-CS"/>
        </w:rPr>
        <w:t>Дирекција за имовину</w:t>
      </w:r>
      <w:r w:rsidRPr="00294E8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94E83">
        <w:rPr>
          <w:rFonts w:ascii="Times New Roman" w:hAnsi="Times New Roman" w:cs="Times New Roman"/>
          <w:b/>
          <w:sz w:val="24"/>
          <w:szCs w:val="24"/>
        </w:rPr>
        <w:t>заштиту</w:t>
      </w:r>
      <w:proofErr w:type="spellEnd"/>
      <w:r w:rsidRPr="00294E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4E83">
        <w:rPr>
          <w:rFonts w:ascii="Times New Roman" w:hAnsi="Times New Roman" w:cs="Times New Roman"/>
          <w:b/>
          <w:sz w:val="24"/>
          <w:szCs w:val="24"/>
        </w:rPr>
        <w:t>имовинских</w:t>
      </w:r>
      <w:proofErr w:type="spellEnd"/>
      <w:r w:rsidRPr="00294E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4E83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</w:p>
    <w:sectPr w:rsidR="00C4596B" w:rsidRPr="00294E83" w:rsidSect="00A800F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3E6"/>
    <w:multiLevelType w:val="hybridMultilevel"/>
    <w:tmpl w:val="5F4E9CC2"/>
    <w:lvl w:ilvl="0" w:tplc="35626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3670"/>
    <w:multiLevelType w:val="hybridMultilevel"/>
    <w:tmpl w:val="F542AC02"/>
    <w:lvl w:ilvl="0" w:tplc="87A07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169187">
    <w:abstractNumId w:val="1"/>
  </w:num>
  <w:num w:numId="2" w16cid:durableId="137176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44"/>
    <w:rsid w:val="0002077C"/>
    <w:rsid w:val="00167CB5"/>
    <w:rsid w:val="001E0B44"/>
    <w:rsid w:val="00294E83"/>
    <w:rsid w:val="00376811"/>
    <w:rsid w:val="00384DDF"/>
    <w:rsid w:val="003E6B64"/>
    <w:rsid w:val="004F7EE1"/>
    <w:rsid w:val="0054648E"/>
    <w:rsid w:val="005D3556"/>
    <w:rsid w:val="005E5138"/>
    <w:rsid w:val="0061650E"/>
    <w:rsid w:val="00620817"/>
    <w:rsid w:val="00622DB6"/>
    <w:rsid w:val="007366B3"/>
    <w:rsid w:val="00816227"/>
    <w:rsid w:val="00851F2B"/>
    <w:rsid w:val="008652BE"/>
    <w:rsid w:val="0088359D"/>
    <w:rsid w:val="008C3AD2"/>
    <w:rsid w:val="00A0783C"/>
    <w:rsid w:val="00A800F0"/>
    <w:rsid w:val="00A86ABE"/>
    <w:rsid w:val="00AF7123"/>
    <w:rsid w:val="00B12F34"/>
    <w:rsid w:val="00B91F7C"/>
    <w:rsid w:val="00C4596B"/>
    <w:rsid w:val="00CF067C"/>
    <w:rsid w:val="00D50B37"/>
    <w:rsid w:val="00DE0C07"/>
    <w:rsid w:val="00E44329"/>
    <w:rsid w:val="00E91DDA"/>
    <w:rsid w:val="00ED18F7"/>
    <w:rsid w:val="00F178AE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DFBF"/>
  <w15:chartTrackingRefBased/>
  <w15:docId w15:val="{1D4F543F-E9D4-41FD-AF8C-C63487F4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648E"/>
    <w:pPr>
      <w:spacing w:after="200" w:line="276" w:lineRule="auto"/>
      <w:ind w:left="720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2023-06-16T09:36:00Z</cp:lastPrinted>
  <dcterms:created xsi:type="dcterms:W3CDTF">2023-05-25T11:43:00Z</dcterms:created>
  <dcterms:modified xsi:type="dcterms:W3CDTF">2023-07-05T09:31:00Z</dcterms:modified>
</cp:coreProperties>
</file>