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9345" w14:textId="71A00AA1" w:rsidR="002F3AC6" w:rsidRDefault="00E15985" w:rsidP="002F3AC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Ј</w:t>
      </w:r>
      <w:r w:rsidR="002F3AC6" w:rsidRPr="002F3AC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АПАНСКА АМБАСАДА - Специјализовано комби возило за превоз </w:t>
      </w:r>
      <w:r w:rsidR="002F3AC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дј</w:t>
      </w:r>
      <w:r w:rsidR="002F3AC6" w:rsidRPr="002F3AC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еце са сметњама у развоју - Дневни цента</w:t>
      </w:r>
      <w:r w:rsidR="002F3AC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</w:t>
      </w:r>
    </w:p>
    <w:p w14:paraId="2BE0FEE9" w14:textId="77777777" w:rsidR="00E15985" w:rsidRPr="002F3AC6" w:rsidRDefault="00E15985" w:rsidP="002F3AC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76B87DF" w14:textId="2B89E562" w:rsidR="002F3AC6" w:rsidRPr="002F3AC6" w:rsidRDefault="002F3AC6" w:rsidP="002F3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AC6">
        <w:rPr>
          <w:rFonts w:ascii="Times New Roman" w:hAnsi="Times New Roman" w:cs="Times New Roman"/>
          <w:sz w:val="24"/>
          <w:szCs w:val="24"/>
          <w:lang w:val="ru-RU"/>
        </w:rPr>
        <w:t xml:space="preserve">Општина Беране као један од оснивача ЈУ “Дневни центар за </w:t>
      </w:r>
      <w:r>
        <w:rPr>
          <w:rFonts w:ascii="Times New Roman" w:hAnsi="Times New Roman" w:cs="Times New Roman"/>
          <w:sz w:val="24"/>
          <w:szCs w:val="24"/>
          <w:lang w:val="ru-RU"/>
        </w:rPr>
        <w:t>дј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 xml:space="preserve">ецу са сметњама у развоју” помогла у аплицирању за добијање донације за набавку специјализованог возила за превоз </w:t>
      </w:r>
      <w:r>
        <w:rPr>
          <w:rFonts w:ascii="Times New Roman" w:hAnsi="Times New Roman" w:cs="Times New Roman"/>
          <w:sz w:val="24"/>
          <w:szCs w:val="24"/>
          <w:lang w:val="ru-RU"/>
        </w:rPr>
        <w:t>дј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еце са сметњама у развоју.</w:t>
      </w:r>
    </w:p>
    <w:p w14:paraId="53484CA1" w14:textId="6A0EC56C" w:rsidR="002F3AC6" w:rsidRPr="002F3AC6" w:rsidRDefault="002F3AC6" w:rsidP="002F3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AC6">
        <w:rPr>
          <w:rFonts w:ascii="Times New Roman" w:hAnsi="Times New Roman" w:cs="Times New Roman"/>
          <w:b/>
          <w:sz w:val="24"/>
          <w:szCs w:val="24"/>
          <w:lang w:val="ru-RU"/>
        </w:rPr>
        <w:t>Основни циљ пројекта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 xml:space="preserve"> је унапређење квалитета живота </w:t>
      </w:r>
      <w:r>
        <w:rPr>
          <w:rFonts w:ascii="Times New Roman" w:hAnsi="Times New Roman" w:cs="Times New Roman"/>
          <w:sz w:val="24"/>
          <w:szCs w:val="24"/>
          <w:lang w:val="ru-RU"/>
        </w:rPr>
        <w:t>дј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еце са посебним потребама, њихово образовање и равноправност у заједници кроз успостављање физичке доступности – превоза и других погодности у образовању у оквиру Дневног центра у Беранама.</w:t>
      </w:r>
    </w:p>
    <w:p w14:paraId="17B0956E" w14:textId="1A5763FB" w:rsidR="002F3AC6" w:rsidRPr="002F3AC6" w:rsidRDefault="002F3AC6" w:rsidP="002F3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AC6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2F3AC6">
        <w:rPr>
          <w:rFonts w:ascii="Times New Roman" w:hAnsi="Times New Roman" w:cs="Times New Roman"/>
          <w:b/>
          <w:sz w:val="24"/>
          <w:szCs w:val="24"/>
          <w:lang w:val="ru-RU"/>
        </w:rPr>
        <w:t>Специфични циљ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 xml:space="preserve"> пројекта је да се набавком специјализованог возила допринесе унапређењу безбеднијег превоза д</w:t>
      </w:r>
      <w:r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еце са сметњама у развоју и пове</w:t>
      </w:r>
      <w:r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а доступност услуга Дневног центра за најмање половину тренутних корисника у периоду реализације пројекта.</w:t>
      </w:r>
    </w:p>
    <w:p w14:paraId="6C6167BD" w14:textId="77777777" w:rsidR="002F3AC6" w:rsidRPr="002F3AC6" w:rsidRDefault="002F3AC6" w:rsidP="002F3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AC6">
        <w:rPr>
          <w:rFonts w:ascii="Times New Roman" w:hAnsi="Times New Roman" w:cs="Times New Roman"/>
          <w:b/>
          <w:sz w:val="24"/>
          <w:szCs w:val="24"/>
          <w:lang w:val="ru-RU"/>
        </w:rPr>
        <w:t>Очекивани резултати пројекта су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FD5A223" w14:textId="7D915C99" w:rsidR="002F3AC6" w:rsidRPr="002F3AC6" w:rsidRDefault="002F3AC6" w:rsidP="002F3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AC6">
        <w:rPr>
          <w:rFonts w:ascii="Times New Roman" w:hAnsi="Times New Roman" w:cs="Times New Roman"/>
          <w:sz w:val="24"/>
          <w:szCs w:val="24"/>
          <w:lang w:val="ru-RU"/>
        </w:rPr>
        <w:t>• Побољшани услови за социјализацију деце са сметњама у развоју, ве</w:t>
      </w:r>
      <w:r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у интеграцију д</w:t>
      </w:r>
      <w:r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еце која су до сада била изолована, промовисање и унапредити права д</w:t>
      </w:r>
      <w:r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еце кроз стварање једнаких могу</w:t>
      </w:r>
      <w:r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 xml:space="preserve">ности за све. </w:t>
      </w:r>
    </w:p>
    <w:p w14:paraId="71BA08E1" w14:textId="051E9EE0" w:rsidR="002F3AC6" w:rsidRPr="002F3AC6" w:rsidRDefault="002F3AC6" w:rsidP="002F3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AC6">
        <w:rPr>
          <w:rFonts w:ascii="Times New Roman" w:hAnsi="Times New Roman" w:cs="Times New Roman"/>
          <w:sz w:val="24"/>
          <w:szCs w:val="24"/>
          <w:lang w:val="ru-RU"/>
        </w:rPr>
        <w:t>• Створени бољи услови за образовање и свакодневне активности д</w:t>
      </w:r>
      <w:r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еце са посебним потребама. Образовање д</w:t>
      </w:r>
      <w:r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еце и омладине са посебним образовним потребама ставља се у однос са квалитетом и доступнош</w:t>
      </w:r>
      <w:r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у образовања за све, у његовој основи је поштовање д</w:t>
      </w:r>
      <w:r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ечијих и људских права.</w:t>
      </w:r>
    </w:p>
    <w:p w14:paraId="08F39CCC" w14:textId="4217FC4B" w:rsidR="002F3AC6" w:rsidRPr="002F3AC6" w:rsidRDefault="002F3AC6" w:rsidP="002F3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AC6">
        <w:rPr>
          <w:rFonts w:ascii="Times New Roman" w:hAnsi="Times New Roman" w:cs="Times New Roman"/>
          <w:sz w:val="24"/>
          <w:szCs w:val="24"/>
          <w:lang w:val="ru-RU"/>
        </w:rPr>
        <w:t>• Обезб</w:t>
      </w:r>
      <w:r>
        <w:rPr>
          <w:rFonts w:ascii="Times New Roman" w:hAnsi="Times New Roman" w:cs="Times New Roman"/>
          <w:sz w:val="24"/>
          <w:szCs w:val="24"/>
          <w:lang w:val="ru-RU"/>
        </w:rPr>
        <w:t>иј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 xml:space="preserve">еђен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сигурнији и 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лакши превоз д</w:t>
      </w:r>
      <w:r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еце са сметњама у развоју. Испуњавање специфичног циља пројекта „Набавка специјализованог возила за превоз особа са инвалидитетом“ омогу</w:t>
      </w:r>
      <w:r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 xml:space="preserve">е бржи и лакши превоз корисника у градским и приградским насељима до Дневног центра, а посебно оних са тежим инвалидитетом, који су често из градских и приградских насеља, социјално угрожене породице, које саме нису могле да обезбиједе превоз. </w:t>
      </w:r>
    </w:p>
    <w:p w14:paraId="17C6059B" w14:textId="7A59E163" w:rsidR="002F3AC6" w:rsidRPr="002F3AC6" w:rsidRDefault="002F3AC6" w:rsidP="002F3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AC6">
        <w:rPr>
          <w:rFonts w:ascii="Times New Roman" w:hAnsi="Times New Roman" w:cs="Times New Roman"/>
          <w:sz w:val="24"/>
          <w:szCs w:val="24"/>
          <w:lang w:val="ru-RU"/>
        </w:rPr>
        <w:t>Уговор о донац</w:t>
      </w:r>
      <w:r>
        <w:rPr>
          <w:rFonts w:ascii="Times New Roman" w:hAnsi="Times New Roman" w:cs="Times New Roman"/>
          <w:sz w:val="24"/>
          <w:szCs w:val="24"/>
          <w:lang w:val="ru-RU"/>
        </w:rPr>
        <w:t>ији је потписан у фебруару 2023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F3AC6">
        <w:rPr>
          <w:rFonts w:ascii="Times New Roman" w:hAnsi="Times New Roman" w:cs="Times New Roman"/>
          <w:b/>
          <w:sz w:val="24"/>
          <w:szCs w:val="24"/>
          <w:lang w:val="ru-RU"/>
        </w:rPr>
        <w:t>вриједност донације је 34,690.00€.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 xml:space="preserve"> Испорука возила од стране добављача је била 24. Августа 2023.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AC6"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ине. </w:t>
      </w:r>
    </w:p>
    <w:sectPr w:rsidR="002F3AC6" w:rsidRPr="002F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B5"/>
    <w:rsid w:val="000C7C21"/>
    <w:rsid w:val="002F3AC6"/>
    <w:rsid w:val="006B0F19"/>
    <w:rsid w:val="00752B07"/>
    <w:rsid w:val="00B3399D"/>
    <w:rsid w:val="00B9791A"/>
    <w:rsid w:val="00D763B5"/>
    <w:rsid w:val="00E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72C2"/>
  <w15:chartTrackingRefBased/>
  <w15:docId w15:val="{D089581E-3F32-43B0-93BB-8FE3083C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tatjana.mal.del@gmail.com</dc:creator>
  <cp:keywords/>
  <dc:description/>
  <cp:lastModifiedBy>Windows User</cp:lastModifiedBy>
  <cp:revision>3</cp:revision>
  <dcterms:created xsi:type="dcterms:W3CDTF">2023-09-13T06:32:00Z</dcterms:created>
  <dcterms:modified xsi:type="dcterms:W3CDTF">2023-09-13T07:26:00Z</dcterms:modified>
</cp:coreProperties>
</file>