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53F85" w14:textId="77777777" w:rsidR="00993687" w:rsidRPr="00DD2466" w:rsidRDefault="00993687" w:rsidP="00C10E1E">
      <w:pPr>
        <w:rPr>
          <w:lang w:val="en-GB"/>
        </w:rPr>
      </w:pPr>
    </w:p>
    <w:p w14:paraId="7EB2AB01" w14:textId="77777777" w:rsidR="00993687" w:rsidRPr="00DD2466" w:rsidRDefault="00993687" w:rsidP="00C10E1E">
      <w:pPr>
        <w:rPr>
          <w:lang w:val="en-GB"/>
        </w:rPr>
      </w:pPr>
    </w:p>
    <w:p w14:paraId="27572F77" w14:textId="77777777" w:rsidR="00993687" w:rsidRPr="00DD2466" w:rsidRDefault="00993687" w:rsidP="00C10E1E">
      <w:pPr>
        <w:rPr>
          <w:lang w:val="en-GB"/>
        </w:rPr>
      </w:pPr>
    </w:p>
    <w:p w14:paraId="56C4A37F" w14:textId="03290575" w:rsidR="00C10E1E" w:rsidRPr="00DD2466" w:rsidRDefault="00F33175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  <w:r w:rsidRPr="00DD2466">
        <w:rPr>
          <w:rFonts w:asciiTheme="majorHAnsi" w:hAnsiTheme="majorHAnsi"/>
          <w:sz w:val="28"/>
          <w:szCs w:val="28"/>
          <w:lang w:val="en-GB"/>
        </w:rPr>
        <w:t>CO</w:t>
      </w:r>
      <w:r w:rsidR="00B05651" w:rsidRPr="00DD2466">
        <w:rPr>
          <w:rFonts w:asciiTheme="majorHAnsi" w:hAnsiTheme="majorHAnsi"/>
          <w:sz w:val="28"/>
          <w:szCs w:val="28"/>
          <w:lang w:val="en-GB"/>
        </w:rPr>
        <w:t>MPETITION</w:t>
      </w:r>
      <w:r w:rsidRPr="00DD2466">
        <w:rPr>
          <w:rFonts w:asciiTheme="majorHAnsi" w:hAnsiTheme="majorHAnsi"/>
          <w:sz w:val="28"/>
          <w:szCs w:val="28"/>
          <w:lang w:val="en-GB"/>
        </w:rPr>
        <w:t xml:space="preserve"> ANNOUNCEMENT</w:t>
      </w:r>
    </w:p>
    <w:p w14:paraId="50C132FA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1ECD739E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4AD94339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0BF4BED9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474A35D7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05005CFD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79FC0E41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55BBC43B" w14:textId="39573E25" w:rsidR="00C10E1E" w:rsidRPr="00DD2466" w:rsidRDefault="0082200D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  <w:r w:rsidRPr="00DD2466">
        <w:rPr>
          <w:rFonts w:asciiTheme="majorHAnsi" w:hAnsiTheme="majorHAnsi"/>
          <w:sz w:val="28"/>
          <w:szCs w:val="28"/>
          <w:lang w:val="en-GB"/>
        </w:rPr>
        <w:t xml:space="preserve">COMPETITION FOR THE CONCEPTUAL ARCHITECTURAL AND URBAN </w:t>
      </w:r>
      <w:r w:rsidR="00BF638B" w:rsidRPr="00DD2466">
        <w:rPr>
          <w:rFonts w:asciiTheme="majorHAnsi" w:hAnsiTheme="majorHAnsi"/>
          <w:sz w:val="28"/>
          <w:szCs w:val="28"/>
          <w:lang w:val="en-GB"/>
        </w:rPr>
        <w:t>DESIGN</w:t>
      </w:r>
      <w:r w:rsidRPr="00DD2466">
        <w:rPr>
          <w:rFonts w:asciiTheme="majorHAnsi" w:hAnsiTheme="majorHAnsi"/>
          <w:sz w:val="28"/>
          <w:szCs w:val="28"/>
          <w:lang w:val="en-GB"/>
        </w:rPr>
        <w:t xml:space="preserve"> FOR THE LOCAT</w:t>
      </w:r>
      <w:r w:rsidR="00F33175" w:rsidRPr="00DD2466">
        <w:rPr>
          <w:rFonts w:asciiTheme="majorHAnsi" w:hAnsiTheme="majorHAnsi"/>
          <w:sz w:val="28"/>
          <w:szCs w:val="28"/>
          <w:lang w:val="en-GB"/>
        </w:rPr>
        <w:t xml:space="preserve">ION OF THE NEW CEMETERY </w:t>
      </w:r>
      <w:r w:rsidR="00F52A42" w:rsidRPr="00DD2466">
        <w:rPr>
          <w:rFonts w:asciiTheme="majorHAnsi" w:hAnsiTheme="majorHAnsi"/>
          <w:sz w:val="28"/>
          <w:szCs w:val="28"/>
          <w:lang w:val="en-GB"/>
        </w:rPr>
        <w:t>IN BERANE</w:t>
      </w:r>
    </w:p>
    <w:p w14:paraId="1F63E593" w14:textId="77777777" w:rsidR="00C10E1E" w:rsidRPr="00DD2466" w:rsidRDefault="00C10E1E" w:rsidP="003C11E0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14:paraId="566AFF95" w14:textId="77777777" w:rsidR="00C10E1E" w:rsidRPr="00DD2466" w:rsidRDefault="00C10E1E" w:rsidP="00C10E1E">
      <w:pPr>
        <w:rPr>
          <w:lang w:val="en-GB"/>
        </w:rPr>
      </w:pPr>
    </w:p>
    <w:p w14:paraId="61DBE665" w14:textId="77777777" w:rsidR="00C10E1E" w:rsidRPr="00DD2466" w:rsidRDefault="00C10E1E" w:rsidP="00C10E1E">
      <w:pPr>
        <w:rPr>
          <w:lang w:val="en-GB"/>
        </w:rPr>
      </w:pPr>
    </w:p>
    <w:p w14:paraId="68650452" w14:textId="77777777" w:rsidR="00C10E1E" w:rsidRPr="00DD2466" w:rsidRDefault="00C10E1E" w:rsidP="00C10E1E">
      <w:pPr>
        <w:rPr>
          <w:lang w:val="en-GB"/>
        </w:rPr>
      </w:pPr>
    </w:p>
    <w:p w14:paraId="0663AA70" w14:textId="77777777" w:rsidR="00C10E1E" w:rsidRPr="00DD2466" w:rsidRDefault="00C10E1E" w:rsidP="00C10E1E">
      <w:pPr>
        <w:rPr>
          <w:lang w:val="en-GB"/>
        </w:rPr>
      </w:pPr>
    </w:p>
    <w:p w14:paraId="388E4CB3" w14:textId="77777777" w:rsidR="00C10E1E" w:rsidRPr="00DD2466" w:rsidRDefault="00C10E1E" w:rsidP="00C10E1E">
      <w:pPr>
        <w:rPr>
          <w:lang w:val="en-GB"/>
        </w:rPr>
      </w:pPr>
    </w:p>
    <w:p w14:paraId="4A5587CE" w14:textId="77777777" w:rsidR="0082200D" w:rsidRDefault="0082200D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63103213" w14:textId="77777777" w:rsidR="00AF661F" w:rsidRDefault="00AF661F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7F5DFAB6" w14:textId="77777777" w:rsidR="00AF661F" w:rsidRDefault="00AF661F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536802F7" w14:textId="77777777" w:rsidR="00AF661F" w:rsidRDefault="00AF661F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58469878" w14:textId="77777777" w:rsidR="00AF661F" w:rsidRDefault="00AF661F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27540C29" w14:textId="77777777" w:rsidR="00AF661F" w:rsidRDefault="00AF661F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5E634F31" w14:textId="77777777" w:rsidR="00AF661F" w:rsidRDefault="00AF661F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22E203E3" w14:textId="77777777" w:rsidR="00AF661F" w:rsidRPr="00DD2466" w:rsidRDefault="00AF661F" w:rsidP="00993687">
      <w:pPr>
        <w:spacing w:after="0" w:line="240" w:lineRule="auto"/>
        <w:rPr>
          <w:rFonts w:asciiTheme="majorHAnsi" w:hAnsiTheme="majorHAnsi"/>
          <w:lang w:val="en-GB"/>
        </w:rPr>
      </w:pPr>
    </w:p>
    <w:p w14:paraId="304E604D" w14:textId="77777777" w:rsidR="0082200D" w:rsidRPr="00CB0205" w:rsidRDefault="0082200D" w:rsidP="0082200D">
      <w:pPr>
        <w:spacing w:after="0" w:line="240" w:lineRule="auto"/>
        <w:rPr>
          <w:rFonts w:asciiTheme="majorHAnsi" w:hAnsiTheme="majorHAnsi"/>
          <w:lang w:val="en-GB"/>
        </w:rPr>
      </w:pPr>
      <w:r w:rsidRPr="00CB0205">
        <w:rPr>
          <w:rFonts w:asciiTheme="majorHAnsi" w:hAnsiTheme="majorHAnsi"/>
          <w:lang w:val="en-GB"/>
        </w:rPr>
        <w:t xml:space="preserve">Municipality of </w:t>
      </w:r>
      <w:proofErr w:type="spellStart"/>
      <w:r w:rsidRPr="00CB0205">
        <w:rPr>
          <w:rFonts w:asciiTheme="majorHAnsi" w:hAnsiTheme="majorHAnsi"/>
          <w:lang w:val="en-GB"/>
        </w:rPr>
        <w:t>Berane</w:t>
      </w:r>
      <w:proofErr w:type="spellEnd"/>
    </w:p>
    <w:p w14:paraId="49D12C5C" w14:textId="371DB6CA" w:rsidR="0082200D" w:rsidRPr="00CB0205" w:rsidRDefault="0082200D" w:rsidP="0082200D">
      <w:pPr>
        <w:spacing w:after="0" w:line="240" w:lineRule="auto"/>
        <w:rPr>
          <w:rFonts w:asciiTheme="majorHAnsi" w:hAnsiTheme="majorHAnsi"/>
          <w:lang w:val="en-GB"/>
        </w:rPr>
      </w:pPr>
      <w:r w:rsidRPr="00CB0205">
        <w:rPr>
          <w:rFonts w:asciiTheme="majorHAnsi" w:hAnsiTheme="majorHAnsi"/>
          <w:lang w:val="en-GB"/>
        </w:rPr>
        <w:t xml:space="preserve">IV </w:t>
      </w:r>
      <w:proofErr w:type="spellStart"/>
      <w:r w:rsidR="00D83B92" w:rsidRPr="00CB0205">
        <w:rPr>
          <w:rFonts w:asciiTheme="majorHAnsi" w:hAnsiTheme="majorHAnsi"/>
          <w:lang w:val="en-GB"/>
        </w:rPr>
        <w:t>Crnogorske</w:t>
      </w:r>
      <w:proofErr w:type="spellEnd"/>
      <w:r w:rsidR="00D83B92" w:rsidRPr="00CB0205">
        <w:rPr>
          <w:rFonts w:asciiTheme="majorHAnsi" w:hAnsiTheme="majorHAnsi"/>
          <w:lang w:val="en-GB"/>
        </w:rPr>
        <w:t xml:space="preserve"> brigade </w:t>
      </w:r>
      <w:r w:rsidR="00615FBF" w:rsidRPr="00CB0205">
        <w:rPr>
          <w:rFonts w:asciiTheme="majorHAnsi" w:hAnsiTheme="majorHAnsi"/>
          <w:lang w:val="en-GB"/>
        </w:rPr>
        <w:t>1</w:t>
      </w:r>
      <w:r w:rsidRPr="00CB0205">
        <w:rPr>
          <w:rFonts w:asciiTheme="majorHAnsi" w:hAnsiTheme="majorHAnsi"/>
          <w:lang w:val="en-GB"/>
        </w:rPr>
        <w:t xml:space="preserve">, </w:t>
      </w:r>
      <w:proofErr w:type="spellStart"/>
      <w:r w:rsidRPr="00CB0205">
        <w:rPr>
          <w:rFonts w:asciiTheme="majorHAnsi" w:hAnsiTheme="majorHAnsi"/>
          <w:lang w:val="en-GB"/>
        </w:rPr>
        <w:t>Berane</w:t>
      </w:r>
      <w:proofErr w:type="spellEnd"/>
    </w:p>
    <w:p w14:paraId="41200269" w14:textId="789F9CB6" w:rsidR="0082200D" w:rsidRPr="00CB0205" w:rsidRDefault="0082200D" w:rsidP="0082200D">
      <w:pPr>
        <w:spacing w:after="0" w:line="240" w:lineRule="auto"/>
        <w:rPr>
          <w:rFonts w:asciiTheme="majorHAnsi" w:hAnsiTheme="majorHAnsi"/>
          <w:lang w:val="en-GB"/>
        </w:rPr>
      </w:pPr>
      <w:r w:rsidRPr="00CB0205">
        <w:rPr>
          <w:rFonts w:asciiTheme="majorHAnsi" w:hAnsiTheme="majorHAnsi"/>
          <w:lang w:val="en-GB"/>
        </w:rPr>
        <w:t>Montenegro</w:t>
      </w:r>
    </w:p>
    <w:p w14:paraId="76BD0DBC" w14:textId="77777777" w:rsidR="00C10E1E" w:rsidRPr="00CB0205" w:rsidRDefault="00997F15" w:rsidP="00993687">
      <w:pPr>
        <w:spacing w:after="0" w:line="240" w:lineRule="auto"/>
        <w:rPr>
          <w:rFonts w:asciiTheme="majorHAnsi" w:hAnsiTheme="majorHAnsi"/>
          <w:lang w:val="en-GB"/>
        </w:rPr>
      </w:pPr>
      <w:hyperlink r:id="rId9" w:history="1">
        <w:r w:rsidR="00993687" w:rsidRPr="00CB0205">
          <w:rPr>
            <w:rStyle w:val="Hyperlink"/>
            <w:rFonts w:asciiTheme="majorHAnsi" w:hAnsiTheme="majorHAnsi"/>
            <w:lang w:val="en-GB"/>
          </w:rPr>
          <w:t>www.berane.me</w:t>
        </w:r>
      </w:hyperlink>
    </w:p>
    <w:p w14:paraId="2A76EE02" w14:textId="77777777" w:rsidR="0076206A" w:rsidRDefault="0076206A" w:rsidP="00C10E1E">
      <w:pPr>
        <w:rPr>
          <w:lang w:val="en-GB"/>
        </w:rPr>
      </w:pPr>
    </w:p>
    <w:p w14:paraId="53BBE352" w14:textId="77777777" w:rsidR="00AF661F" w:rsidRPr="00DD2466" w:rsidRDefault="00AF661F" w:rsidP="00C10E1E">
      <w:pPr>
        <w:rPr>
          <w:lang w:val="en-GB"/>
        </w:rPr>
      </w:pPr>
    </w:p>
    <w:p w14:paraId="2CF6517D" w14:textId="1B57C75F" w:rsidR="00C10E1E" w:rsidRPr="00DD2466" w:rsidRDefault="00F52A42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CONTENTS</w:t>
      </w:r>
      <w:r w:rsidR="00C10E1E" w:rsidRPr="00DD2466">
        <w:rPr>
          <w:rFonts w:asciiTheme="majorHAnsi" w:hAnsiTheme="majorHAnsi"/>
          <w:lang w:val="en-GB"/>
        </w:rPr>
        <w:t>:</w:t>
      </w:r>
    </w:p>
    <w:p w14:paraId="00A0FD4F" w14:textId="77777777" w:rsidR="00EE28EB" w:rsidRPr="00DD2466" w:rsidRDefault="00EE28EB" w:rsidP="00EE28EB">
      <w:pPr>
        <w:spacing w:after="0"/>
        <w:rPr>
          <w:rFonts w:asciiTheme="majorHAnsi" w:hAnsiTheme="majorHAnsi"/>
          <w:lang w:val="en-GB"/>
        </w:rPr>
      </w:pPr>
    </w:p>
    <w:p w14:paraId="3B226B75" w14:textId="3E298F77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1.    </w:t>
      </w:r>
      <w:r w:rsidR="00FA7DA9" w:rsidRPr="00DD2466">
        <w:rPr>
          <w:rFonts w:asciiTheme="majorHAnsi" w:hAnsiTheme="majorHAnsi"/>
          <w:lang w:val="en-GB"/>
        </w:rPr>
        <w:t>BASIC INFORMATION ABOUT THE COMPETITION</w:t>
      </w:r>
    </w:p>
    <w:p w14:paraId="32814458" w14:textId="29D0CBF5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1.1. </w:t>
      </w:r>
      <w:r w:rsidR="00FA7DA9" w:rsidRPr="00DD2466">
        <w:rPr>
          <w:rFonts w:asciiTheme="majorHAnsi" w:hAnsiTheme="majorHAnsi"/>
          <w:lang w:val="en-GB"/>
        </w:rPr>
        <w:t>Title of the Competition</w:t>
      </w:r>
    </w:p>
    <w:p w14:paraId="2427A4EF" w14:textId="632D519B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1.2. </w:t>
      </w:r>
      <w:r w:rsidR="00D353EA" w:rsidRPr="00DD2466">
        <w:rPr>
          <w:rFonts w:asciiTheme="majorHAnsi" w:hAnsiTheme="majorHAnsi"/>
          <w:lang w:val="en-GB"/>
        </w:rPr>
        <w:t>Name of the Competition Announcer and Organiser</w:t>
      </w:r>
    </w:p>
    <w:p w14:paraId="1FEF2ACF" w14:textId="77E0CC1B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2.     </w:t>
      </w:r>
      <w:r w:rsidR="00D353EA" w:rsidRPr="00DD2466">
        <w:rPr>
          <w:rFonts w:asciiTheme="majorHAnsi" w:hAnsiTheme="majorHAnsi"/>
          <w:lang w:val="en-GB"/>
        </w:rPr>
        <w:t>COMPETITION OBJECTIVE</w:t>
      </w:r>
    </w:p>
    <w:p w14:paraId="354A13B4" w14:textId="6DB4846F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3.     </w:t>
      </w:r>
      <w:r w:rsidR="00D353EA" w:rsidRPr="00DD2466">
        <w:rPr>
          <w:rFonts w:asciiTheme="majorHAnsi" w:hAnsiTheme="majorHAnsi"/>
          <w:lang w:val="en-GB"/>
        </w:rPr>
        <w:t>COMPETITION TYPE</w:t>
      </w:r>
    </w:p>
    <w:p w14:paraId="75E2A552" w14:textId="3A68B35D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4.     </w:t>
      </w:r>
      <w:r w:rsidR="00D353EA" w:rsidRPr="00DD2466">
        <w:rPr>
          <w:rFonts w:asciiTheme="majorHAnsi" w:hAnsiTheme="majorHAnsi"/>
          <w:lang w:val="en-GB"/>
        </w:rPr>
        <w:t>COMPETITION TASK</w:t>
      </w:r>
    </w:p>
    <w:p w14:paraId="12ED3F31" w14:textId="525DC238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5.     </w:t>
      </w:r>
      <w:r w:rsidR="00D353EA" w:rsidRPr="00DD2466">
        <w:rPr>
          <w:rFonts w:asciiTheme="majorHAnsi" w:hAnsiTheme="majorHAnsi"/>
          <w:lang w:val="en-GB"/>
        </w:rPr>
        <w:t>MANDATORY CONDITIONS FOR PARTICIPATION IN THE COMPETITION</w:t>
      </w:r>
    </w:p>
    <w:p w14:paraId="329DECC7" w14:textId="1E9BC427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6.     </w:t>
      </w:r>
      <w:r w:rsidR="00D353EA" w:rsidRPr="00DD2466">
        <w:rPr>
          <w:rFonts w:asciiTheme="majorHAnsi" w:hAnsiTheme="majorHAnsi"/>
          <w:lang w:val="en-GB"/>
        </w:rPr>
        <w:t>COMPOSITION OF THE JURY AND THE REPORTING STAFF</w:t>
      </w:r>
    </w:p>
    <w:p w14:paraId="6F916E0C" w14:textId="705F4B39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6.1. </w:t>
      </w:r>
      <w:r w:rsidR="00D353EA" w:rsidRPr="00DD2466">
        <w:rPr>
          <w:rFonts w:asciiTheme="majorHAnsi" w:hAnsiTheme="majorHAnsi"/>
          <w:lang w:val="en-GB"/>
        </w:rPr>
        <w:t>Competition Jury</w:t>
      </w:r>
    </w:p>
    <w:p w14:paraId="3937C7CF" w14:textId="7F5F26BC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6.2. </w:t>
      </w:r>
      <w:r w:rsidR="00D353EA" w:rsidRPr="00DD2466">
        <w:rPr>
          <w:lang w:val="en-GB"/>
        </w:rPr>
        <w:t>The r</w:t>
      </w:r>
      <w:r w:rsidR="00D353EA" w:rsidRPr="00DD2466">
        <w:rPr>
          <w:rFonts w:asciiTheme="majorHAnsi" w:hAnsiTheme="majorHAnsi"/>
          <w:lang w:val="en-GB"/>
        </w:rPr>
        <w:t>eporting staff</w:t>
      </w:r>
    </w:p>
    <w:p w14:paraId="2BF91702" w14:textId="52A5F7E6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7.     </w:t>
      </w:r>
      <w:r w:rsidR="00D353EA" w:rsidRPr="00DD2466">
        <w:rPr>
          <w:rFonts w:asciiTheme="majorHAnsi" w:hAnsiTheme="majorHAnsi"/>
          <w:lang w:val="en-GB"/>
        </w:rPr>
        <w:t>OBLIGATIONS OF THE COMPETITION ANNOUNCER</w:t>
      </w:r>
    </w:p>
    <w:p w14:paraId="0DF47428" w14:textId="7143CBBA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8.     </w:t>
      </w:r>
      <w:r w:rsidR="00D353EA" w:rsidRPr="00DD2466">
        <w:rPr>
          <w:rFonts w:asciiTheme="majorHAnsi" w:hAnsiTheme="majorHAnsi"/>
          <w:lang w:val="en-GB"/>
        </w:rPr>
        <w:t>CONTENTS OF THE COMPETITION DOCUMENTATION</w:t>
      </w:r>
    </w:p>
    <w:p w14:paraId="7618E07E" w14:textId="431E7FEC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8.1. </w:t>
      </w:r>
      <w:r w:rsidR="00D353EA" w:rsidRPr="00DD2466">
        <w:rPr>
          <w:rFonts w:asciiTheme="majorHAnsi" w:hAnsiTheme="majorHAnsi"/>
          <w:lang w:val="en-GB"/>
        </w:rPr>
        <w:t>Textual part</w:t>
      </w:r>
    </w:p>
    <w:p w14:paraId="33694A4B" w14:textId="79F7B59C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8.2. </w:t>
      </w:r>
      <w:r w:rsidR="00D353EA" w:rsidRPr="00DD2466">
        <w:rPr>
          <w:rFonts w:asciiTheme="majorHAnsi" w:hAnsiTheme="majorHAnsi"/>
          <w:lang w:val="en-GB"/>
        </w:rPr>
        <w:t>Graphical part</w:t>
      </w:r>
      <w:r w:rsidRPr="00DD2466">
        <w:rPr>
          <w:rFonts w:asciiTheme="majorHAnsi" w:hAnsiTheme="majorHAnsi"/>
          <w:lang w:val="en-GB"/>
        </w:rPr>
        <w:t xml:space="preserve"> </w:t>
      </w:r>
    </w:p>
    <w:p w14:paraId="6953F749" w14:textId="7ABBFA65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8.3. </w:t>
      </w:r>
      <w:r w:rsidR="00D353EA" w:rsidRPr="00DD2466">
        <w:rPr>
          <w:rFonts w:asciiTheme="majorHAnsi" w:hAnsiTheme="majorHAnsi"/>
          <w:lang w:val="en-GB"/>
        </w:rPr>
        <w:t>Numerical documentation</w:t>
      </w:r>
    </w:p>
    <w:p w14:paraId="554295C4" w14:textId="38CF5967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9.     </w:t>
      </w:r>
      <w:r w:rsidR="00D353EA" w:rsidRPr="00DD2466">
        <w:rPr>
          <w:rFonts w:asciiTheme="majorHAnsi" w:hAnsiTheme="majorHAnsi"/>
          <w:lang w:val="en-GB"/>
        </w:rPr>
        <w:t>MANNER AND ADDRESS FOR DOWNLOADING THE COMPETITION DOCUMENTATION</w:t>
      </w:r>
    </w:p>
    <w:p w14:paraId="76786FC5" w14:textId="73336D56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10.   </w:t>
      </w:r>
      <w:r w:rsidR="00D353EA" w:rsidRPr="00DD2466">
        <w:rPr>
          <w:rFonts w:asciiTheme="majorHAnsi" w:hAnsiTheme="majorHAnsi"/>
          <w:lang w:val="en-GB"/>
        </w:rPr>
        <w:t>COMPETITION DEADLINES</w:t>
      </w:r>
    </w:p>
    <w:p w14:paraId="0564C42B" w14:textId="0D5BD633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10.1. </w:t>
      </w:r>
      <w:r w:rsidR="00D353EA" w:rsidRPr="00DD2466">
        <w:rPr>
          <w:rFonts w:asciiTheme="majorHAnsi" w:hAnsiTheme="majorHAnsi"/>
          <w:lang w:val="en-GB"/>
        </w:rPr>
        <w:t>Competition Announcement</w:t>
      </w:r>
    </w:p>
    <w:p w14:paraId="05C652CF" w14:textId="2A4BC538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10.2. </w:t>
      </w:r>
      <w:r w:rsidR="00D353EA" w:rsidRPr="00DD2466">
        <w:rPr>
          <w:rFonts w:asciiTheme="majorHAnsi" w:hAnsiTheme="majorHAnsi"/>
          <w:lang w:val="en-GB"/>
        </w:rPr>
        <w:t>Deadline for posing questions</w:t>
      </w:r>
    </w:p>
    <w:p w14:paraId="2463709F" w14:textId="1452715B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10.3. </w:t>
      </w:r>
      <w:r w:rsidR="00D353EA" w:rsidRPr="00DD2466">
        <w:rPr>
          <w:rFonts w:asciiTheme="majorHAnsi" w:hAnsiTheme="majorHAnsi"/>
          <w:lang w:val="en-GB"/>
        </w:rPr>
        <w:t>Deadline for submission of entries</w:t>
      </w:r>
    </w:p>
    <w:p w14:paraId="15E437B1" w14:textId="5FDEE27C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10.4. </w:t>
      </w:r>
      <w:r w:rsidR="00D353EA" w:rsidRPr="00DD2466">
        <w:rPr>
          <w:rFonts w:asciiTheme="majorHAnsi" w:hAnsiTheme="majorHAnsi"/>
          <w:lang w:val="en-GB"/>
        </w:rPr>
        <w:t>Competition results</w:t>
      </w:r>
    </w:p>
    <w:p w14:paraId="6F39300E" w14:textId="3BA8207F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10.5. </w:t>
      </w:r>
      <w:r w:rsidR="00D353EA" w:rsidRPr="00DD2466">
        <w:rPr>
          <w:rFonts w:asciiTheme="majorHAnsi" w:hAnsiTheme="majorHAnsi"/>
          <w:lang w:val="en-GB"/>
        </w:rPr>
        <w:t>Exhibition of competition entries</w:t>
      </w:r>
    </w:p>
    <w:p w14:paraId="7FF5701C" w14:textId="231F6730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11.    </w:t>
      </w:r>
      <w:r w:rsidR="00790C4F" w:rsidRPr="00DD2466">
        <w:rPr>
          <w:rFonts w:asciiTheme="majorHAnsi" w:hAnsiTheme="majorHAnsi"/>
          <w:lang w:val="en-GB"/>
        </w:rPr>
        <w:t>CONTENT</w:t>
      </w:r>
      <w:r w:rsidR="00DE14B9">
        <w:rPr>
          <w:rFonts w:asciiTheme="majorHAnsi" w:hAnsiTheme="majorHAnsi"/>
          <w:lang w:val="en-GB"/>
        </w:rPr>
        <w:t>S</w:t>
      </w:r>
      <w:r w:rsidR="00790C4F" w:rsidRPr="00DD2466">
        <w:rPr>
          <w:rFonts w:asciiTheme="majorHAnsi" w:hAnsiTheme="majorHAnsi"/>
          <w:lang w:val="en-GB"/>
        </w:rPr>
        <w:t xml:space="preserve"> OF THE COMPETITION ENTRY</w:t>
      </w:r>
    </w:p>
    <w:p w14:paraId="05DAD916" w14:textId="26A7661A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11.1. </w:t>
      </w:r>
      <w:r w:rsidR="00790C4F" w:rsidRPr="00DD2466">
        <w:rPr>
          <w:rFonts w:asciiTheme="majorHAnsi" w:hAnsiTheme="majorHAnsi"/>
          <w:lang w:val="en-GB"/>
        </w:rPr>
        <w:t>Textual and numerical part</w:t>
      </w:r>
    </w:p>
    <w:p w14:paraId="37C6DEA9" w14:textId="5B679227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11.2. </w:t>
      </w:r>
      <w:r w:rsidR="00790C4F" w:rsidRPr="00DD2466">
        <w:rPr>
          <w:rFonts w:asciiTheme="majorHAnsi" w:hAnsiTheme="majorHAnsi"/>
          <w:lang w:val="en-GB"/>
        </w:rPr>
        <w:t>Graphical part</w:t>
      </w:r>
    </w:p>
    <w:p w14:paraId="6358BFAD" w14:textId="3975BC99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12.     </w:t>
      </w:r>
      <w:r w:rsidR="00790C4F" w:rsidRPr="00DD2466">
        <w:rPr>
          <w:rFonts w:asciiTheme="majorHAnsi" w:hAnsiTheme="majorHAnsi"/>
          <w:lang w:val="en-GB"/>
        </w:rPr>
        <w:t>MANNER OF TECHNICAL - DESIGN ELABORATION OF COMPETITION ENTRY</w:t>
      </w:r>
    </w:p>
    <w:p w14:paraId="5EBE3839" w14:textId="26651E39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12.1. </w:t>
      </w:r>
      <w:r w:rsidR="00790C4F" w:rsidRPr="00DD2466">
        <w:rPr>
          <w:rFonts w:asciiTheme="majorHAnsi" w:hAnsiTheme="majorHAnsi"/>
          <w:lang w:val="en-GB"/>
        </w:rPr>
        <w:t>Textual attachments</w:t>
      </w:r>
    </w:p>
    <w:p w14:paraId="427FBD85" w14:textId="40CF207B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12.2. </w:t>
      </w:r>
      <w:r w:rsidR="00790C4F" w:rsidRPr="00DD2466">
        <w:rPr>
          <w:rFonts w:asciiTheme="majorHAnsi" w:hAnsiTheme="majorHAnsi"/>
          <w:lang w:val="en-GB"/>
        </w:rPr>
        <w:t>Graphical attachments</w:t>
      </w:r>
    </w:p>
    <w:p w14:paraId="399676DA" w14:textId="112D150A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12.3. </w:t>
      </w:r>
      <w:r w:rsidR="00790C4F" w:rsidRPr="00DD2466">
        <w:rPr>
          <w:rFonts w:asciiTheme="majorHAnsi" w:hAnsiTheme="majorHAnsi"/>
          <w:lang w:val="en-GB"/>
        </w:rPr>
        <w:t>Digital form</w:t>
      </w:r>
    </w:p>
    <w:p w14:paraId="5C5A535F" w14:textId="2A7446C9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13.     </w:t>
      </w:r>
      <w:r w:rsidR="00790C4F" w:rsidRPr="00DD2466">
        <w:rPr>
          <w:rFonts w:asciiTheme="majorHAnsi" w:hAnsiTheme="majorHAnsi"/>
          <w:lang w:val="en-GB"/>
        </w:rPr>
        <w:t>MANNER OF ENTRY SUBMISSION</w:t>
      </w:r>
    </w:p>
    <w:p w14:paraId="103D5CF9" w14:textId="70531CBE" w:rsidR="00C10E1E" w:rsidRPr="00DD2466" w:rsidRDefault="00EE28EB" w:rsidP="00EE28EB">
      <w:pPr>
        <w:spacing w:after="0"/>
        <w:ind w:left="540" w:hanging="54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14.     </w:t>
      </w:r>
      <w:r w:rsidR="00790C4F" w:rsidRPr="00DD2466">
        <w:rPr>
          <w:rFonts w:asciiTheme="majorHAnsi" w:hAnsiTheme="majorHAnsi"/>
          <w:lang w:val="en-GB"/>
        </w:rPr>
        <w:t>RECOMMENDATIONS OF THE COMPETITION ANNOUNCER AND REGULATIONS OF SIGNIFICANCE FOR THE COMPETITION TASK AND TECHNICAL REGULATIONS</w:t>
      </w:r>
    </w:p>
    <w:p w14:paraId="1D2480CB" w14:textId="088118EB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15.     </w:t>
      </w:r>
      <w:r w:rsidR="00790C4F" w:rsidRPr="00DD2466">
        <w:rPr>
          <w:rFonts w:asciiTheme="majorHAnsi" w:hAnsiTheme="majorHAnsi"/>
          <w:lang w:val="en-GB"/>
        </w:rPr>
        <w:t>CRITERIA UNDER WHICH ENTRIES WILL BE EVALUATED</w:t>
      </w:r>
    </w:p>
    <w:p w14:paraId="1C6DB866" w14:textId="6BDDBA14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16.     </w:t>
      </w:r>
      <w:r w:rsidR="00790C4F" w:rsidRPr="00DD2466">
        <w:rPr>
          <w:rFonts w:asciiTheme="majorHAnsi" w:hAnsiTheme="majorHAnsi"/>
          <w:lang w:val="en-GB"/>
        </w:rPr>
        <w:t>TYPE AND AMOUNT OF PRIZES AND FEES</w:t>
      </w:r>
    </w:p>
    <w:p w14:paraId="3847F3ED" w14:textId="23B2AAE0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17.     </w:t>
      </w:r>
      <w:r w:rsidR="00790C4F" w:rsidRPr="00DD2466">
        <w:rPr>
          <w:rFonts w:asciiTheme="majorHAnsi" w:hAnsiTheme="majorHAnsi"/>
          <w:lang w:val="en-GB"/>
        </w:rPr>
        <w:t>TERMS OF COPYRIGHT PROTECTION AND VIOLATION OF COMPETITION RULES</w:t>
      </w:r>
    </w:p>
    <w:p w14:paraId="3B65A0E4" w14:textId="0DD23D34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17.1. </w:t>
      </w:r>
      <w:r w:rsidR="00790C4F" w:rsidRPr="00DD2466">
        <w:rPr>
          <w:rFonts w:asciiTheme="majorHAnsi" w:hAnsiTheme="majorHAnsi"/>
          <w:lang w:val="en-GB"/>
        </w:rPr>
        <w:t>Copyright</w:t>
      </w:r>
    </w:p>
    <w:p w14:paraId="44DA23D8" w14:textId="3F0F391A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17.2. </w:t>
      </w:r>
      <w:r w:rsidR="00790C4F" w:rsidRPr="00DD2466">
        <w:rPr>
          <w:rFonts w:asciiTheme="majorHAnsi" w:hAnsiTheme="majorHAnsi"/>
          <w:lang w:val="en-GB"/>
        </w:rPr>
        <w:t>Anonymity</w:t>
      </w:r>
    </w:p>
    <w:p w14:paraId="7F9DE736" w14:textId="010E45BB" w:rsidR="00C10E1E" w:rsidRPr="00DD2466" w:rsidRDefault="00C10E1E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17.3. </w:t>
      </w:r>
      <w:r w:rsidR="00790C4F" w:rsidRPr="00DD2466">
        <w:rPr>
          <w:rFonts w:asciiTheme="majorHAnsi" w:hAnsiTheme="majorHAnsi"/>
          <w:lang w:val="en-GB"/>
        </w:rPr>
        <w:t>Disqualification</w:t>
      </w:r>
    </w:p>
    <w:p w14:paraId="67BC0956" w14:textId="37BD94F6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18.     </w:t>
      </w:r>
      <w:r w:rsidR="00790C4F" w:rsidRPr="00DD2466">
        <w:rPr>
          <w:rFonts w:asciiTheme="majorHAnsi" w:hAnsiTheme="majorHAnsi"/>
          <w:lang w:val="en-GB"/>
        </w:rPr>
        <w:t>LANGUAGE IN WHICH THE COMPETITION IS ANNOUNCED AND CONDUCTED</w:t>
      </w:r>
    </w:p>
    <w:p w14:paraId="33BF18DC" w14:textId="5AB89216" w:rsidR="00C10E1E" w:rsidRPr="00DD2466" w:rsidRDefault="00EE28EB" w:rsidP="00EE28EB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19.     </w:t>
      </w:r>
      <w:r w:rsidR="00790C4F" w:rsidRPr="00DD2466">
        <w:rPr>
          <w:rFonts w:asciiTheme="majorHAnsi" w:hAnsiTheme="majorHAnsi"/>
          <w:lang w:val="en-GB"/>
        </w:rPr>
        <w:t>FINAL PROVISIONS</w:t>
      </w:r>
    </w:p>
    <w:p w14:paraId="452989FC" w14:textId="77777777" w:rsidR="00C10E1E" w:rsidRPr="00DD2466" w:rsidRDefault="00C10E1E" w:rsidP="003C11E0">
      <w:pPr>
        <w:spacing w:after="0" w:line="240" w:lineRule="auto"/>
        <w:rPr>
          <w:rFonts w:asciiTheme="majorHAnsi" w:hAnsiTheme="majorHAnsi"/>
          <w:lang w:val="en-GB"/>
        </w:rPr>
      </w:pPr>
    </w:p>
    <w:p w14:paraId="46D41F25" w14:textId="77777777" w:rsidR="00790C4F" w:rsidRDefault="00790C4F" w:rsidP="003C11E0">
      <w:pPr>
        <w:spacing w:after="0" w:line="240" w:lineRule="auto"/>
        <w:rPr>
          <w:rFonts w:asciiTheme="majorHAnsi" w:hAnsiTheme="majorHAnsi"/>
          <w:lang w:val="en-GB"/>
        </w:rPr>
      </w:pPr>
    </w:p>
    <w:p w14:paraId="52BBA848" w14:textId="77777777" w:rsidR="00790C4F" w:rsidRPr="00DD2466" w:rsidRDefault="00790C4F" w:rsidP="003C11E0">
      <w:pPr>
        <w:spacing w:after="0" w:line="240" w:lineRule="auto"/>
        <w:rPr>
          <w:rFonts w:asciiTheme="majorHAnsi" w:hAnsiTheme="majorHAnsi"/>
          <w:lang w:val="en-GB"/>
        </w:rPr>
      </w:pPr>
    </w:p>
    <w:p w14:paraId="5D3B3504" w14:textId="7DE7BCB7" w:rsidR="00C10E1E" w:rsidRPr="00DD2466" w:rsidRDefault="00490D20" w:rsidP="00910D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lastRenderedPageBreak/>
        <w:t>BASIC INFORMATION ABOUT THE COMPETITION</w:t>
      </w:r>
    </w:p>
    <w:p w14:paraId="436DC201" w14:textId="77777777" w:rsidR="00C10E1E" w:rsidRPr="00DD2466" w:rsidRDefault="00C10E1E" w:rsidP="003C11E0">
      <w:pPr>
        <w:spacing w:after="0" w:line="240" w:lineRule="auto"/>
        <w:rPr>
          <w:rFonts w:asciiTheme="majorHAnsi" w:hAnsiTheme="majorHAnsi"/>
          <w:lang w:val="en-GB"/>
        </w:rPr>
      </w:pPr>
    </w:p>
    <w:p w14:paraId="64B87B40" w14:textId="2CF90AC5" w:rsidR="00C10E1E" w:rsidRPr="00DD2466" w:rsidRDefault="007D0CF0" w:rsidP="007D0CF0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    </w:t>
      </w:r>
      <w:r w:rsidR="00532337" w:rsidRPr="00DD2466">
        <w:rPr>
          <w:rFonts w:asciiTheme="majorHAnsi" w:hAnsiTheme="majorHAnsi"/>
          <w:lang w:val="en-GB"/>
        </w:rPr>
        <w:t xml:space="preserve">Title </w:t>
      </w:r>
      <w:r w:rsidR="00615FBF" w:rsidRPr="00DD2466">
        <w:rPr>
          <w:rFonts w:asciiTheme="majorHAnsi" w:hAnsiTheme="majorHAnsi"/>
          <w:lang w:val="en-GB"/>
        </w:rPr>
        <w:t>of the C</w:t>
      </w:r>
      <w:r w:rsidR="00490D20" w:rsidRPr="00DD2466">
        <w:rPr>
          <w:rFonts w:asciiTheme="majorHAnsi" w:hAnsiTheme="majorHAnsi"/>
          <w:lang w:val="en-GB"/>
        </w:rPr>
        <w:t>o</w:t>
      </w:r>
      <w:r w:rsidR="00655BE8" w:rsidRPr="00DD2466">
        <w:rPr>
          <w:rFonts w:asciiTheme="majorHAnsi" w:hAnsiTheme="majorHAnsi"/>
          <w:lang w:val="en-GB"/>
        </w:rPr>
        <w:t>mpetition</w:t>
      </w:r>
    </w:p>
    <w:p w14:paraId="145D2CC1" w14:textId="77777777" w:rsidR="007D0CF0" w:rsidRPr="00DD2466" w:rsidRDefault="007D0CF0" w:rsidP="007D0CF0">
      <w:pPr>
        <w:pStyle w:val="ListParagraph"/>
        <w:tabs>
          <w:tab w:val="left" w:pos="450"/>
        </w:tabs>
        <w:spacing w:after="0" w:line="240" w:lineRule="auto"/>
        <w:rPr>
          <w:rFonts w:asciiTheme="majorHAnsi" w:hAnsiTheme="majorHAnsi"/>
          <w:lang w:val="en-GB"/>
        </w:rPr>
      </w:pPr>
    </w:p>
    <w:p w14:paraId="558AAE2C" w14:textId="06E34B33" w:rsidR="00C10E1E" w:rsidRPr="00DD2466" w:rsidRDefault="007D0CF0" w:rsidP="00910D4A">
      <w:pPr>
        <w:tabs>
          <w:tab w:val="left" w:pos="450"/>
        </w:tabs>
        <w:spacing w:after="0" w:line="240" w:lineRule="auto"/>
        <w:ind w:left="720" w:hanging="27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    </w:t>
      </w:r>
      <w:r w:rsidR="0076206A" w:rsidRPr="00DD2466">
        <w:rPr>
          <w:rFonts w:asciiTheme="majorHAnsi" w:hAnsiTheme="majorHAnsi"/>
          <w:lang w:val="en-GB"/>
        </w:rPr>
        <w:t xml:space="preserve"> </w:t>
      </w:r>
      <w:r w:rsidR="00490D20" w:rsidRPr="00DD2466">
        <w:rPr>
          <w:rFonts w:asciiTheme="majorHAnsi" w:hAnsiTheme="majorHAnsi"/>
          <w:lang w:val="en-GB"/>
        </w:rPr>
        <w:t xml:space="preserve">Competition for the conceptual architectural and urban design of the </w:t>
      </w:r>
      <w:r w:rsidR="00655BE8" w:rsidRPr="00DD2466">
        <w:rPr>
          <w:rFonts w:asciiTheme="majorHAnsi" w:hAnsiTheme="majorHAnsi"/>
          <w:lang w:val="en-GB"/>
        </w:rPr>
        <w:t>structure</w:t>
      </w:r>
      <w:r w:rsidR="00C15ADA">
        <w:rPr>
          <w:rFonts w:asciiTheme="majorHAnsi" w:hAnsiTheme="majorHAnsi"/>
          <w:lang w:val="en-GB"/>
        </w:rPr>
        <w:t xml:space="preserve"> - the New City C</w:t>
      </w:r>
      <w:r w:rsidR="00490D20" w:rsidRPr="00DD2466">
        <w:rPr>
          <w:rFonts w:asciiTheme="majorHAnsi" w:hAnsiTheme="majorHAnsi"/>
          <w:lang w:val="en-GB"/>
        </w:rPr>
        <w:t xml:space="preserve">emetery in </w:t>
      </w:r>
      <w:proofErr w:type="spellStart"/>
      <w:r w:rsidR="00490D20" w:rsidRPr="00DD2466">
        <w:rPr>
          <w:rFonts w:asciiTheme="majorHAnsi" w:hAnsiTheme="majorHAnsi"/>
          <w:lang w:val="en-GB"/>
        </w:rPr>
        <w:t>Berane</w:t>
      </w:r>
      <w:proofErr w:type="spellEnd"/>
    </w:p>
    <w:p w14:paraId="4448A174" w14:textId="77777777" w:rsidR="00C10E1E" w:rsidRPr="00DD2466" w:rsidRDefault="00C10E1E" w:rsidP="003C11E0">
      <w:pPr>
        <w:spacing w:after="0" w:line="240" w:lineRule="auto"/>
        <w:rPr>
          <w:rFonts w:asciiTheme="majorHAnsi" w:hAnsiTheme="majorHAnsi"/>
          <w:lang w:val="en-GB"/>
        </w:rPr>
      </w:pPr>
    </w:p>
    <w:p w14:paraId="4ED2EFD6" w14:textId="77D12AF0" w:rsidR="00C10E1E" w:rsidRPr="00DD2466" w:rsidRDefault="007D0CF0" w:rsidP="003C11E0">
      <w:pPr>
        <w:pStyle w:val="ListParagraph"/>
        <w:numPr>
          <w:ilvl w:val="1"/>
          <w:numId w:val="1"/>
        </w:numPr>
        <w:spacing w:after="0" w:line="240" w:lineRule="auto"/>
        <w:ind w:left="450" w:hanging="45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    </w:t>
      </w:r>
      <w:r w:rsidR="009C6F74" w:rsidRPr="00DD2466">
        <w:rPr>
          <w:rFonts w:asciiTheme="majorHAnsi" w:hAnsiTheme="majorHAnsi"/>
          <w:lang w:val="en-GB"/>
        </w:rPr>
        <w:t xml:space="preserve">Name of the </w:t>
      </w:r>
      <w:r w:rsidR="003D5B7A" w:rsidRPr="00DD2466">
        <w:rPr>
          <w:rFonts w:asciiTheme="majorHAnsi" w:hAnsiTheme="majorHAnsi"/>
          <w:lang w:val="en-GB"/>
        </w:rPr>
        <w:t>Competition Announcer and Organiser</w:t>
      </w:r>
    </w:p>
    <w:p w14:paraId="3E4390AE" w14:textId="77777777" w:rsidR="009C6F74" w:rsidRPr="00DD2466" w:rsidRDefault="009C6F74" w:rsidP="009C6F74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Municipality of </w:t>
      </w:r>
      <w:proofErr w:type="spellStart"/>
      <w:r w:rsidRPr="00DD2466">
        <w:rPr>
          <w:rFonts w:asciiTheme="majorHAnsi" w:hAnsiTheme="majorHAnsi"/>
          <w:lang w:val="en-GB"/>
        </w:rPr>
        <w:t>Berane</w:t>
      </w:r>
      <w:proofErr w:type="spellEnd"/>
      <w:r w:rsidRPr="00DD2466">
        <w:rPr>
          <w:rFonts w:asciiTheme="majorHAnsi" w:hAnsiTheme="majorHAnsi"/>
          <w:lang w:val="en-GB"/>
        </w:rPr>
        <w:t xml:space="preserve"> - Office of the Chief City Architect</w:t>
      </w:r>
    </w:p>
    <w:p w14:paraId="4112407F" w14:textId="7016BA04" w:rsidR="009C6F74" w:rsidRPr="00DD2466" w:rsidRDefault="009C6F74" w:rsidP="009C6F74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IV </w:t>
      </w:r>
      <w:proofErr w:type="spellStart"/>
      <w:r w:rsidR="00AC646E" w:rsidRPr="00DD2466">
        <w:rPr>
          <w:rFonts w:asciiTheme="majorHAnsi" w:hAnsiTheme="majorHAnsi"/>
          <w:lang w:val="en-GB"/>
        </w:rPr>
        <w:t>Crnogorske</w:t>
      </w:r>
      <w:proofErr w:type="spellEnd"/>
      <w:r w:rsidR="00AC646E" w:rsidRPr="00DD2466">
        <w:rPr>
          <w:rFonts w:asciiTheme="majorHAnsi" w:hAnsiTheme="majorHAnsi"/>
          <w:lang w:val="en-GB"/>
        </w:rPr>
        <w:t xml:space="preserve"> brigade</w:t>
      </w:r>
      <w:r w:rsidRPr="00DD2466">
        <w:rPr>
          <w:rFonts w:asciiTheme="majorHAnsi" w:hAnsiTheme="majorHAnsi"/>
          <w:lang w:val="en-GB"/>
        </w:rPr>
        <w:t xml:space="preserve"> 1</w:t>
      </w:r>
    </w:p>
    <w:p w14:paraId="74412771" w14:textId="77777777" w:rsidR="009C6F74" w:rsidRPr="00DD2466" w:rsidRDefault="009C6F74" w:rsidP="009C6F74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84300 </w:t>
      </w:r>
      <w:proofErr w:type="spellStart"/>
      <w:r w:rsidRPr="00DD2466">
        <w:rPr>
          <w:rFonts w:asciiTheme="majorHAnsi" w:hAnsiTheme="majorHAnsi"/>
          <w:lang w:val="en-GB"/>
        </w:rPr>
        <w:t>Berane</w:t>
      </w:r>
      <w:proofErr w:type="spellEnd"/>
    </w:p>
    <w:p w14:paraId="26912054" w14:textId="02931C0E" w:rsidR="009C6F74" w:rsidRPr="00DD2466" w:rsidRDefault="009C6F74" w:rsidP="009C6F74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(+382) 51 231 973</w:t>
      </w:r>
    </w:p>
    <w:p w14:paraId="27FBA441" w14:textId="77777777" w:rsidR="00C10E1E" w:rsidRPr="00DD2466" w:rsidRDefault="00C10E1E" w:rsidP="007D0CF0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http://www.berane.me/; </w:t>
      </w:r>
      <w:hyperlink r:id="rId10" w:history="1">
        <w:r w:rsidR="00EE28EB" w:rsidRPr="00DD2466">
          <w:rPr>
            <w:rStyle w:val="Hyperlink"/>
            <w:rFonts w:asciiTheme="majorHAnsi" w:hAnsiTheme="majorHAnsi"/>
            <w:lang w:val="en-GB"/>
          </w:rPr>
          <w:t>https://berane.me/glavni-gradski-arhitekta-2/</w:t>
        </w:r>
      </w:hyperlink>
    </w:p>
    <w:p w14:paraId="7BD90B4E" w14:textId="77777777" w:rsidR="00E938C9" w:rsidRPr="00DD2466" w:rsidRDefault="00E938C9" w:rsidP="007D0CF0">
      <w:pPr>
        <w:spacing w:after="0" w:line="240" w:lineRule="auto"/>
        <w:ind w:firstLine="630"/>
        <w:rPr>
          <w:rFonts w:asciiTheme="majorHAnsi" w:hAnsiTheme="majorHAnsi"/>
          <w:lang w:val="en-GB"/>
        </w:rPr>
      </w:pPr>
    </w:p>
    <w:p w14:paraId="280EDAFE" w14:textId="689A5960" w:rsidR="00D13EF4" w:rsidRPr="00DD2466" w:rsidRDefault="009B22BB" w:rsidP="00D13EF4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Authorized P</w:t>
      </w:r>
      <w:r w:rsidR="00D13EF4" w:rsidRPr="00DD2466">
        <w:rPr>
          <w:rFonts w:asciiTheme="majorHAnsi" w:hAnsiTheme="majorHAnsi"/>
          <w:lang w:val="en-GB"/>
        </w:rPr>
        <w:t xml:space="preserve">erson of the </w:t>
      </w:r>
      <w:r w:rsidRPr="00DD2466">
        <w:rPr>
          <w:rFonts w:asciiTheme="majorHAnsi" w:hAnsiTheme="majorHAnsi"/>
          <w:lang w:val="en-GB"/>
        </w:rPr>
        <w:t>Competition Announcer</w:t>
      </w:r>
    </w:p>
    <w:p w14:paraId="4C0A2FCB" w14:textId="570ECAC2" w:rsidR="00D13EF4" w:rsidRPr="00DD2466" w:rsidRDefault="00D13EF4" w:rsidP="00D13EF4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Sonja </w:t>
      </w:r>
      <w:proofErr w:type="spellStart"/>
      <w:r w:rsidRPr="00DD2466">
        <w:rPr>
          <w:rFonts w:asciiTheme="majorHAnsi" w:hAnsiTheme="majorHAnsi"/>
          <w:lang w:val="en-GB"/>
        </w:rPr>
        <w:t>S</w:t>
      </w:r>
      <w:r w:rsidR="009B22BB" w:rsidRPr="00DD2466">
        <w:rPr>
          <w:rFonts w:asciiTheme="majorHAnsi" w:hAnsiTheme="majorHAnsi"/>
          <w:lang w:val="en-GB"/>
        </w:rPr>
        <w:t>imeunović</w:t>
      </w:r>
      <w:proofErr w:type="spellEnd"/>
      <w:r w:rsidR="009B22BB" w:rsidRPr="00DD2466">
        <w:rPr>
          <w:rFonts w:asciiTheme="majorHAnsi" w:hAnsiTheme="majorHAnsi"/>
          <w:lang w:val="en-GB"/>
        </w:rPr>
        <w:t>-</w:t>
      </w:r>
      <w:proofErr w:type="spellStart"/>
      <w:r w:rsidR="009B22BB" w:rsidRPr="00DD2466">
        <w:rPr>
          <w:rFonts w:asciiTheme="majorHAnsi" w:hAnsiTheme="majorHAnsi"/>
          <w:lang w:val="en-GB"/>
        </w:rPr>
        <w:t>Vuković</w:t>
      </w:r>
      <w:proofErr w:type="spellEnd"/>
      <w:r w:rsidR="009B22BB" w:rsidRPr="00DD2466">
        <w:rPr>
          <w:rFonts w:asciiTheme="majorHAnsi" w:hAnsiTheme="majorHAnsi"/>
          <w:lang w:val="en-GB"/>
        </w:rPr>
        <w:t>-acting Chief City A</w:t>
      </w:r>
      <w:r w:rsidRPr="00DD2466">
        <w:rPr>
          <w:rFonts w:asciiTheme="majorHAnsi" w:hAnsiTheme="majorHAnsi"/>
          <w:lang w:val="en-GB"/>
        </w:rPr>
        <w:t>rchitect</w:t>
      </w:r>
    </w:p>
    <w:p w14:paraId="251A2DC0" w14:textId="77777777" w:rsidR="00E938C9" w:rsidRPr="00DD2466" w:rsidRDefault="00E938C9" w:rsidP="007D0CF0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proofErr w:type="spellStart"/>
      <w:r w:rsidRPr="00DD2466">
        <w:rPr>
          <w:rFonts w:asciiTheme="majorHAnsi" w:hAnsiTheme="majorHAnsi"/>
          <w:lang w:val="en-GB"/>
        </w:rPr>
        <w:t>e-mail:arhitekta@berane.co.me</w:t>
      </w:r>
      <w:proofErr w:type="spellEnd"/>
    </w:p>
    <w:p w14:paraId="7859F4FD" w14:textId="77777777" w:rsidR="00E938C9" w:rsidRPr="00DD2466" w:rsidRDefault="00E938C9" w:rsidP="00E938C9">
      <w:pPr>
        <w:spacing w:after="0" w:line="240" w:lineRule="auto"/>
        <w:rPr>
          <w:rFonts w:asciiTheme="majorHAnsi" w:hAnsiTheme="majorHAnsi"/>
          <w:lang w:val="en-GB"/>
        </w:rPr>
      </w:pPr>
    </w:p>
    <w:p w14:paraId="2E1890BD" w14:textId="2E693C17" w:rsidR="00C10E1E" w:rsidRPr="00246789" w:rsidRDefault="00910D4A" w:rsidP="00DF684D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lang w:val="en-GB"/>
        </w:rPr>
        <w:t xml:space="preserve">2.   </w:t>
      </w:r>
      <w:r w:rsidR="007D0CF0" w:rsidRPr="00DD2466">
        <w:rPr>
          <w:lang w:val="en-GB"/>
        </w:rPr>
        <w:t xml:space="preserve">     </w:t>
      </w:r>
      <w:r w:rsidRPr="00DD2466">
        <w:rPr>
          <w:lang w:val="en-GB"/>
        </w:rPr>
        <w:t xml:space="preserve"> </w:t>
      </w:r>
      <w:r w:rsidR="009B22BB" w:rsidRPr="00246789">
        <w:rPr>
          <w:rFonts w:asciiTheme="majorHAnsi" w:hAnsiTheme="majorHAnsi"/>
          <w:lang w:val="en-GB"/>
        </w:rPr>
        <w:t xml:space="preserve">COMPETITION </w:t>
      </w:r>
      <w:r w:rsidR="00AD45FB" w:rsidRPr="00246789">
        <w:rPr>
          <w:rFonts w:asciiTheme="majorHAnsi" w:hAnsiTheme="majorHAnsi"/>
          <w:lang w:val="en-GB"/>
        </w:rPr>
        <w:t>OBJECTIVE</w:t>
      </w:r>
    </w:p>
    <w:p w14:paraId="7F755BD4" w14:textId="3E30899E" w:rsidR="00C10E1E" w:rsidRPr="00246789" w:rsidRDefault="00AD45FB" w:rsidP="007D0CF0">
      <w:pPr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main </w:t>
      </w:r>
      <w:r w:rsidR="00C55D33" w:rsidRPr="00246789">
        <w:rPr>
          <w:rFonts w:asciiTheme="majorHAnsi" w:hAnsiTheme="majorHAnsi"/>
          <w:lang w:val="en-GB"/>
        </w:rPr>
        <w:t>objective</w:t>
      </w:r>
      <w:r w:rsidRPr="00246789">
        <w:rPr>
          <w:rFonts w:asciiTheme="majorHAnsi" w:hAnsiTheme="majorHAnsi"/>
          <w:lang w:val="en-GB"/>
        </w:rPr>
        <w:t xml:space="preserve"> of the Competition is the selection of the best conceptual architectural</w:t>
      </w:r>
      <w:r w:rsidR="00C55D33" w:rsidRPr="00246789">
        <w:rPr>
          <w:rFonts w:asciiTheme="majorHAnsi" w:hAnsiTheme="majorHAnsi"/>
          <w:lang w:val="en-GB"/>
        </w:rPr>
        <w:t xml:space="preserve"> and </w:t>
      </w:r>
      <w:r w:rsidRPr="00246789">
        <w:rPr>
          <w:rFonts w:asciiTheme="majorHAnsi" w:hAnsiTheme="majorHAnsi"/>
          <w:lang w:val="en-GB"/>
        </w:rPr>
        <w:t xml:space="preserve">urban </w:t>
      </w:r>
      <w:r w:rsidR="00C55D33" w:rsidRPr="00246789">
        <w:rPr>
          <w:rFonts w:asciiTheme="majorHAnsi" w:hAnsiTheme="majorHAnsi"/>
          <w:lang w:val="en-GB"/>
        </w:rPr>
        <w:t>design</w:t>
      </w:r>
      <w:r w:rsidRPr="00246789">
        <w:rPr>
          <w:rFonts w:asciiTheme="majorHAnsi" w:hAnsiTheme="majorHAnsi"/>
          <w:lang w:val="en-GB"/>
        </w:rPr>
        <w:t xml:space="preserve"> for the </w:t>
      </w:r>
      <w:r w:rsidR="00C55D33" w:rsidRPr="00246789">
        <w:rPr>
          <w:rFonts w:asciiTheme="majorHAnsi" w:hAnsiTheme="majorHAnsi"/>
          <w:lang w:val="en-GB"/>
        </w:rPr>
        <w:t>structure</w:t>
      </w:r>
      <w:r w:rsidRPr="00246789">
        <w:rPr>
          <w:rFonts w:asciiTheme="majorHAnsi" w:hAnsiTheme="majorHAnsi"/>
          <w:lang w:val="en-GB"/>
        </w:rPr>
        <w:t xml:space="preserve"> of the new city cemetery in </w:t>
      </w:r>
      <w:proofErr w:type="spellStart"/>
      <w:r w:rsidRPr="00246789">
        <w:rPr>
          <w:rFonts w:asciiTheme="majorHAnsi" w:hAnsiTheme="majorHAnsi"/>
          <w:lang w:val="en-GB"/>
        </w:rPr>
        <w:t>Berane</w:t>
      </w:r>
      <w:proofErr w:type="spellEnd"/>
      <w:r w:rsidRPr="00246789">
        <w:rPr>
          <w:rFonts w:asciiTheme="majorHAnsi" w:hAnsiTheme="majorHAnsi"/>
          <w:lang w:val="en-GB"/>
        </w:rPr>
        <w:t xml:space="preserve">, which </w:t>
      </w:r>
      <w:r w:rsidR="006D3DA4" w:rsidRPr="00246789">
        <w:rPr>
          <w:rFonts w:asciiTheme="majorHAnsi" w:hAnsiTheme="majorHAnsi"/>
          <w:lang w:val="en-GB"/>
        </w:rPr>
        <w:t>will</w:t>
      </w:r>
      <w:r w:rsidRPr="00246789">
        <w:rPr>
          <w:rFonts w:asciiTheme="majorHAnsi" w:hAnsiTheme="majorHAnsi"/>
          <w:lang w:val="en-GB"/>
        </w:rPr>
        <w:t xml:space="preserve"> serve as </w:t>
      </w:r>
      <w:r w:rsidR="006D3DA4" w:rsidRPr="00246789">
        <w:rPr>
          <w:rFonts w:asciiTheme="majorHAnsi" w:hAnsiTheme="majorHAnsi"/>
          <w:lang w:val="en-GB"/>
        </w:rPr>
        <w:t xml:space="preserve">a </w:t>
      </w:r>
      <w:r w:rsidR="005035DB" w:rsidRPr="00246789">
        <w:rPr>
          <w:rFonts w:asciiTheme="majorHAnsi" w:hAnsiTheme="majorHAnsi"/>
          <w:lang w:val="en-GB"/>
        </w:rPr>
        <w:t>st</w:t>
      </w:r>
      <w:r w:rsidR="006D3DA4" w:rsidRPr="00246789">
        <w:rPr>
          <w:rFonts w:asciiTheme="majorHAnsi" w:hAnsiTheme="majorHAnsi"/>
          <w:lang w:val="en-GB"/>
        </w:rPr>
        <w:t>eady</w:t>
      </w:r>
      <w:r w:rsidRPr="00246789">
        <w:rPr>
          <w:rFonts w:asciiTheme="majorHAnsi" w:hAnsiTheme="majorHAnsi"/>
          <w:lang w:val="en-GB"/>
        </w:rPr>
        <w:t xml:space="preserve"> basis for </w:t>
      </w:r>
      <w:r w:rsidR="00C55D33" w:rsidRPr="00246789">
        <w:rPr>
          <w:rFonts w:asciiTheme="majorHAnsi" w:hAnsiTheme="majorHAnsi"/>
          <w:lang w:val="en-GB"/>
        </w:rPr>
        <w:t xml:space="preserve">detailed </w:t>
      </w:r>
      <w:r w:rsidRPr="00246789">
        <w:rPr>
          <w:rFonts w:asciiTheme="majorHAnsi" w:hAnsiTheme="majorHAnsi"/>
          <w:lang w:val="en-GB"/>
        </w:rPr>
        <w:t xml:space="preserve">elaboration </w:t>
      </w:r>
      <w:r w:rsidR="006D3DA4" w:rsidRPr="00246789">
        <w:rPr>
          <w:rFonts w:asciiTheme="majorHAnsi" w:hAnsiTheme="majorHAnsi"/>
          <w:lang w:val="en-GB"/>
        </w:rPr>
        <w:t xml:space="preserve">through the </w:t>
      </w:r>
      <w:r w:rsidRPr="00246789">
        <w:rPr>
          <w:rFonts w:asciiTheme="majorHAnsi" w:hAnsiTheme="majorHAnsi"/>
          <w:lang w:val="en-GB"/>
        </w:rPr>
        <w:t>main project</w:t>
      </w:r>
      <w:r w:rsidR="00C15ADA" w:rsidRPr="00246789">
        <w:rPr>
          <w:rFonts w:asciiTheme="majorHAnsi" w:hAnsiTheme="majorHAnsi"/>
          <w:lang w:val="en-GB"/>
        </w:rPr>
        <w:t xml:space="preserve"> in two stages</w:t>
      </w:r>
      <w:r w:rsidRPr="00246789">
        <w:rPr>
          <w:rFonts w:asciiTheme="majorHAnsi" w:hAnsiTheme="majorHAnsi"/>
          <w:lang w:val="en-GB"/>
        </w:rPr>
        <w:t xml:space="preserve">, which will follow </w:t>
      </w:r>
      <w:r w:rsidR="00E360CD" w:rsidRPr="00246789">
        <w:rPr>
          <w:rFonts w:asciiTheme="majorHAnsi" w:hAnsiTheme="majorHAnsi"/>
          <w:lang w:val="en-GB"/>
        </w:rPr>
        <w:t>upon</w:t>
      </w:r>
      <w:r w:rsidRPr="00246789">
        <w:rPr>
          <w:rFonts w:asciiTheme="majorHAnsi" w:hAnsiTheme="majorHAnsi"/>
          <w:lang w:val="en-GB"/>
        </w:rPr>
        <w:t xml:space="preserve"> the selection of the first-</w:t>
      </w:r>
      <w:r w:rsidR="00C55D33" w:rsidRPr="00246789">
        <w:rPr>
          <w:rFonts w:asciiTheme="majorHAnsi" w:hAnsiTheme="majorHAnsi"/>
          <w:lang w:val="en-GB"/>
        </w:rPr>
        <w:t>ranked</w:t>
      </w:r>
      <w:r w:rsidRPr="00246789">
        <w:rPr>
          <w:rFonts w:asciiTheme="majorHAnsi" w:hAnsiTheme="majorHAnsi"/>
          <w:lang w:val="en-GB"/>
        </w:rPr>
        <w:t xml:space="preserve"> competition </w:t>
      </w:r>
      <w:r w:rsidR="00E360CD" w:rsidRPr="00246789">
        <w:rPr>
          <w:rFonts w:asciiTheme="majorHAnsi" w:hAnsiTheme="majorHAnsi"/>
          <w:lang w:val="en-GB"/>
        </w:rPr>
        <w:t>entry</w:t>
      </w:r>
      <w:r w:rsidRPr="00246789">
        <w:rPr>
          <w:rFonts w:asciiTheme="majorHAnsi" w:hAnsiTheme="majorHAnsi"/>
          <w:lang w:val="en-GB"/>
        </w:rPr>
        <w:t>.</w:t>
      </w:r>
    </w:p>
    <w:p w14:paraId="5450C48F" w14:textId="3D573453" w:rsidR="00C10E1E" w:rsidRPr="00246789" w:rsidRDefault="00AD45FB" w:rsidP="007D0CF0">
      <w:pPr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general and </w:t>
      </w:r>
      <w:r w:rsidR="007B49EE" w:rsidRPr="00246789">
        <w:rPr>
          <w:rFonts w:asciiTheme="majorHAnsi" w:hAnsiTheme="majorHAnsi"/>
          <w:lang w:val="en-GB"/>
        </w:rPr>
        <w:t>ultimate goal</w:t>
      </w:r>
      <w:r w:rsidRPr="00246789">
        <w:rPr>
          <w:rFonts w:asciiTheme="majorHAnsi" w:hAnsiTheme="majorHAnsi"/>
          <w:lang w:val="en-GB"/>
        </w:rPr>
        <w:t xml:space="preserve"> i</w:t>
      </w:r>
      <w:r w:rsidR="007E3425" w:rsidRPr="00246789">
        <w:rPr>
          <w:rFonts w:asciiTheme="majorHAnsi" w:hAnsiTheme="majorHAnsi"/>
          <w:lang w:val="en-GB"/>
        </w:rPr>
        <w:t>s to create the conditions for development</w:t>
      </w:r>
      <w:r w:rsidRPr="00246789">
        <w:rPr>
          <w:rFonts w:asciiTheme="majorHAnsi" w:hAnsiTheme="majorHAnsi"/>
          <w:lang w:val="en-GB"/>
        </w:rPr>
        <w:t xml:space="preserve"> of a new cemetery and the </w:t>
      </w:r>
      <w:r w:rsidR="007E3425" w:rsidRPr="00246789">
        <w:rPr>
          <w:rFonts w:asciiTheme="majorHAnsi" w:hAnsiTheme="majorHAnsi"/>
          <w:lang w:val="en-GB"/>
        </w:rPr>
        <w:t>functioning</w:t>
      </w:r>
      <w:r w:rsidRPr="00246789">
        <w:rPr>
          <w:rFonts w:asciiTheme="majorHAnsi" w:hAnsiTheme="majorHAnsi"/>
          <w:lang w:val="en-GB"/>
        </w:rPr>
        <w:t xml:space="preserve"> of the utility company and the need</w:t>
      </w:r>
      <w:r w:rsidR="00D86164" w:rsidRPr="00246789">
        <w:rPr>
          <w:rFonts w:asciiTheme="majorHAnsi" w:hAnsiTheme="majorHAnsi"/>
          <w:lang w:val="en-GB"/>
        </w:rPr>
        <w:t>s</w:t>
      </w:r>
      <w:r w:rsidRPr="00246789">
        <w:rPr>
          <w:rFonts w:asciiTheme="majorHAnsi" w:hAnsiTheme="majorHAnsi"/>
          <w:lang w:val="en-GB"/>
        </w:rPr>
        <w:t xml:space="preserve"> for burial.</w:t>
      </w:r>
    </w:p>
    <w:p w14:paraId="39917532" w14:textId="557F2BBE" w:rsidR="00C10E1E" w:rsidRPr="00246789" w:rsidRDefault="00910D4A" w:rsidP="00C10E1E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3.    </w:t>
      </w:r>
      <w:r w:rsidR="007D0CF0" w:rsidRPr="00246789">
        <w:rPr>
          <w:rFonts w:asciiTheme="majorHAnsi" w:hAnsiTheme="majorHAnsi"/>
          <w:lang w:val="en-GB"/>
        </w:rPr>
        <w:t xml:space="preserve">      </w:t>
      </w:r>
      <w:r w:rsidR="00AD45FB" w:rsidRPr="00246789">
        <w:rPr>
          <w:rFonts w:asciiTheme="majorHAnsi" w:hAnsiTheme="majorHAnsi"/>
          <w:lang w:val="en-GB"/>
        </w:rPr>
        <w:t>CO</w:t>
      </w:r>
      <w:r w:rsidR="00A94C43" w:rsidRPr="00246789">
        <w:rPr>
          <w:rFonts w:asciiTheme="majorHAnsi" w:hAnsiTheme="majorHAnsi"/>
          <w:lang w:val="en-GB"/>
        </w:rPr>
        <w:t>MPETITION TYPE</w:t>
      </w:r>
    </w:p>
    <w:p w14:paraId="1C49D170" w14:textId="0ABDFED4" w:rsidR="00C10E1E" w:rsidRPr="00246789" w:rsidRDefault="007B49EE" w:rsidP="00D71046">
      <w:pPr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</w:t>
      </w:r>
      <w:r w:rsidR="00A94C43" w:rsidRPr="00246789">
        <w:rPr>
          <w:rFonts w:asciiTheme="majorHAnsi" w:hAnsiTheme="majorHAnsi"/>
          <w:lang w:val="en-GB"/>
        </w:rPr>
        <w:t>C</w:t>
      </w:r>
      <w:r w:rsidR="00D71046" w:rsidRPr="00246789">
        <w:rPr>
          <w:rFonts w:asciiTheme="majorHAnsi" w:hAnsiTheme="majorHAnsi"/>
          <w:lang w:val="en-GB"/>
        </w:rPr>
        <w:t xml:space="preserve">ompetition for </w:t>
      </w:r>
      <w:r w:rsidR="00A94C43" w:rsidRPr="00246789">
        <w:rPr>
          <w:rFonts w:asciiTheme="majorHAnsi" w:hAnsiTheme="majorHAnsi"/>
          <w:lang w:val="en-GB"/>
        </w:rPr>
        <w:t xml:space="preserve">the </w:t>
      </w:r>
      <w:r w:rsidR="00D71046" w:rsidRPr="00246789">
        <w:rPr>
          <w:rFonts w:asciiTheme="majorHAnsi" w:hAnsiTheme="majorHAnsi"/>
          <w:lang w:val="en-GB"/>
        </w:rPr>
        <w:t xml:space="preserve">conceptual architectural and urban </w:t>
      </w:r>
      <w:r w:rsidR="00A94C43" w:rsidRPr="00246789">
        <w:rPr>
          <w:rFonts w:asciiTheme="majorHAnsi" w:hAnsiTheme="majorHAnsi"/>
          <w:lang w:val="en-GB"/>
        </w:rPr>
        <w:t>design</w:t>
      </w:r>
      <w:r w:rsidR="00D71046" w:rsidRPr="00246789">
        <w:rPr>
          <w:rFonts w:asciiTheme="majorHAnsi" w:hAnsiTheme="majorHAnsi"/>
          <w:lang w:val="en-GB"/>
        </w:rPr>
        <w:t xml:space="preserve"> is </w:t>
      </w:r>
      <w:r w:rsidR="004C7265" w:rsidRPr="00246789">
        <w:rPr>
          <w:rFonts w:asciiTheme="majorHAnsi" w:hAnsiTheme="majorHAnsi"/>
          <w:lang w:val="en-GB"/>
        </w:rPr>
        <w:t xml:space="preserve">an </w:t>
      </w:r>
      <w:r w:rsidR="00D71046" w:rsidRPr="00246789">
        <w:rPr>
          <w:rFonts w:asciiTheme="majorHAnsi" w:hAnsiTheme="majorHAnsi"/>
          <w:lang w:val="en-GB"/>
        </w:rPr>
        <w:t xml:space="preserve">international, general, </w:t>
      </w:r>
      <w:r w:rsidR="004C7265" w:rsidRPr="00246789">
        <w:rPr>
          <w:rFonts w:asciiTheme="majorHAnsi" w:hAnsiTheme="majorHAnsi"/>
          <w:lang w:val="en-GB"/>
        </w:rPr>
        <w:t>single</w:t>
      </w:r>
      <w:r w:rsidR="00D71046" w:rsidRPr="00246789">
        <w:rPr>
          <w:rFonts w:asciiTheme="majorHAnsi" w:hAnsiTheme="majorHAnsi"/>
          <w:lang w:val="en-GB"/>
        </w:rPr>
        <w:t>-stage and anonymous.</w:t>
      </w:r>
    </w:p>
    <w:p w14:paraId="4ABC054F" w14:textId="35E5C696" w:rsidR="007102F5" w:rsidRPr="00246789" w:rsidRDefault="00910D4A" w:rsidP="00C10E1E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4.    </w:t>
      </w:r>
      <w:r w:rsidR="007D0CF0" w:rsidRPr="00246789">
        <w:rPr>
          <w:rFonts w:asciiTheme="majorHAnsi" w:hAnsiTheme="majorHAnsi"/>
          <w:lang w:val="en-GB"/>
        </w:rPr>
        <w:t xml:space="preserve">     </w:t>
      </w:r>
      <w:r w:rsidR="00D71046" w:rsidRPr="00246789">
        <w:rPr>
          <w:rFonts w:asciiTheme="majorHAnsi" w:hAnsiTheme="majorHAnsi"/>
          <w:lang w:val="en-GB"/>
        </w:rPr>
        <w:t>COMPETITION TASK</w:t>
      </w:r>
    </w:p>
    <w:p w14:paraId="7BFCE4B3" w14:textId="1F68B2A7" w:rsidR="00910D4A" w:rsidRPr="00246789" w:rsidRDefault="00D71046" w:rsidP="008C12F0">
      <w:pPr>
        <w:spacing w:line="240" w:lineRule="auto"/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 w:eastAsia="sr-Latn-CS"/>
        </w:rPr>
        <w:t xml:space="preserve">The </w:t>
      </w:r>
      <w:r w:rsidR="00981AF3" w:rsidRPr="00246789">
        <w:rPr>
          <w:rFonts w:asciiTheme="majorHAnsi" w:hAnsiTheme="majorHAnsi"/>
          <w:lang w:val="en-GB" w:eastAsia="sr-Latn-CS"/>
        </w:rPr>
        <w:t xml:space="preserve">competition </w:t>
      </w:r>
      <w:r w:rsidR="00EC2964" w:rsidRPr="00246789">
        <w:rPr>
          <w:rFonts w:asciiTheme="majorHAnsi" w:hAnsiTheme="majorHAnsi"/>
          <w:lang w:val="en-GB" w:eastAsia="sr-Latn-CS"/>
        </w:rPr>
        <w:t>entries</w:t>
      </w:r>
      <w:r w:rsidRPr="00246789">
        <w:rPr>
          <w:rFonts w:asciiTheme="majorHAnsi" w:hAnsiTheme="majorHAnsi"/>
          <w:lang w:val="en-GB" w:eastAsia="sr-Latn-CS"/>
        </w:rPr>
        <w:t xml:space="preserve"> are expected to offer the highest quality </w:t>
      </w:r>
      <w:r w:rsidR="00E50585" w:rsidRPr="00246789">
        <w:rPr>
          <w:rFonts w:asciiTheme="majorHAnsi" w:hAnsiTheme="majorHAnsi"/>
          <w:lang w:val="en-GB" w:eastAsia="sr-Latn-CS"/>
        </w:rPr>
        <w:t>solution</w:t>
      </w:r>
      <w:r w:rsidRPr="00246789">
        <w:rPr>
          <w:rFonts w:asciiTheme="majorHAnsi" w:hAnsiTheme="majorHAnsi"/>
          <w:lang w:val="en-GB" w:eastAsia="sr-Latn-CS"/>
        </w:rPr>
        <w:t xml:space="preserve"> for the </w:t>
      </w:r>
      <w:r w:rsidR="00EC2964" w:rsidRPr="00246789">
        <w:rPr>
          <w:rFonts w:asciiTheme="majorHAnsi" w:hAnsiTheme="majorHAnsi"/>
          <w:lang w:val="en-GB" w:eastAsia="sr-Latn-CS"/>
        </w:rPr>
        <w:t>structure</w:t>
      </w:r>
      <w:r w:rsidRPr="00246789">
        <w:rPr>
          <w:rFonts w:asciiTheme="majorHAnsi" w:hAnsiTheme="majorHAnsi"/>
          <w:lang w:val="en-GB" w:eastAsia="sr-Latn-CS"/>
        </w:rPr>
        <w:t xml:space="preserve"> of the new city cemetery and</w:t>
      </w:r>
      <w:r w:rsidR="0076206A" w:rsidRPr="00246789">
        <w:rPr>
          <w:rFonts w:asciiTheme="majorHAnsi" w:hAnsiTheme="majorHAnsi"/>
          <w:lang w:val="en-GB" w:eastAsia="sr-Latn-CS"/>
        </w:rPr>
        <w:t xml:space="preserve"> do</w:t>
      </w:r>
      <w:r w:rsidRPr="00246789">
        <w:rPr>
          <w:rFonts w:asciiTheme="majorHAnsi" w:hAnsiTheme="majorHAnsi"/>
          <w:lang w:val="en-GB" w:eastAsia="sr-Latn-CS"/>
        </w:rPr>
        <w:t xml:space="preserve"> a spatial analysis of the</w:t>
      </w:r>
      <w:r w:rsidR="00EC2964" w:rsidRPr="00246789">
        <w:rPr>
          <w:rFonts w:asciiTheme="majorHAnsi" w:hAnsiTheme="majorHAnsi"/>
          <w:lang w:val="en-GB" w:eastAsia="sr-Latn-CS"/>
        </w:rPr>
        <w:t xml:space="preserve"> integration</w:t>
      </w:r>
      <w:r w:rsidRPr="00246789">
        <w:rPr>
          <w:rFonts w:asciiTheme="majorHAnsi" w:hAnsiTheme="majorHAnsi"/>
          <w:lang w:val="en-GB" w:eastAsia="sr-Latn-CS"/>
        </w:rPr>
        <w:t xml:space="preserve"> of the new </w:t>
      </w:r>
      <w:r w:rsidR="00E50585" w:rsidRPr="00246789">
        <w:rPr>
          <w:rFonts w:asciiTheme="majorHAnsi" w:hAnsiTheme="majorHAnsi"/>
          <w:lang w:val="en-GB" w:eastAsia="sr-Latn-CS"/>
        </w:rPr>
        <w:t>structure</w:t>
      </w:r>
      <w:r w:rsidRPr="00246789">
        <w:rPr>
          <w:rFonts w:asciiTheme="majorHAnsi" w:hAnsiTheme="majorHAnsi"/>
          <w:lang w:val="en-GB" w:eastAsia="sr-Latn-CS"/>
        </w:rPr>
        <w:t>/</w:t>
      </w:r>
      <w:r w:rsidR="00E50585" w:rsidRPr="00246789">
        <w:rPr>
          <w:rFonts w:asciiTheme="majorHAnsi" w:hAnsiTheme="majorHAnsi"/>
          <w:lang w:val="en-GB" w:eastAsia="sr-Latn-CS"/>
        </w:rPr>
        <w:t>structures</w:t>
      </w:r>
      <w:r w:rsidRPr="00246789">
        <w:rPr>
          <w:rFonts w:asciiTheme="majorHAnsi" w:hAnsiTheme="majorHAnsi"/>
          <w:lang w:val="en-GB" w:eastAsia="sr-Latn-CS"/>
        </w:rPr>
        <w:t xml:space="preserve"> with all their </w:t>
      </w:r>
      <w:r w:rsidR="00EC2964" w:rsidRPr="00246789">
        <w:rPr>
          <w:rFonts w:asciiTheme="majorHAnsi" w:hAnsiTheme="majorHAnsi"/>
          <w:lang w:val="en-GB" w:eastAsia="sr-Latn-CS"/>
        </w:rPr>
        <w:t>facilities</w:t>
      </w:r>
      <w:r w:rsidRPr="00246789">
        <w:rPr>
          <w:rFonts w:asciiTheme="majorHAnsi" w:hAnsiTheme="majorHAnsi"/>
          <w:lang w:val="en-GB" w:eastAsia="sr-Latn-CS"/>
        </w:rPr>
        <w:t xml:space="preserve"> into the existing space with a detailed presentation of all limiting factors and the potential of the space and to harmonize the shape of the </w:t>
      </w:r>
      <w:r w:rsidR="00E50585" w:rsidRPr="00246789">
        <w:rPr>
          <w:rFonts w:asciiTheme="majorHAnsi" w:hAnsiTheme="majorHAnsi"/>
          <w:lang w:val="en-GB" w:eastAsia="sr-Latn-CS"/>
        </w:rPr>
        <w:t>s</w:t>
      </w:r>
      <w:r w:rsidR="007B49EE" w:rsidRPr="00246789">
        <w:rPr>
          <w:rFonts w:asciiTheme="majorHAnsi" w:hAnsiTheme="majorHAnsi"/>
          <w:lang w:val="en-GB" w:eastAsia="sr-Latn-CS"/>
        </w:rPr>
        <w:t>ubject</w:t>
      </w:r>
      <w:r w:rsidR="00E50585" w:rsidRPr="00246789">
        <w:rPr>
          <w:rFonts w:asciiTheme="majorHAnsi" w:hAnsiTheme="majorHAnsi"/>
          <w:lang w:val="en-GB" w:eastAsia="sr-Latn-CS"/>
        </w:rPr>
        <w:t xml:space="preserve"> structure</w:t>
      </w:r>
      <w:r w:rsidRPr="00246789">
        <w:rPr>
          <w:rFonts w:asciiTheme="majorHAnsi" w:hAnsiTheme="majorHAnsi"/>
          <w:lang w:val="en-GB" w:eastAsia="sr-Latn-CS"/>
        </w:rPr>
        <w:t>/</w:t>
      </w:r>
      <w:r w:rsidR="00E50585" w:rsidRPr="00246789">
        <w:rPr>
          <w:rFonts w:asciiTheme="majorHAnsi" w:hAnsiTheme="majorHAnsi"/>
          <w:lang w:val="en-GB" w:eastAsia="sr-Latn-CS"/>
        </w:rPr>
        <w:t>structures</w:t>
      </w:r>
      <w:r w:rsidRPr="00246789">
        <w:rPr>
          <w:rFonts w:asciiTheme="majorHAnsi" w:hAnsiTheme="majorHAnsi"/>
          <w:lang w:val="en-GB" w:eastAsia="sr-Latn-CS"/>
        </w:rPr>
        <w:t xml:space="preserve"> with the already acquired spatial and planning obligations in the immediate environment, while </w:t>
      </w:r>
      <w:r w:rsidR="005A6B64" w:rsidRPr="00246789">
        <w:rPr>
          <w:rFonts w:asciiTheme="majorHAnsi" w:hAnsiTheme="majorHAnsi"/>
          <w:lang w:val="en-GB" w:eastAsia="sr-Latn-CS"/>
        </w:rPr>
        <w:t>observing</w:t>
      </w:r>
      <w:r w:rsidRPr="00246789">
        <w:rPr>
          <w:rFonts w:asciiTheme="majorHAnsi" w:hAnsiTheme="majorHAnsi"/>
          <w:lang w:val="en-GB" w:eastAsia="sr-Latn-CS"/>
        </w:rPr>
        <w:t xml:space="preserve"> all the features of the space and terrain. The conceptual </w:t>
      </w:r>
      <w:r w:rsidR="005749E8" w:rsidRPr="00246789">
        <w:rPr>
          <w:rFonts w:asciiTheme="majorHAnsi" w:hAnsiTheme="majorHAnsi"/>
          <w:lang w:val="en-GB" w:eastAsia="sr-Latn-CS"/>
        </w:rPr>
        <w:t>design</w:t>
      </w:r>
      <w:r w:rsidRPr="00246789">
        <w:rPr>
          <w:rFonts w:asciiTheme="majorHAnsi" w:hAnsiTheme="majorHAnsi"/>
          <w:lang w:val="en-GB" w:eastAsia="sr-Latn-CS"/>
        </w:rPr>
        <w:t xml:space="preserve"> should achieve a high </w:t>
      </w:r>
      <w:r w:rsidR="005749E8" w:rsidRPr="00246789">
        <w:rPr>
          <w:rFonts w:asciiTheme="majorHAnsi" w:hAnsiTheme="majorHAnsi"/>
          <w:lang w:val="en-GB" w:eastAsia="sr-Latn-CS"/>
        </w:rPr>
        <w:t>ambient</w:t>
      </w:r>
      <w:r w:rsidRPr="00246789">
        <w:rPr>
          <w:rFonts w:asciiTheme="majorHAnsi" w:hAnsiTheme="majorHAnsi"/>
          <w:lang w:val="en-GB" w:eastAsia="sr-Latn-CS"/>
        </w:rPr>
        <w:t xml:space="preserve"> value and realize the principle of sustainability during construction and use.</w:t>
      </w:r>
    </w:p>
    <w:p w14:paraId="2FDE9C24" w14:textId="7FDB6998" w:rsidR="00C10E1E" w:rsidRPr="00DD2466" w:rsidRDefault="00BD0B97" w:rsidP="00380DDE">
      <w:pPr>
        <w:spacing w:line="240" w:lineRule="auto"/>
        <w:ind w:left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In programme terms, the</w:t>
      </w:r>
      <w:r w:rsidR="0067476B" w:rsidRPr="00DD2466">
        <w:rPr>
          <w:rFonts w:asciiTheme="majorHAnsi" w:hAnsiTheme="majorHAnsi"/>
          <w:lang w:val="en-GB"/>
        </w:rPr>
        <w:t xml:space="preserve"> </w:t>
      </w:r>
      <w:r w:rsidR="0092162A" w:rsidRPr="00DD2466">
        <w:rPr>
          <w:rFonts w:asciiTheme="majorHAnsi" w:hAnsiTheme="majorHAnsi"/>
          <w:lang w:val="en-GB"/>
        </w:rPr>
        <w:t>structure</w:t>
      </w:r>
      <w:r w:rsidR="0067476B" w:rsidRPr="00DD2466">
        <w:rPr>
          <w:rFonts w:asciiTheme="majorHAnsi" w:hAnsiTheme="majorHAnsi"/>
          <w:lang w:val="en-GB"/>
        </w:rPr>
        <w:t xml:space="preserve"> should </w:t>
      </w:r>
      <w:r w:rsidR="004214E9" w:rsidRPr="00DD2466">
        <w:rPr>
          <w:rFonts w:asciiTheme="majorHAnsi" w:hAnsiTheme="majorHAnsi"/>
          <w:lang w:val="en-GB"/>
        </w:rPr>
        <w:t>fulfil</w:t>
      </w:r>
      <w:r w:rsidR="0067476B" w:rsidRPr="00DD2466">
        <w:rPr>
          <w:rFonts w:asciiTheme="majorHAnsi" w:hAnsiTheme="majorHAnsi"/>
          <w:lang w:val="en-GB"/>
        </w:rPr>
        <w:t xml:space="preserve"> the primary purpose, but also enable additional </w:t>
      </w:r>
      <w:r w:rsidR="008607F1" w:rsidRPr="00DD2466">
        <w:rPr>
          <w:rFonts w:asciiTheme="majorHAnsi" w:hAnsiTheme="majorHAnsi"/>
          <w:lang w:val="en-GB"/>
        </w:rPr>
        <w:t>accompanying</w:t>
      </w:r>
      <w:r w:rsidR="0067476B" w:rsidRPr="00DD2466">
        <w:rPr>
          <w:rFonts w:asciiTheme="majorHAnsi" w:hAnsiTheme="majorHAnsi"/>
          <w:lang w:val="en-GB"/>
        </w:rPr>
        <w:t xml:space="preserve"> </w:t>
      </w:r>
      <w:r w:rsidRPr="00DD2466">
        <w:rPr>
          <w:rFonts w:asciiTheme="majorHAnsi" w:hAnsiTheme="majorHAnsi"/>
          <w:lang w:val="en-GB"/>
        </w:rPr>
        <w:t>facilities</w:t>
      </w:r>
      <w:r w:rsidR="0067476B" w:rsidRPr="00DD2466">
        <w:rPr>
          <w:rFonts w:asciiTheme="majorHAnsi" w:hAnsiTheme="majorHAnsi"/>
          <w:lang w:val="en-GB"/>
        </w:rPr>
        <w:t xml:space="preserve"> that enhance the basic role of the </w:t>
      </w:r>
      <w:r w:rsidRPr="00DD2466">
        <w:rPr>
          <w:rFonts w:asciiTheme="majorHAnsi" w:hAnsiTheme="majorHAnsi"/>
          <w:lang w:val="en-GB"/>
        </w:rPr>
        <w:t>structure</w:t>
      </w:r>
      <w:r w:rsidR="0067476B" w:rsidRPr="00DD2466">
        <w:rPr>
          <w:rFonts w:asciiTheme="majorHAnsi" w:hAnsiTheme="majorHAnsi"/>
          <w:lang w:val="en-GB"/>
        </w:rPr>
        <w:t>.</w:t>
      </w:r>
    </w:p>
    <w:p w14:paraId="0A18E753" w14:textId="703F81B9" w:rsidR="00C10E1E" w:rsidRPr="00DD2466" w:rsidRDefault="0067476B" w:rsidP="00380DDE">
      <w:pPr>
        <w:spacing w:line="240" w:lineRule="auto"/>
        <w:ind w:left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The conceptual </w:t>
      </w:r>
      <w:r w:rsidR="0092162A" w:rsidRPr="00DD2466">
        <w:rPr>
          <w:rFonts w:asciiTheme="majorHAnsi" w:hAnsiTheme="majorHAnsi"/>
          <w:lang w:val="en-GB"/>
        </w:rPr>
        <w:t>design</w:t>
      </w:r>
      <w:r w:rsidRPr="00DD2466">
        <w:rPr>
          <w:rFonts w:asciiTheme="majorHAnsi" w:hAnsiTheme="majorHAnsi"/>
          <w:lang w:val="en-GB"/>
        </w:rPr>
        <w:t xml:space="preserve"> </w:t>
      </w:r>
      <w:r w:rsidR="00A67B69" w:rsidRPr="00DD2466">
        <w:rPr>
          <w:rFonts w:asciiTheme="majorHAnsi" w:hAnsiTheme="majorHAnsi"/>
          <w:lang w:val="en-GB"/>
        </w:rPr>
        <w:t>should</w:t>
      </w:r>
      <w:r w:rsidRPr="00DD2466">
        <w:rPr>
          <w:rFonts w:asciiTheme="majorHAnsi" w:hAnsiTheme="majorHAnsi"/>
          <w:lang w:val="en-GB"/>
        </w:rPr>
        <w:t xml:space="preserve"> be developed in accordance with the </w:t>
      </w:r>
      <w:r w:rsidR="005E7DFA" w:rsidRPr="00DD2466">
        <w:rPr>
          <w:rFonts w:asciiTheme="majorHAnsi" w:hAnsiTheme="majorHAnsi"/>
          <w:lang w:val="en-GB"/>
        </w:rPr>
        <w:t>applicable</w:t>
      </w:r>
      <w:r w:rsidRPr="00DD2466">
        <w:rPr>
          <w:rFonts w:asciiTheme="majorHAnsi" w:hAnsiTheme="majorHAnsi"/>
          <w:lang w:val="en-GB"/>
        </w:rPr>
        <w:t xml:space="preserve"> </w:t>
      </w:r>
      <w:r w:rsidR="005E7DFA" w:rsidRPr="00DD2466">
        <w:rPr>
          <w:rFonts w:asciiTheme="majorHAnsi" w:hAnsiTheme="majorHAnsi"/>
          <w:lang w:val="en-GB"/>
        </w:rPr>
        <w:t>legal regulations</w:t>
      </w:r>
      <w:r w:rsidRPr="00DD2466">
        <w:rPr>
          <w:rFonts w:asciiTheme="majorHAnsi" w:hAnsiTheme="majorHAnsi"/>
          <w:lang w:val="en-GB"/>
        </w:rPr>
        <w:t xml:space="preserve"> in this </w:t>
      </w:r>
      <w:r w:rsidR="005A6B64" w:rsidRPr="00DD2466">
        <w:rPr>
          <w:rFonts w:asciiTheme="majorHAnsi" w:hAnsiTheme="majorHAnsi"/>
          <w:lang w:val="en-GB"/>
        </w:rPr>
        <w:t>field</w:t>
      </w:r>
      <w:r w:rsidRPr="00DD2466">
        <w:rPr>
          <w:rFonts w:asciiTheme="majorHAnsi" w:hAnsiTheme="majorHAnsi"/>
          <w:lang w:val="en-GB"/>
        </w:rPr>
        <w:t>, the rules of the profession, accordi</w:t>
      </w:r>
      <w:r w:rsidR="0014737A" w:rsidRPr="00DD2466">
        <w:rPr>
          <w:rFonts w:asciiTheme="majorHAnsi" w:hAnsiTheme="majorHAnsi"/>
          <w:lang w:val="en-GB"/>
        </w:rPr>
        <w:t>ng to the available guidelines of</w:t>
      </w:r>
      <w:r w:rsidRPr="00DD2466">
        <w:rPr>
          <w:rFonts w:asciiTheme="majorHAnsi" w:hAnsiTheme="majorHAnsi"/>
          <w:lang w:val="en-GB"/>
        </w:rPr>
        <w:t xml:space="preserve"> the plan and prescribed standards, that is, in accordance with the </w:t>
      </w:r>
      <w:r w:rsidR="001674E4" w:rsidRPr="00DD2466">
        <w:rPr>
          <w:rFonts w:asciiTheme="majorHAnsi" w:hAnsiTheme="majorHAnsi"/>
          <w:lang w:val="en-GB"/>
        </w:rPr>
        <w:t>Competition Announcement</w:t>
      </w:r>
      <w:r w:rsidRPr="00DD2466">
        <w:rPr>
          <w:rFonts w:asciiTheme="majorHAnsi" w:hAnsiTheme="majorHAnsi"/>
          <w:lang w:val="en-GB"/>
        </w:rPr>
        <w:t xml:space="preserve">, </w:t>
      </w:r>
      <w:r w:rsidR="001674E4" w:rsidRPr="00DD2466">
        <w:rPr>
          <w:rFonts w:asciiTheme="majorHAnsi" w:hAnsiTheme="majorHAnsi"/>
          <w:lang w:val="en-GB"/>
        </w:rPr>
        <w:t>Competition Task</w:t>
      </w:r>
      <w:r w:rsidRPr="00DD2466">
        <w:rPr>
          <w:rFonts w:asciiTheme="majorHAnsi" w:hAnsiTheme="majorHAnsi"/>
          <w:lang w:val="en-GB"/>
        </w:rPr>
        <w:t xml:space="preserve"> and other </w:t>
      </w:r>
      <w:r w:rsidR="001674E4" w:rsidRPr="00DD2466">
        <w:rPr>
          <w:rFonts w:asciiTheme="majorHAnsi" w:hAnsiTheme="majorHAnsi"/>
          <w:lang w:val="en-GB"/>
        </w:rPr>
        <w:t>a</w:t>
      </w:r>
      <w:r w:rsidR="0014737A" w:rsidRPr="00DD2466">
        <w:rPr>
          <w:rFonts w:asciiTheme="majorHAnsi" w:hAnsiTheme="majorHAnsi"/>
          <w:lang w:val="en-GB"/>
        </w:rPr>
        <w:t>ttachments</w:t>
      </w:r>
      <w:r w:rsidRPr="00DD2466">
        <w:rPr>
          <w:rFonts w:asciiTheme="majorHAnsi" w:hAnsiTheme="majorHAnsi"/>
          <w:lang w:val="en-GB"/>
        </w:rPr>
        <w:t xml:space="preserve"> that are an integral part of the </w:t>
      </w:r>
      <w:r w:rsidR="001674E4" w:rsidRPr="00DD2466">
        <w:rPr>
          <w:rFonts w:asciiTheme="majorHAnsi" w:hAnsiTheme="majorHAnsi"/>
          <w:lang w:val="en-GB"/>
        </w:rPr>
        <w:t>competition documents</w:t>
      </w:r>
      <w:r w:rsidRPr="00DD2466">
        <w:rPr>
          <w:rFonts w:asciiTheme="majorHAnsi" w:hAnsiTheme="majorHAnsi"/>
          <w:lang w:val="en-GB"/>
        </w:rPr>
        <w:t>.</w:t>
      </w:r>
    </w:p>
    <w:p w14:paraId="02D3F054" w14:textId="6A0CA20B" w:rsidR="00AA2ECE" w:rsidRPr="00246789" w:rsidRDefault="0067476B" w:rsidP="00AF661F">
      <w:pPr>
        <w:ind w:left="630"/>
        <w:rPr>
          <w:rFonts w:asciiTheme="majorHAnsi" w:hAnsiTheme="majorHAnsi" w:cs="Times New Roman"/>
          <w:lang w:val="en-GB"/>
        </w:rPr>
      </w:pPr>
      <w:r w:rsidRPr="00DD2466">
        <w:rPr>
          <w:rFonts w:asciiTheme="majorHAnsi" w:hAnsiTheme="majorHAnsi" w:cs="Times New Roman"/>
          <w:lang w:val="en-GB"/>
        </w:rPr>
        <w:t xml:space="preserve">The planned location is within the scope of the urban </w:t>
      </w:r>
      <w:r w:rsidR="00CA4BB7" w:rsidRPr="00DD2466">
        <w:rPr>
          <w:rFonts w:asciiTheme="majorHAnsi" w:hAnsiTheme="majorHAnsi" w:cs="Times New Roman"/>
          <w:lang w:val="en-GB"/>
        </w:rPr>
        <w:t xml:space="preserve">elaboration of </w:t>
      </w:r>
      <w:r w:rsidRPr="00DD2466">
        <w:rPr>
          <w:rFonts w:asciiTheme="majorHAnsi" w:hAnsiTheme="majorHAnsi" w:cs="Times New Roman"/>
          <w:lang w:val="en-GB"/>
        </w:rPr>
        <w:t xml:space="preserve">the </w:t>
      </w:r>
      <w:proofErr w:type="spellStart"/>
      <w:r w:rsidRPr="00DD2466">
        <w:rPr>
          <w:rFonts w:asciiTheme="majorHAnsi" w:hAnsiTheme="majorHAnsi" w:cs="Times New Roman"/>
          <w:lang w:val="en-GB"/>
        </w:rPr>
        <w:t>Beran</w:t>
      </w:r>
      <w:r w:rsidR="001919AD" w:rsidRPr="00DD2466">
        <w:rPr>
          <w:rFonts w:asciiTheme="majorHAnsi" w:hAnsiTheme="majorHAnsi" w:cs="Times New Roman"/>
          <w:lang w:val="en-GB"/>
        </w:rPr>
        <w:t>e</w:t>
      </w:r>
      <w:proofErr w:type="spellEnd"/>
      <w:r w:rsidRPr="00DD2466">
        <w:rPr>
          <w:rFonts w:asciiTheme="majorHAnsi" w:hAnsiTheme="majorHAnsi" w:cs="Times New Roman"/>
          <w:lang w:val="en-GB"/>
        </w:rPr>
        <w:t xml:space="preserve"> </w:t>
      </w:r>
      <w:r w:rsidR="001919AD" w:rsidRPr="00DD2466">
        <w:rPr>
          <w:rFonts w:asciiTheme="majorHAnsi" w:hAnsiTheme="majorHAnsi" w:cs="Times New Roman"/>
          <w:lang w:val="en-GB"/>
        </w:rPr>
        <w:t>S</w:t>
      </w:r>
      <w:r w:rsidRPr="00DD2466">
        <w:rPr>
          <w:rFonts w:asciiTheme="majorHAnsi" w:hAnsiTheme="majorHAnsi" w:cs="Times New Roman"/>
          <w:lang w:val="en-GB"/>
        </w:rPr>
        <w:t xml:space="preserve">UP, in the zone of the planned </w:t>
      </w:r>
      <w:r w:rsidR="001919AD" w:rsidRPr="00DD2466">
        <w:rPr>
          <w:rFonts w:asciiTheme="majorHAnsi" w:hAnsiTheme="majorHAnsi" w:cs="Times New Roman"/>
          <w:lang w:val="en-GB"/>
        </w:rPr>
        <w:t>"</w:t>
      </w:r>
      <w:proofErr w:type="spellStart"/>
      <w:r w:rsidR="001919AD" w:rsidRPr="00DD2466">
        <w:rPr>
          <w:rFonts w:asciiTheme="majorHAnsi" w:hAnsiTheme="majorHAnsi" w:cs="Times New Roman"/>
          <w:lang w:val="en-GB"/>
        </w:rPr>
        <w:t>Jasikovac</w:t>
      </w:r>
      <w:proofErr w:type="spellEnd"/>
      <w:r w:rsidR="001919AD" w:rsidRPr="00DD246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919AD" w:rsidRPr="00DD2466">
        <w:rPr>
          <w:rFonts w:asciiTheme="majorHAnsi" w:hAnsiTheme="majorHAnsi" w:cs="Times New Roman"/>
          <w:lang w:val="en-GB"/>
        </w:rPr>
        <w:t>polje</w:t>
      </w:r>
      <w:proofErr w:type="spellEnd"/>
      <w:r w:rsidR="001919AD" w:rsidRPr="00DD2466">
        <w:rPr>
          <w:rFonts w:asciiTheme="majorHAnsi" w:hAnsiTheme="majorHAnsi" w:cs="Times New Roman"/>
          <w:lang w:val="en-GB"/>
        </w:rPr>
        <w:t xml:space="preserve">" DUP, </w:t>
      </w:r>
      <w:r w:rsidRPr="00DD2466">
        <w:rPr>
          <w:rFonts w:asciiTheme="majorHAnsi" w:hAnsiTheme="majorHAnsi" w:cs="Times New Roman"/>
          <w:lang w:val="en-GB"/>
        </w:rPr>
        <w:t xml:space="preserve">which </w:t>
      </w:r>
      <w:r w:rsidR="00CA4BB7" w:rsidRPr="00DD2466">
        <w:rPr>
          <w:rFonts w:asciiTheme="majorHAnsi" w:hAnsiTheme="majorHAnsi" w:cs="Times New Roman"/>
          <w:lang w:val="en-GB"/>
        </w:rPr>
        <w:t>has not been</w:t>
      </w:r>
      <w:r w:rsidRPr="00DD2466">
        <w:rPr>
          <w:rFonts w:asciiTheme="majorHAnsi" w:hAnsiTheme="majorHAnsi" w:cs="Times New Roman"/>
          <w:lang w:val="en-GB"/>
        </w:rPr>
        <w:t xml:space="preserve"> adopted. The determined area for the location is </w:t>
      </w:r>
      <w:r w:rsidRPr="00246789">
        <w:rPr>
          <w:rFonts w:asciiTheme="majorHAnsi" w:hAnsiTheme="majorHAnsi" w:cs="Times New Roman"/>
          <w:lang w:val="en-GB"/>
        </w:rPr>
        <w:lastRenderedPageBreak/>
        <w:t xml:space="preserve">74,446 m² with the current </w:t>
      </w:r>
      <w:r w:rsidR="00CA4BB7" w:rsidRPr="00246789">
        <w:rPr>
          <w:rFonts w:asciiTheme="majorHAnsi" w:hAnsiTheme="majorHAnsi" w:cs="Times New Roman"/>
          <w:lang w:val="en-GB"/>
        </w:rPr>
        <w:t>intended</w:t>
      </w:r>
      <w:r w:rsidR="00B368E1" w:rsidRPr="00246789">
        <w:rPr>
          <w:rFonts w:asciiTheme="majorHAnsi" w:hAnsiTheme="majorHAnsi" w:cs="Times New Roman"/>
          <w:lang w:val="en-GB"/>
        </w:rPr>
        <w:t xml:space="preserve"> use as</w:t>
      </w:r>
      <w:r w:rsidRPr="00246789">
        <w:rPr>
          <w:rFonts w:asciiTheme="majorHAnsi" w:hAnsiTheme="majorHAnsi" w:cs="Times New Roman"/>
          <w:lang w:val="en-GB"/>
        </w:rPr>
        <w:t xml:space="preserve"> agricultural land and </w:t>
      </w:r>
      <w:r w:rsidR="001919AD" w:rsidRPr="00246789">
        <w:rPr>
          <w:rFonts w:asciiTheme="majorHAnsi" w:hAnsiTheme="majorHAnsi" w:cs="Times New Roman"/>
          <w:lang w:val="en-GB"/>
        </w:rPr>
        <w:t>it</w:t>
      </w:r>
      <w:r w:rsidR="00CA4BB7" w:rsidRPr="00246789">
        <w:rPr>
          <w:rFonts w:asciiTheme="majorHAnsi" w:hAnsiTheme="majorHAnsi" w:cs="Times New Roman"/>
          <w:lang w:val="en-GB"/>
        </w:rPr>
        <w:t xml:space="preserve"> includes cadastral plots n</w:t>
      </w:r>
      <w:r w:rsidRPr="00246789">
        <w:rPr>
          <w:rFonts w:asciiTheme="majorHAnsi" w:hAnsiTheme="majorHAnsi" w:cs="Times New Roman"/>
          <w:lang w:val="en-GB"/>
        </w:rPr>
        <w:t xml:space="preserve">o. 1150, 1151/1, 1151/2, 1154, 1155, 1156/1, 1156/2, 1162, 1163, 1164, 1165, 1166, 1167, 1168, 1169, 1170, 1171, 1172/1, 117 2/2, 1173, 1174, 1175, </w:t>
      </w:r>
      <w:r w:rsidR="00B368E1" w:rsidRPr="00246789">
        <w:rPr>
          <w:rFonts w:asciiTheme="majorHAnsi" w:hAnsiTheme="majorHAnsi" w:cs="Times New Roman"/>
          <w:lang w:val="en-GB"/>
        </w:rPr>
        <w:t>section 1176</w:t>
      </w:r>
      <w:r w:rsidR="00CA4BB7" w:rsidRPr="00246789">
        <w:rPr>
          <w:rFonts w:asciiTheme="majorHAnsi" w:hAnsiTheme="majorHAnsi" w:cs="Times New Roman"/>
          <w:lang w:val="en-GB"/>
        </w:rPr>
        <w:t xml:space="preserve"> of the</w:t>
      </w:r>
      <w:r w:rsidR="00B368E1" w:rsidRPr="00246789">
        <w:rPr>
          <w:rFonts w:asciiTheme="majorHAnsi" w:hAnsiTheme="majorHAnsi" w:cs="Times New Roman"/>
          <w:lang w:val="en-GB"/>
        </w:rPr>
        <w:t xml:space="preserve"> CM</w:t>
      </w:r>
      <w:r w:rsidRPr="00246789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246789">
        <w:rPr>
          <w:rFonts w:asciiTheme="majorHAnsi" w:hAnsiTheme="majorHAnsi" w:cs="Times New Roman"/>
          <w:lang w:val="en-GB"/>
        </w:rPr>
        <w:t>Budimlja</w:t>
      </w:r>
      <w:proofErr w:type="spellEnd"/>
    </w:p>
    <w:p w14:paraId="786F113F" w14:textId="35819684" w:rsidR="00C10E1E" w:rsidRPr="00246789" w:rsidRDefault="00816FF2" w:rsidP="007D0CF0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5.    </w:t>
      </w:r>
      <w:r w:rsidR="007D0CF0" w:rsidRPr="00246789">
        <w:rPr>
          <w:rFonts w:asciiTheme="majorHAnsi" w:hAnsiTheme="majorHAnsi"/>
          <w:lang w:val="en-GB"/>
        </w:rPr>
        <w:t xml:space="preserve">      </w:t>
      </w:r>
      <w:r w:rsidR="00A9444D" w:rsidRPr="00246789">
        <w:rPr>
          <w:rFonts w:asciiTheme="majorHAnsi" w:hAnsiTheme="majorHAnsi"/>
          <w:lang w:val="en-GB"/>
        </w:rPr>
        <w:t>MANDATORY CONDITIONS FOR PARTICIPATION IN THE COMPETITION</w:t>
      </w:r>
    </w:p>
    <w:p w14:paraId="57F5A3A2" w14:textId="45E58A48" w:rsidR="00C10E1E" w:rsidRPr="00246789" w:rsidRDefault="003E351F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All </w:t>
      </w:r>
      <w:r w:rsidR="00A9444D" w:rsidRPr="00246789">
        <w:rPr>
          <w:rFonts w:asciiTheme="majorHAnsi" w:hAnsiTheme="majorHAnsi"/>
          <w:lang w:val="en-GB"/>
        </w:rPr>
        <w:t xml:space="preserve">legal and natural persons who meet the </w:t>
      </w:r>
      <w:r w:rsidRPr="00246789">
        <w:rPr>
          <w:rFonts w:asciiTheme="majorHAnsi" w:hAnsiTheme="majorHAnsi"/>
          <w:lang w:val="en-GB"/>
        </w:rPr>
        <w:t>requirements</w:t>
      </w:r>
      <w:r w:rsidR="00A9444D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>prescribed</w:t>
      </w:r>
      <w:r w:rsidR="00A9444D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>under the Competition Announcement and the Competition T</w:t>
      </w:r>
      <w:r w:rsidR="00A9444D" w:rsidRPr="00246789">
        <w:rPr>
          <w:rFonts w:asciiTheme="majorHAnsi" w:hAnsiTheme="majorHAnsi"/>
          <w:lang w:val="en-GB"/>
        </w:rPr>
        <w:t>ask</w:t>
      </w:r>
      <w:r w:rsidRPr="00246789">
        <w:rPr>
          <w:rFonts w:asciiTheme="majorHAnsi" w:hAnsiTheme="majorHAnsi"/>
          <w:lang w:val="en-GB"/>
        </w:rPr>
        <w:t xml:space="preserve"> shall </w:t>
      </w:r>
      <w:r w:rsidR="00222039" w:rsidRPr="00246789">
        <w:rPr>
          <w:rFonts w:asciiTheme="majorHAnsi" w:hAnsiTheme="majorHAnsi"/>
          <w:lang w:val="en-GB"/>
        </w:rPr>
        <w:t xml:space="preserve">be </w:t>
      </w:r>
      <w:r w:rsidR="004214E9" w:rsidRPr="00246789">
        <w:rPr>
          <w:rFonts w:asciiTheme="majorHAnsi" w:hAnsiTheme="majorHAnsi"/>
          <w:lang w:val="en-GB"/>
        </w:rPr>
        <w:t>entitled</w:t>
      </w:r>
      <w:r w:rsidR="00222039" w:rsidRPr="00246789">
        <w:rPr>
          <w:rFonts w:asciiTheme="majorHAnsi" w:hAnsiTheme="majorHAnsi"/>
          <w:lang w:val="en-GB"/>
        </w:rPr>
        <w:t xml:space="preserve"> to</w:t>
      </w:r>
      <w:r w:rsidRPr="00246789">
        <w:rPr>
          <w:rFonts w:asciiTheme="majorHAnsi" w:hAnsiTheme="majorHAnsi"/>
          <w:lang w:val="en-GB"/>
        </w:rPr>
        <w:t xml:space="preserve"> participate in the Competition</w:t>
      </w:r>
      <w:r w:rsidR="00A9444D" w:rsidRPr="00246789">
        <w:rPr>
          <w:rFonts w:asciiTheme="majorHAnsi" w:hAnsiTheme="majorHAnsi"/>
          <w:lang w:val="en-GB"/>
        </w:rPr>
        <w:t>.</w:t>
      </w:r>
    </w:p>
    <w:p w14:paraId="05936089" w14:textId="77777777" w:rsidR="00C10E1E" w:rsidRPr="00246789" w:rsidRDefault="00C10E1E" w:rsidP="00246789">
      <w:pPr>
        <w:spacing w:after="0" w:line="240" w:lineRule="auto"/>
        <w:ind w:left="360"/>
        <w:jc w:val="both"/>
        <w:rPr>
          <w:rFonts w:asciiTheme="majorHAnsi" w:hAnsiTheme="majorHAnsi"/>
          <w:sz w:val="16"/>
          <w:szCs w:val="16"/>
          <w:lang w:val="en-GB"/>
        </w:rPr>
      </w:pPr>
    </w:p>
    <w:p w14:paraId="01EB23B7" w14:textId="502C55B6" w:rsidR="00C10E1E" w:rsidRPr="00246789" w:rsidRDefault="009D216B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P</w:t>
      </w:r>
      <w:r w:rsidR="00A9444D" w:rsidRPr="00246789">
        <w:rPr>
          <w:rFonts w:asciiTheme="majorHAnsi" w:hAnsiTheme="majorHAnsi"/>
          <w:lang w:val="en-GB"/>
        </w:rPr>
        <w:t xml:space="preserve">ersons </w:t>
      </w:r>
      <w:r w:rsidR="003E5153" w:rsidRPr="00246789">
        <w:rPr>
          <w:rFonts w:asciiTheme="majorHAnsi" w:hAnsiTheme="majorHAnsi"/>
          <w:lang w:val="en-GB"/>
        </w:rPr>
        <w:t xml:space="preserve">who have their residence or </w:t>
      </w:r>
      <w:r w:rsidR="00DE2AA2" w:rsidRPr="00246789">
        <w:rPr>
          <w:rFonts w:asciiTheme="majorHAnsi" w:hAnsiTheme="majorHAnsi"/>
          <w:lang w:val="en-GB"/>
        </w:rPr>
        <w:t xml:space="preserve">registered office </w:t>
      </w:r>
      <w:r w:rsidR="00A9444D" w:rsidRPr="00246789">
        <w:rPr>
          <w:rFonts w:asciiTheme="majorHAnsi" w:hAnsiTheme="majorHAnsi"/>
          <w:lang w:val="en-GB"/>
        </w:rPr>
        <w:t xml:space="preserve">in the territory of Montenegro, as well as </w:t>
      </w:r>
      <w:r w:rsidR="003E5153" w:rsidRPr="00246789">
        <w:rPr>
          <w:rFonts w:asciiTheme="majorHAnsi" w:hAnsiTheme="majorHAnsi"/>
          <w:lang w:val="en-GB"/>
        </w:rPr>
        <w:t xml:space="preserve">the </w:t>
      </w:r>
      <w:r w:rsidR="00A9444D" w:rsidRPr="00246789">
        <w:rPr>
          <w:rFonts w:asciiTheme="majorHAnsi" w:hAnsiTheme="majorHAnsi"/>
          <w:lang w:val="en-GB"/>
        </w:rPr>
        <w:t xml:space="preserve">persons </w:t>
      </w:r>
      <w:r w:rsidR="00DE2AA2" w:rsidRPr="00246789">
        <w:rPr>
          <w:rFonts w:asciiTheme="majorHAnsi" w:hAnsiTheme="majorHAnsi"/>
          <w:lang w:val="en-GB"/>
        </w:rPr>
        <w:t>with residence or registered office</w:t>
      </w:r>
      <w:r w:rsidR="00A9444D" w:rsidRPr="00246789">
        <w:rPr>
          <w:rFonts w:asciiTheme="majorHAnsi" w:hAnsiTheme="majorHAnsi"/>
          <w:lang w:val="en-GB"/>
        </w:rPr>
        <w:t xml:space="preserve"> in the territory of another country, </w:t>
      </w:r>
      <w:r w:rsidR="00F553EA" w:rsidRPr="00246789">
        <w:rPr>
          <w:rFonts w:asciiTheme="majorHAnsi" w:hAnsiTheme="majorHAnsi"/>
          <w:lang w:val="en-GB"/>
        </w:rPr>
        <w:t>may</w:t>
      </w:r>
      <w:r w:rsidR="00A9444D" w:rsidRPr="00246789">
        <w:rPr>
          <w:rFonts w:asciiTheme="majorHAnsi" w:hAnsiTheme="majorHAnsi"/>
          <w:lang w:val="en-GB"/>
        </w:rPr>
        <w:t xml:space="preserve"> participate in the Competition, where at least one of the authors of the competition </w:t>
      </w:r>
      <w:r w:rsidR="00A76AA0" w:rsidRPr="00246789">
        <w:rPr>
          <w:rFonts w:asciiTheme="majorHAnsi" w:hAnsiTheme="majorHAnsi"/>
          <w:lang w:val="en-GB"/>
        </w:rPr>
        <w:t>entry</w:t>
      </w:r>
      <w:r w:rsidR="00A9444D" w:rsidRPr="00246789">
        <w:rPr>
          <w:rFonts w:asciiTheme="majorHAnsi" w:hAnsiTheme="majorHAnsi"/>
          <w:lang w:val="en-GB"/>
        </w:rPr>
        <w:t xml:space="preserve"> (individual or </w:t>
      </w:r>
      <w:r w:rsidR="00A76AA0" w:rsidRPr="00246789">
        <w:rPr>
          <w:rFonts w:asciiTheme="majorHAnsi" w:hAnsiTheme="majorHAnsi"/>
          <w:lang w:val="en-GB"/>
        </w:rPr>
        <w:t xml:space="preserve">the </w:t>
      </w:r>
      <w:r w:rsidR="00A9444D" w:rsidRPr="00246789">
        <w:rPr>
          <w:rFonts w:asciiTheme="majorHAnsi" w:hAnsiTheme="majorHAnsi"/>
          <w:lang w:val="en-GB"/>
        </w:rPr>
        <w:t>author</w:t>
      </w:r>
      <w:r w:rsidR="00A76AA0" w:rsidRPr="00246789">
        <w:rPr>
          <w:rFonts w:asciiTheme="majorHAnsi" w:hAnsiTheme="majorHAnsi"/>
          <w:lang w:val="en-GB"/>
        </w:rPr>
        <w:t>’s</w:t>
      </w:r>
      <w:r w:rsidR="00A9444D" w:rsidRPr="00246789">
        <w:rPr>
          <w:rFonts w:asciiTheme="majorHAnsi" w:hAnsiTheme="majorHAnsi"/>
          <w:lang w:val="en-GB"/>
        </w:rPr>
        <w:t xml:space="preserve"> team l</w:t>
      </w:r>
      <w:r w:rsidRPr="00246789">
        <w:rPr>
          <w:rFonts w:asciiTheme="majorHAnsi" w:hAnsiTheme="majorHAnsi"/>
          <w:lang w:val="en-GB"/>
        </w:rPr>
        <w:t>eader) is a responsible person of</w:t>
      </w:r>
      <w:r w:rsidR="00A9444D" w:rsidRPr="00246789">
        <w:rPr>
          <w:rFonts w:asciiTheme="majorHAnsi" w:hAnsiTheme="majorHAnsi"/>
          <w:lang w:val="en-GB"/>
        </w:rPr>
        <w:t xml:space="preserve"> the architectural profession. The author, or the leader of the author's team, can hire experts from other professions in order to improve the competition </w:t>
      </w:r>
      <w:r w:rsidR="00A76AA0" w:rsidRPr="00246789">
        <w:rPr>
          <w:rFonts w:asciiTheme="majorHAnsi" w:hAnsiTheme="majorHAnsi"/>
          <w:lang w:val="en-GB"/>
        </w:rPr>
        <w:t>design</w:t>
      </w:r>
      <w:r w:rsidR="00A9444D" w:rsidRPr="00246789">
        <w:rPr>
          <w:rFonts w:asciiTheme="majorHAnsi" w:hAnsiTheme="majorHAnsi"/>
          <w:lang w:val="en-GB"/>
        </w:rPr>
        <w:t>.</w:t>
      </w:r>
    </w:p>
    <w:p w14:paraId="34C5E2F2" w14:textId="77777777" w:rsidR="00C10E1E" w:rsidRPr="00246789" w:rsidRDefault="00C10E1E" w:rsidP="00246789">
      <w:pPr>
        <w:spacing w:after="0" w:line="240" w:lineRule="auto"/>
        <w:ind w:left="630"/>
        <w:jc w:val="both"/>
        <w:rPr>
          <w:rFonts w:asciiTheme="majorHAnsi" w:hAnsiTheme="majorHAnsi"/>
          <w:sz w:val="16"/>
          <w:szCs w:val="16"/>
          <w:lang w:val="en-GB"/>
        </w:rPr>
      </w:pPr>
    </w:p>
    <w:p w14:paraId="26A031FD" w14:textId="715D85BE" w:rsidR="00C10E1E" w:rsidRPr="00246789" w:rsidRDefault="006C215C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Persons who are directly involved in the preparation and implementation of the Competition, persons who are their closest relatives, persons who are employed</w:t>
      </w:r>
      <w:r w:rsidR="00F36222" w:rsidRPr="00246789">
        <w:rPr>
          <w:rFonts w:asciiTheme="majorHAnsi" w:hAnsiTheme="majorHAnsi"/>
          <w:lang w:val="en-GB"/>
        </w:rPr>
        <w:t xml:space="preserve"> with the Competition </w:t>
      </w:r>
      <w:r w:rsidR="00BB4545" w:rsidRPr="00246789">
        <w:rPr>
          <w:rFonts w:asciiTheme="majorHAnsi" w:hAnsiTheme="majorHAnsi"/>
          <w:lang w:val="en-GB"/>
        </w:rPr>
        <w:t>Announcer</w:t>
      </w:r>
      <w:r w:rsidRPr="00246789">
        <w:rPr>
          <w:rFonts w:asciiTheme="majorHAnsi" w:hAnsiTheme="majorHAnsi"/>
          <w:lang w:val="en-GB"/>
        </w:rPr>
        <w:t xml:space="preserve">, and persons whose employment with the </w:t>
      </w:r>
      <w:r w:rsidR="00A76AA0" w:rsidRPr="00246789">
        <w:rPr>
          <w:rFonts w:asciiTheme="majorHAnsi" w:hAnsiTheme="majorHAnsi"/>
          <w:lang w:val="en-GB"/>
        </w:rPr>
        <w:t xml:space="preserve">Competition </w:t>
      </w:r>
      <w:r w:rsidR="00F15538" w:rsidRPr="00246789">
        <w:rPr>
          <w:rFonts w:asciiTheme="majorHAnsi" w:hAnsiTheme="majorHAnsi"/>
          <w:lang w:val="en-GB"/>
        </w:rPr>
        <w:t>Announcer terminated</w:t>
      </w:r>
      <w:r w:rsidR="00F36222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>within a two</w:t>
      </w:r>
      <w:r w:rsidR="00EB334B" w:rsidRPr="00246789">
        <w:rPr>
          <w:rFonts w:asciiTheme="majorHAnsi" w:hAnsiTheme="majorHAnsi"/>
          <w:lang w:val="en-GB"/>
        </w:rPr>
        <w:t>-</w:t>
      </w:r>
      <w:r w:rsidRPr="00246789">
        <w:rPr>
          <w:rFonts w:asciiTheme="majorHAnsi" w:hAnsiTheme="majorHAnsi"/>
          <w:lang w:val="en-GB"/>
        </w:rPr>
        <w:t xml:space="preserve">year </w:t>
      </w:r>
      <w:r w:rsidR="00EB334B" w:rsidRPr="00246789">
        <w:rPr>
          <w:rFonts w:asciiTheme="majorHAnsi" w:hAnsiTheme="majorHAnsi"/>
          <w:lang w:val="en-GB"/>
        </w:rPr>
        <w:t>period upon</w:t>
      </w:r>
      <w:r w:rsidR="00F36222" w:rsidRPr="00246789">
        <w:rPr>
          <w:rFonts w:asciiTheme="majorHAnsi" w:hAnsiTheme="majorHAnsi"/>
          <w:lang w:val="en-GB"/>
        </w:rPr>
        <w:t xml:space="preserve"> the</w:t>
      </w:r>
      <w:r w:rsidRPr="00246789">
        <w:rPr>
          <w:rFonts w:asciiTheme="majorHAnsi" w:hAnsiTheme="majorHAnsi"/>
          <w:lang w:val="en-GB"/>
        </w:rPr>
        <w:t xml:space="preserve"> termination of employment</w:t>
      </w:r>
      <w:r w:rsidR="00EC33C5" w:rsidRPr="00246789">
        <w:rPr>
          <w:rFonts w:asciiTheme="majorHAnsi" w:hAnsiTheme="majorHAnsi"/>
          <w:lang w:val="en-GB"/>
        </w:rPr>
        <w:t>,</w:t>
      </w:r>
      <w:r w:rsidRPr="00246789">
        <w:rPr>
          <w:rFonts w:asciiTheme="majorHAnsi" w:hAnsiTheme="majorHAnsi"/>
          <w:lang w:val="en-GB"/>
        </w:rPr>
        <w:t xml:space="preserve"> </w:t>
      </w:r>
      <w:r w:rsidR="00EC33C5" w:rsidRPr="00246789">
        <w:rPr>
          <w:rFonts w:asciiTheme="majorHAnsi" w:hAnsiTheme="majorHAnsi"/>
          <w:lang w:val="en-GB"/>
        </w:rPr>
        <w:t>as well as the persons who are the closest relatives of the members of the Jury and/or have a working relationship with the</w:t>
      </w:r>
      <w:r w:rsidR="0099461F" w:rsidRPr="00246789">
        <w:rPr>
          <w:rFonts w:asciiTheme="majorHAnsi" w:hAnsiTheme="majorHAnsi"/>
          <w:lang w:val="en-GB"/>
        </w:rPr>
        <w:t>m</w:t>
      </w:r>
      <w:r w:rsidR="00EC33C5" w:rsidRPr="00246789">
        <w:rPr>
          <w:rFonts w:asciiTheme="majorHAnsi" w:hAnsiTheme="majorHAnsi"/>
          <w:lang w:val="en-GB"/>
        </w:rPr>
        <w:t xml:space="preserve">, </w:t>
      </w:r>
      <w:r w:rsidRPr="00246789">
        <w:rPr>
          <w:rFonts w:asciiTheme="majorHAnsi" w:hAnsiTheme="majorHAnsi"/>
          <w:lang w:val="en-GB"/>
        </w:rPr>
        <w:t>may not pa</w:t>
      </w:r>
      <w:r w:rsidR="00EB334B" w:rsidRPr="00246789">
        <w:rPr>
          <w:rFonts w:asciiTheme="majorHAnsi" w:hAnsiTheme="majorHAnsi"/>
          <w:lang w:val="en-GB"/>
        </w:rPr>
        <w:t>rticipate in the C</w:t>
      </w:r>
      <w:r w:rsidR="00F04F53" w:rsidRPr="00246789">
        <w:rPr>
          <w:rFonts w:asciiTheme="majorHAnsi" w:hAnsiTheme="majorHAnsi"/>
          <w:lang w:val="en-GB"/>
        </w:rPr>
        <w:t xml:space="preserve">ompetition, </w:t>
      </w:r>
    </w:p>
    <w:p w14:paraId="6AAA79BE" w14:textId="77777777" w:rsidR="00C10E1E" w:rsidRPr="00246789" w:rsidRDefault="00C10E1E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</w:p>
    <w:p w14:paraId="290D6F20" w14:textId="0A1A263A" w:rsidR="00C10E1E" w:rsidRPr="00246789" w:rsidRDefault="006C215C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Mandatory condi</w:t>
      </w:r>
      <w:r w:rsidR="00BC64B5" w:rsidRPr="00246789">
        <w:rPr>
          <w:rFonts w:asciiTheme="majorHAnsi" w:hAnsiTheme="majorHAnsi"/>
          <w:lang w:val="en-GB"/>
        </w:rPr>
        <w:t xml:space="preserve">tions for </w:t>
      </w:r>
      <w:r w:rsidR="005F73DB" w:rsidRPr="00246789">
        <w:rPr>
          <w:rFonts w:asciiTheme="majorHAnsi" w:hAnsiTheme="majorHAnsi"/>
          <w:lang w:val="en-GB"/>
        </w:rPr>
        <w:t xml:space="preserve">the </w:t>
      </w:r>
      <w:r w:rsidR="00BC64B5" w:rsidRPr="00246789">
        <w:rPr>
          <w:rFonts w:asciiTheme="majorHAnsi" w:hAnsiTheme="majorHAnsi"/>
          <w:lang w:val="en-GB"/>
        </w:rPr>
        <w:t>participation in the C</w:t>
      </w:r>
      <w:r w:rsidRPr="00246789">
        <w:rPr>
          <w:rFonts w:asciiTheme="majorHAnsi" w:hAnsiTheme="majorHAnsi"/>
          <w:lang w:val="en-GB"/>
        </w:rPr>
        <w:t>ompetition are</w:t>
      </w:r>
      <w:r w:rsidR="00BC64B5" w:rsidRPr="00246789">
        <w:rPr>
          <w:rFonts w:asciiTheme="majorHAnsi" w:hAnsiTheme="majorHAnsi"/>
          <w:lang w:val="en-GB"/>
        </w:rPr>
        <w:t xml:space="preserve"> as follows</w:t>
      </w:r>
      <w:r w:rsidRPr="00246789">
        <w:rPr>
          <w:rFonts w:asciiTheme="majorHAnsi" w:hAnsiTheme="majorHAnsi"/>
          <w:lang w:val="en-GB"/>
        </w:rPr>
        <w:t>:</w:t>
      </w:r>
    </w:p>
    <w:p w14:paraId="036CF732" w14:textId="67DD3A49" w:rsidR="00C10E1E" w:rsidRPr="00246789" w:rsidRDefault="00C10E1E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- </w:t>
      </w:r>
      <w:r w:rsidR="006C215C" w:rsidRPr="00246789">
        <w:rPr>
          <w:rFonts w:asciiTheme="majorHAnsi" w:hAnsiTheme="majorHAnsi"/>
          <w:lang w:val="en-GB"/>
        </w:rPr>
        <w:t xml:space="preserve">The competition </w:t>
      </w:r>
      <w:r w:rsidR="00EB334B" w:rsidRPr="00246789">
        <w:rPr>
          <w:rFonts w:asciiTheme="majorHAnsi" w:hAnsiTheme="majorHAnsi"/>
          <w:lang w:val="en-GB"/>
        </w:rPr>
        <w:t>entry</w:t>
      </w:r>
      <w:r w:rsidR="006C215C" w:rsidRPr="00246789">
        <w:rPr>
          <w:rFonts w:asciiTheme="majorHAnsi" w:hAnsiTheme="majorHAnsi"/>
          <w:lang w:val="en-GB"/>
        </w:rPr>
        <w:t xml:space="preserve"> </w:t>
      </w:r>
      <w:r w:rsidR="001A2BDC" w:rsidRPr="00246789">
        <w:rPr>
          <w:rFonts w:asciiTheme="majorHAnsi" w:hAnsiTheme="majorHAnsi"/>
          <w:lang w:val="en-GB"/>
        </w:rPr>
        <w:t>needs to</w:t>
      </w:r>
      <w:r w:rsidR="006C215C" w:rsidRPr="00246789">
        <w:rPr>
          <w:rFonts w:asciiTheme="majorHAnsi" w:hAnsiTheme="majorHAnsi"/>
          <w:lang w:val="en-GB"/>
        </w:rPr>
        <w:t xml:space="preserve"> </w:t>
      </w:r>
      <w:r w:rsidR="00BC64B5" w:rsidRPr="00246789">
        <w:rPr>
          <w:rFonts w:asciiTheme="majorHAnsi" w:hAnsiTheme="majorHAnsi"/>
          <w:lang w:val="en-GB"/>
        </w:rPr>
        <w:t>include</w:t>
      </w:r>
      <w:r w:rsidR="006C215C" w:rsidRPr="00246789">
        <w:rPr>
          <w:rFonts w:asciiTheme="majorHAnsi" w:hAnsiTheme="majorHAnsi"/>
          <w:lang w:val="en-GB"/>
        </w:rPr>
        <w:t xml:space="preserve"> all graphic</w:t>
      </w:r>
      <w:r w:rsidR="002274C6" w:rsidRPr="00246789">
        <w:rPr>
          <w:rFonts w:asciiTheme="majorHAnsi" w:hAnsiTheme="majorHAnsi"/>
          <w:lang w:val="en-GB"/>
        </w:rPr>
        <w:t>al</w:t>
      </w:r>
      <w:r w:rsidR="006C215C" w:rsidRPr="00246789">
        <w:rPr>
          <w:rFonts w:asciiTheme="majorHAnsi" w:hAnsiTheme="majorHAnsi"/>
          <w:lang w:val="en-GB"/>
        </w:rPr>
        <w:t xml:space="preserve"> and text</w:t>
      </w:r>
      <w:r w:rsidR="00BC64B5" w:rsidRPr="00246789">
        <w:rPr>
          <w:rFonts w:asciiTheme="majorHAnsi" w:hAnsiTheme="majorHAnsi"/>
          <w:lang w:val="en-GB"/>
        </w:rPr>
        <w:t xml:space="preserve">ual </w:t>
      </w:r>
      <w:r w:rsidR="001A2BDC" w:rsidRPr="00246789">
        <w:rPr>
          <w:rFonts w:asciiTheme="majorHAnsi" w:hAnsiTheme="majorHAnsi"/>
          <w:lang w:val="en-GB"/>
        </w:rPr>
        <w:t>documents</w:t>
      </w:r>
      <w:r w:rsidR="006C215C" w:rsidRPr="00246789">
        <w:rPr>
          <w:rFonts w:asciiTheme="majorHAnsi" w:hAnsiTheme="majorHAnsi"/>
          <w:lang w:val="en-GB"/>
        </w:rPr>
        <w:t>, as well</w:t>
      </w:r>
      <w:r w:rsidR="00BC64B5" w:rsidRPr="00246789">
        <w:rPr>
          <w:rFonts w:asciiTheme="majorHAnsi" w:hAnsiTheme="majorHAnsi"/>
          <w:lang w:val="en-GB"/>
        </w:rPr>
        <w:t xml:space="preserve"> as other data required </w:t>
      </w:r>
      <w:r w:rsidR="001A2BDC" w:rsidRPr="00246789">
        <w:rPr>
          <w:rFonts w:asciiTheme="majorHAnsi" w:hAnsiTheme="majorHAnsi"/>
          <w:lang w:val="en-GB"/>
        </w:rPr>
        <w:t xml:space="preserve">under </w:t>
      </w:r>
      <w:r w:rsidR="00BC64B5" w:rsidRPr="00246789">
        <w:rPr>
          <w:rFonts w:asciiTheme="majorHAnsi" w:hAnsiTheme="majorHAnsi"/>
          <w:lang w:val="en-GB"/>
        </w:rPr>
        <w:t>the C</w:t>
      </w:r>
      <w:r w:rsidR="006C215C" w:rsidRPr="00246789">
        <w:rPr>
          <w:rFonts w:asciiTheme="majorHAnsi" w:hAnsiTheme="majorHAnsi"/>
          <w:lang w:val="en-GB"/>
        </w:rPr>
        <w:t xml:space="preserve">ompetition </w:t>
      </w:r>
      <w:r w:rsidR="00BC64B5" w:rsidRPr="00246789">
        <w:rPr>
          <w:rFonts w:asciiTheme="majorHAnsi" w:hAnsiTheme="majorHAnsi"/>
          <w:lang w:val="en-GB"/>
        </w:rPr>
        <w:t>Announcement</w:t>
      </w:r>
      <w:r w:rsidR="006C215C" w:rsidRPr="00246789">
        <w:rPr>
          <w:rFonts w:asciiTheme="majorHAnsi" w:hAnsiTheme="majorHAnsi"/>
          <w:lang w:val="en-GB"/>
        </w:rPr>
        <w:t>;</w:t>
      </w:r>
    </w:p>
    <w:p w14:paraId="0653E11B" w14:textId="64165FAA" w:rsidR="00C10E1E" w:rsidRPr="00246789" w:rsidRDefault="00C10E1E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- </w:t>
      </w:r>
      <w:r w:rsidR="00BB03FB" w:rsidRPr="00246789">
        <w:rPr>
          <w:rFonts w:asciiTheme="majorHAnsi" w:hAnsiTheme="majorHAnsi"/>
          <w:lang w:val="en-GB"/>
        </w:rPr>
        <w:t>The compet</w:t>
      </w:r>
      <w:r w:rsidR="00BC64B5" w:rsidRPr="00246789">
        <w:rPr>
          <w:rFonts w:asciiTheme="majorHAnsi" w:hAnsiTheme="majorHAnsi"/>
          <w:lang w:val="en-GB"/>
        </w:rPr>
        <w:t xml:space="preserve">ition </w:t>
      </w:r>
      <w:r w:rsidR="001A2BDC" w:rsidRPr="00246789">
        <w:rPr>
          <w:rFonts w:asciiTheme="majorHAnsi" w:hAnsiTheme="majorHAnsi"/>
          <w:lang w:val="en-GB"/>
        </w:rPr>
        <w:t>entry needs to</w:t>
      </w:r>
      <w:r w:rsidR="00BB03FB" w:rsidRPr="00246789">
        <w:rPr>
          <w:rFonts w:asciiTheme="majorHAnsi" w:hAnsiTheme="majorHAnsi"/>
          <w:lang w:val="en-GB"/>
        </w:rPr>
        <w:t xml:space="preserve"> be submitted within the </w:t>
      </w:r>
      <w:r w:rsidR="006F67D1" w:rsidRPr="00246789">
        <w:rPr>
          <w:rFonts w:asciiTheme="majorHAnsi" w:hAnsiTheme="majorHAnsi"/>
          <w:lang w:val="en-GB"/>
        </w:rPr>
        <w:t>prescribed timeframe</w:t>
      </w:r>
      <w:r w:rsidR="00BB03FB" w:rsidRPr="00246789">
        <w:rPr>
          <w:rFonts w:asciiTheme="majorHAnsi" w:hAnsiTheme="majorHAnsi"/>
          <w:lang w:val="en-GB"/>
        </w:rPr>
        <w:t xml:space="preserve"> and in the manner </w:t>
      </w:r>
      <w:r w:rsidR="002274C6" w:rsidRPr="00246789">
        <w:rPr>
          <w:rFonts w:asciiTheme="majorHAnsi" w:hAnsiTheme="majorHAnsi"/>
          <w:lang w:val="en-GB"/>
        </w:rPr>
        <w:t>specified</w:t>
      </w:r>
      <w:r w:rsidR="00BB03FB" w:rsidRPr="00246789">
        <w:rPr>
          <w:rFonts w:asciiTheme="majorHAnsi" w:hAnsiTheme="majorHAnsi"/>
          <w:lang w:val="en-GB"/>
        </w:rPr>
        <w:t xml:space="preserve"> by the Competition</w:t>
      </w:r>
      <w:r w:rsidR="00BC64B5" w:rsidRPr="00246789">
        <w:rPr>
          <w:rFonts w:asciiTheme="majorHAnsi" w:hAnsiTheme="majorHAnsi"/>
          <w:lang w:val="en-GB"/>
        </w:rPr>
        <w:t xml:space="preserve"> Announcement</w:t>
      </w:r>
      <w:r w:rsidR="00BB03FB" w:rsidRPr="00246789">
        <w:rPr>
          <w:rFonts w:asciiTheme="majorHAnsi" w:hAnsiTheme="majorHAnsi"/>
          <w:lang w:val="en-GB"/>
        </w:rPr>
        <w:t>.</w:t>
      </w:r>
    </w:p>
    <w:p w14:paraId="5AEF752A" w14:textId="77777777" w:rsidR="00C10E1E" w:rsidRPr="00246789" w:rsidRDefault="00C10E1E" w:rsidP="00246789">
      <w:pPr>
        <w:spacing w:after="0" w:line="240" w:lineRule="auto"/>
        <w:ind w:left="630"/>
        <w:jc w:val="both"/>
        <w:rPr>
          <w:rFonts w:asciiTheme="majorHAnsi" w:hAnsiTheme="majorHAnsi"/>
          <w:sz w:val="16"/>
          <w:szCs w:val="16"/>
          <w:lang w:val="en-GB"/>
        </w:rPr>
      </w:pPr>
    </w:p>
    <w:p w14:paraId="78639419" w14:textId="55D0EC1F" w:rsidR="00BB03FB" w:rsidRPr="00246789" w:rsidRDefault="00BB03FB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Each participant, individual or group, </w:t>
      </w:r>
      <w:r w:rsidR="00BB4545" w:rsidRPr="00246789">
        <w:rPr>
          <w:rFonts w:asciiTheme="majorHAnsi" w:hAnsiTheme="majorHAnsi"/>
          <w:lang w:val="en-GB"/>
        </w:rPr>
        <w:t>shall be entitled to participate in this C</w:t>
      </w:r>
      <w:r w:rsidRPr="00246789">
        <w:rPr>
          <w:rFonts w:asciiTheme="majorHAnsi" w:hAnsiTheme="majorHAnsi"/>
          <w:lang w:val="en-GB"/>
        </w:rPr>
        <w:t xml:space="preserve">ompetition with only one </w:t>
      </w:r>
      <w:r w:rsidR="00B41169" w:rsidRPr="00246789">
        <w:rPr>
          <w:rFonts w:asciiTheme="majorHAnsi" w:hAnsiTheme="majorHAnsi"/>
          <w:lang w:val="en-GB"/>
        </w:rPr>
        <w:t>entry</w:t>
      </w:r>
      <w:r w:rsidRPr="00246789">
        <w:rPr>
          <w:rFonts w:asciiTheme="majorHAnsi" w:hAnsiTheme="majorHAnsi"/>
          <w:lang w:val="en-GB"/>
        </w:rPr>
        <w:t>.</w:t>
      </w:r>
    </w:p>
    <w:p w14:paraId="45F4BB94" w14:textId="60DB3D70" w:rsidR="00C10E1E" w:rsidRPr="00246789" w:rsidRDefault="00BB03FB" w:rsidP="00246789">
      <w:pPr>
        <w:spacing w:after="0" w:line="240" w:lineRule="auto"/>
        <w:ind w:left="630"/>
        <w:jc w:val="both"/>
        <w:rPr>
          <w:rFonts w:asciiTheme="majorHAnsi" w:hAnsiTheme="majorHAnsi"/>
          <w:b/>
          <w:bCs/>
          <w:lang w:val="en-GB"/>
        </w:rPr>
      </w:pPr>
      <w:r w:rsidRPr="00246789">
        <w:rPr>
          <w:rFonts w:asciiTheme="majorHAnsi" w:hAnsiTheme="majorHAnsi"/>
          <w:lang w:val="en-GB"/>
        </w:rPr>
        <w:t xml:space="preserve">One competition </w:t>
      </w:r>
      <w:r w:rsidR="00B41169" w:rsidRPr="00246789">
        <w:rPr>
          <w:rFonts w:asciiTheme="majorHAnsi" w:hAnsiTheme="majorHAnsi"/>
          <w:lang w:val="en-GB"/>
        </w:rPr>
        <w:t>entry may</w:t>
      </w:r>
      <w:r w:rsidRPr="00246789">
        <w:rPr>
          <w:rFonts w:asciiTheme="majorHAnsi" w:hAnsiTheme="majorHAnsi"/>
          <w:lang w:val="en-GB"/>
        </w:rPr>
        <w:t xml:space="preserve"> contain only one </w:t>
      </w:r>
      <w:r w:rsidR="002274C6" w:rsidRPr="00246789">
        <w:rPr>
          <w:rFonts w:asciiTheme="majorHAnsi" w:hAnsiTheme="majorHAnsi"/>
          <w:lang w:val="en-GB"/>
        </w:rPr>
        <w:t>design</w:t>
      </w:r>
      <w:r w:rsidRPr="00246789">
        <w:rPr>
          <w:rFonts w:asciiTheme="majorHAnsi" w:hAnsiTheme="majorHAnsi"/>
          <w:lang w:val="en-GB"/>
        </w:rPr>
        <w:t xml:space="preserve">, variant </w:t>
      </w:r>
      <w:r w:rsidR="002274C6" w:rsidRPr="00246789">
        <w:rPr>
          <w:rFonts w:asciiTheme="majorHAnsi" w:hAnsiTheme="majorHAnsi"/>
          <w:lang w:val="en-GB"/>
        </w:rPr>
        <w:t>designs</w:t>
      </w:r>
      <w:r w:rsidRPr="00246789">
        <w:rPr>
          <w:rFonts w:asciiTheme="majorHAnsi" w:hAnsiTheme="majorHAnsi"/>
          <w:lang w:val="en-GB"/>
        </w:rPr>
        <w:t xml:space="preserve"> are not allowed.</w:t>
      </w:r>
    </w:p>
    <w:p w14:paraId="58CCEDC3" w14:textId="77777777" w:rsidR="00816FF2" w:rsidRPr="00246789" w:rsidRDefault="00816FF2" w:rsidP="007D0CF0">
      <w:pPr>
        <w:spacing w:after="0" w:line="240" w:lineRule="auto"/>
        <w:ind w:left="630"/>
        <w:rPr>
          <w:rFonts w:asciiTheme="majorHAnsi" w:hAnsiTheme="majorHAnsi"/>
          <w:sz w:val="16"/>
          <w:szCs w:val="16"/>
          <w:lang w:val="en-GB"/>
        </w:rPr>
      </w:pPr>
    </w:p>
    <w:p w14:paraId="48CA393E" w14:textId="4AFF3375" w:rsidR="00C10E1E" w:rsidRPr="00246789" w:rsidRDefault="00816FF2" w:rsidP="00C10E1E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6.    </w:t>
      </w:r>
      <w:r w:rsidR="007D0CF0" w:rsidRPr="00246789">
        <w:rPr>
          <w:rFonts w:asciiTheme="majorHAnsi" w:hAnsiTheme="majorHAnsi"/>
          <w:lang w:val="en-GB"/>
        </w:rPr>
        <w:t xml:space="preserve">     </w:t>
      </w:r>
      <w:r w:rsidR="00BB03FB" w:rsidRPr="00246789">
        <w:rPr>
          <w:rFonts w:asciiTheme="majorHAnsi" w:hAnsiTheme="majorHAnsi"/>
          <w:lang w:val="en-GB"/>
        </w:rPr>
        <w:t xml:space="preserve">COMPOSITION OF THE JURY AND </w:t>
      </w:r>
      <w:r w:rsidR="00BC64B5" w:rsidRPr="00246789">
        <w:rPr>
          <w:rFonts w:asciiTheme="majorHAnsi" w:hAnsiTheme="majorHAnsi"/>
          <w:lang w:val="en-GB"/>
        </w:rPr>
        <w:t>THE REPORTING STAFF</w:t>
      </w:r>
    </w:p>
    <w:p w14:paraId="1102CC7A" w14:textId="3B65F34F" w:rsidR="00C10E1E" w:rsidRPr="00DD2466" w:rsidRDefault="00816FF2" w:rsidP="00816FF2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6.1</w:t>
      </w:r>
      <w:r w:rsidR="00BB03FB" w:rsidRPr="00DD2466">
        <w:rPr>
          <w:lang w:val="en-GB"/>
        </w:rPr>
        <w:t xml:space="preserve"> </w:t>
      </w:r>
      <w:r w:rsidR="009A61C9" w:rsidRPr="00DD2466">
        <w:rPr>
          <w:rFonts w:asciiTheme="majorHAnsi" w:hAnsiTheme="majorHAnsi"/>
          <w:lang w:val="en-GB"/>
        </w:rPr>
        <w:t>Competition J</w:t>
      </w:r>
      <w:r w:rsidR="00BB03FB" w:rsidRPr="00DD2466">
        <w:rPr>
          <w:rFonts w:asciiTheme="majorHAnsi" w:hAnsiTheme="majorHAnsi"/>
          <w:lang w:val="en-GB"/>
        </w:rPr>
        <w:t>ury</w:t>
      </w:r>
    </w:p>
    <w:p w14:paraId="336B2CB4" w14:textId="77777777" w:rsidR="00816FF2" w:rsidRPr="00DD2466" w:rsidRDefault="00816FF2" w:rsidP="00816FF2">
      <w:pPr>
        <w:spacing w:after="0" w:line="240" w:lineRule="auto"/>
        <w:rPr>
          <w:rFonts w:asciiTheme="majorHAnsi" w:hAnsiTheme="majorHAnsi"/>
          <w:sz w:val="16"/>
          <w:szCs w:val="16"/>
          <w:lang w:val="en-GB"/>
        </w:rPr>
      </w:pPr>
    </w:p>
    <w:p w14:paraId="319EBAB3" w14:textId="47A53549" w:rsidR="00C10E1E" w:rsidRPr="00DD2466" w:rsidRDefault="00816FF2" w:rsidP="007D0CF0">
      <w:pPr>
        <w:spacing w:after="0" w:line="240" w:lineRule="auto"/>
        <w:ind w:left="63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         </w:t>
      </w:r>
      <w:r w:rsidR="002274C6" w:rsidRPr="00DD2466">
        <w:rPr>
          <w:rFonts w:asciiTheme="majorHAnsi" w:hAnsiTheme="majorHAnsi"/>
          <w:lang w:val="en-GB"/>
        </w:rPr>
        <w:t>M</w:t>
      </w:r>
      <w:r w:rsidR="008B73D9" w:rsidRPr="00DD2466">
        <w:rPr>
          <w:rFonts w:asciiTheme="majorHAnsi" w:hAnsiTheme="majorHAnsi"/>
          <w:lang w:val="en-GB"/>
        </w:rPr>
        <w:t>embers of the C</w:t>
      </w:r>
      <w:r w:rsidR="009A61C9" w:rsidRPr="00DD2466">
        <w:rPr>
          <w:rFonts w:asciiTheme="majorHAnsi" w:hAnsiTheme="majorHAnsi"/>
          <w:lang w:val="en-GB"/>
        </w:rPr>
        <w:t>ompetition J</w:t>
      </w:r>
      <w:r w:rsidR="000916CF" w:rsidRPr="00DD2466">
        <w:rPr>
          <w:rFonts w:asciiTheme="majorHAnsi" w:hAnsiTheme="majorHAnsi"/>
          <w:lang w:val="en-GB"/>
        </w:rPr>
        <w:t>ury are:</w:t>
      </w:r>
    </w:p>
    <w:p w14:paraId="01DAE68D" w14:textId="12DE2663" w:rsidR="00BF1150" w:rsidRPr="00DD2466" w:rsidRDefault="00BF1150" w:rsidP="002274C6">
      <w:pPr>
        <w:spacing w:after="0" w:line="240" w:lineRule="auto"/>
        <w:rPr>
          <w:rFonts w:asciiTheme="majorHAnsi" w:eastAsia="Times New Roman" w:hAnsiTheme="majorHAnsi" w:cs="Times New Roman"/>
          <w:highlight w:val="yellow"/>
          <w:lang w:val="en-GB"/>
        </w:rPr>
      </w:pPr>
    </w:p>
    <w:p w14:paraId="67EBD2E3" w14:textId="1D3F3791" w:rsidR="000916CF" w:rsidRPr="00DD2466" w:rsidRDefault="00951C38" w:rsidP="0043165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r w:rsidRPr="00DD2466">
        <w:rPr>
          <w:rFonts w:asciiTheme="majorHAnsi" w:eastAsia="Times New Roman" w:hAnsiTheme="majorHAnsi" w:cs="Times New Roman"/>
          <w:lang w:val="en-GB"/>
        </w:rPr>
        <w:t xml:space="preserve">Sonja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Simeunović-Vuković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, </w:t>
      </w:r>
      <w:r w:rsidR="0043165A" w:rsidRPr="0043165A">
        <w:rPr>
          <w:rFonts w:asciiTheme="majorHAnsi" w:eastAsia="Times New Roman" w:hAnsiTheme="majorHAnsi" w:cs="Times New Roman"/>
          <w:lang w:val="en-GB"/>
        </w:rPr>
        <w:t>graduate engineer of architecture,</w:t>
      </w:r>
      <w:r w:rsidR="009A61C9" w:rsidRPr="00DD2466">
        <w:rPr>
          <w:rFonts w:asciiTheme="majorHAnsi" w:eastAsia="Times New Roman" w:hAnsiTheme="majorHAnsi" w:cs="Times New Roman"/>
          <w:lang w:val="en-GB"/>
        </w:rPr>
        <w:t>, P</w:t>
      </w:r>
      <w:r w:rsidR="00277FC7" w:rsidRPr="00DD2466">
        <w:rPr>
          <w:rFonts w:asciiTheme="majorHAnsi" w:eastAsia="Times New Roman" w:hAnsiTheme="majorHAnsi" w:cs="Times New Roman"/>
          <w:lang w:val="en-GB"/>
        </w:rPr>
        <w:t>resident of the J</w:t>
      </w:r>
      <w:r w:rsidR="000916CF" w:rsidRPr="00DD2466">
        <w:rPr>
          <w:rFonts w:asciiTheme="majorHAnsi" w:eastAsia="Times New Roman" w:hAnsiTheme="majorHAnsi" w:cs="Times New Roman"/>
          <w:lang w:val="en-GB"/>
        </w:rPr>
        <w:t>ury</w:t>
      </w:r>
    </w:p>
    <w:p w14:paraId="5D062BC0" w14:textId="06F51AB9" w:rsidR="000916CF" w:rsidRPr="00DD2466" w:rsidRDefault="000916CF" w:rsidP="0043165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Srdjan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Tadić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, </w:t>
      </w:r>
      <w:r w:rsidR="0043165A" w:rsidRPr="0043165A">
        <w:rPr>
          <w:rFonts w:asciiTheme="majorHAnsi" w:eastAsia="Times New Roman" w:hAnsiTheme="majorHAnsi" w:cs="Times New Roman"/>
          <w:lang w:val="en-GB"/>
        </w:rPr>
        <w:t>graduate engineer of architecture,</w:t>
      </w:r>
      <w:r w:rsidR="00856CB6" w:rsidRPr="00DD2466">
        <w:rPr>
          <w:rFonts w:asciiTheme="majorHAnsi" w:eastAsia="Times New Roman" w:hAnsiTheme="majorHAnsi" w:cs="Times New Roman"/>
          <w:lang w:val="en-GB"/>
        </w:rPr>
        <w:t>.,</w:t>
      </w:r>
      <w:r w:rsidR="009A61C9" w:rsidRPr="00DD2466">
        <w:rPr>
          <w:rFonts w:asciiTheme="majorHAnsi" w:eastAsia="Times New Roman" w:hAnsiTheme="majorHAnsi" w:cs="Times New Roman"/>
          <w:lang w:val="en-GB"/>
        </w:rPr>
        <w:t xml:space="preserve"> member of the J</w:t>
      </w:r>
      <w:r w:rsidRPr="00DD2466">
        <w:rPr>
          <w:rFonts w:asciiTheme="majorHAnsi" w:eastAsia="Times New Roman" w:hAnsiTheme="majorHAnsi" w:cs="Times New Roman"/>
          <w:lang w:val="en-GB"/>
        </w:rPr>
        <w:t>ury</w:t>
      </w:r>
    </w:p>
    <w:p w14:paraId="50C9440F" w14:textId="3E3B32AB" w:rsidR="000916CF" w:rsidRPr="00DD2466" w:rsidRDefault="000916CF" w:rsidP="000916C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Rifat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Alihodžić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, </w:t>
      </w:r>
      <w:r w:rsidR="00277FC7" w:rsidRPr="00DD2466">
        <w:rPr>
          <w:rFonts w:asciiTheme="majorHAnsi" w:eastAsia="Times New Roman" w:hAnsiTheme="majorHAnsi" w:cs="Times New Roman"/>
          <w:lang w:val="en-GB"/>
        </w:rPr>
        <w:t>PhD.</w:t>
      </w:r>
      <w:r w:rsidR="00856CB6" w:rsidRPr="00DD2466">
        <w:rPr>
          <w:rFonts w:asciiTheme="majorHAnsi" w:eastAsia="Times New Roman" w:hAnsiTheme="majorHAnsi" w:cs="Times New Roman"/>
          <w:lang w:val="en-GB"/>
        </w:rPr>
        <w:t xml:space="preserve"> Arch.</w:t>
      </w:r>
      <w:r w:rsidR="009A61C9" w:rsidRPr="00DD2466">
        <w:rPr>
          <w:rFonts w:asciiTheme="majorHAnsi" w:eastAsia="Times New Roman" w:hAnsiTheme="majorHAnsi" w:cs="Times New Roman"/>
          <w:lang w:val="en-GB"/>
        </w:rPr>
        <w:t>, member of the J</w:t>
      </w:r>
      <w:r w:rsidRPr="00DD2466">
        <w:rPr>
          <w:rFonts w:asciiTheme="majorHAnsi" w:eastAsia="Times New Roman" w:hAnsiTheme="majorHAnsi" w:cs="Times New Roman"/>
          <w:lang w:val="en-GB"/>
        </w:rPr>
        <w:t>ury</w:t>
      </w:r>
    </w:p>
    <w:p w14:paraId="5444CF16" w14:textId="729E5279" w:rsidR="000916CF" w:rsidRPr="00DD2466" w:rsidRDefault="000916CF" w:rsidP="0043165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Grozdana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Šišović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, </w:t>
      </w:r>
      <w:r w:rsidR="0043165A" w:rsidRPr="0043165A">
        <w:rPr>
          <w:rFonts w:asciiTheme="majorHAnsi" w:eastAsia="Times New Roman" w:hAnsiTheme="majorHAnsi" w:cs="Times New Roman"/>
          <w:lang w:val="en-GB"/>
        </w:rPr>
        <w:t>graduate engineer of architecture</w:t>
      </w:r>
      <w:proofErr w:type="gramStart"/>
      <w:r w:rsidR="0043165A" w:rsidRPr="0043165A">
        <w:rPr>
          <w:rFonts w:asciiTheme="majorHAnsi" w:eastAsia="Times New Roman" w:hAnsiTheme="majorHAnsi" w:cs="Times New Roman"/>
          <w:lang w:val="en-GB"/>
        </w:rPr>
        <w:t>,</w:t>
      </w:r>
      <w:r w:rsidR="00490883" w:rsidRPr="00DD2466">
        <w:rPr>
          <w:rFonts w:asciiTheme="majorHAnsi" w:eastAsia="Times New Roman" w:hAnsiTheme="majorHAnsi" w:cs="Times New Roman"/>
          <w:lang w:val="en-GB"/>
        </w:rPr>
        <w:t>.</w:t>
      </w:r>
      <w:proofErr w:type="gramEnd"/>
      <w:r w:rsidR="00246789" w:rsidRPr="00246789">
        <w:rPr>
          <w:rFonts w:asciiTheme="majorHAnsi" w:eastAsia="Times New Roman" w:hAnsiTheme="majorHAnsi" w:cs="Times New Roman"/>
          <w:lang w:val="en-GB"/>
        </w:rPr>
        <w:t xml:space="preserve"> </w:t>
      </w:r>
      <w:r w:rsidR="00246789" w:rsidRPr="00DD2466">
        <w:rPr>
          <w:rFonts w:asciiTheme="majorHAnsi" w:eastAsia="Times New Roman" w:hAnsiTheme="majorHAnsi" w:cs="Times New Roman"/>
          <w:lang w:val="en-GB"/>
        </w:rPr>
        <w:t>member of the Jury</w:t>
      </w:r>
    </w:p>
    <w:p w14:paraId="6EC95E73" w14:textId="387B172F" w:rsidR="000916CF" w:rsidRPr="00DD2466" w:rsidRDefault="000916CF" w:rsidP="0043165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r w:rsidRPr="00DD2466">
        <w:rPr>
          <w:rFonts w:asciiTheme="majorHAnsi" w:eastAsia="Times New Roman" w:hAnsiTheme="majorHAnsi" w:cs="Times New Roman"/>
          <w:lang w:val="en-GB"/>
        </w:rPr>
        <w:t xml:space="preserve">Aleksandra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Vukićević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, </w:t>
      </w:r>
      <w:r w:rsidR="0043165A" w:rsidRPr="0043165A">
        <w:rPr>
          <w:rFonts w:asciiTheme="majorHAnsi" w:eastAsia="Times New Roman" w:hAnsiTheme="majorHAnsi" w:cs="Times New Roman"/>
          <w:lang w:val="en-GB"/>
        </w:rPr>
        <w:t>graduate engineer of architecture,</w:t>
      </w:r>
      <w:r w:rsidR="00490883" w:rsidRPr="00DD2466">
        <w:rPr>
          <w:rFonts w:asciiTheme="majorHAnsi" w:eastAsia="Times New Roman" w:hAnsiTheme="majorHAnsi" w:cs="Times New Roman"/>
          <w:lang w:val="en-GB"/>
        </w:rPr>
        <w:t xml:space="preserve"> in</w:t>
      </w:r>
      <w:r w:rsidRPr="00DD2466">
        <w:rPr>
          <w:rFonts w:asciiTheme="majorHAnsi" w:eastAsia="Times New Roman" w:hAnsiTheme="majorHAnsi" w:cs="Times New Roman"/>
          <w:lang w:val="en-GB"/>
        </w:rPr>
        <w:t xml:space="preserve"> Landscape Architecture.</w:t>
      </w:r>
    </w:p>
    <w:p w14:paraId="3E394B5A" w14:textId="4474E19D" w:rsidR="000916CF" w:rsidRPr="00DD2466" w:rsidRDefault="00490883" w:rsidP="000916C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Ivana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Medojević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,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S</w:t>
      </w:r>
      <w:r w:rsidR="000916CF" w:rsidRPr="00DD2466">
        <w:rPr>
          <w:rFonts w:asciiTheme="majorHAnsi" w:eastAsia="Times New Roman" w:hAnsiTheme="majorHAnsi" w:cs="Times New Roman"/>
          <w:lang w:val="en-GB"/>
        </w:rPr>
        <w:t>pec</w:t>
      </w:r>
      <w:r w:rsidRPr="00DD2466">
        <w:rPr>
          <w:rFonts w:asciiTheme="majorHAnsi" w:eastAsia="Times New Roman" w:hAnsiTheme="majorHAnsi" w:cs="Times New Roman"/>
          <w:lang w:val="en-GB"/>
        </w:rPr>
        <w:t>.</w:t>
      </w:r>
      <w:r w:rsidR="0043165A">
        <w:rPr>
          <w:rFonts w:asciiTheme="majorHAnsi" w:eastAsia="Times New Roman" w:hAnsiTheme="majorHAnsi" w:cs="Times New Roman"/>
          <w:lang w:val="en-GB"/>
        </w:rPr>
        <w:t>Sci</w:t>
      </w:r>
      <w:proofErr w:type="spellEnd"/>
      <w:r w:rsidR="0043165A">
        <w:rPr>
          <w:rFonts w:asciiTheme="majorHAnsi" w:eastAsia="Times New Roman" w:hAnsiTheme="majorHAnsi" w:cs="Times New Roman"/>
          <w:lang w:val="en-GB"/>
        </w:rPr>
        <w:t>.</w:t>
      </w:r>
      <w:r w:rsidRPr="00DD2466">
        <w:rPr>
          <w:rFonts w:asciiTheme="majorHAnsi" w:eastAsia="Times New Roman" w:hAnsiTheme="majorHAnsi" w:cs="Times New Roman"/>
          <w:lang w:val="en-GB"/>
        </w:rPr>
        <w:t xml:space="preserve"> Arch.</w:t>
      </w:r>
      <w:r w:rsidR="009A61C9" w:rsidRPr="00DD2466">
        <w:rPr>
          <w:rFonts w:asciiTheme="majorHAnsi" w:eastAsia="Times New Roman" w:hAnsiTheme="majorHAnsi" w:cs="Times New Roman"/>
          <w:lang w:val="en-GB"/>
        </w:rPr>
        <w:t>, member of the J</w:t>
      </w:r>
      <w:r w:rsidR="000916CF" w:rsidRPr="00DD2466">
        <w:rPr>
          <w:rFonts w:asciiTheme="majorHAnsi" w:eastAsia="Times New Roman" w:hAnsiTheme="majorHAnsi" w:cs="Times New Roman"/>
          <w:lang w:val="en-GB"/>
        </w:rPr>
        <w:t>ury</w:t>
      </w:r>
      <w:r w:rsidR="00246789" w:rsidRPr="00246789">
        <w:rPr>
          <w:rFonts w:asciiTheme="majorHAnsi" w:eastAsia="Times New Roman" w:hAnsiTheme="majorHAnsi" w:cs="Times New Roman"/>
          <w:lang w:val="en-GB"/>
        </w:rPr>
        <w:t xml:space="preserve"> </w:t>
      </w:r>
    </w:p>
    <w:p w14:paraId="5959BB1C" w14:textId="381AAFBC" w:rsidR="000916CF" w:rsidRPr="00DD2466" w:rsidRDefault="000916CF" w:rsidP="000916C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lang w:val="en-GB"/>
        </w:rPr>
      </w:pP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Viktorija</w:t>
      </w:r>
      <w:proofErr w:type="spellEnd"/>
      <w:r w:rsidRPr="00DD2466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Pr="00DD2466">
        <w:rPr>
          <w:rFonts w:asciiTheme="majorHAnsi" w:eastAsia="Times New Roman" w:hAnsiTheme="majorHAnsi" w:cs="Times New Roman"/>
          <w:lang w:val="en-GB"/>
        </w:rPr>
        <w:t>Nikol</w:t>
      </w:r>
      <w:r w:rsidR="00207D13" w:rsidRPr="00DD2466">
        <w:rPr>
          <w:rFonts w:asciiTheme="majorHAnsi" w:eastAsia="Times New Roman" w:hAnsiTheme="majorHAnsi" w:cs="Times New Roman"/>
          <w:lang w:val="en-GB"/>
        </w:rPr>
        <w:t>ić</w:t>
      </w:r>
      <w:proofErr w:type="spellEnd"/>
      <w:r w:rsidR="00207D13" w:rsidRPr="00DD2466">
        <w:rPr>
          <w:rFonts w:asciiTheme="majorHAnsi" w:eastAsia="Times New Roman" w:hAnsiTheme="majorHAnsi" w:cs="Times New Roman"/>
          <w:lang w:val="en-GB"/>
        </w:rPr>
        <w:t>, M</w:t>
      </w:r>
      <w:r w:rsidRPr="00DD2466">
        <w:rPr>
          <w:rFonts w:asciiTheme="majorHAnsi" w:eastAsia="Times New Roman" w:hAnsiTheme="majorHAnsi" w:cs="Times New Roman"/>
          <w:lang w:val="en-GB"/>
        </w:rPr>
        <w:t>S</w:t>
      </w:r>
      <w:r w:rsidR="00490883" w:rsidRPr="00DD2466">
        <w:rPr>
          <w:rFonts w:asciiTheme="majorHAnsi" w:eastAsia="Times New Roman" w:hAnsiTheme="majorHAnsi" w:cs="Times New Roman"/>
          <w:lang w:val="en-GB"/>
        </w:rPr>
        <w:t xml:space="preserve">c. </w:t>
      </w:r>
      <w:r w:rsidR="002274C6" w:rsidRPr="00DD2466">
        <w:rPr>
          <w:rFonts w:asciiTheme="majorHAnsi" w:eastAsia="Times New Roman" w:hAnsiTheme="majorHAnsi" w:cs="Times New Roman"/>
          <w:lang w:val="en-GB"/>
        </w:rPr>
        <w:t>i</w:t>
      </w:r>
      <w:r w:rsidR="00277FC7" w:rsidRPr="00DD2466">
        <w:rPr>
          <w:rFonts w:asciiTheme="majorHAnsi" w:eastAsia="Times New Roman" w:hAnsiTheme="majorHAnsi" w:cs="Times New Roman"/>
          <w:lang w:val="en-GB"/>
        </w:rPr>
        <w:t>n Architecture</w:t>
      </w:r>
      <w:r w:rsidR="00490883" w:rsidRPr="00DD2466">
        <w:rPr>
          <w:rFonts w:asciiTheme="majorHAnsi" w:eastAsia="Times New Roman" w:hAnsiTheme="majorHAnsi" w:cs="Times New Roman"/>
          <w:lang w:val="en-GB"/>
        </w:rPr>
        <w:t>.</w:t>
      </w:r>
      <w:r w:rsidR="00246789" w:rsidRPr="00246789">
        <w:rPr>
          <w:rFonts w:asciiTheme="majorHAnsi" w:eastAsia="Times New Roman" w:hAnsiTheme="majorHAnsi" w:cs="Times New Roman"/>
          <w:lang w:val="en-GB"/>
        </w:rPr>
        <w:t xml:space="preserve"> </w:t>
      </w:r>
      <w:r w:rsidR="00246789" w:rsidRPr="00DD2466">
        <w:rPr>
          <w:rFonts w:asciiTheme="majorHAnsi" w:eastAsia="Times New Roman" w:hAnsiTheme="majorHAnsi" w:cs="Times New Roman"/>
          <w:lang w:val="en-GB"/>
        </w:rPr>
        <w:t>member of the Jury</w:t>
      </w:r>
    </w:p>
    <w:p w14:paraId="27A34D51" w14:textId="77777777" w:rsidR="002F265C" w:rsidRPr="00246789" w:rsidRDefault="002F265C" w:rsidP="00A25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val="en-GB"/>
        </w:rPr>
      </w:pPr>
    </w:p>
    <w:p w14:paraId="193DA97B" w14:textId="01B1775C" w:rsidR="00790C4F" w:rsidRPr="00246789" w:rsidRDefault="008B1F35" w:rsidP="00AF661F">
      <w:pPr>
        <w:spacing w:line="240" w:lineRule="auto"/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Where </w:t>
      </w:r>
      <w:r w:rsidR="00187FDA" w:rsidRPr="00246789">
        <w:rPr>
          <w:rFonts w:asciiTheme="majorHAnsi" w:hAnsiTheme="majorHAnsi"/>
          <w:lang w:val="en-GB"/>
        </w:rPr>
        <w:t>one of the jury members</w:t>
      </w:r>
      <w:r w:rsidRPr="00246789">
        <w:rPr>
          <w:rFonts w:asciiTheme="majorHAnsi" w:hAnsiTheme="majorHAnsi"/>
          <w:lang w:val="en-GB"/>
        </w:rPr>
        <w:t xml:space="preserve"> is </w:t>
      </w:r>
      <w:r w:rsidR="00187FDA" w:rsidRPr="00246789">
        <w:rPr>
          <w:rFonts w:asciiTheme="majorHAnsi" w:hAnsiTheme="majorHAnsi"/>
          <w:lang w:val="en-GB"/>
        </w:rPr>
        <w:t>unable to participate in the judging</w:t>
      </w:r>
      <w:r w:rsidRPr="00246789">
        <w:rPr>
          <w:rFonts w:asciiTheme="majorHAnsi" w:hAnsiTheme="majorHAnsi"/>
          <w:lang w:val="en-GB"/>
        </w:rPr>
        <w:t>, the Competition A</w:t>
      </w:r>
      <w:r w:rsidR="00624B75" w:rsidRPr="00246789">
        <w:rPr>
          <w:rFonts w:asciiTheme="majorHAnsi" w:hAnsiTheme="majorHAnsi"/>
          <w:lang w:val="en-GB"/>
        </w:rPr>
        <w:t>nnouncer</w:t>
      </w:r>
      <w:r w:rsidRPr="00246789">
        <w:rPr>
          <w:rFonts w:asciiTheme="majorHAnsi" w:hAnsiTheme="majorHAnsi"/>
          <w:lang w:val="en-GB"/>
        </w:rPr>
        <w:t xml:space="preserve"> shall</w:t>
      </w:r>
      <w:r w:rsidR="00624B75" w:rsidRPr="00246789">
        <w:rPr>
          <w:rFonts w:asciiTheme="majorHAnsi" w:hAnsiTheme="majorHAnsi"/>
          <w:lang w:val="en-GB"/>
        </w:rPr>
        <w:t xml:space="preserve"> appoint </w:t>
      </w:r>
      <w:proofErr w:type="spellStart"/>
      <w:r w:rsidR="00624B75" w:rsidRPr="00246789">
        <w:rPr>
          <w:rFonts w:asciiTheme="majorHAnsi" w:hAnsiTheme="majorHAnsi"/>
          <w:lang w:val="en-GB"/>
        </w:rPr>
        <w:t>Ljubiša</w:t>
      </w:r>
      <w:proofErr w:type="spellEnd"/>
      <w:r w:rsidR="00624B75" w:rsidRPr="00246789">
        <w:rPr>
          <w:rFonts w:asciiTheme="majorHAnsi" w:hAnsiTheme="majorHAnsi"/>
          <w:lang w:val="en-GB"/>
        </w:rPr>
        <w:t xml:space="preserve"> </w:t>
      </w:r>
      <w:proofErr w:type="spellStart"/>
      <w:r w:rsidR="00624B75" w:rsidRPr="00246789">
        <w:rPr>
          <w:rFonts w:asciiTheme="majorHAnsi" w:hAnsiTheme="majorHAnsi"/>
          <w:lang w:val="en-GB"/>
        </w:rPr>
        <w:t>Armuša</w:t>
      </w:r>
      <w:proofErr w:type="spellEnd"/>
      <w:r w:rsidR="00624B75" w:rsidRPr="00246789">
        <w:rPr>
          <w:rFonts w:asciiTheme="majorHAnsi" w:hAnsiTheme="majorHAnsi"/>
          <w:lang w:val="en-GB"/>
        </w:rPr>
        <w:t>, B</w:t>
      </w:r>
      <w:r w:rsidRPr="00246789">
        <w:rPr>
          <w:rFonts w:asciiTheme="majorHAnsi" w:hAnsiTheme="majorHAnsi"/>
          <w:lang w:val="en-GB"/>
        </w:rPr>
        <w:t>Sc. Arch.</w:t>
      </w:r>
      <w:r w:rsidR="00624B75" w:rsidRPr="00246789">
        <w:rPr>
          <w:rFonts w:asciiTheme="majorHAnsi" w:hAnsiTheme="majorHAnsi"/>
          <w:lang w:val="en-GB"/>
        </w:rPr>
        <w:t xml:space="preserve"> </w:t>
      </w:r>
      <w:r w:rsidR="007B6C8A" w:rsidRPr="00246789">
        <w:rPr>
          <w:rFonts w:asciiTheme="majorHAnsi" w:hAnsiTheme="majorHAnsi"/>
          <w:lang w:val="en-GB"/>
        </w:rPr>
        <w:t>as</w:t>
      </w:r>
      <w:r w:rsidR="00AF54E1" w:rsidRPr="00246789">
        <w:rPr>
          <w:rFonts w:asciiTheme="majorHAnsi" w:hAnsiTheme="majorHAnsi"/>
          <w:lang w:val="en-GB"/>
        </w:rPr>
        <w:t xml:space="preserve"> a deputy member of the J</w:t>
      </w:r>
      <w:r w:rsidR="00624B75" w:rsidRPr="00246789">
        <w:rPr>
          <w:rFonts w:asciiTheme="majorHAnsi" w:hAnsiTheme="majorHAnsi"/>
          <w:lang w:val="en-GB"/>
        </w:rPr>
        <w:t>ury.</w:t>
      </w:r>
    </w:p>
    <w:p w14:paraId="151ADB23" w14:textId="4357533D" w:rsidR="00C10E1E" w:rsidRPr="00246789" w:rsidRDefault="00722A1C" w:rsidP="00D11CD4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6.2. </w:t>
      </w:r>
      <w:r w:rsidR="007D0CF0" w:rsidRPr="00246789">
        <w:rPr>
          <w:rFonts w:asciiTheme="majorHAnsi" w:hAnsiTheme="majorHAnsi"/>
          <w:lang w:val="en-GB"/>
        </w:rPr>
        <w:t xml:space="preserve">     </w:t>
      </w:r>
      <w:r w:rsidR="007B6C8A" w:rsidRPr="00246789">
        <w:rPr>
          <w:rFonts w:asciiTheme="majorHAnsi" w:hAnsiTheme="majorHAnsi"/>
          <w:lang w:val="en-GB"/>
        </w:rPr>
        <w:t xml:space="preserve">The </w:t>
      </w:r>
      <w:r w:rsidR="004214E9" w:rsidRPr="00246789">
        <w:rPr>
          <w:rFonts w:asciiTheme="majorHAnsi" w:hAnsiTheme="majorHAnsi"/>
          <w:lang w:val="en-GB"/>
        </w:rPr>
        <w:t>reporting</w:t>
      </w:r>
      <w:r w:rsidR="007B6C8A" w:rsidRPr="00246789">
        <w:rPr>
          <w:rFonts w:asciiTheme="majorHAnsi" w:hAnsiTheme="majorHAnsi"/>
          <w:lang w:val="en-GB"/>
        </w:rPr>
        <w:t xml:space="preserve"> staff</w:t>
      </w:r>
    </w:p>
    <w:p w14:paraId="42558F5A" w14:textId="5EB95A4F" w:rsidR="00C10E1E" w:rsidRPr="00246789" w:rsidRDefault="00722A1C" w:rsidP="00D11CD4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        </w:t>
      </w:r>
      <w:r w:rsidR="007D0CF0" w:rsidRPr="00246789">
        <w:rPr>
          <w:rFonts w:asciiTheme="majorHAnsi" w:hAnsiTheme="majorHAnsi"/>
          <w:lang w:val="en-GB"/>
        </w:rPr>
        <w:t xml:space="preserve">     </w:t>
      </w:r>
      <w:r w:rsidR="008F018F" w:rsidRPr="00246789">
        <w:rPr>
          <w:rFonts w:asciiTheme="majorHAnsi" w:hAnsiTheme="majorHAnsi"/>
          <w:lang w:val="en-GB"/>
        </w:rPr>
        <w:t>The reporting staff</w:t>
      </w:r>
      <w:r w:rsidR="00051274" w:rsidRPr="00246789">
        <w:rPr>
          <w:rFonts w:asciiTheme="majorHAnsi" w:hAnsiTheme="majorHAnsi"/>
          <w:lang w:val="en-GB"/>
        </w:rPr>
        <w:t xml:space="preserve"> members are</w:t>
      </w:r>
      <w:r w:rsidR="00624B75" w:rsidRPr="00246789">
        <w:rPr>
          <w:rFonts w:asciiTheme="majorHAnsi" w:hAnsiTheme="majorHAnsi"/>
          <w:lang w:val="en-GB"/>
        </w:rPr>
        <w:t>:</w:t>
      </w:r>
    </w:p>
    <w:p w14:paraId="1F2A6EAA" w14:textId="3309FD8B" w:rsidR="00624B75" w:rsidRPr="00246789" w:rsidRDefault="008B1F35" w:rsidP="00624B75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1. </w:t>
      </w:r>
      <w:proofErr w:type="spellStart"/>
      <w:r w:rsidRPr="00246789">
        <w:rPr>
          <w:rFonts w:asciiTheme="majorHAnsi" w:hAnsiTheme="majorHAnsi"/>
          <w:lang w:val="en-GB"/>
        </w:rPr>
        <w:t>Marsenić</w:t>
      </w:r>
      <w:proofErr w:type="spellEnd"/>
      <w:r w:rsidRPr="00246789">
        <w:rPr>
          <w:rFonts w:asciiTheme="majorHAnsi" w:hAnsiTheme="majorHAnsi"/>
          <w:lang w:val="en-GB"/>
        </w:rPr>
        <w:t xml:space="preserve"> </w:t>
      </w:r>
      <w:proofErr w:type="spellStart"/>
      <w:r w:rsidRPr="00246789">
        <w:rPr>
          <w:rFonts w:asciiTheme="majorHAnsi" w:hAnsiTheme="majorHAnsi"/>
          <w:lang w:val="en-GB"/>
        </w:rPr>
        <w:t>Snežana</w:t>
      </w:r>
      <w:proofErr w:type="spellEnd"/>
      <w:r w:rsidRPr="00246789">
        <w:rPr>
          <w:rFonts w:asciiTheme="majorHAnsi" w:hAnsiTheme="majorHAnsi"/>
          <w:lang w:val="en-GB"/>
        </w:rPr>
        <w:t xml:space="preserve">, </w:t>
      </w:r>
      <w:r w:rsidR="0043165A" w:rsidRPr="0043165A">
        <w:rPr>
          <w:rFonts w:asciiTheme="majorHAnsi" w:eastAsia="Times New Roman" w:hAnsiTheme="majorHAnsi" w:cs="Times New Roman"/>
          <w:lang w:val="en-GB"/>
        </w:rPr>
        <w:t xml:space="preserve">graduate </w:t>
      </w:r>
      <w:r w:rsidR="0043165A">
        <w:rPr>
          <w:rFonts w:asciiTheme="majorHAnsi" w:eastAsia="Times New Roman" w:hAnsiTheme="majorHAnsi" w:cs="Times New Roman"/>
          <w:lang w:val="en-GB"/>
        </w:rPr>
        <w:t xml:space="preserve">civil </w:t>
      </w:r>
      <w:bookmarkStart w:id="0" w:name="_GoBack"/>
      <w:bookmarkEnd w:id="0"/>
      <w:r w:rsidR="0043165A" w:rsidRPr="0043165A">
        <w:rPr>
          <w:rFonts w:asciiTheme="majorHAnsi" w:eastAsia="Times New Roman" w:hAnsiTheme="majorHAnsi" w:cs="Times New Roman"/>
          <w:lang w:val="en-GB"/>
        </w:rPr>
        <w:t>engineer</w:t>
      </w:r>
    </w:p>
    <w:p w14:paraId="0ACBB7FE" w14:textId="3FB945D5" w:rsidR="00624B75" w:rsidRPr="00246789" w:rsidRDefault="00624B75" w:rsidP="00624B75">
      <w:pPr>
        <w:spacing w:after="0" w:line="240" w:lineRule="auto"/>
        <w:ind w:firstLine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2. </w:t>
      </w:r>
      <w:proofErr w:type="spellStart"/>
      <w:r w:rsidRPr="00246789">
        <w:rPr>
          <w:rFonts w:asciiTheme="majorHAnsi" w:hAnsiTheme="majorHAnsi"/>
          <w:lang w:val="en-GB"/>
        </w:rPr>
        <w:t>Marjan</w:t>
      </w:r>
      <w:proofErr w:type="spellEnd"/>
      <w:r w:rsidRPr="00246789">
        <w:rPr>
          <w:rFonts w:asciiTheme="majorHAnsi" w:hAnsiTheme="majorHAnsi"/>
          <w:lang w:val="en-GB"/>
        </w:rPr>
        <w:t xml:space="preserve"> </w:t>
      </w:r>
      <w:proofErr w:type="spellStart"/>
      <w:r w:rsidRPr="00246789">
        <w:rPr>
          <w:rFonts w:asciiTheme="majorHAnsi" w:hAnsiTheme="majorHAnsi"/>
          <w:lang w:val="en-GB"/>
        </w:rPr>
        <w:t>Obadović</w:t>
      </w:r>
      <w:proofErr w:type="spellEnd"/>
      <w:r w:rsidRPr="00246789">
        <w:rPr>
          <w:rFonts w:asciiTheme="majorHAnsi" w:hAnsiTheme="majorHAnsi"/>
          <w:lang w:val="en-GB"/>
        </w:rPr>
        <w:t xml:space="preserve"> </w:t>
      </w:r>
      <w:proofErr w:type="spellStart"/>
      <w:r w:rsidRPr="00246789">
        <w:rPr>
          <w:rFonts w:asciiTheme="majorHAnsi" w:hAnsiTheme="majorHAnsi"/>
          <w:lang w:val="en-GB"/>
        </w:rPr>
        <w:t>B</w:t>
      </w:r>
      <w:r w:rsidR="00C21F68" w:rsidRPr="00246789">
        <w:rPr>
          <w:rFonts w:asciiTheme="majorHAnsi" w:hAnsiTheme="majorHAnsi"/>
          <w:lang w:val="en-GB"/>
        </w:rPr>
        <w:t>Sc</w:t>
      </w:r>
      <w:r w:rsidR="00451229" w:rsidRPr="00246789">
        <w:rPr>
          <w:rFonts w:asciiTheme="majorHAnsi" w:hAnsiTheme="majorHAnsi"/>
          <w:lang w:val="en-GB"/>
        </w:rPr>
        <w:t>.Ecc</w:t>
      </w:r>
      <w:proofErr w:type="spellEnd"/>
      <w:r w:rsidR="00451229" w:rsidRPr="00246789">
        <w:rPr>
          <w:rFonts w:asciiTheme="majorHAnsi" w:hAnsiTheme="majorHAnsi"/>
          <w:lang w:val="en-GB"/>
        </w:rPr>
        <w:t>.</w:t>
      </w:r>
    </w:p>
    <w:p w14:paraId="67C41DEE" w14:textId="77777777" w:rsidR="00D11CD4" w:rsidRPr="00246789" w:rsidRDefault="00D11CD4" w:rsidP="007C3E0F">
      <w:pPr>
        <w:spacing w:after="0" w:line="240" w:lineRule="auto"/>
        <w:ind w:firstLine="630"/>
        <w:rPr>
          <w:rFonts w:asciiTheme="majorHAnsi" w:hAnsiTheme="majorHAnsi"/>
          <w:sz w:val="16"/>
          <w:szCs w:val="16"/>
          <w:lang w:val="en-GB"/>
        </w:rPr>
      </w:pPr>
    </w:p>
    <w:p w14:paraId="6A7C7F71" w14:textId="3E586FCF" w:rsidR="00C10E1E" w:rsidRPr="00246789" w:rsidRDefault="00771491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lastRenderedPageBreak/>
        <w:t>Prior to commencement of the Jury's work</w:t>
      </w:r>
      <w:r w:rsidR="00004DBA" w:rsidRPr="00246789">
        <w:rPr>
          <w:rFonts w:asciiTheme="majorHAnsi" w:hAnsiTheme="majorHAnsi"/>
          <w:lang w:val="en-GB"/>
        </w:rPr>
        <w:t>, the report</w:t>
      </w:r>
      <w:r w:rsidRPr="00246789">
        <w:rPr>
          <w:rFonts w:asciiTheme="majorHAnsi" w:hAnsiTheme="majorHAnsi"/>
          <w:lang w:val="en-GB"/>
        </w:rPr>
        <w:t>ing staff</w:t>
      </w:r>
      <w:r w:rsidR="00004DBA" w:rsidRPr="00246789">
        <w:rPr>
          <w:rFonts w:asciiTheme="majorHAnsi" w:hAnsiTheme="majorHAnsi"/>
          <w:lang w:val="en-GB"/>
        </w:rPr>
        <w:t xml:space="preserve"> </w:t>
      </w:r>
      <w:r w:rsidR="0058670B" w:rsidRPr="00246789">
        <w:rPr>
          <w:rFonts w:asciiTheme="majorHAnsi" w:hAnsiTheme="majorHAnsi"/>
          <w:lang w:val="en-GB"/>
        </w:rPr>
        <w:t>shall</w:t>
      </w:r>
      <w:r w:rsidR="00004DBA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>verify</w:t>
      </w:r>
      <w:r w:rsidR="00004DBA" w:rsidRPr="00246789">
        <w:rPr>
          <w:rFonts w:asciiTheme="majorHAnsi" w:hAnsiTheme="majorHAnsi"/>
          <w:lang w:val="en-GB"/>
        </w:rPr>
        <w:t xml:space="preserve"> the completeness of the </w:t>
      </w:r>
      <w:r w:rsidRPr="00246789">
        <w:rPr>
          <w:rFonts w:asciiTheme="majorHAnsi" w:hAnsiTheme="majorHAnsi"/>
          <w:lang w:val="en-GB"/>
        </w:rPr>
        <w:t>submitted entries</w:t>
      </w:r>
      <w:r w:rsidR="00004DBA" w:rsidRPr="00246789">
        <w:rPr>
          <w:rFonts w:asciiTheme="majorHAnsi" w:hAnsiTheme="majorHAnsi"/>
          <w:lang w:val="en-GB"/>
        </w:rPr>
        <w:t xml:space="preserve"> and their compliance with the </w:t>
      </w:r>
      <w:r w:rsidRPr="00246789">
        <w:rPr>
          <w:rFonts w:asciiTheme="majorHAnsi" w:hAnsiTheme="majorHAnsi"/>
          <w:lang w:val="en-GB"/>
        </w:rPr>
        <w:t xml:space="preserve">terms and </w:t>
      </w:r>
      <w:r w:rsidR="00004DBA" w:rsidRPr="00246789">
        <w:rPr>
          <w:rFonts w:asciiTheme="majorHAnsi" w:hAnsiTheme="majorHAnsi"/>
          <w:lang w:val="en-GB"/>
        </w:rPr>
        <w:t xml:space="preserve">conditions of the Competition and inform the Jury </w:t>
      </w:r>
      <w:r w:rsidRPr="00246789">
        <w:rPr>
          <w:rFonts w:asciiTheme="majorHAnsi" w:hAnsiTheme="majorHAnsi"/>
          <w:lang w:val="en-GB"/>
        </w:rPr>
        <w:t>thereof</w:t>
      </w:r>
      <w:r w:rsidR="00004DBA" w:rsidRPr="00246789">
        <w:rPr>
          <w:rFonts w:asciiTheme="majorHAnsi" w:hAnsiTheme="majorHAnsi"/>
          <w:lang w:val="en-GB"/>
        </w:rPr>
        <w:t xml:space="preserve"> with </w:t>
      </w:r>
      <w:r w:rsidRPr="00246789">
        <w:rPr>
          <w:rFonts w:asciiTheme="majorHAnsi" w:hAnsiTheme="majorHAnsi"/>
          <w:lang w:val="en-GB"/>
        </w:rPr>
        <w:t xml:space="preserve">a </w:t>
      </w:r>
      <w:r w:rsidR="00004DBA" w:rsidRPr="00246789">
        <w:rPr>
          <w:rFonts w:asciiTheme="majorHAnsi" w:hAnsiTheme="majorHAnsi"/>
          <w:lang w:val="en-GB"/>
        </w:rPr>
        <w:t xml:space="preserve">proof of possible incompleteness of the </w:t>
      </w:r>
      <w:r w:rsidR="0058670B" w:rsidRPr="00246789">
        <w:rPr>
          <w:rFonts w:asciiTheme="majorHAnsi" w:hAnsiTheme="majorHAnsi"/>
          <w:lang w:val="en-GB"/>
        </w:rPr>
        <w:t>entries</w:t>
      </w:r>
      <w:r w:rsidR="00004DBA" w:rsidRPr="00246789">
        <w:rPr>
          <w:rFonts w:asciiTheme="majorHAnsi" w:hAnsiTheme="majorHAnsi"/>
          <w:lang w:val="en-GB"/>
        </w:rPr>
        <w:t xml:space="preserve"> for which this has been </w:t>
      </w:r>
      <w:r w:rsidR="003A34D5" w:rsidRPr="00246789">
        <w:rPr>
          <w:rFonts w:asciiTheme="majorHAnsi" w:hAnsiTheme="majorHAnsi"/>
          <w:lang w:val="en-GB"/>
        </w:rPr>
        <w:t>verified</w:t>
      </w:r>
      <w:r w:rsidR="00004DBA" w:rsidRPr="00246789">
        <w:rPr>
          <w:rFonts w:asciiTheme="majorHAnsi" w:hAnsiTheme="majorHAnsi"/>
          <w:lang w:val="en-GB"/>
        </w:rPr>
        <w:t xml:space="preserve"> - they are eliminated from the further procedure.</w:t>
      </w:r>
    </w:p>
    <w:p w14:paraId="4531F0AF" w14:textId="61C6254C" w:rsidR="00CD61CF" w:rsidRPr="00246789" w:rsidRDefault="00004DBA" w:rsidP="00246789">
      <w:pPr>
        <w:spacing w:after="0" w:line="240" w:lineRule="auto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In the event that </w:t>
      </w:r>
      <w:r w:rsidR="00605A9B" w:rsidRPr="00246789">
        <w:rPr>
          <w:rFonts w:asciiTheme="majorHAnsi" w:hAnsiTheme="majorHAnsi"/>
          <w:lang w:val="en-GB"/>
        </w:rPr>
        <w:t>fewer</w:t>
      </w:r>
      <w:r w:rsidRPr="00246789">
        <w:rPr>
          <w:rFonts w:asciiTheme="majorHAnsi" w:hAnsiTheme="majorHAnsi"/>
          <w:lang w:val="en-GB"/>
        </w:rPr>
        <w:t xml:space="preserve"> than three </w:t>
      </w:r>
      <w:r w:rsidR="0058670B" w:rsidRPr="00246789">
        <w:rPr>
          <w:rFonts w:asciiTheme="majorHAnsi" w:hAnsiTheme="majorHAnsi"/>
          <w:lang w:val="en-GB"/>
        </w:rPr>
        <w:t>entries</w:t>
      </w:r>
      <w:r w:rsidR="00605A9B" w:rsidRPr="00246789">
        <w:rPr>
          <w:rFonts w:asciiTheme="majorHAnsi" w:hAnsiTheme="majorHAnsi"/>
          <w:lang w:val="en-GB"/>
        </w:rPr>
        <w:t xml:space="preserve"> are submitted </w:t>
      </w:r>
      <w:r w:rsidR="0058670B" w:rsidRPr="00246789">
        <w:rPr>
          <w:rFonts w:asciiTheme="majorHAnsi" w:hAnsiTheme="majorHAnsi"/>
          <w:lang w:val="en-GB"/>
        </w:rPr>
        <w:t>to</w:t>
      </w:r>
      <w:r w:rsidR="00605A9B" w:rsidRPr="00246789">
        <w:rPr>
          <w:rFonts w:asciiTheme="majorHAnsi" w:hAnsiTheme="majorHAnsi"/>
          <w:lang w:val="en-GB"/>
        </w:rPr>
        <w:t xml:space="preserve"> the Competition, the C</w:t>
      </w:r>
      <w:r w:rsidRPr="00246789">
        <w:rPr>
          <w:rFonts w:asciiTheme="majorHAnsi" w:hAnsiTheme="majorHAnsi"/>
          <w:lang w:val="en-GB"/>
        </w:rPr>
        <w:t xml:space="preserve">ompetition </w:t>
      </w:r>
      <w:r w:rsidR="00605A9B" w:rsidRPr="00246789">
        <w:rPr>
          <w:rFonts w:asciiTheme="majorHAnsi" w:hAnsiTheme="majorHAnsi"/>
          <w:lang w:val="en-GB"/>
        </w:rPr>
        <w:t>shall</w:t>
      </w:r>
      <w:r w:rsidRPr="00246789">
        <w:rPr>
          <w:rFonts w:asciiTheme="majorHAnsi" w:hAnsiTheme="majorHAnsi"/>
          <w:lang w:val="en-GB"/>
        </w:rPr>
        <w:t xml:space="preserve"> be cancelled</w:t>
      </w:r>
      <w:r w:rsidR="004A0EC6" w:rsidRPr="00246789">
        <w:rPr>
          <w:rFonts w:asciiTheme="majorHAnsi" w:hAnsiTheme="majorHAnsi"/>
          <w:lang w:val="en-GB"/>
        </w:rPr>
        <w:t>.</w:t>
      </w:r>
    </w:p>
    <w:p w14:paraId="27EB533A" w14:textId="77777777" w:rsidR="00BE23E3" w:rsidRPr="00246789" w:rsidRDefault="00BE23E3" w:rsidP="007D0CF0">
      <w:pPr>
        <w:spacing w:after="0" w:line="240" w:lineRule="auto"/>
        <w:ind w:left="630"/>
        <w:rPr>
          <w:rFonts w:asciiTheme="majorHAnsi" w:hAnsiTheme="majorHAnsi"/>
          <w:sz w:val="16"/>
          <w:szCs w:val="16"/>
          <w:lang w:val="en-GB"/>
        </w:rPr>
      </w:pPr>
    </w:p>
    <w:p w14:paraId="5EBA4C36" w14:textId="77604450" w:rsidR="00AA2ECE" w:rsidRPr="00246789" w:rsidRDefault="00004DBA" w:rsidP="00034580">
      <w:pPr>
        <w:spacing w:line="240" w:lineRule="auto"/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Administrative tasks for the needs of the Co</w:t>
      </w:r>
      <w:r w:rsidR="004A0EC6" w:rsidRPr="00246789">
        <w:rPr>
          <w:rFonts w:asciiTheme="majorHAnsi" w:hAnsiTheme="majorHAnsi"/>
          <w:lang w:val="en-GB"/>
        </w:rPr>
        <w:t>mpetition shall be</w:t>
      </w:r>
      <w:r w:rsidRPr="00246789">
        <w:rPr>
          <w:rFonts w:asciiTheme="majorHAnsi" w:hAnsiTheme="majorHAnsi"/>
          <w:lang w:val="en-GB"/>
        </w:rPr>
        <w:t xml:space="preserve"> performed by the </w:t>
      </w:r>
      <w:r w:rsidR="004A0EC6" w:rsidRPr="00246789">
        <w:rPr>
          <w:rFonts w:asciiTheme="majorHAnsi" w:hAnsiTheme="majorHAnsi"/>
          <w:lang w:val="en-GB"/>
        </w:rPr>
        <w:t>professional reporting staff of the Competition.</w:t>
      </w:r>
    </w:p>
    <w:p w14:paraId="68578118" w14:textId="3A16E750" w:rsidR="00C10E1E" w:rsidRPr="00246789" w:rsidRDefault="00816FF2" w:rsidP="003F575D">
      <w:pPr>
        <w:spacing w:after="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7</w:t>
      </w:r>
      <w:r w:rsidRPr="00246789">
        <w:rPr>
          <w:rFonts w:asciiTheme="majorHAnsi" w:hAnsiTheme="majorHAnsi"/>
          <w:lang w:val="en-GB"/>
        </w:rPr>
        <w:t xml:space="preserve">.   </w:t>
      </w:r>
      <w:r w:rsidR="007D0CF0" w:rsidRPr="00246789">
        <w:rPr>
          <w:rFonts w:asciiTheme="majorHAnsi" w:hAnsiTheme="majorHAnsi"/>
          <w:lang w:val="en-GB"/>
        </w:rPr>
        <w:t xml:space="preserve">     </w:t>
      </w:r>
      <w:r w:rsidRPr="00246789">
        <w:rPr>
          <w:rFonts w:asciiTheme="majorHAnsi" w:hAnsiTheme="majorHAnsi"/>
          <w:lang w:val="en-GB"/>
        </w:rPr>
        <w:t xml:space="preserve"> </w:t>
      </w:r>
      <w:r w:rsidR="00004DBA" w:rsidRPr="00246789">
        <w:rPr>
          <w:rFonts w:asciiTheme="majorHAnsi" w:hAnsiTheme="majorHAnsi"/>
          <w:lang w:val="en-GB"/>
        </w:rPr>
        <w:t xml:space="preserve">OBLIGATIONS OF THE </w:t>
      </w:r>
      <w:r w:rsidR="00C974EE" w:rsidRPr="00246789">
        <w:rPr>
          <w:rFonts w:asciiTheme="majorHAnsi" w:hAnsiTheme="majorHAnsi"/>
          <w:lang w:val="en-GB"/>
        </w:rPr>
        <w:t>COMPETITION ANNOUNCER</w:t>
      </w:r>
    </w:p>
    <w:p w14:paraId="00005B67" w14:textId="4F3A94C3" w:rsidR="00C10E1E" w:rsidRPr="00246789" w:rsidRDefault="00DF7315" w:rsidP="00246789">
      <w:pPr>
        <w:spacing w:after="0"/>
        <w:ind w:left="630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Following</w:t>
      </w:r>
      <w:r w:rsidR="00864E00" w:rsidRPr="00246789">
        <w:rPr>
          <w:rFonts w:asciiTheme="majorHAnsi" w:hAnsiTheme="majorHAnsi"/>
          <w:lang w:val="en-GB"/>
        </w:rPr>
        <w:t xml:space="preserve"> the decision of the </w:t>
      </w:r>
      <w:r w:rsidRPr="00246789">
        <w:rPr>
          <w:rFonts w:asciiTheme="majorHAnsi" w:hAnsiTheme="majorHAnsi"/>
          <w:lang w:val="en-GB"/>
        </w:rPr>
        <w:t>Jury and submission of the Final report of the J</w:t>
      </w:r>
      <w:r w:rsidR="00864E00" w:rsidRPr="00246789">
        <w:rPr>
          <w:rFonts w:asciiTheme="majorHAnsi" w:hAnsiTheme="majorHAnsi"/>
          <w:lang w:val="en-GB"/>
        </w:rPr>
        <w:t xml:space="preserve">ury, the </w:t>
      </w:r>
      <w:r w:rsidRPr="00246789">
        <w:rPr>
          <w:rFonts w:asciiTheme="majorHAnsi" w:hAnsiTheme="majorHAnsi"/>
          <w:lang w:val="en-GB"/>
        </w:rPr>
        <w:t>Competition Announcer shall</w:t>
      </w:r>
      <w:r w:rsidR="00864E00" w:rsidRPr="00246789">
        <w:rPr>
          <w:rFonts w:asciiTheme="majorHAnsi" w:hAnsiTheme="majorHAnsi"/>
          <w:lang w:val="en-GB"/>
        </w:rPr>
        <w:t xml:space="preserve"> </w:t>
      </w:r>
      <w:r w:rsidR="00667950" w:rsidRPr="00246789">
        <w:rPr>
          <w:rFonts w:asciiTheme="majorHAnsi" w:hAnsiTheme="majorHAnsi"/>
          <w:lang w:val="en-GB"/>
        </w:rPr>
        <w:t>publish</w:t>
      </w:r>
      <w:r w:rsidR="00864E00" w:rsidRPr="00246789">
        <w:rPr>
          <w:rFonts w:asciiTheme="majorHAnsi" w:hAnsiTheme="majorHAnsi"/>
          <w:lang w:val="en-GB"/>
        </w:rPr>
        <w:t xml:space="preserve"> the results of the Co</w:t>
      </w:r>
      <w:r w:rsidRPr="00246789">
        <w:rPr>
          <w:rFonts w:asciiTheme="majorHAnsi" w:hAnsiTheme="majorHAnsi"/>
          <w:lang w:val="en-GB"/>
        </w:rPr>
        <w:t>mpetition</w:t>
      </w:r>
      <w:r w:rsidR="00864E00" w:rsidRPr="00246789">
        <w:rPr>
          <w:rFonts w:asciiTheme="majorHAnsi" w:hAnsiTheme="majorHAnsi"/>
          <w:lang w:val="en-GB"/>
        </w:rPr>
        <w:t xml:space="preserve"> in the same </w:t>
      </w:r>
      <w:r w:rsidRPr="00246789">
        <w:rPr>
          <w:rFonts w:asciiTheme="majorHAnsi" w:hAnsiTheme="majorHAnsi"/>
          <w:lang w:val="en-GB"/>
        </w:rPr>
        <w:t xml:space="preserve">manner </w:t>
      </w:r>
      <w:r w:rsidR="00864E00" w:rsidRPr="00246789">
        <w:rPr>
          <w:rFonts w:asciiTheme="majorHAnsi" w:hAnsiTheme="majorHAnsi"/>
          <w:lang w:val="en-GB"/>
        </w:rPr>
        <w:t xml:space="preserve">as the invitation </w:t>
      </w:r>
      <w:r w:rsidR="00C462FA" w:rsidRPr="00246789">
        <w:rPr>
          <w:rFonts w:asciiTheme="majorHAnsi" w:hAnsiTheme="majorHAnsi"/>
          <w:lang w:val="en-GB"/>
        </w:rPr>
        <w:t>to</w:t>
      </w:r>
      <w:r w:rsidRPr="00246789">
        <w:rPr>
          <w:rFonts w:asciiTheme="majorHAnsi" w:hAnsiTheme="majorHAnsi"/>
          <w:lang w:val="en-GB"/>
        </w:rPr>
        <w:t xml:space="preserve"> </w:t>
      </w:r>
      <w:r w:rsidR="00667950" w:rsidRPr="00246789">
        <w:rPr>
          <w:rFonts w:asciiTheme="majorHAnsi" w:hAnsiTheme="majorHAnsi"/>
          <w:lang w:val="en-GB"/>
        </w:rPr>
        <w:t xml:space="preserve">the </w:t>
      </w:r>
      <w:r w:rsidRPr="00246789">
        <w:rPr>
          <w:rFonts w:asciiTheme="majorHAnsi" w:hAnsiTheme="majorHAnsi"/>
          <w:lang w:val="en-GB"/>
        </w:rPr>
        <w:t>Competition</w:t>
      </w:r>
      <w:r w:rsidR="00864E00" w:rsidRPr="00246789">
        <w:rPr>
          <w:rFonts w:asciiTheme="majorHAnsi" w:hAnsiTheme="majorHAnsi"/>
          <w:lang w:val="en-GB"/>
        </w:rPr>
        <w:t xml:space="preserve"> was announced. The published results of the Competition and the Jury</w:t>
      </w:r>
      <w:r w:rsidR="00B05DAF" w:rsidRPr="00246789">
        <w:rPr>
          <w:rFonts w:asciiTheme="majorHAnsi" w:hAnsiTheme="majorHAnsi"/>
          <w:lang w:val="en-GB"/>
        </w:rPr>
        <w:t>’s</w:t>
      </w:r>
      <w:r w:rsidR="00864E00" w:rsidRPr="00246789">
        <w:rPr>
          <w:rFonts w:asciiTheme="majorHAnsi" w:hAnsiTheme="majorHAnsi"/>
          <w:lang w:val="en-GB"/>
        </w:rPr>
        <w:t xml:space="preserve"> Report </w:t>
      </w:r>
      <w:r w:rsidR="00B05DAF" w:rsidRPr="00246789">
        <w:rPr>
          <w:rFonts w:asciiTheme="majorHAnsi" w:hAnsiTheme="majorHAnsi"/>
          <w:lang w:val="en-GB"/>
        </w:rPr>
        <w:t>shall be submitted</w:t>
      </w:r>
      <w:r w:rsidR="00864E00" w:rsidRPr="00246789">
        <w:rPr>
          <w:rFonts w:asciiTheme="majorHAnsi" w:hAnsiTheme="majorHAnsi"/>
          <w:lang w:val="en-GB"/>
        </w:rPr>
        <w:t xml:space="preserve"> to the partic</w:t>
      </w:r>
      <w:r w:rsidR="00B05DAF" w:rsidRPr="00246789">
        <w:rPr>
          <w:rFonts w:asciiTheme="majorHAnsi" w:hAnsiTheme="majorHAnsi"/>
          <w:lang w:val="en-GB"/>
        </w:rPr>
        <w:t>ipants, in accordance with the C</w:t>
      </w:r>
      <w:r w:rsidR="00D27E03" w:rsidRPr="00246789">
        <w:rPr>
          <w:rFonts w:asciiTheme="majorHAnsi" w:hAnsiTheme="majorHAnsi"/>
          <w:lang w:val="en-GB"/>
        </w:rPr>
        <w:t>ompetition A</w:t>
      </w:r>
      <w:r w:rsidR="00864E00" w:rsidRPr="00246789">
        <w:rPr>
          <w:rFonts w:asciiTheme="majorHAnsi" w:hAnsiTheme="majorHAnsi"/>
          <w:lang w:val="en-GB"/>
        </w:rPr>
        <w:t>nnouncement.</w:t>
      </w:r>
    </w:p>
    <w:p w14:paraId="28BF1E30" w14:textId="1569DF60" w:rsidR="00C10E1E" w:rsidRPr="00246789" w:rsidRDefault="00864E00" w:rsidP="00246789">
      <w:pPr>
        <w:ind w:left="630"/>
        <w:jc w:val="both"/>
        <w:rPr>
          <w:rFonts w:asciiTheme="majorHAnsi" w:hAnsiTheme="majorHAnsi"/>
          <w:b/>
          <w:bCs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submitted competition </w:t>
      </w:r>
      <w:r w:rsidR="00B05DAF" w:rsidRPr="00246789">
        <w:rPr>
          <w:rFonts w:asciiTheme="majorHAnsi" w:hAnsiTheme="majorHAnsi"/>
          <w:lang w:val="en-GB"/>
        </w:rPr>
        <w:t>entries</w:t>
      </w:r>
      <w:r w:rsidR="00667950" w:rsidRPr="00246789">
        <w:rPr>
          <w:rFonts w:asciiTheme="majorHAnsi" w:hAnsiTheme="majorHAnsi"/>
          <w:lang w:val="en-GB"/>
        </w:rPr>
        <w:t xml:space="preserve"> and the Final report of the J</w:t>
      </w:r>
      <w:r w:rsidRPr="00246789">
        <w:rPr>
          <w:rFonts w:asciiTheme="majorHAnsi" w:hAnsiTheme="majorHAnsi"/>
          <w:lang w:val="en-GB"/>
        </w:rPr>
        <w:t xml:space="preserve">ury </w:t>
      </w:r>
      <w:r w:rsidR="00667950" w:rsidRPr="00246789">
        <w:rPr>
          <w:rFonts w:asciiTheme="majorHAnsi" w:hAnsiTheme="majorHAnsi"/>
          <w:lang w:val="en-GB"/>
        </w:rPr>
        <w:t>shall</w:t>
      </w:r>
      <w:r w:rsidRPr="00246789">
        <w:rPr>
          <w:rFonts w:asciiTheme="majorHAnsi" w:hAnsiTheme="majorHAnsi"/>
          <w:lang w:val="en-GB"/>
        </w:rPr>
        <w:t xml:space="preserve"> be published </w:t>
      </w:r>
      <w:r w:rsidR="00D27E03" w:rsidRPr="00246789">
        <w:rPr>
          <w:rFonts w:asciiTheme="majorHAnsi" w:hAnsiTheme="majorHAnsi"/>
          <w:lang w:val="en-GB"/>
        </w:rPr>
        <w:t>at the website of the M</w:t>
      </w:r>
      <w:r w:rsidRPr="00246789">
        <w:rPr>
          <w:rFonts w:asciiTheme="majorHAnsi" w:hAnsiTheme="majorHAnsi"/>
          <w:lang w:val="en-GB"/>
        </w:rPr>
        <w:t xml:space="preserve">unicipality of </w:t>
      </w:r>
      <w:proofErr w:type="spellStart"/>
      <w:r w:rsidRPr="00246789">
        <w:rPr>
          <w:rFonts w:asciiTheme="majorHAnsi" w:hAnsiTheme="majorHAnsi"/>
          <w:lang w:val="en-GB"/>
        </w:rPr>
        <w:t>Berane</w:t>
      </w:r>
      <w:proofErr w:type="spellEnd"/>
      <w:r w:rsidRPr="00246789">
        <w:rPr>
          <w:rFonts w:asciiTheme="majorHAnsi" w:hAnsiTheme="majorHAnsi"/>
          <w:lang w:val="en-GB"/>
        </w:rPr>
        <w:t xml:space="preserve"> www.berane.me, </w:t>
      </w:r>
      <w:r w:rsidR="00D27E03" w:rsidRPr="00246789">
        <w:rPr>
          <w:rFonts w:asciiTheme="majorHAnsi" w:hAnsiTheme="majorHAnsi"/>
          <w:lang w:val="en-GB"/>
        </w:rPr>
        <w:t xml:space="preserve">within </w:t>
      </w:r>
      <w:r w:rsidRPr="00246789">
        <w:rPr>
          <w:rFonts w:asciiTheme="majorHAnsi" w:hAnsiTheme="majorHAnsi"/>
          <w:lang w:val="en-GB"/>
        </w:rPr>
        <w:t xml:space="preserve">30 days </w:t>
      </w:r>
      <w:r w:rsidR="00D27E03" w:rsidRPr="00246789">
        <w:rPr>
          <w:rFonts w:asciiTheme="majorHAnsi" w:hAnsiTheme="majorHAnsi"/>
          <w:lang w:val="en-GB"/>
        </w:rPr>
        <w:t>of</w:t>
      </w:r>
      <w:r w:rsidRPr="00246789">
        <w:rPr>
          <w:rFonts w:asciiTheme="majorHAnsi" w:hAnsiTheme="majorHAnsi"/>
          <w:lang w:val="en-GB"/>
        </w:rPr>
        <w:t xml:space="preserve"> the publication of results.</w:t>
      </w:r>
    </w:p>
    <w:p w14:paraId="46F5F1E1" w14:textId="7CF8D6C2" w:rsidR="00C10E1E" w:rsidRPr="00246789" w:rsidRDefault="0014736B" w:rsidP="00C10E1E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8.    </w:t>
      </w:r>
      <w:r w:rsidR="007D0CF0" w:rsidRPr="00246789">
        <w:rPr>
          <w:rFonts w:asciiTheme="majorHAnsi" w:hAnsiTheme="majorHAnsi"/>
          <w:lang w:val="en-GB"/>
        </w:rPr>
        <w:t xml:space="preserve">     </w:t>
      </w:r>
      <w:r w:rsidR="00864E00" w:rsidRPr="00246789">
        <w:rPr>
          <w:rFonts w:asciiTheme="majorHAnsi" w:hAnsiTheme="majorHAnsi"/>
          <w:lang w:val="en-GB"/>
        </w:rPr>
        <w:t>CONTENT</w:t>
      </w:r>
      <w:r w:rsidR="00C462FA" w:rsidRPr="00246789">
        <w:rPr>
          <w:rFonts w:asciiTheme="majorHAnsi" w:hAnsiTheme="majorHAnsi"/>
          <w:lang w:val="en-GB"/>
        </w:rPr>
        <w:t>S</w:t>
      </w:r>
      <w:r w:rsidR="00864E00" w:rsidRPr="00246789">
        <w:rPr>
          <w:rFonts w:asciiTheme="majorHAnsi" w:hAnsiTheme="majorHAnsi"/>
          <w:lang w:val="en-GB"/>
        </w:rPr>
        <w:t xml:space="preserve"> OF THE </w:t>
      </w:r>
      <w:r w:rsidR="00D27E03" w:rsidRPr="00246789">
        <w:rPr>
          <w:rFonts w:asciiTheme="majorHAnsi" w:hAnsiTheme="majorHAnsi"/>
          <w:lang w:val="en-GB"/>
        </w:rPr>
        <w:t>COMPETITION</w:t>
      </w:r>
      <w:r w:rsidR="00864E00" w:rsidRPr="00246789">
        <w:rPr>
          <w:rFonts w:asciiTheme="majorHAnsi" w:hAnsiTheme="majorHAnsi"/>
          <w:lang w:val="en-GB"/>
        </w:rPr>
        <w:t xml:space="preserve"> DOCUMENTATION</w:t>
      </w:r>
    </w:p>
    <w:p w14:paraId="644D0F37" w14:textId="6389395B" w:rsidR="0014736B" w:rsidRPr="00246789" w:rsidRDefault="0014736B" w:rsidP="00785B6B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8.1.  </w:t>
      </w:r>
      <w:r w:rsidR="007D0CF0" w:rsidRPr="00246789">
        <w:rPr>
          <w:rFonts w:asciiTheme="majorHAnsi" w:hAnsiTheme="majorHAnsi"/>
          <w:lang w:val="en-GB"/>
        </w:rPr>
        <w:t xml:space="preserve">    </w:t>
      </w:r>
      <w:r w:rsidR="004570E3" w:rsidRPr="00246789">
        <w:rPr>
          <w:rFonts w:asciiTheme="majorHAnsi" w:hAnsiTheme="majorHAnsi"/>
          <w:lang w:val="en-GB"/>
        </w:rPr>
        <w:t>Text</w:t>
      </w:r>
      <w:r w:rsidR="00D27E03" w:rsidRPr="00246789">
        <w:rPr>
          <w:rFonts w:asciiTheme="majorHAnsi" w:hAnsiTheme="majorHAnsi"/>
          <w:lang w:val="en-GB"/>
        </w:rPr>
        <w:t>ual</w:t>
      </w:r>
      <w:r w:rsidR="004570E3" w:rsidRPr="00246789">
        <w:rPr>
          <w:rFonts w:asciiTheme="majorHAnsi" w:hAnsiTheme="majorHAnsi"/>
          <w:lang w:val="en-GB"/>
        </w:rPr>
        <w:t xml:space="preserve"> part</w:t>
      </w:r>
    </w:p>
    <w:p w14:paraId="6095AC14" w14:textId="76C26168" w:rsidR="004570E3" w:rsidRPr="00246789" w:rsidRDefault="004570E3" w:rsidP="004570E3">
      <w:pPr>
        <w:spacing w:after="0" w:line="240" w:lineRule="auto"/>
        <w:ind w:firstLine="54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- </w:t>
      </w:r>
      <w:r w:rsidR="00653FE5" w:rsidRPr="00246789">
        <w:rPr>
          <w:rFonts w:asciiTheme="majorHAnsi" w:hAnsiTheme="majorHAnsi"/>
          <w:lang w:val="en-GB"/>
        </w:rPr>
        <w:t>Competition Announcement</w:t>
      </w:r>
      <w:r w:rsidRPr="00246789">
        <w:rPr>
          <w:rFonts w:asciiTheme="majorHAnsi" w:hAnsiTheme="majorHAnsi"/>
          <w:lang w:val="en-GB"/>
        </w:rPr>
        <w:t>;</w:t>
      </w:r>
    </w:p>
    <w:p w14:paraId="33E7E890" w14:textId="59035559" w:rsidR="004570E3" w:rsidRPr="00246789" w:rsidRDefault="00653FE5" w:rsidP="004570E3">
      <w:pPr>
        <w:spacing w:after="0" w:line="240" w:lineRule="auto"/>
        <w:ind w:firstLine="54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- Competition T</w:t>
      </w:r>
      <w:r w:rsidR="000454F5" w:rsidRPr="00246789">
        <w:rPr>
          <w:rFonts w:asciiTheme="majorHAnsi" w:hAnsiTheme="majorHAnsi"/>
          <w:lang w:val="en-GB"/>
        </w:rPr>
        <w:t>ask</w:t>
      </w:r>
    </w:p>
    <w:p w14:paraId="384B5AF5" w14:textId="77777777" w:rsidR="0014736B" w:rsidRPr="00246789" w:rsidRDefault="0014736B" w:rsidP="003F575D">
      <w:pPr>
        <w:spacing w:after="0" w:line="240" w:lineRule="auto"/>
        <w:rPr>
          <w:rFonts w:asciiTheme="majorHAnsi" w:hAnsiTheme="majorHAnsi"/>
          <w:sz w:val="16"/>
          <w:szCs w:val="16"/>
          <w:lang w:val="en-GB"/>
        </w:rPr>
      </w:pPr>
    </w:p>
    <w:p w14:paraId="3DED4012" w14:textId="226A3C9D" w:rsidR="00C10E1E" w:rsidRPr="00246789" w:rsidRDefault="0014736B" w:rsidP="0014736B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8.</w:t>
      </w:r>
      <w:r w:rsidR="003F575D" w:rsidRPr="00246789">
        <w:rPr>
          <w:rFonts w:asciiTheme="majorHAnsi" w:hAnsiTheme="majorHAnsi"/>
          <w:lang w:val="en-GB"/>
        </w:rPr>
        <w:t>2</w:t>
      </w:r>
      <w:r w:rsidRPr="00246789">
        <w:rPr>
          <w:rFonts w:asciiTheme="majorHAnsi" w:hAnsiTheme="majorHAnsi"/>
          <w:lang w:val="en-GB"/>
        </w:rPr>
        <w:t xml:space="preserve">.     </w:t>
      </w:r>
      <w:r w:rsidR="004570E3" w:rsidRPr="00246789">
        <w:rPr>
          <w:rFonts w:asciiTheme="majorHAnsi" w:hAnsiTheme="majorHAnsi"/>
          <w:lang w:val="en-GB"/>
        </w:rPr>
        <w:t>Graphic</w:t>
      </w:r>
      <w:r w:rsidR="00E63931" w:rsidRPr="00246789">
        <w:rPr>
          <w:rFonts w:asciiTheme="majorHAnsi" w:hAnsiTheme="majorHAnsi"/>
          <w:lang w:val="en-GB"/>
        </w:rPr>
        <w:t>al</w:t>
      </w:r>
      <w:r w:rsidR="004570E3" w:rsidRPr="00246789">
        <w:rPr>
          <w:rFonts w:asciiTheme="majorHAnsi" w:hAnsiTheme="majorHAnsi"/>
          <w:lang w:val="en-GB"/>
        </w:rPr>
        <w:t xml:space="preserve"> part</w:t>
      </w:r>
    </w:p>
    <w:p w14:paraId="7FF2AD66" w14:textId="62266277" w:rsidR="00757040" w:rsidRPr="00246789" w:rsidRDefault="00757040" w:rsidP="00757040">
      <w:pPr>
        <w:spacing w:after="0" w:line="240" w:lineRule="auto"/>
        <w:ind w:left="54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- Geodetic and cadastral </w:t>
      </w:r>
      <w:r w:rsidR="00E568EF" w:rsidRPr="00246789">
        <w:rPr>
          <w:rFonts w:asciiTheme="majorHAnsi" w:hAnsiTheme="majorHAnsi"/>
          <w:lang w:val="en-GB"/>
        </w:rPr>
        <w:t>survey</w:t>
      </w:r>
      <w:r w:rsidRPr="00246789">
        <w:rPr>
          <w:rFonts w:asciiTheme="majorHAnsi" w:hAnsiTheme="majorHAnsi"/>
          <w:lang w:val="en-GB"/>
        </w:rPr>
        <w:t>;</w:t>
      </w:r>
    </w:p>
    <w:p w14:paraId="623B5076" w14:textId="1BF321CF" w:rsidR="00BF1150" w:rsidRPr="00246789" w:rsidRDefault="00757040" w:rsidP="00757040">
      <w:pPr>
        <w:spacing w:after="0" w:line="240" w:lineRule="auto"/>
        <w:ind w:left="54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- Photo documentation;</w:t>
      </w:r>
    </w:p>
    <w:p w14:paraId="593A2340" w14:textId="77777777" w:rsidR="002A11C5" w:rsidRPr="00246789" w:rsidRDefault="002A11C5" w:rsidP="00757040">
      <w:pPr>
        <w:spacing w:after="0" w:line="240" w:lineRule="auto"/>
        <w:ind w:left="540"/>
        <w:rPr>
          <w:rFonts w:asciiTheme="majorHAnsi" w:hAnsiTheme="majorHAnsi"/>
          <w:lang w:val="en-GB"/>
        </w:rPr>
      </w:pPr>
    </w:p>
    <w:p w14:paraId="6E2D0020" w14:textId="60A423BB" w:rsidR="00170A44" w:rsidRPr="00246789" w:rsidRDefault="00170A44" w:rsidP="00170A44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8.3.     </w:t>
      </w:r>
      <w:r w:rsidR="00D452C6" w:rsidRPr="00246789">
        <w:rPr>
          <w:rFonts w:asciiTheme="majorHAnsi" w:hAnsiTheme="majorHAnsi"/>
          <w:lang w:val="en-GB"/>
        </w:rPr>
        <w:t>Numerical documentation</w:t>
      </w:r>
    </w:p>
    <w:p w14:paraId="57C9E9E6" w14:textId="45D21DCB" w:rsidR="00170A44" w:rsidRPr="00246789" w:rsidRDefault="00170A44" w:rsidP="00170A44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             -</w:t>
      </w:r>
      <w:r w:rsidR="00D452C6" w:rsidRPr="00246789">
        <w:rPr>
          <w:rFonts w:asciiTheme="majorHAnsi" w:hAnsiTheme="majorHAnsi"/>
          <w:lang w:val="en-GB"/>
        </w:rPr>
        <w:t xml:space="preserve"> </w:t>
      </w:r>
      <w:proofErr w:type="gramStart"/>
      <w:r w:rsidR="000779F8" w:rsidRPr="00246789">
        <w:rPr>
          <w:rFonts w:asciiTheme="majorHAnsi" w:hAnsiTheme="majorHAnsi"/>
          <w:lang w:val="en-GB"/>
        </w:rPr>
        <w:t>a</w:t>
      </w:r>
      <w:proofErr w:type="gramEnd"/>
      <w:r w:rsidR="000779F8" w:rsidRPr="00246789">
        <w:rPr>
          <w:rFonts w:asciiTheme="majorHAnsi" w:hAnsiTheme="majorHAnsi"/>
          <w:lang w:val="en-GB"/>
        </w:rPr>
        <w:t xml:space="preserve"> </w:t>
      </w:r>
      <w:r w:rsidR="00D452C6" w:rsidRPr="00246789">
        <w:rPr>
          <w:rFonts w:asciiTheme="majorHAnsi" w:hAnsiTheme="majorHAnsi"/>
          <w:lang w:val="en-GB"/>
        </w:rPr>
        <w:t xml:space="preserve">table of </w:t>
      </w:r>
      <w:r w:rsidR="009C19C9" w:rsidRPr="00246789">
        <w:rPr>
          <w:rFonts w:asciiTheme="majorHAnsi" w:hAnsiTheme="majorHAnsi"/>
          <w:lang w:val="en-GB"/>
        </w:rPr>
        <w:t>realiz</w:t>
      </w:r>
      <w:r w:rsidR="001807EC" w:rsidRPr="00246789">
        <w:rPr>
          <w:rFonts w:asciiTheme="majorHAnsi" w:hAnsiTheme="majorHAnsi"/>
          <w:lang w:val="en-GB"/>
        </w:rPr>
        <w:t>ed</w:t>
      </w:r>
      <w:r w:rsidR="00D452C6" w:rsidRPr="00246789">
        <w:rPr>
          <w:rFonts w:asciiTheme="majorHAnsi" w:hAnsiTheme="majorHAnsi"/>
          <w:lang w:val="en-GB"/>
        </w:rPr>
        <w:t xml:space="preserve"> capacities in accordance with the proposed solution</w:t>
      </w:r>
    </w:p>
    <w:p w14:paraId="36ADA864" w14:textId="77777777" w:rsidR="0014736B" w:rsidRPr="00246789" w:rsidRDefault="0014736B" w:rsidP="0014736B">
      <w:pPr>
        <w:pStyle w:val="Default"/>
        <w:ind w:left="360"/>
        <w:rPr>
          <w:rFonts w:asciiTheme="majorHAnsi" w:hAnsiTheme="majorHAnsi"/>
          <w:sz w:val="16"/>
          <w:szCs w:val="16"/>
          <w:lang w:val="en-GB"/>
        </w:rPr>
      </w:pPr>
    </w:p>
    <w:p w14:paraId="3F21CB6F" w14:textId="101017E4" w:rsidR="00C10E1E" w:rsidRPr="00246789" w:rsidRDefault="0014736B" w:rsidP="00C10E1E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9.        </w:t>
      </w:r>
      <w:r w:rsidR="00D452C6" w:rsidRPr="00246789">
        <w:rPr>
          <w:rFonts w:asciiTheme="majorHAnsi" w:hAnsiTheme="majorHAnsi"/>
          <w:lang w:val="en-GB"/>
        </w:rPr>
        <w:t>M</w:t>
      </w:r>
      <w:r w:rsidR="003628A8" w:rsidRPr="00246789">
        <w:rPr>
          <w:rFonts w:asciiTheme="majorHAnsi" w:hAnsiTheme="majorHAnsi"/>
          <w:lang w:val="en-GB"/>
        </w:rPr>
        <w:t>ANNER</w:t>
      </w:r>
      <w:r w:rsidR="00D452C6" w:rsidRPr="00246789">
        <w:rPr>
          <w:rFonts w:asciiTheme="majorHAnsi" w:hAnsiTheme="majorHAnsi"/>
          <w:lang w:val="en-GB"/>
        </w:rPr>
        <w:t xml:space="preserve"> AND ADDRESS </w:t>
      </w:r>
      <w:r w:rsidR="000779F8" w:rsidRPr="00246789">
        <w:rPr>
          <w:rFonts w:asciiTheme="majorHAnsi" w:hAnsiTheme="majorHAnsi"/>
          <w:lang w:val="en-GB"/>
        </w:rPr>
        <w:t xml:space="preserve">FOR </w:t>
      </w:r>
      <w:r w:rsidR="00B009AA" w:rsidRPr="00246789">
        <w:rPr>
          <w:rFonts w:asciiTheme="majorHAnsi" w:hAnsiTheme="majorHAnsi"/>
          <w:lang w:val="en-GB"/>
        </w:rPr>
        <w:t>DOWNLOADING THE</w:t>
      </w:r>
      <w:r w:rsidR="000779F8" w:rsidRPr="00246789">
        <w:rPr>
          <w:rFonts w:asciiTheme="majorHAnsi" w:hAnsiTheme="majorHAnsi"/>
          <w:lang w:val="en-GB"/>
        </w:rPr>
        <w:t xml:space="preserve"> </w:t>
      </w:r>
      <w:r w:rsidR="00A1040B" w:rsidRPr="00246789">
        <w:rPr>
          <w:rFonts w:asciiTheme="majorHAnsi" w:hAnsiTheme="majorHAnsi"/>
          <w:lang w:val="en-GB"/>
        </w:rPr>
        <w:t>COMPETITION</w:t>
      </w:r>
      <w:r w:rsidR="00D452C6" w:rsidRPr="00246789">
        <w:rPr>
          <w:rFonts w:asciiTheme="majorHAnsi" w:hAnsiTheme="majorHAnsi"/>
          <w:lang w:val="en-GB"/>
        </w:rPr>
        <w:t xml:space="preserve"> DOCUMENTATION</w:t>
      </w:r>
    </w:p>
    <w:p w14:paraId="0E8649A1" w14:textId="67CAC83B" w:rsidR="00C10E1E" w:rsidRPr="00246789" w:rsidRDefault="0014736B" w:rsidP="0014736B">
      <w:pPr>
        <w:tabs>
          <w:tab w:val="left" w:pos="10710"/>
        </w:tabs>
        <w:spacing w:after="0" w:line="240" w:lineRule="auto"/>
        <w:ind w:left="630" w:hanging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            </w:t>
      </w:r>
      <w:r w:rsidR="00806C3A" w:rsidRPr="00246789">
        <w:rPr>
          <w:rFonts w:asciiTheme="majorHAnsi" w:hAnsiTheme="majorHAnsi"/>
          <w:lang w:val="en-GB"/>
        </w:rPr>
        <w:t>The entire</w:t>
      </w:r>
      <w:r w:rsidR="00D452C6" w:rsidRPr="00246789">
        <w:rPr>
          <w:rFonts w:asciiTheme="majorHAnsi" w:hAnsiTheme="majorHAnsi"/>
          <w:lang w:val="en-GB"/>
        </w:rPr>
        <w:t xml:space="preserve"> documentation representing the </w:t>
      </w:r>
      <w:r w:rsidR="00B6529A" w:rsidRPr="00246789">
        <w:rPr>
          <w:rFonts w:asciiTheme="majorHAnsi" w:hAnsiTheme="majorHAnsi"/>
          <w:lang w:val="en-GB"/>
        </w:rPr>
        <w:t>competition</w:t>
      </w:r>
      <w:r w:rsidR="00D452C6" w:rsidRPr="00246789">
        <w:rPr>
          <w:rFonts w:asciiTheme="majorHAnsi" w:hAnsiTheme="majorHAnsi"/>
          <w:lang w:val="en-GB"/>
        </w:rPr>
        <w:t xml:space="preserve"> material </w:t>
      </w:r>
      <w:r w:rsidR="00B6529A" w:rsidRPr="00246789">
        <w:rPr>
          <w:rFonts w:asciiTheme="majorHAnsi" w:hAnsiTheme="majorHAnsi"/>
          <w:lang w:val="en-GB"/>
        </w:rPr>
        <w:t>shall</w:t>
      </w:r>
      <w:r w:rsidR="00D452C6" w:rsidRPr="00246789">
        <w:rPr>
          <w:rFonts w:asciiTheme="majorHAnsi" w:hAnsiTheme="majorHAnsi"/>
          <w:lang w:val="en-GB"/>
        </w:rPr>
        <w:t xml:space="preserve"> be published on the </w:t>
      </w:r>
      <w:r w:rsidR="00B6529A" w:rsidRPr="00246789">
        <w:rPr>
          <w:rFonts w:asciiTheme="majorHAnsi" w:hAnsiTheme="majorHAnsi"/>
          <w:lang w:val="en-GB"/>
        </w:rPr>
        <w:t>websites</w:t>
      </w:r>
      <w:r w:rsidR="00D452C6" w:rsidRPr="00246789">
        <w:rPr>
          <w:rFonts w:asciiTheme="majorHAnsi" w:hAnsiTheme="majorHAnsi"/>
          <w:lang w:val="en-GB"/>
        </w:rPr>
        <w:t xml:space="preserve"> </w:t>
      </w:r>
      <w:hyperlink r:id="rId11" w:history="1">
        <w:r w:rsidRPr="00246789">
          <w:rPr>
            <w:rStyle w:val="Hyperlink"/>
            <w:rFonts w:asciiTheme="majorHAnsi" w:hAnsiTheme="majorHAnsi"/>
            <w:lang w:val="en-GB"/>
          </w:rPr>
          <w:t>www.berane.me</w:t>
        </w:r>
      </w:hyperlink>
      <w:r w:rsidR="007C3E0F" w:rsidRPr="00246789">
        <w:rPr>
          <w:rStyle w:val="Hyperlink"/>
          <w:rFonts w:asciiTheme="majorHAnsi" w:hAnsiTheme="majorHAnsi"/>
          <w:lang w:val="en-GB"/>
        </w:rPr>
        <w:t xml:space="preserve">   </w:t>
      </w:r>
      <w:r w:rsidR="00B6529A" w:rsidRPr="00246789">
        <w:rPr>
          <w:rStyle w:val="Hyperlink"/>
          <w:rFonts w:asciiTheme="majorHAnsi" w:hAnsiTheme="majorHAnsi"/>
          <w:lang w:val="en-GB"/>
        </w:rPr>
        <w:t xml:space="preserve"> </w:t>
      </w:r>
      <w:r w:rsidR="00B6529A" w:rsidRPr="00246789">
        <w:rPr>
          <w:rStyle w:val="Hyperlink"/>
          <w:rFonts w:asciiTheme="majorHAnsi" w:hAnsiTheme="majorHAnsi"/>
          <w:color w:val="auto"/>
          <w:u w:val="none"/>
          <w:lang w:val="en-GB"/>
        </w:rPr>
        <w:t>and</w:t>
      </w:r>
      <w:r w:rsidR="00BF1150" w:rsidRPr="00246789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 </w:t>
      </w:r>
      <w:r w:rsidR="007C3E0F" w:rsidRPr="00246789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 </w:t>
      </w:r>
      <w:r w:rsidR="007C3E0F" w:rsidRPr="00246789">
        <w:rPr>
          <w:rStyle w:val="Hyperlink"/>
          <w:rFonts w:asciiTheme="majorHAnsi" w:hAnsiTheme="majorHAnsi"/>
          <w:lang w:val="en-GB"/>
        </w:rPr>
        <w:t xml:space="preserve"> </w:t>
      </w:r>
      <w:r w:rsidR="00BF1150" w:rsidRPr="00246789">
        <w:rPr>
          <w:rStyle w:val="Hyperlink"/>
          <w:rFonts w:asciiTheme="majorHAnsi" w:hAnsiTheme="majorHAnsi"/>
          <w:lang w:val="en-GB"/>
        </w:rPr>
        <w:t xml:space="preserve">info@architecturalcompetitions.me </w:t>
      </w:r>
    </w:p>
    <w:p w14:paraId="50C352F8" w14:textId="77777777" w:rsidR="0014736B" w:rsidRPr="00246789" w:rsidRDefault="0014736B" w:rsidP="0014736B">
      <w:pPr>
        <w:tabs>
          <w:tab w:val="left" w:pos="10710"/>
        </w:tabs>
        <w:spacing w:after="0" w:line="240" w:lineRule="auto"/>
        <w:ind w:left="360" w:hanging="360"/>
        <w:rPr>
          <w:rFonts w:asciiTheme="majorHAnsi" w:hAnsiTheme="majorHAnsi"/>
          <w:sz w:val="16"/>
          <w:szCs w:val="16"/>
          <w:lang w:val="en-GB"/>
        </w:rPr>
      </w:pPr>
    </w:p>
    <w:p w14:paraId="7052D7BF" w14:textId="511B524F" w:rsidR="00C10E1E" w:rsidRPr="00246789" w:rsidRDefault="0014736B" w:rsidP="00C10E1E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10.      </w:t>
      </w:r>
      <w:r w:rsidR="00D452C6" w:rsidRPr="00246789">
        <w:rPr>
          <w:rFonts w:asciiTheme="majorHAnsi" w:hAnsiTheme="majorHAnsi"/>
          <w:lang w:val="en-GB"/>
        </w:rPr>
        <w:t>COMPETITION DEADLINES</w:t>
      </w:r>
    </w:p>
    <w:p w14:paraId="352BAA8E" w14:textId="20318F5F" w:rsidR="00C10E1E" w:rsidRPr="00246789" w:rsidRDefault="0014736B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10.1.   </w:t>
      </w:r>
      <w:r w:rsidR="00673782" w:rsidRPr="00246789">
        <w:rPr>
          <w:rFonts w:asciiTheme="majorHAnsi" w:hAnsiTheme="majorHAnsi"/>
          <w:lang w:val="en-GB"/>
        </w:rPr>
        <w:t>C</w:t>
      </w:r>
      <w:r w:rsidR="008E63CD" w:rsidRPr="00246789">
        <w:rPr>
          <w:rFonts w:asciiTheme="majorHAnsi" w:hAnsiTheme="majorHAnsi"/>
          <w:lang w:val="en-GB"/>
        </w:rPr>
        <w:t>ompetition Announcement</w:t>
      </w:r>
    </w:p>
    <w:p w14:paraId="673AE047" w14:textId="053E835A" w:rsidR="00C10E1E" w:rsidRPr="00246789" w:rsidRDefault="0014736B" w:rsidP="00AA2ECE">
      <w:pPr>
        <w:spacing w:line="240" w:lineRule="auto"/>
        <w:rPr>
          <w:rFonts w:asciiTheme="majorHAnsi" w:hAnsiTheme="majorHAnsi"/>
          <w:color w:val="FF0000"/>
          <w:lang w:val="en-GB"/>
        </w:rPr>
      </w:pPr>
      <w:r w:rsidRPr="00246789">
        <w:rPr>
          <w:rFonts w:asciiTheme="majorHAnsi" w:hAnsiTheme="majorHAnsi"/>
          <w:lang w:val="en-GB"/>
        </w:rPr>
        <w:t xml:space="preserve">            </w:t>
      </w:r>
      <w:r w:rsidR="001D2BB7" w:rsidRPr="00246789">
        <w:rPr>
          <w:rFonts w:asciiTheme="majorHAnsi" w:hAnsiTheme="majorHAnsi"/>
          <w:lang w:val="en-GB"/>
        </w:rPr>
        <w:t xml:space="preserve">The Competition shall be </w:t>
      </w:r>
      <w:r w:rsidR="00AD5C74" w:rsidRPr="00246789">
        <w:rPr>
          <w:rFonts w:asciiTheme="majorHAnsi" w:hAnsiTheme="majorHAnsi"/>
          <w:lang w:val="en-GB"/>
        </w:rPr>
        <w:t>open as of</w:t>
      </w:r>
      <w:r w:rsidR="00673782" w:rsidRPr="00246789">
        <w:rPr>
          <w:rFonts w:asciiTheme="majorHAnsi" w:hAnsiTheme="majorHAnsi"/>
          <w:color w:val="FF0000"/>
          <w:lang w:val="en-GB"/>
        </w:rPr>
        <w:t xml:space="preserve"> </w:t>
      </w:r>
      <w:r w:rsidR="00673782" w:rsidRPr="00246789">
        <w:rPr>
          <w:rFonts w:asciiTheme="majorHAnsi" w:hAnsiTheme="majorHAnsi"/>
          <w:b/>
          <w:lang w:val="en-GB"/>
        </w:rPr>
        <w:t>Tuesday,</w:t>
      </w:r>
      <w:r w:rsidR="00AD5C74" w:rsidRPr="00246789">
        <w:rPr>
          <w:rFonts w:asciiTheme="majorHAnsi" w:hAnsiTheme="majorHAnsi"/>
          <w:b/>
          <w:lang w:val="en-GB"/>
        </w:rPr>
        <w:t xml:space="preserve"> 18 </w:t>
      </w:r>
      <w:r w:rsidR="00673782" w:rsidRPr="00246789">
        <w:rPr>
          <w:rFonts w:asciiTheme="majorHAnsi" w:hAnsiTheme="majorHAnsi"/>
          <w:b/>
          <w:lang w:val="en-GB"/>
        </w:rPr>
        <w:t>July</w:t>
      </w:r>
      <w:r w:rsidR="00673782" w:rsidRPr="00246789">
        <w:rPr>
          <w:rFonts w:asciiTheme="majorHAnsi" w:hAnsiTheme="majorHAnsi"/>
          <w:lang w:val="en-GB"/>
        </w:rPr>
        <w:t xml:space="preserve"> 2023.</w:t>
      </w:r>
    </w:p>
    <w:p w14:paraId="58BAE3B3" w14:textId="4E72CAA9" w:rsidR="00C10E1E" w:rsidRPr="00246789" w:rsidRDefault="0014736B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10.2.   </w:t>
      </w:r>
      <w:r w:rsidR="00673782" w:rsidRPr="00246789">
        <w:rPr>
          <w:rFonts w:asciiTheme="majorHAnsi" w:hAnsiTheme="majorHAnsi"/>
          <w:lang w:val="en-GB"/>
        </w:rPr>
        <w:t xml:space="preserve">Deadline for </w:t>
      </w:r>
      <w:r w:rsidR="007637A5" w:rsidRPr="00246789">
        <w:rPr>
          <w:rFonts w:asciiTheme="majorHAnsi" w:hAnsiTheme="majorHAnsi"/>
          <w:lang w:val="en-GB"/>
        </w:rPr>
        <w:t>posing questions</w:t>
      </w:r>
    </w:p>
    <w:p w14:paraId="14BE370D" w14:textId="233768B0" w:rsidR="00C10E1E" w:rsidRPr="00246789" w:rsidRDefault="00673782" w:rsidP="00AA2ECE">
      <w:pPr>
        <w:spacing w:line="240" w:lineRule="auto"/>
        <w:ind w:left="630"/>
        <w:rPr>
          <w:rFonts w:asciiTheme="majorHAnsi" w:hAnsiTheme="majorHAnsi"/>
          <w:b/>
          <w:lang w:val="en-GB"/>
        </w:rPr>
      </w:pPr>
      <w:r w:rsidRPr="00246789">
        <w:rPr>
          <w:rFonts w:asciiTheme="majorHAnsi" w:hAnsiTheme="majorHAnsi"/>
          <w:lang w:val="en-GB"/>
        </w:rPr>
        <w:t xml:space="preserve">All participants </w:t>
      </w:r>
      <w:r w:rsidR="00AD5C74" w:rsidRPr="00246789">
        <w:rPr>
          <w:rFonts w:asciiTheme="majorHAnsi" w:hAnsiTheme="majorHAnsi"/>
          <w:lang w:val="en-GB"/>
        </w:rPr>
        <w:t>may</w:t>
      </w:r>
      <w:r w:rsidRPr="00246789">
        <w:rPr>
          <w:rFonts w:asciiTheme="majorHAnsi" w:hAnsiTheme="majorHAnsi"/>
          <w:lang w:val="en-GB"/>
        </w:rPr>
        <w:t xml:space="preserve"> </w:t>
      </w:r>
      <w:r w:rsidR="007637A5" w:rsidRPr="00246789">
        <w:rPr>
          <w:rFonts w:asciiTheme="majorHAnsi" w:hAnsiTheme="majorHAnsi"/>
          <w:lang w:val="en-GB"/>
        </w:rPr>
        <w:t>pose</w:t>
      </w:r>
      <w:r w:rsidR="00886407" w:rsidRPr="00246789">
        <w:rPr>
          <w:rFonts w:asciiTheme="majorHAnsi" w:hAnsiTheme="majorHAnsi"/>
          <w:lang w:val="en-GB"/>
        </w:rPr>
        <w:t xml:space="preserve"> their competition related questions</w:t>
      </w:r>
      <w:r w:rsidRPr="00246789">
        <w:rPr>
          <w:rFonts w:asciiTheme="majorHAnsi" w:hAnsiTheme="majorHAnsi"/>
          <w:lang w:val="en-GB"/>
        </w:rPr>
        <w:t xml:space="preserve"> </w:t>
      </w:r>
      <w:proofErr w:type="gramStart"/>
      <w:r w:rsidRPr="00246789">
        <w:rPr>
          <w:rFonts w:asciiTheme="majorHAnsi" w:hAnsiTheme="majorHAnsi"/>
          <w:lang w:val="en-GB"/>
        </w:rPr>
        <w:t xml:space="preserve">until </w:t>
      </w:r>
      <w:r w:rsidR="00246789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b/>
          <w:lang w:val="en-GB"/>
        </w:rPr>
        <w:t>Monday</w:t>
      </w:r>
      <w:proofErr w:type="gramEnd"/>
      <w:r w:rsidRPr="00246789">
        <w:rPr>
          <w:rFonts w:asciiTheme="majorHAnsi" w:hAnsiTheme="majorHAnsi"/>
          <w:b/>
          <w:lang w:val="en-GB"/>
        </w:rPr>
        <w:t xml:space="preserve">, </w:t>
      </w:r>
      <w:r w:rsidR="00AD5C74" w:rsidRPr="00246789">
        <w:rPr>
          <w:rFonts w:asciiTheme="majorHAnsi" w:hAnsiTheme="majorHAnsi"/>
          <w:b/>
          <w:lang w:val="en-GB"/>
        </w:rPr>
        <w:t xml:space="preserve">31 </w:t>
      </w:r>
      <w:r w:rsidRPr="00246789">
        <w:rPr>
          <w:rFonts w:asciiTheme="majorHAnsi" w:hAnsiTheme="majorHAnsi"/>
          <w:b/>
          <w:lang w:val="en-GB"/>
        </w:rPr>
        <w:t>July</w:t>
      </w:r>
      <w:r w:rsidRPr="00246789">
        <w:rPr>
          <w:rFonts w:asciiTheme="majorHAnsi" w:hAnsiTheme="majorHAnsi"/>
          <w:lang w:val="en-GB"/>
        </w:rPr>
        <w:t xml:space="preserve"> 2023, </w:t>
      </w:r>
      <w:r w:rsidR="00AD5C74" w:rsidRPr="00246789">
        <w:rPr>
          <w:rFonts w:asciiTheme="majorHAnsi" w:hAnsiTheme="majorHAnsi"/>
          <w:lang w:val="en-GB"/>
        </w:rPr>
        <w:t>whereupon</w:t>
      </w:r>
      <w:r w:rsidRPr="00246789">
        <w:rPr>
          <w:rFonts w:asciiTheme="majorHAnsi" w:hAnsiTheme="majorHAnsi"/>
          <w:lang w:val="en-GB"/>
        </w:rPr>
        <w:t xml:space="preserve"> all received questions and answers </w:t>
      </w:r>
      <w:r w:rsidR="007637A5" w:rsidRPr="00246789">
        <w:rPr>
          <w:rFonts w:asciiTheme="majorHAnsi" w:hAnsiTheme="majorHAnsi"/>
          <w:lang w:val="en-GB"/>
        </w:rPr>
        <w:t>shall</w:t>
      </w:r>
      <w:r w:rsidRPr="00246789">
        <w:rPr>
          <w:rFonts w:asciiTheme="majorHAnsi" w:hAnsiTheme="majorHAnsi"/>
          <w:lang w:val="en-GB"/>
        </w:rPr>
        <w:t xml:space="preserve"> be published on the website of the Municipality of </w:t>
      </w:r>
      <w:proofErr w:type="spellStart"/>
      <w:r w:rsidRPr="00246789">
        <w:rPr>
          <w:rFonts w:asciiTheme="majorHAnsi" w:hAnsiTheme="majorHAnsi"/>
          <w:lang w:val="en-GB"/>
        </w:rPr>
        <w:t>Beran</w:t>
      </w:r>
      <w:r w:rsidR="00AD5C74" w:rsidRPr="00246789">
        <w:rPr>
          <w:rFonts w:asciiTheme="majorHAnsi" w:hAnsiTheme="majorHAnsi"/>
          <w:lang w:val="en-GB"/>
        </w:rPr>
        <w:t>e</w:t>
      </w:r>
      <w:proofErr w:type="spellEnd"/>
      <w:r w:rsidRPr="00246789">
        <w:rPr>
          <w:rFonts w:asciiTheme="majorHAnsi" w:hAnsiTheme="majorHAnsi"/>
          <w:lang w:val="en-GB"/>
        </w:rPr>
        <w:t xml:space="preserve"> </w:t>
      </w:r>
      <w:r w:rsidR="00AD5C74" w:rsidRPr="00246789">
        <w:rPr>
          <w:rFonts w:asciiTheme="majorHAnsi" w:hAnsiTheme="majorHAnsi"/>
          <w:lang w:val="en-GB"/>
        </w:rPr>
        <w:t>by</w:t>
      </w:r>
      <w:r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b/>
          <w:lang w:val="en-GB"/>
        </w:rPr>
        <w:t xml:space="preserve">Monday, </w:t>
      </w:r>
      <w:r w:rsidR="00AD5C74" w:rsidRPr="00246789">
        <w:rPr>
          <w:rFonts w:asciiTheme="majorHAnsi" w:hAnsiTheme="majorHAnsi"/>
          <w:b/>
          <w:lang w:val="en-GB"/>
        </w:rPr>
        <w:t xml:space="preserve">14 </w:t>
      </w:r>
      <w:r w:rsidRPr="00246789">
        <w:rPr>
          <w:rFonts w:asciiTheme="majorHAnsi" w:hAnsiTheme="majorHAnsi"/>
          <w:b/>
          <w:lang w:val="en-GB"/>
        </w:rPr>
        <w:t>August 2023.</w:t>
      </w:r>
    </w:p>
    <w:p w14:paraId="6052AC36" w14:textId="595D2AD4" w:rsidR="00C10E1E" w:rsidRPr="00246789" w:rsidRDefault="00D3011B" w:rsidP="00673782">
      <w:pPr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</w:t>
      </w:r>
      <w:r w:rsidR="00D74FEB" w:rsidRPr="00246789">
        <w:rPr>
          <w:rFonts w:asciiTheme="majorHAnsi" w:hAnsiTheme="majorHAnsi"/>
          <w:lang w:val="en-GB"/>
        </w:rPr>
        <w:t>questions</w:t>
      </w:r>
      <w:r w:rsidRPr="00246789">
        <w:rPr>
          <w:rFonts w:asciiTheme="majorHAnsi" w:hAnsiTheme="majorHAnsi"/>
          <w:lang w:val="en-GB"/>
        </w:rPr>
        <w:t xml:space="preserve"> shall be</w:t>
      </w:r>
      <w:r w:rsidR="00673782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>submitted</w:t>
      </w:r>
      <w:r w:rsidR="00673782" w:rsidRPr="00246789">
        <w:rPr>
          <w:rFonts w:asciiTheme="majorHAnsi" w:hAnsiTheme="majorHAnsi"/>
          <w:lang w:val="en-GB"/>
        </w:rPr>
        <w:t xml:space="preserve"> to the address: arhitekta@berane.co.me</w:t>
      </w:r>
    </w:p>
    <w:p w14:paraId="5EA58030" w14:textId="6640DA1C" w:rsidR="00C10E1E" w:rsidRPr="00246789" w:rsidRDefault="007D0CF0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10.3.   </w:t>
      </w:r>
      <w:r w:rsidR="00673782" w:rsidRPr="00246789">
        <w:rPr>
          <w:rFonts w:asciiTheme="majorHAnsi" w:hAnsiTheme="majorHAnsi"/>
          <w:lang w:val="en-GB"/>
        </w:rPr>
        <w:t xml:space="preserve">Deadline for submission of </w:t>
      </w:r>
      <w:r w:rsidR="00D3011B" w:rsidRPr="00246789">
        <w:rPr>
          <w:rFonts w:asciiTheme="majorHAnsi" w:hAnsiTheme="majorHAnsi"/>
          <w:lang w:val="en-GB"/>
        </w:rPr>
        <w:t>entries</w:t>
      </w:r>
    </w:p>
    <w:p w14:paraId="142C8A8B" w14:textId="1FB7F305" w:rsidR="003038F8" w:rsidRPr="00246789" w:rsidRDefault="00673782" w:rsidP="00673782">
      <w:pPr>
        <w:spacing w:line="240" w:lineRule="auto"/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deadline for submission of </w:t>
      </w:r>
      <w:r w:rsidR="00EA6CC2" w:rsidRPr="00246789">
        <w:rPr>
          <w:rFonts w:asciiTheme="majorHAnsi" w:hAnsiTheme="majorHAnsi"/>
          <w:lang w:val="en-GB"/>
        </w:rPr>
        <w:t>entries</w:t>
      </w:r>
      <w:r w:rsidRPr="00246789">
        <w:rPr>
          <w:rFonts w:asciiTheme="majorHAnsi" w:hAnsiTheme="majorHAnsi"/>
          <w:lang w:val="en-GB"/>
        </w:rPr>
        <w:t xml:space="preserve"> is 23:59 (UTC+1</w:t>
      </w:r>
      <w:proofErr w:type="gramStart"/>
      <w:r w:rsidRPr="00246789">
        <w:rPr>
          <w:rFonts w:asciiTheme="majorHAnsi" w:hAnsiTheme="majorHAnsi"/>
          <w:lang w:val="en-GB"/>
        </w:rPr>
        <w:t>)</w:t>
      </w:r>
      <w:r w:rsidR="00246789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b/>
          <w:lang w:val="en-GB"/>
        </w:rPr>
        <w:t>Monday</w:t>
      </w:r>
      <w:proofErr w:type="gramEnd"/>
      <w:r w:rsidRPr="00246789">
        <w:rPr>
          <w:rFonts w:asciiTheme="majorHAnsi" w:hAnsiTheme="majorHAnsi"/>
          <w:b/>
          <w:lang w:val="en-GB"/>
        </w:rPr>
        <w:t xml:space="preserve">, </w:t>
      </w:r>
      <w:r w:rsidR="00EA6CC2" w:rsidRPr="00246789">
        <w:rPr>
          <w:rFonts w:asciiTheme="majorHAnsi" w:hAnsiTheme="majorHAnsi"/>
          <w:b/>
          <w:lang w:val="en-GB"/>
        </w:rPr>
        <w:t xml:space="preserve">18 </w:t>
      </w:r>
      <w:r w:rsidRPr="00246789">
        <w:rPr>
          <w:rFonts w:asciiTheme="majorHAnsi" w:hAnsiTheme="majorHAnsi"/>
          <w:b/>
          <w:lang w:val="en-GB"/>
        </w:rPr>
        <w:t>September</w:t>
      </w:r>
      <w:r w:rsidRPr="00246789">
        <w:rPr>
          <w:rFonts w:asciiTheme="majorHAnsi" w:hAnsiTheme="majorHAnsi"/>
          <w:lang w:val="en-GB"/>
        </w:rPr>
        <w:t xml:space="preserve"> 2023.</w:t>
      </w:r>
    </w:p>
    <w:p w14:paraId="0BCBB151" w14:textId="2C5969CB" w:rsidR="00C10E1E" w:rsidRPr="00246789" w:rsidRDefault="00C10E1E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10.4.</w:t>
      </w:r>
      <w:r w:rsidRPr="00246789">
        <w:rPr>
          <w:rFonts w:asciiTheme="majorHAnsi" w:hAnsiTheme="majorHAnsi"/>
          <w:lang w:val="en-GB"/>
        </w:rPr>
        <w:tab/>
      </w:r>
      <w:r w:rsidR="00673782" w:rsidRPr="00246789">
        <w:rPr>
          <w:rFonts w:asciiTheme="majorHAnsi" w:hAnsiTheme="majorHAnsi"/>
          <w:lang w:val="en-GB"/>
        </w:rPr>
        <w:t>Competition results</w:t>
      </w:r>
    </w:p>
    <w:p w14:paraId="465E9FF0" w14:textId="77777777" w:rsidR="00C87B4E" w:rsidRPr="00246789" w:rsidRDefault="00C87B4E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199B511E" w14:textId="32FFDBD5" w:rsidR="00673782" w:rsidRPr="00246789" w:rsidRDefault="00673782" w:rsidP="00673782">
      <w:pPr>
        <w:spacing w:after="0" w:line="240" w:lineRule="auto"/>
        <w:ind w:left="629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results of the Competition </w:t>
      </w:r>
      <w:r w:rsidR="003A1008" w:rsidRPr="00246789">
        <w:rPr>
          <w:rFonts w:asciiTheme="majorHAnsi" w:hAnsiTheme="majorHAnsi"/>
          <w:lang w:val="en-GB"/>
        </w:rPr>
        <w:t>shall</w:t>
      </w:r>
      <w:r w:rsidRPr="00246789">
        <w:rPr>
          <w:rFonts w:asciiTheme="majorHAnsi" w:hAnsiTheme="majorHAnsi"/>
          <w:lang w:val="en-GB"/>
        </w:rPr>
        <w:t xml:space="preserve"> be published by </w:t>
      </w:r>
      <w:r w:rsidR="003A1008" w:rsidRPr="00246789">
        <w:rPr>
          <w:rFonts w:asciiTheme="majorHAnsi" w:hAnsiTheme="majorHAnsi"/>
          <w:b/>
          <w:lang w:val="en-GB"/>
        </w:rPr>
        <w:t xml:space="preserve">2 </w:t>
      </w:r>
      <w:r w:rsidRPr="00246789">
        <w:rPr>
          <w:rFonts w:asciiTheme="majorHAnsi" w:hAnsiTheme="majorHAnsi"/>
          <w:b/>
          <w:lang w:val="en-GB"/>
        </w:rPr>
        <w:t>October</w:t>
      </w:r>
      <w:r w:rsidRPr="00246789">
        <w:rPr>
          <w:rFonts w:asciiTheme="majorHAnsi" w:hAnsiTheme="majorHAnsi"/>
          <w:lang w:val="en-GB"/>
        </w:rPr>
        <w:t xml:space="preserve"> 2023.</w:t>
      </w:r>
    </w:p>
    <w:p w14:paraId="4080874D" w14:textId="7BC72AB0" w:rsidR="00D11CD4" w:rsidRPr="00246789" w:rsidRDefault="00D00757" w:rsidP="00673782">
      <w:pPr>
        <w:spacing w:line="240" w:lineRule="auto"/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Following the</w:t>
      </w:r>
      <w:r w:rsidR="00A36629" w:rsidRPr="00246789">
        <w:rPr>
          <w:rFonts w:asciiTheme="majorHAnsi" w:hAnsiTheme="majorHAnsi"/>
          <w:lang w:val="en-GB"/>
        </w:rPr>
        <w:t xml:space="preserve"> decision of the J</w:t>
      </w:r>
      <w:r w:rsidR="00560599" w:rsidRPr="00246789">
        <w:rPr>
          <w:rFonts w:asciiTheme="majorHAnsi" w:hAnsiTheme="majorHAnsi"/>
          <w:lang w:val="en-GB"/>
        </w:rPr>
        <w:t>ury and submission of the F</w:t>
      </w:r>
      <w:r w:rsidR="00673782" w:rsidRPr="00246789">
        <w:rPr>
          <w:rFonts w:asciiTheme="majorHAnsi" w:hAnsiTheme="majorHAnsi"/>
          <w:lang w:val="en-GB"/>
        </w:rPr>
        <w:t>inal report, the Co</w:t>
      </w:r>
      <w:r w:rsidR="00A36629" w:rsidRPr="00246789">
        <w:rPr>
          <w:rFonts w:asciiTheme="majorHAnsi" w:hAnsiTheme="majorHAnsi"/>
          <w:lang w:val="en-GB"/>
        </w:rPr>
        <w:t>mpetition Announcer shall</w:t>
      </w:r>
      <w:r w:rsidR="00673782" w:rsidRPr="00246789">
        <w:rPr>
          <w:rFonts w:asciiTheme="majorHAnsi" w:hAnsiTheme="majorHAnsi"/>
          <w:lang w:val="en-GB"/>
        </w:rPr>
        <w:t xml:space="preserve"> publish the results of the Co</w:t>
      </w:r>
      <w:r w:rsidR="00A36629" w:rsidRPr="00246789">
        <w:rPr>
          <w:rFonts w:asciiTheme="majorHAnsi" w:hAnsiTheme="majorHAnsi"/>
          <w:lang w:val="en-GB"/>
        </w:rPr>
        <w:t xml:space="preserve">mpetition </w:t>
      </w:r>
      <w:r w:rsidR="005D5299" w:rsidRPr="00246789">
        <w:rPr>
          <w:rFonts w:asciiTheme="majorHAnsi" w:hAnsiTheme="majorHAnsi"/>
          <w:lang w:val="en-GB"/>
        </w:rPr>
        <w:t>on</w:t>
      </w:r>
      <w:r w:rsidR="00673782" w:rsidRPr="00246789">
        <w:rPr>
          <w:rFonts w:asciiTheme="majorHAnsi" w:hAnsiTheme="majorHAnsi"/>
          <w:lang w:val="en-GB"/>
        </w:rPr>
        <w:t xml:space="preserve"> the official website of the Municipality</w:t>
      </w:r>
      <w:r w:rsidR="00673782" w:rsidRPr="00246789">
        <w:rPr>
          <w:rStyle w:val="Hyperlink"/>
          <w:rFonts w:asciiTheme="majorHAnsi" w:hAnsiTheme="majorHAnsi"/>
          <w:lang w:val="en-GB"/>
        </w:rPr>
        <w:t xml:space="preserve"> www.berane.me.</w:t>
      </w:r>
    </w:p>
    <w:p w14:paraId="502FB425" w14:textId="7D3C5E72" w:rsidR="00C10E1E" w:rsidRPr="00246789" w:rsidRDefault="007D0CF0" w:rsidP="00D11CD4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10.5.    </w:t>
      </w:r>
      <w:r w:rsidR="00673782" w:rsidRPr="00246789">
        <w:rPr>
          <w:rFonts w:asciiTheme="majorHAnsi" w:hAnsiTheme="majorHAnsi"/>
          <w:lang w:val="en-GB"/>
        </w:rPr>
        <w:t>Exhibition of competit</w:t>
      </w:r>
      <w:r w:rsidR="00A36629" w:rsidRPr="00246789">
        <w:rPr>
          <w:rFonts w:asciiTheme="majorHAnsi" w:hAnsiTheme="majorHAnsi"/>
          <w:lang w:val="en-GB"/>
        </w:rPr>
        <w:t>ion entries</w:t>
      </w:r>
    </w:p>
    <w:p w14:paraId="511EC95B" w14:textId="22BD8A77" w:rsidR="00C10E1E" w:rsidRPr="00246789" w:rsidRDefault="00673782" w:rsidP="007D0CF0">
      <w:pPr>
        <w:spacing w:after="0" w:line="240" w:lineRule="auto"/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exhibition of the competition </w:t>
      </w:r>
      <w:r w:rsidR="00A36629" w:rsidRPr="00246789">
        <w:rPr>
          <w:rFonts w:asciiTheme="majorHAnsi" w:hAnsiTheme="majorHAnsi"/>
          <w:lang w:val="en-GB"/>
        </w:rPr>
        <w:t>entries shall</w:t>
      </w:r>
      <w:r w:rsidRPr="00246789">
        <w:rPr>
          <w:rFonts w:asciiTheme="majorHAnsi" w:hAnsiTheme="majorHAnsi"/>
          <w:lang w:val="en-GB"/>
        </w:rPr>
        <w:t xml:space="preserve"> be organized no later than </w:t>
      </w:r>
      <w:r w:rsidR="00560599" w:rsidRPr="00246789">
        <w:rPr>
          <w:rFonts w:asciiTheme="majorHAnsi" w:hAnsiTheme="majorHAnsi"/>
          <w:lang w:val="en-GB"/>
        </w:rPr>
        <w:t xml:space="preserve">within </w:t>
      </w:r>
      <w:r w:rsidRPr="00246789">
        <w:rPr>
          <w:rFonts w:asciiTheme="majorHAnsi" w:hAnsiTheme="majorHAnsi"/>
          <w:lang w:val="en-GB"/>
        </w:rPr>
        <w:t xml:space="preserve">30 days </w:t>
      </w:r>
      <w:r w:rsidR="00A36629" w:rsidRPr="00246789">
        <w:rPr>
          <w:rFonts w:asciiTheme="majorHAnsi" w:hAnsiTheme="majorHAnsi"/>
          <w:lang w:val="en-GB"/>
        </w:rPr>
        <w:t>of</w:t>
      </w:r>
      <w:r w:rsidR="00560599" w:rsidRPr="00246789">
        <w:rPr>
          <w:rFonts w:asciiTheme="majorHAnsi" w:hAnsiTheme="majorHAnsi"/>
          <w:lang w:val="en-GB"/>
        </w:rPr>
        <w:t xml:space="preserve"> the</w:t>
      </w:r>
      <w:r w:rsidR="00A36629" w:rsidRPr="00246789">
        <w:rPr>
          <w:rFonts w:asciiTheme="majorHAnsi" w:hAnsiTheme="majorHAnsi"/>
          <w:lang w:val="en-GB"/>
        </w:rPr>
        <w:t xml:space="preserve"> publication </w:t>
      </w:r>
      <w:r w:rsidR="00150820" w:rsidRPr="00246789">
        <w:rPr>
          <w:rFonts w:asciiTheme="majorHAnsi" w:hAnsiTheme="majorHAnsi"/>
          <w:lang w:val="en-GB"/>
        </w:rPr>
        <w:t>of results of the C</w:t>
      </w:r>
      <w:r w:rsidRPr="00246789">
        <w:rPr>
          <w:rFonts w:asciiTheme="majorHAnsi" w:hAnsiTheme="majorHAnsi"/>
          <w:lang w:val="en-GB"/>
        </w:rPr>
        <w:t xml:space="preserve">ompetition. </w:t>
      </w:r>
      <w:r w:rsidR="00150820" w:rsidRPr="00246789">
        <w:rPr>
          <w:rFonts w:asciiTheme="majorHAnsi" w:hAnsiTheme="majorHAnsi"/>
          <w:lang w:val="en-GB"/>
        </w:rPr>
        <w:t>The i</w:t>
      </w:r>
      <w:r w:rsidRPr="00246789">
        <w:rPr>
          <w:rFonts w:asciiTheme="majorHAnsi" w:hAnsiTheme="majorHAnsi"/>
          <w:lang w:val="en-GB"/>
        </w:rPr>
        <w:t xml:space="preserve">nformation about the place, opening date and duration of the exhibition </w:t>
      </w:r>
      <w:r w:rsidR="00150820" w:rsidRPr="00246789">
        <w:rPr>
          <w:rFonts w:asciiTheme="majorHAnsi" w:hAnsiTheme="majorHAnsi"/>
          <w:lang w:val="en-GB"/>
        </w:rPr>
        <w:t>shall</w:t>
      </w:r>
      <w:r w:rsidRPr="00246789">
        <w:rPr>
          <w:rFonts w:asciiTheme="majorHAnsi" w:hAnsiTheme="majorHAnsi"/>
          <w:lang w:val="en-GB"/>
        </w:rPr>
        <w:t xml:space="preserve"> be published on the website of the Municipality of </w:t>
      </w:r>
      <w:proofErr w:type="spellStart"/>
      <w:r w:rsidRPr="00246789">
        <w:rPr>
          <w:rFonts w:asciiTheme="majorHAnsi" w:hAnsiTheme="majorHAnsi"/>
          <w:lang w:val="en-GB"/>
        </w:rPr>
        <w:t>Berane</w:t>
      </w:r>
      <w:proofErr w:type="spellEnd"/>
      <w:r w:rsidRPr="00246789">
        <w:rPr>
          <w:rFonts w:asciiTheme="majorHAnsi" w:hAnsiTheme="majorHAnsi"/>
          <w:lang w:val="en-GB"/>
        </w:rPr>
        <w:t>.</w:t>
      </w:r>
    </w:p>
    <w:p w14:paraId="251F80B3" w14:textId="77777777" w:rsidR="007D0CF0" w:rsidRPr="00246789" w:rsidRDefault="007D0CF0" w:rsidP="007D0CF0">
      <w:pPr>
        <w:spacing w:after="0" w:line="240" w:lineRule="auto"/>
        <w:ind w:left="630"/>
        <w:rPr>
          <w:rFonts w:asciiTheme="majorHAnsi" w:hAnsiTheme="majorHAnsi"/>
          <w:sz w:val="16"/>
          <w:szCs w:val="16"/>
          <w:lang w:val="en-GB"/>
        </w:rPr>
      </w:pPr>
    </w:p>
    <w:p w14:paraId="626AA43D" w14:textId="77777777" w:rsidR="00AA2ECE" w:rsidRPr="00246789" w:rsidRDefault="00AA2ECE" w:rsidP="007D0CF0">
      <w:pPr>
        <w:spacing w:after="0" w:line="240" w:lineRule="auto"/>
        <w:ind w:left="630"/>
        <w:rPr>
          <w:rFonts w:asciiTheme="majorHAnsi" w:hAnsiTheme="majorHAnsi"/>
          <w:sz w:val="16"/>
          <w:szCs w:val="16"/>
          <w:lang w:val="en-GB"/>
        </w:rPr>
      </w:pPr>
    </w:p>
    <w:p w14:paraId="4499284C" w14:textId="372A9CCB" w:rsidR="00C10E1E" w:rsidRPr="00246789" w:rsidRDefault="00FA0339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11.       </w:t>
      </w:r>
      <w:r w:rsidR="00673782" w:rsidRPr="00246789">
        <w:rPr>
          <w:rFonts w:asciiTheme="majorHAnsi" w:hAnsiTheme="majorHAnsi"/>
          <w:lang w:val="en-GB"/>
        </w:rPr>
        <w:t>CONTENT</w:t>
      </w:r>
      <w:r w:rsidR="00C87B4E" w:rsidRPr="00246789">
        <w:rPr>
          <w:rFonts w:asciiTheme="majorHAnsi" w:hAnsiTheme="majorHAnsi"/>
          <w:lang w:val="en-GB"/>
        </w:rPr>
        <w:t>S</w:t>
      </w:r>
      <w:r w:rsidR="00673782" w:rsidRPr="00246789">
        <w:rPr>
          <w:rFonts w:asciiTheme="majorHAnsi" w:hAnsiTheme="majorHAnsi"/>
          <w:lang w:val="en-GB"/>
        </w:rPr>
        <w:t xml:space="preserve"> OF THE COMPETITION </w:t>
      </w:r>
      <w:r w:rsidR="002F57A2" w:rsidRPr="00246789">
        <w:rPr>
          <w:rFonts w:asciiTheme="majorHAnsi" w:hAnsiTheme="majorHAnsi"/>
          <w:lang w:val="en-GB"/>
        </w:rPr>
        <w:t>ENTRY</w:t>
      </w:r>
    </w:p>
    <w:p w14:paraId="42ABBA36" w14:textId="14C3AB8E" w:rsidR="00C10E1E" w:rsidRPr="00246789" w:rsidRDefault="00673782" w:rsidP="00AA2ECE">
      <w:pPr>
        <w:spacing w:line="240" w:lineRule="auto"/>
        <w:ind w:left="630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According to the Rulebook on the manner and procedure </w:t>
      </w:r>
      <w:r w:rsidR="006F5214" w:rsidRPr="00246789">
        <w:rPr>
          <w:rFonts w:asciiTheme="majorHAnsi" w:hAnsiTheme="majorHAnsi"/>
          <w:lang w:val="en-GB"/>
        </w:rPr>
        <w:t>of</w:t>
      </w:r>
      <w:r w:rsidRPr="00246789">
        <w:rPr>
          <w:rFonts w:asciiTheme="majorHAnsi" w:hAnsiTheme="majorHAnsi"/>
          <w:lang w:val="en-GB"/>
        </w:rPr>
        <w:t xml:space="preserve"> </w:t>
      </w:r>
      <w:r w:rsidR="00150820" w:rsidRPr="00246789">
        <w:rPr>
          <w:rFonts w:asciiTheme="majorHAnsi" w:hAnsiTheme="majorHAnsi"/>
          <w:lang w:val="en-GB"/>
        </w:rPr>
        <w:t xml:space="preserve">conducting </w:t>
      </w:r>
      <w:r w:rsidR="00AB4134" w:rsidRPr="00246789">
        <w:rPr>
          <w:rFonts w:asciiTheme="majorHAnsi" w:hAnsiTheme="majorHAnsi"/>
          <w:lang w:val="en-GB"/>
        </w:rPr>
        <w:t xml:space="preserve">a </w:t>
      </w:r>
      <w:r w:rsidRPr="00246789">
        <w:rPr>
          <w:rFonts w:asciiTheme="majorHAnsi" w:hAnsiTheme="majorHAnsi"/>
          <w:lang w:val="en-GB"/>
        </w:rPr>
        <w:t xml:space="preserve">public competition, the competition </w:t>
      </w:r>
      <w:r w:rsidR="00AB4134" w:rsidRPr="00246789">
        <w:rPr>
          <w:rFonts w:asciiTheme="majorHAnsi" w:hAnsiTheme="majorHAnsi"/>
          <w:lang w:val="en-GB"/>
        </w:rPr>
        <w:t>entry</w:t>
      </w:r>
      <w:r w:rsidRPr="00246789">
        <w:rPr>
          <w:rFonts w:asciiTheme="majorHAnsi" w:hAnsiTheme="majorHAnsi"/>
          <w:lang w:val="en-GB"/>
        </w:rPr>
        <w:t xml:space="preserve"> should </w:t>
      </w:r>
      <w:r w:rsidR="00AB4134" w:rsidRPr="00246789">
        <w:rPr>
          <w:rFonts w:asciiTheme="majorHAnsi" w:hAnsiTheme="majorHAnsi"/>
          <w:lang w:val="en-GB"/>
        </w:rPr>
        <w:t>include</w:t>
      </w:r>
      <w:r w:rsidRPr="00246789">
        <w:rPr>
          <w:rFonts w:asciiTheme="majorHAnsi" w:hAnsiTheme="majorHAnsi"/>
          <w:lang w:val="en-GB"/>
        </w:rPr>
        <w:t xml:space="preserve"> graphic</w:t>
      </w:r>
      <w:r w:rsidR="00AB4134" w:rsidRPr="00246789">
        <w:rPr>
          <w:rFonts w:asciiTheme="majorHAnsi" w:hAnsiTheme="majorHAnsi"/>
          <w:lang w:val="en-GB"/>
        </w:rPr>
        <w:t>al</w:t>
      </w:r>
      <w:r w:rsidRPr="00246789">
        <w:rPr>
          <w:rFonts w:asciiTheme="majorHAnsi" w:hAnsiTheme="majorHAnsi"/>
          <w:lang w:val="en-GB"/>
        </w:rPr>
        <w:t>, textual, numerical and other</w:t>
      </w:r>
      <w:r w:rsidR="00AB4134" w:rsidRPr="00246789">
        <w:rPr>
          <w:rFonts w:asciiTheme="majorHAnsi" w:hAnsiTheme="majorHAnsi"/>
          <w:lang w:val="en-GB"/>
        </w:rPr>
        <w:t xml:space="preserve"> </w:t>
      </w:r>
      <w:r w:rsidR="00C6051B" w:rsidRPr="00246789">
        <w:rPr>
          <w:rFonts w:asciiTheme="majorHAnsi" w:hAnsiTheme="majorHAnsi"/>
          <w:lang w:val="en-GB"/>
        </w:rPr>
        <w:t>attachments</w:t>
      </w:r>
      <w:r w:rsidRPr="00246789">
        <w:rPr>
          <w:rFonts w:asciiTheme="majorHAnsi" w:hAnsiTheme="majorHAnsi"/>
          <w:lang w:val="en-GB"/>
        </w:rPr>
        <w:t>, which the author considers a</w:t>
      </w:r>
      <w:r w:rsidR="00AB4134" w:rsidRPr="00246789">
        <w:rPr>
          <w:rFonts w:asciiTheme="majorHAnsi" w:hAnsiTheme="majorHAnsi"/>
          <w:lang w:val="en-GB"/>
        </w:rPr>
        <w:t>ppropriate</w:t>
      </w:r>
      <w:r w:rsidRPr="00246789">
        <w:rPr>
          <w:rFonts w:asciiTheme="majorHAnsi" w:hAnsiTheme="majorHAnsi"/>
          <w:lang w:val="en-GB"/>
        </w:rPr>
        <w:t xml:space="preserve"> for a better presentation of the competition solution.</w:t>
      </w:r>
    </w:p>
    <w:p w14:paraId="511371D9" w14:textId="54A4A1B0" w:rsidR="00C10E1E" w:rsidRPr="00246789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11.1.</w:t>
      </w:r>
      <w:r w:rsidRPr="00246789">
        <w:rPr>
          <w:rFonts w:asciiTheme="majorHAnsi" w:hAnsiTheme="majorHAnsi"/>
          <w:lang w:val="en-GB"/>
        </w:rPr>
        <w:tab/>
      </w:r>
      <w:r w:rsidR="00673782" w:rsidRPr="00246789">
        <w:rPr>
          <w:rFonts w:asciiTheme="majorHAnsi" w:hAnsiTheme="majorHAnsi"/>
          <w:lang w:val="en-GB"/>
        </w:rPr>
        <w:t>Textual and numerical part</w:t>
      </w:r>
    </w:p>
    <w:p w14:paraId="72036F91" w14:textId="761CC34A" w:rsidR="00C10E1E" w:rsidRPr="00246789" w:rsidRDefault="00AB4134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Each competition entry shall</w:t>
      </w:r>
      <w:r w:rsidR="00673782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>include</w:t>
      </w:r>
      <w:r w:rsidR="00673782" w:rsidRPr="00246789">
        <w:rPr>
          <w:rFonts w:asciiTheme="majorHAnsi" w:hAnsiTheme="majorHAnsi"/>
          <w:lang w:val="en-GB"/>
        </w:rPr>
        <w:t xml:space="preserve"> a textual part presented in A3 format notebooks with the following content</w:t>
      </w:r>
      <w:r w:rsidRPr="00246789">
        <w:rPr>
          <w:rFonts w:asciiTheme="majorHAnsi" w:hAnsiTheme="majorHAnsi"/>
          <w:lang w:val="en-GB"/>
        </w:rPr>
        <w:t>s</w:t>
      </w:r>
      <w:r w:rsidR="00673782" w:rsidRPr="00246789">
        <w:rPr>
          <w:rFonts w:asciiTheme="majorHAnsi" w:hAnsiTheme="majorHAnsi"/>
          <w:lang w:val="en-GB"/>
        </w:rPr>
        <w:t>:</w:t>
      </w:r>
    </w:p>
    <w:p w14:paraId="5ACC8405" w14:textId="041FA73C" w:rsidR="00673782" w:rsidRPr="00246789" w:rsidRDefault="00673782" w:rsidP="0067378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Conceptual explanation of the solution:</w:t>
      </w:r>
    </w:p>
    <w:p w14:paraId="72F19DD6" w14:textId="608E8224" w:rsidR="00673782" w:rsidRPr="00246789" w:rsidRDefault="00673782" w:rsidP="0067378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Description and explanation of selected materials</w:t>
      </w:r>
    </w:p>
    <w:p w14:paraId="3A411BC5" w14:textId="2B5B301A" w:rsidR="00673782" w:rsidRPr="00246789" w:rsidRDefault="00673782" w:rsidP="0067378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Description of the application of energy efficiency principles and environmentally friendly solutions (use of renewable energy sources, public lighting, greening, materialization...):</w:t>
      </w:r>
    </w:p>
    <w:p w14:paraId="6ED32650" w14:textId="0AA4FA23" w:rsidR="00673782" w:rsidRPr="00246789" w:rsidRDefault="00673782" w:rsidP="0067378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Table with realized gross and net </w:t>
      </w:r>
      <w:r w:rsidR="008E1912" w:rsidRPr="00246789">
        <w:rPr>
          <w:rFonts w:asciiTheme="majorHAnsi" w:hAnsiTheme="majorHAnsi"/>
          <w:lang w:val="en-GB"/>
        </w:rPr>
        <w:t>surfaces</w:t>
      </w:r>
      <w:r w:rsidRPr="00246789">
        <w:rPr>
          <w:rFonts w:asciiTheme="majorHAnsi" w:hAnsiTheme="majorHAnsi"/>
          <w:lang w:val="en-GB"/>
        </w:rPr>
        <w:t xml:space="preserve">, urban </w:t>
      </w:r>
      <w:r w:rsidR="005D5299" w:rsidRPr="00246789">
        <w:rPr>
          <w:rFonts w:asciiTheme="majorHAnsi" w:hAnsiTheme="majorHAnsi"/>
          <w:lang w:val="en-GB"/>
        </w:rPr>
        <w:t>parameters</w:t>
      </w:r>
      <w:r w:rsidRPr="00246789">
        <w:rPr>
          <w:rFonts w:asciiTheme="majorHAnsi" w:hAnsiTheme="majorHAnsi"/>
          <w:lang w:val="en-GB"/>
        </w:rPr>
        <w:t xml:space="preserve"> and number of floors:</w:t>
      </w:r>
    </w:p>
    <w:p w14:paraId="3571AB6C" w14:textId="73AC373C" w:rsidR="00673782" w:rsidRPr="00246789" w:rsidRDefault="00673782" w:rsidP="0067378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Architectural design of the </w:t>
      </w:r>
      <w:r w:rsidR="00C83E17" w:rsidRPr="00246789">
        <w:rPr>
          <w:rFonts w:asciiTheme="majorHAnsi" w:hAnsiTheme="majorHAnsi"/>
          <w:lang w:val="en-GB"/>
        </w:rPr>
        <w:t>structure</w:t>
      </w:r>
    </w:p>
    <w:p w14:paraId="745D2204" w14:textId="5EAF1A9C" w:rsidR="00673782" w:rsidRPr="00246789" w:rsidRDefault="00673782" w:rsidP="0067378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Rough estimate of the investment</w:t>
      </w:r>
    </w:p>
    <w:p w14:paraId="7B065CBB" w14:textId="0C7E329B" w:rsidR="00C10E1E" w:rsidRPr="00246789" w:rsidRDefault="00673782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The textual part also contains additional information that the participant considers to be important for the proposed solution.</w:t>
      </w:r>
    </w:p>
    <w:p w14:paraId="3E207822" w14:textId="60681A7B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11.2.</w:t>
      </w:r>
      <w:r w:rsidRPr="00DD2466">
        <w:rPr>
          <w:rFonts w:asciiTheme="majorHAnsi" w:hAnsiTheme="majorHAnsi"/>
          <w:lang w:val="en-GB"/>
        </w:rPr>
        <w:tab/>
      </w:r>
      <w:r w:rsidR="00673782" w:rsidRPr="00DD2466">
        <w:rPr>
          <w:rFonts w:asciiTheme="majorHAnsi" w:hAnsiTheme="majorHAnsi"/>
          <w:lang w:val="en-GB"/>
        </w:rPr>
        <w:t>Graphic</w:t>
      </w:r>
      <w:r w:rsidR="00C83E17" w:rsidRPr="00DD2466">
        <w:rPr>
          <w:rFonts w:asciiTheme="majorHAnsi" w:hAnsiTheme="majorHAnsi"/>
          <w:lang w:val="en-GB"/>
        </w:rPr>
        <w:t>al</w:t>
      </w:r>
      <w:r w:rsidR="00673782" w:rsidRPr="00DD2466">
        <w:rPr>
          <w:rFonts w:asciiTheme="majorHAnsi" w:hAnsiTheme="majorHAnsi"/>
          <w:lang w:val="en-GB"/>
        </w:rPr>
        <w:t xml:space="preserve"> part:</w:t>
      </w:r>
    </w:p>
    <w:p w14:paraId="7EAD7DE6" w14:textId="14CCC70A" w:rsidR="00C10E1E" w:rsidRPr="00DD2466" w:rsidRDefault="00673782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Each competition </w:t>
      </w:r>
      <w:r w:rsidR="00C83E17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</w:t>
      </w:r>
      <w:r w:rsidR="00A55A80" w:rsidRPr="00DD2466">
        <w:rPr>
          <w:rFonts w:asciiTheme="majorHAnsi" w:hAnsiTheme="majorHAnsi"/>
          <w:lang w:val="en-GB"/>
        </w:rPr>
        <w:t xml:space="preserve">shall </w:t>
      </w:r>
      <w:r w:rsidRPr="00DD2466">
        <w:rPr>
          <w:rFonts w:asciiTheme="majorHAnsi" w:hAnsiTheme="majorHAnsi"/>
          <w:lang w:val="en-GB"/>
        </w:rPr>
        <w:t>contain a graphic</w:t>
      </w:r>
      <w:r w:rsidR="00C83E17" w:rsidRPr="00DD2466">
        <w:rPr>
          <w:rFonts w:asciiTheme="majorHAnsi" w:hAnsiTheme="majorHAnsi"/>
          <w:lang w:val="en-GB"/>
        </w:rPr>
        <w:t>al</w:t>
      </w:r>
      <w:r w:rsidRPr="00DD2466">
        <w:rPr>
          <w:rFonts w:asciiTheme="majorHAnsi" w:hAnsiTheme="majorHAnsi"/>
          <w:lang w:val="en-GB"/>
        </w:rPr>
        <w:t xml:space="preserve"> part presented on A0 format panels, with the following content</w:t>
      </w:r>
      <w:r w:rsidR="00C83E17" w:rsidRPr="00DD2466">
        <w:rPr>
          <w:rFonts w:asciiTheme="majorHAnsi" w:hAnsiTheme="majorHAnsi"/>
          <w:lang w:val="en-GB"/>
        </w:rPr>
        <w:t>s</w:t>
      </w:r>
      <w:r w:rsidRPr="00DD2466">
        <w:rPr>
          <w:rFonts w:asciiTheme="majorHAnsi" w:hAnsiTheme="majorHAnsi"/>
          <w:lang w:val="en-GB"/>
        </w:rPr>
        <w:t>:</w:t>
      </w:r>
    </w:p>
    <w:p w14:paraId="60C3E0AE" w14:textId="687CC172" w:rsidR="00C10E1E" w:rsidRPr="00DD2466" w:rsidRDefault="00CF45BB" w:rsidP="00246789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A </w:t>
      </w:r>
      <w:r w:rsidR="00686F13" w:rsidRPr="00DD2466">
        <w:rPr>
          <w:rFonts w:asciiTheme="majorHAnsi" w:hAnsiTheme="majorHAnsi"/>
          <w:lang w:val="en-GB"/>
        </w:rPr>
        <w:t>layout</w:t>
      </w:r>
      <w:r w:rsidR="00673782" w:rsidRPr="00DD2466">
        <w:rPr>
          <w:rFonts w:asciiTheme="majorHAnsi" w:hAnsiTheme="majorHAnsi"/>
          <w:lang w:val="en-GB"/>
        </w:rPr>
        <w:t xml:space="preserve"> </w:t>
      </w:r>
      <w:r w:rsidR="00A55A80" w:rsidRPr="00DD2466">
        <w:rPr>
          <w:rFonts w:asciiTheme="majorHAnsi" w:hAnsiTheme="majorHAnsi"/>
          <w:lang w:val="en-GB"/>
        </w:rPr>
        <w:t>plan</w:t>
      </w:r>
      <w:r w:rsidR="00673782" w:rsidRPr="00DD2466">
        <w:rPr>
          <w:rFonts w:asciiTheme="majorHAnsi" w:hAnsiTheme="majorHAnsi"/>
          <w:lang w:val="en-GB"/>
        </w:rPr>
        <w:t xml:space="preserve"> of the </w:t>
      </w:r>
      <w:r w:rsidR="00C74907" w:rsidRPr="00DD2466">
        <w:rPr>
          <w:rFonts w:asciiTheme="majorHAnsi" w:hAnsiTheme="majorHAnsi"/>
          <w:lang w:val="en-GB"/>
        </w:rPr>
        <w:t xml:space="preserve">competition </w:t>
      </w:r>
      <w:r w:rsidR="00BF1683" w:rsidRPr="00DD2466">
        <w:rPr>
          <w:rFonts w:asciiTheme="majorHAnsi" w:hAnsiTheme="majorHAnsi"/>
          <w:lang w:val="en-GB"/>
        </w:rPr>
        <w:t>design</w:t>
      </w:r>
      <w:r w:rsidR="00673782" w:rsidRPr="00DD2466">
        <w:rPr>
          <w:rFonts w:asciiTheme="majorHAnsi" w:hAnsiTheme="majorHAnsi"/>
          <w:lang w:val="en-GB"/>
        </w:rPr>
        <w:t xml:space="preserve"> in the context of the wider urban environment - conceptual </w:t>
      </w:r>
      <w:r w:rsidR="008A6238" w:rsidRPr="00DD2466">
        <w:rPr>
          <w:rFonts w:asciiTheme="majorHAnsi" w:hAnsiTheme="majorHAnsi"/>
          <w:lang w:val="en-GB"/>
        </w:rPr>
        <w:t>representation</w:t>
      </w:r>
      <w:r w:rsidR="00673782" w:rsidRPr="00DD2466">
        <w:rPr>
          <w:rFonts w:asciiTheme="majorHAnsi" w:hAnsiTheme="majorHAnsi"/>
          <w:lang w:val="en-GB"/>
        </w:rPr>
        <w:t xml:space="preserve"> of spatial elements and relations within the </w:t>
      </w:r>
      <w:r w:rsidR="00686F13" w:rsidRPr="00DD2466">
        <w:rPr>
          <w:rFonts w:asciiTheme="majorHAnsi" w:hAnsiTheme="majorHAnsi"/>
          <w:lang w:val="en-GB"/>
        </w:rPr>
        <w:t>intervention</w:t>
      </w:r>
      <w:r w:rsidR="00673782" w:rsidRPr="00DD2466">
        <w:rPr>
          <w:rFonts w:asciiTheme="majorHAnsi" w:hAnsiTheme="majorHAnsi"/>
          <w:lang w:val="en-GB"/>
        </w:rPr>
        <w:t xml:space="preserve"> as well as the relation with the immediate and wider environment. R 1:1000</w:t>
      </w:r>
    </w:p>
    <w:p w14:paraId="558F646D" w14:textId="4EBB27CA" w:rsidR="00C10E1E" w:rsidRPr="00DD2466" w:rsidRDefault="00A55A80" w:rsidP="00246789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A site plan</w:t>
      </w:r>
      <w:r w:rsidR="00673782" w:rsidRPr="00DD2466">
        <w:rPr>
          <w:rFonts w:asciiTheme="majorHAnsi" w:hAnsiTheme="majorHAnsi"/>
          <w:lang w:val="en-GB"/>
        </w:rPr>
        <w:t xml:space="preserve"> with detailed </w:t>
      </w:r>
      <w:r w:rsidR="008A6238" w:rsidRPr="00DD2466">
        <w:rPr>
          <w:rFonts w:asciiTheme="majorHAnsi" w:hAnsiTheme="majorHAnsi"/>
          <w:lang w:val="en-GB"/>
        </w:rPr>
        <w:t>representation</w:t>
      </w:r>
      <w:r w:rsidR="00673782" w:rsidRPr="00DD2466">
        <w:rPr>
          <w:rFonts w:asciiTheme="majorHAnsi" w:hAnsiTheme="majorHAnsi"/>
          <w:lang w:val="en-GB"/>
        </w:rPr>
        <w:t xml:space="preserve"> of the </w:t>
      </w:r>
      <w:r w:rsidR="00280B1B" w:rsidRPr="00DD2466">
        <w:rPr>
          <w:rFonts w:asciiTheme="majorHAnsi" w:hAnsiTheme="majorHAnsi"/>
          <w:lang w:val="en-GB"/>
        </w:rPr>
        <w:t>competition</w:t>
      </w:r>
      <w:r w:rsidR="00673782" w:rsidRPr="00DD2466">
        <w:rPr>
          <w:rFonts w:asciiTheme="majorHAnsi" w:hAnsiTheme="majorHAnsi"/>
          <w:lang w:val="en-GB"/>
        </w:rPr>
        <w:t xml:space="preserve"> </w:t>
      </w:r>
      <w:r w:rsidR="00CF45BB" w:rsidRPr="00DD2466">
        <w:rPr>
          <w:rFonts w:asciiTheme="majorHAnsi" w:hAnsiTheme="majorHAnsi"/>
          <w:lang w:val="en-GB"/>
        </w:rPr>
        <w:t>design</w:t>
      </w:r>
      <w:r w:rsidR="00673782" w:rsidRPr="00DD2466">
        <w:rPr>
          <w:rFonts w:asciiTheme="majorHAnsi" w:hAnsiTheme="majorHAnsi"/>
          <w:lang w:val="en-GB"/>
        </w:rPr>
        <w:t xml:space="preserve"> - detailed </w:t>
      </w:r>
      <w:r w:rsidR="00613032" w:rsidRPr="00DD2466">
        <w:rPr>
          <w:rFonts w:asciiTheme="majorHAnsi" w:hAnsiTheme="majorHAnsi"/>
          <w:lang w:val="en-GB"/>
        </w:rPr>
        <w:t>use</w:t>
      </w:r>
      <w:r w:rsidR="00673782" w:rsidRPr="00DD2466">
        <w:rPr>
          <w:rFonts w:asciiTheme="majorHAnsi" w:hAnsiTheme="majorHAnsi"/>
          <w:lang w:val="en-GB"/>
        </w:rPr>
        <w:t xml:space="preserve"> of </w:t>
      </w:r>
      <w:r w:rsidR="00D44FA1" w:rsidRPr="00DD2466">
        <w:rPr>
          <w:rFonts w:asciiTheme="majorHAnsi" w:hAnsiTheme="majorHAnsi"/>
          <w:lang w:val="en-GB"/>
        </w:rPr>
        <w:t>surfaces</w:t>
      </w:r>
      <w:r w:rsidR="00673782" w:rsidRPr="00DD2466">
        <w:rPr>
          <w:rFonts w:asciiTheme="majorHAnsi" w:hAnsiTheme="majorHAnsi"/>
          <w:lang w:val="en-GB"/>
        </w:rPr>
        <w:t xml:space="preserve">, composition plan - plan of physical structures and spatial relations, regulation and </w:t>
      </w:r>
      <w:r w:rsidR="004214E9" w:rsidRPr="00DD2466">
        <w:rPr>
          <w:rFonts w:asciiTheme="majorHAnsi" w:hAnsiTheme="majorHAnsi"/>
          <w:lang w:val="en-GB"/>
        </w:rPr>
        <w:t>levelling</w:t>
      </w:r>
      <w:r w:rsidR="00673782" w:rsidRPr="00DD2466">
        <w:rPr>
          <w:rFonts w:asciiTheme="majorHAnsi" w:hAnsiTheme="majorHAnsi"/>
          <w:lang w:val="en-GB"/>
        </w:rPr>
        <w:t xml:space="preserve"> of space, number of floors of </w:t>
      </w:r>
      <w:r w:rsidR="008A6238" w:rsidRPr="00DD2466">
        <w:rPr>
          <w:rFonts w:asciiTheme="majorHAnsi" w:hAnsiTheme="majorHAnsi"/>
          <w:lang w:val="en-GB"/>
        </w:rPr>
        <w:t>structures,</w:t>
      </w:r>
      <w:r w:rsidR="00673782" w:rsidRPr="00DD2466">
        <w:rPr>
          <w:rFonts w:asciiTheme="majorHAnsi" w:hAnsiTheme="majorHAnsi"/>
          <w:lang w:val="en-GB"/>
        </w:rPr>
        <w:t xml:space="preserve"> tra</w:t>
      </w:r>
      <w:r w:rsidR="008A6238" w:rsidRPr="00DD2466">
        <w:rPr>
          <w:rFonts w:asciiTheme="majorHAnsi" w:hAnsiTheme="majorHAnsi"/>
          <w:lang w:val="en-GB"/>
        </w:rPr>
        <w:t>nsportation</w:t>
      </w:r>
      <w:r w:rsidR="00673782" w:rsidRPr="00DD2466">
        <w:rPr>
          <w:rFonts w:asciiTheme="majorHAnsi" w:hAnsiTheme="majorHAnsi"/>
          <w:lang w:val="en-GB"/>
        </w:rPr>
        <w:t xml:space="preserve"> network, brief data on planned capacities and other data that </w:t>
      </w:r>
      <w:r w:rsidR="00613032" w:rsidRPr="00DD2466">
        <w:rPr>
          <w:rFonts w:asciiTheme="majorHAnsi" w:hAnsiTheme="majorHAnsi"/>
          <w:lang w:val="en-GB"/>
        </w:rPr>
        <w:t>need to</w:t>
      </w:r>
      <w:r w:rsidR="00673782" w:rsidRPr="00DD2466">
        <w:rPr>
          <w:rFonts w:asciiTheme="majorHAnsi" w:hAnsiTheme="majorHAnsi"/>
          <w:lang w:val="en-GB"/>
        </w:rPr>
        <w:t xml:space="preserve"> be presented in graphic</w:t>
      </w:r>
      <w:r w:rsidR="008A6238" w:rsidRPr="00DD2466">
        <w:rPr>
          <w:rFonts w:asciiTheme="majorHAnsi" w:hAnsiTheme="majorHAnsi"/>
          <w:lang w:val="en-GB"/>
        </w:rPr>
        <w:t xml:space="preserve">al </w:t>
      </w:r>
      <w:r w:rsidR="00CF45BB" w:rsidRPr="00DD2466">
        <w:rPr>
          <w:rFonts w:asciiTheme="majorHAnsi" w:hAnsiTheme="majorHAnsi"/>
          <w:lang w:val="en-GB"/>
        </w:rPr>
        <w:t>attachments</w:t>
      </w:r>
      <w:r w:rsidR="00673782" w:rsidRPr="00DD2466">
        <w:rPr>
          <w:rFonts w:asciiTheme="majorHAnsi" w:hAnsiTheme="majorHAnsi"/>
          <w:lang w:val="en-GB"/>
        </w:rPr>
        <w:t xml:space="preserve"> for easier </w:t>
      </w:r>
      <w:r w:rsidR="00D355E7" w:rsidRPr="00DD2466">
        <w:rPr>
          <w:rFonts w:asciiTheme="majorHAnsi" w:hAnsiTheme="majorHAnsi"/>
          <w:lang w:val="en-GB"/>
        </w:rPr>
        <w:t>consideration</w:t>
      </w:r>
      <w:r w:rsidR="00673782" w:rsidRPr="00DD2466">
        <w:rPr>
          <w:rFonts w:asciiTheme="majorHAnsi" w:hAnsiTheme="majorHAnsi"/>
          <w:lang w:val="en-GB"/>
        </w:rPr>
        <w:t>. R 1/500</w:t>
      </w:r>
    </w:p>
    <w:p w14:paraId="790C950B" w14:textId="424FB0C2" w:rsidR="00C10E1E" w:rsidRPr="00DD2466" w:rsidRDefault="0062207D" w:rsidP="00246789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Landscap</w:t>
      </w:r>
      <w:r w:rsidR="00D44FA1" w:rsidRPr="00DD2466">
        <w:rPr>
          <w:rFonts w:asciiTheme="majorHAnsi" w:hAnsiTheme="majorHAnsi"/>
          <w:lang w:val="en-GB"/>
        </w:rPr>
        <w:t>ing</w:t>
      </w:r>
      <w:r w:rsidR="00A049EF" w:rsidRPr="00DD2466">
        <w:rPr>
          <w:rFonts w:asciiTheme="majorHAnsi" w:hAnsiTheme="majorHAnsi"/>
          <w:lang w:val="en-GB"/>
        </w:rPr>
        <w:t xml:space="preserve"> - l</w:t>
      </w:r>
      <w:r w:rsidRPr="00DD2466">
        <w:rPr>
          <w:rFonts w:asciiTheme="majorHAnsi" w:hAnsiTheme="majorHAnsi"/>
          <w:lang w:val="en-GB"/>
        </w:rPr>
        <w:t>andscaping</w:t>
      </w:r>
      <w:r w:rsidR="00673782" w:rsidRPr="00DD2466">
        <w:rPr>
          <w:rFonts w:asciiTheme="majorHAnsi" w:hAnsiTheme="majorHAnsi"/>
          <w:lang w:val="en-GB"/>
        </w:rPr>
        <w:t xml:space="preserve"> with the foundations of </w:t>
      </w:r>
      <w:r w:rsidR="002D0B09" w:rsidRPr="00DD2466">
        <w:rPr>
          <w:rFonts w:asciiTheme="majorHAnsi" w:hAnsiTheme="majorHAnsi"/>
          <w:lang w:val="en-GB"/>
        </w:rPr>
        <w:t>structures</w:t>
      </w:r>
      <w:r w:rsidR="00673782" w:rsidRPr="00DD2466">
        <w:rPr>
          <w:rFonts w:asciiTheme="majorHAnsi" w:hAnsiTheme="majorHAnsi"/>
          <w:lang w:val="en-GB"/>
        </w:rPr>
        <w:t xml:space="preserve"> and </w:t>
      </w:r>
      <w:r w:rsidR="00613032" w:rsidRPr="00DD2466">
        <w:rPr>
          <w:rFonts w:asciiTheme="majorHAnsi" w:hAnsiTheme="majorHAnsi"/>
          <w:lang w:val="en-GB"/>
        </w:rPr>
        <w:t>burying places</w:t>
      </w:r>
      <w:r w:rsidR="00673782" w:rsidRPr="00DD2466">
        <w:rPr>
          <w:rFonts w:asciiTheme="majorHAnsi" w:hAnsiTheme="majorHAnsi"/>
          <w:lang w:val="en-GB"/>
        </w:rPr>
        <w:t xml:space="preserve"> in direct contact with the terrain with all the necessary data, the legend of surface finishes and a tabular representation of the realized surfaces with different finishes. R 1/250 (</w:t>
      </w:r>
      <w:r w:rsidR="00363D4C" w:rsidRPr="00DD2466">
        <w:rPr>
          <w:rFonts w:asciiTheme="majorHAnsi" w:hAnsiTheme="majorHAnsi"/>
          <w:lang w:val="en-GB"/>
        </w:rPr>
        <w:t>area</w:t>
      </w:r>
      <w:r w:rsidR="00673782" w:rsidRPr="00DD2466">
        <w:rPr>
          <w:rFonts w:asciiTheme="majorHAnsi" w:hAnsiTheme="majorHAnsi"/>
          <w:lang w:val="en-GB"/>
        </w:rPr>
        <w:t xml:space="preserve"> around </w:t>
      </w:r>
      <w:r w:rsidRPr="00DD2466">
        <w:rPr>
          <w:rFonts w:asciiTheme="majorHAnsi" w:hAnsiTheme="majorHAnsi"/>
          <w:lang w:val="en-GB"/>
        </w:rPr>
        <w:t>structures</w:t>
      </w:r>
      <w:r w:rsidR="00673782" w:rsidRPr="00DD2466">
        <w:rPr>
          <w:rFonts w:asciiTheme="majorHAnsi" w:hAnsiTheme="majorHAnsi"/>
          <w:lang w:val="en-GB"/>
        </w:rPr>
        <w:t>)</w:t>
      </w:r>
    </w:p>
    <w:p w14:paraId="42814FA5" w14:textId="01FEE821" w:rsidR="00823C3F" w:rsidRPr="00DD2466" w:rsidRDefault="0081268B" w:rsidP="00246789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H</w:t>
      </w:r>
      <w:r w:rsidR="00B7673D" w:rsidRPr="00DD2466">
        <w:rPr>
          <w:rFonts w:asciiTheme="majorHAnsi" w:hAnsiTheme="majorHAnsi"/>
          <w:lang w:val="en-GB"/>
        </w:rPr>
        <w:t>ard landscaping</w:t>
      </w:r>
      <w:r w:rsidR="00673782" w:rsidRPr="00DD2466">
        <w:rPr>
          <w:rFonts w:asciiTheme="majorHAnsi" w:hAnsiTheme="majorHAnsi"/>
          <w:lang w:val="en-GB"/>
        </w:rPr>
        <w:t xml:space="preserve"> - presentation of detailed </w:t>
      </w:r>
      <w:r w:rsidR="006D6321" w:rsidRPr="00DD2466">
        <w:rPr>
          <w:rFonts w:asciiTheme="majorHAnsi" w:hAnsiTheme="majorHAnsi"/>
          <w:lang w:val="en-GB"/>
        </w:rPr>
        <w:t>elaboration</w:t>
      </w:r>
      <w:r w:rsidR="00673782" w:rsidRPr="00DD2466">
        <w:rPr>
          <w:rFonts w:asciiTheme="majorHAnsi" w:hAnsiTheme="majorHAnsi"/>
          <w:lang w:val="en-GB"/>
        </w:rPr>
        <w:t xml:space="preserve"> of characteristic segments - details (</w:t>
      </w:r>
      <w:r w:rsidR="00736E9C" w:rsidRPr="00DD2466">
        <w:rPr>
          <w:rFonts w:asciiTheme="majorHAnsi" w:hAnsiTheme="majorHAnsi"/>
          <w:lang w:val="en-GB"/>
        </w:rPr>
        <w:t xml:space="preserve">the </w:t>
      </w:r>
      <w:r w:rsidR="00673782" w:rsidRPr="00DD2466">
        <w:rPr>
          <w:rFonts w:asciiTheme="majorHAnsi" w:hAnsiTheme="majorHAnsi"/>
          <w:lang w:val="en-GB"/>
        </w:rPr>
        <w:t>paving</w:t>
      </w:r>
      <w:r w:rsidR="00356C06" w:rsidRPr="00DD2466">
        <w:rPr>
          <w:rFonts w:asciiTheme="majorHAnsi" w:hAnsiTheme="majorHAnsi"/>
          <w:lang w:val="en-GB"/>
        </w:rPr>
        <w:t xml:space="preserve"> of</w:t>
      </w:r>
      <w:r w:rsidR="00673782" w:rsidRPr="00DD2466">
        <w:rPr>
          <w:rFonts w:asciiTheme="majorHAnsi" w:hAnsiTheme="majorHAnsi"/>
          <w:lang w:val="en-GB"/>
        </w:rPr>
        <w:t xml:space="preserve"> paths, </w:t>
      </w:r>
      <w:r w:rsidR="0062207D" w:rsidRPr="00DD2466">
        <w:rPr>
          <w:rFonts w:asciiTheme="majorHAnsi" w:hAnsiTheme="majorHAnsi"/>
          <w:lang w:val="en-GB"/>
        </w:rPr>
        <w:t>development</w:t>
      </w:r>
      <w:r w:rsidR="00673782" w:rsidRPr="00DD2466">
        <w:rPr>
          <w:rFonts w:asciiTheme="majorHAnsi" w:hAnsiTheme="majorHAnsi"/>
          <w:lang w:val="en-GB"/>
        </w:rPr>
        <w:t xml:space="preserve"> of plateaus, fences, etc. </w:t>
      </w:r>
      <w:r w:rsidR="0062207D" w:rsidRPr="00DD2466">
        <w:rPr>
          <w:rFonts w:asciiTheme="majorHAnsi" w:hAnsiTheme="majorHAnsi"/>
          <w:lang w:val="en-GB"/>
        </w:rPr>
        <w:t>t</w:t>
      </w:r>
      <w:r w:rsidR="00673782" w:rsidRPr="00DD2466">
        <w:rPr>
          <w:rFonts w:asciiTheme="majorHAnsi" w:hAnsiTheme="majorHAnsi"/>
          <w:lang w:val="en-GB"/>
        </w:rPr>
        <w:t>hrough bas</w:t>
      </w:r>
      <w:r w:rsidR="0062207D" w:rsidRPr="00DD2466">
        <w:rPr>
          <w:rFonts w:asciiTheme="majorHAnsi" w:hAnsiTheme="majorHAnsi"/>
          <w:lang w:val="en-GB"/>
        </w:rPr>
        <w:t>es</w:t>
      </w:r>
      <w:r w:rsidR="00673782" w:rsidRPr="00DD2466">
        <w:rPr>
          <w:rFonts w:asciiTheme="majorHAnsi" w:hAnsiTheme="majorHAnsi"/>
          <w:lang w:val="en-GB"/>
        </w:rPr>
        <w:t xml:space="preserve">, </w:t>
      </w:r>
      <w:r w:rsidR="0062207D" w:rsidRPr="00DD2466">
        <w:rPr>
          <w:rFonts w:asciiTheme="majorHAnsi" w:hAnsiTheme="majorHAnsi"/>
          <w:lang w:val="en-GB"/>
        </w:rPr>
        <w:t>cross-</w:t>
      </w:r>
      <w:r w:rsidR="00673782" w:rsidRPr="00DD2466">
        <w:rPr>
          <w:rFonts w:asciiTheme="majorHAnsi" w:hAnsiTheme="majorHAnsi"/>
          <w:lang w:val="en-GB"/>
        </w:rPr>
        <w:t xml:space="preserve">sections and </w:t>
      </w:r>
      <w:r w:rsidR="00C757F8" w:rsidRPr="00DD2466">
        <w:rPr>
          <w:rFonts w:asciiTheme="majorHAnsi" w:hAnsiTheme="majorHAnsi"/>
          <w:lang w:val="en-GB"/>
        </w:rPr>
        <w:t>appearances</w:t>
      </w:r>
      <w:r w:rsidR="00673782" w:rsidRPr="00DD2466">
        <w:rPr>
          <w:rFonts w:asciiTheme="majorHAnsi" w:hAnsiTheme="majorHAnsi"/>
          <w:lang w:val="en-GB"/>
        </w:rPr>
        <w:t>)</w:t>
      </w:r>
    </w:p>
    <w:p w14:paraId="72BEB2F7" w14:textId="04120238" w:rsidR="00C10E1E" w:rsidRPr="00DD2466" w:rsidRDefault="00673782" w:rsidP="00246789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Bases of all floors of accompanying </w:t>
      </w:r>
      <w:r w:rsidR="00C74907" w:rsidRPr="00DD2466">
        <w:rPr>
          <w:rFonts w:asciiTheme="majorHAnsi" w:hAnsiTheme="majorHAnsi"/>
          <w:lang w:val="en-GB"/>
        </w:rPr>
        <w:t>structures</w:t>
      </w:r>
      <w:r w:rsidRPr="00DD2466">
        <w:rPr>
          <w:rFonts w:asciiTheme="majorHAnsi" w:hAnsiTheme="majorHAnsi"/>
          <w:lang w:val="en-GB"/>
        </w:rPr>
        <w:t xml:space="preserve"> with furniture disposition R 1/100</w:t>
      </w:r>
    </w:p>
    <w:p w14:paraId="18E4A432" w14:textId="6EA18AF7" w:rsidR="00C10E1E" w:rsidRPr="00DD2466" w:rsidRDefault="008B156E" w:rsidP="00246789">
      <w:pPr>
        <w:pStyle w:val="ListParagraph"/>
        <w:numPr>
          <w:ilvl w:val="0"/>
          <w:numId w:val="4"/>
        </w:numPr>
        <w:spacing w:line="240" w:lineRule="auto"/>
        <w:ind w:left="450" w:hanging="270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Representation</w:t>
      </w:r>
      <w:r w:rsidR="00673782" w:rsidRPr="00DD2466">
        <w:rPr>
          <w:rFonts w:asciiTheme="majorHAnsi" w:hAnsiTheme="majorHAnsi"/>
          <w:lang w:val="en-GB"/>
        </w:rPr>
        <w:t xml:space="preserve"> of characteristic cross-sections with a wider coverage of the location and defined boundaries -show contact zones </w:t>
      </w:r>
      <w:r w:rsidR="00881485" w:rsidRPr="00DD2466">
        <w:rPr>
          <w:rFonts w:asciiTheme="majorHAnsi" w:hAnsiTheme="majorHAnsi"/>
          <w:lang w:val="en-GB"/>
        </w:rPr>
        <w:t xml:space="preserve">on the cross-sections </w:t>
      </w:r>
      <w:r w:rsidR="00673782" w:rsidRPr="00DD2466">
        <w:rPr>
          <w:rFonts w:asciiTheme="majorHAnsi" w:hAnsiTheme="majorHAnsi"/>
          <w:lang w:val="en-GB"/>
        </w:rPr>
        <w:t xml:space="preserve">(public </w:t>
      </w:r>
      <w:r w:rsidR="007E3E6A" w:rsidRPr="00DD2466">
        <w:rPr>
          <w:rFonts w:asciiTheme="majorHAnsi" w:hAnsiTheme="majorHAnsi"/>
          <w:lang w:val="en-GB"/>
        </w:rPr>
        <w:t>spaces</w:t>
      </w:r>
      <w:r w:rsidR="00673782" w:rsidRPr="00DD2466">
        <w:rPr>
          <w:rFonts w:asciiTheme="majorHAnsi" w:hAnsiTheme="majorHAnsi"/>
          <w:lang w:val="en-GB"/>
        </w:rPr>
        <w:t xml:space="preserve">, private built-up areas, etc.), distance from the boundary of the plot, from the </w:t>
      </w:r>
      <w:r w:rsidR="007E3E6A" w:rsidRPr="00DD2466">
        <w:rPr>
          <w:rFonts w:asciiTheme="majorHAnsi" w:hAnsiTheme="majorHAnsi"/>
          <w:lang w:val="en-GB"/>
        </w:rPr>
        <w:t>ancillary</w:t>
      </w:r>
      <w:r w:rsidR="00673782" w:rsidRPr="00DD2466">
        <w:rPr>
          <w:rFonts w:asciiTheme="majorHAnsi" w:hAnsiTheme="majorHAnsi"/>
          <w:lang w:val="en-GB"/>
        </w:rPr>
        <w:t xml:space="preserve"> </w:t>
      </w:r>
      <w:r w:rsidR="00505511" w:rsidRPr="00DD2466">
        <w:rPr>
          <w:rFonts w:asciiTheme="majorHAnsi" w:hAnsiTheme="majorHAnsi"/>
          <w:lang w:val="en-GB"/>
        </w:rPr>
        <w:t>structure-fence, etc. Structures</w:t>
      </w:r>
      <w:r w:rsidR="00673782" w:rsidRPr="00DD2466">
        <w:rPr>
          <w:rFonts w:asciiTheme="majorHAnsi" w:hAnsiTheme="majorHAnsi"/>
          <w:lang w:val="en-GB"/>
        </w:rPr>
        <w:t xml:space="preserve"> in the immediate environment in the subject attachments should be shown in silhouettes. R 1/100</w:t>
      </w:r>
    </w:p>
    <w:p w14:paraId="167BCC63" w14:textId="48CDB831" w:rsidR="00C10E1E" w:rsidRPr="00DD2466" w:rsidRDefault="005F7FFD" w:rsidP="00FC0D3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lastRenderedPageBreak/>
        <w:t>Appearances</w:t>
      </w:r>
      <w:r w:rsidR="00673782" w:rsidRPr="00DD2466">
        <w:rPr>
          <w:rFonts w:asciiTheme="majorHAnsi" w:hAnsiTheme="majorHAnsi"/>
          <w:lang w:val="en-GB"/>
        </w:rPr>
        <w:t xml:space="preserve">/facade of the </w:t>
      </w:r>
      <w:r w:rsidR="00AA55DE" w:rsidRPr="00DD2466">
        <w:rPr>
          <w:rFonts w:asciiTheme="majorHAnsi" w:hAnsiTheme="majorHAnsi"/>
          <w:lang w:val="en-GB"/>
        </w:rPr>
        <w:t>structure</w:t>
      </w:r>
      <w:r w:rsidR="00673782" w:rsidRPr="00DD2466">
        <w:rPr>
          <w:rFonts w:asciiTheme="majorHAnsi" w:hAnsiTheme="majorHAnsi"/>
          <w:lang w:val="en-GB"/>
        </w:rPr>
        <w:t xml:space="preserve"> with a representation of </w:t>
      </w:r>
      <w:r w:rsidR="00AA55DE" w:rsidRPr="00DD2466">
        <w:rPr>
          <w:rFonts w:asciiTheme="majorHAnsi" w:hAnsiTheme="majorHAnsi"/>
          <w:lang w:val="en-GB"/>
        </w:rPr>
        <w:t xml:space="preserve">planned materialization and </w:t>
      </w:r>
      <w:r w:rsidR="00673782" w:rsidRPr="00DD2466">
        <w:rPr>
          <w:rFonts w:asciiTheme="majorHAnsi" w:hAnsiTheme="majorHAnsi"/>
          <w:lang w:val="en-GB"/>
        </w:rPr>
        <w:t>table</w:t>
      </w:r>
      <w:r w:rsidR="00AA55DE" w:rsidRPr="00DD2466">
        <w:rPr>
          <w:rFonts w:asciiTheme="majorHAnsi" w:hAnsiTheme="majorHAnsi"/>
          <w:lang w:val="en-GB"/>
        </w:rPr>
        <w:t>s</w:t>
      </w:r>
      <w:r w:rsidR="00673782" w:rsidRPr="00DD2466">
        <w:rPr>
          <w:rFonts w:asciiTheme="majorHAnsi" w:hAnsiTheme="majorHAnsi"/>
          <w:lang w:val="en-GB"/>
        </w:rPr>
        <w:t>/legend of the surface finishes-materialization</w:t>
      </w:r>
      <w:r w:rsidR="00687C2F" w:rsidRPr="00DD2466">
        <w:rPr>
          <w:rFonts w:asciiTheme="majorHAnsi" w:hAnsiTheme="majorHAnsi"/>
          <w:lang w:val="en-GB"/>
        </w:rPr>
        <w:t>s</w:t>
      </w:r>
      <w:r w:rsidR="00673782" w:rsidRPr="00DD2466">
        <w:rPr>
          <w:rFonts w:asciiTheme="majorHAnsi" w:hAnsiTheme="majorHAnsi"/>
          <w:lang w:val="en-GB"/>
        </w:rPr>
        <w:t xml:space="preserve"> shown in the drawing. R 1/100</w:t>
      </w:r>
    </w:p>
    <w:p w14:paraId="265CAA9D" w14:textId="1720122F" w:rsidR="00C10E1E" w:rsidRPr="00DD2466" w:rsidRDefault="00673782" w:rsidP="00FC0D3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A three-dimensional representation of the solution </w:t>
      </w:r>
      <w:r w:rsidR="005D081F" w:rsidRPr="00DD2466">
        <w:rPr>
          <w:rFonts w:asciiTheme="majorHAnsi" w:hAnsiTheme="majorHAnsi"/>
          <w:lang w:val="en-GB"/>
        </w:rPr>
        <w:t>done</w:t>
      </w:r>
      <w:r w:rsidRPr="00DD2466">
        <w:rPr>
          <w:rFonts w:asciiTheme="majorHAnsi" w:hAnsiTheme="majorHAnsi"/>
          <w:lang w:val="en-GB"/>
        </w:rPr>
        <w:t xml:space="preserve"> with appropriate 3D computer graphics or/and </w:t>
      </w:r>
      <w:r w:rsidR="00AA55DE" w:rsidRPr="00DD2466">
        <w:rPr>
          <w:rFonts w:asciiTheme="majorHAnsi" w:hAnsiTheme="majorHAnsi"/>
          <w:lang w:val="en-GB"/>
        </w:rPr>
        <w:t>the building</w:t>
      </w:r>
      <w:r w:rsidRPr="00DD2466">
        <w:rPr>
          <w:rFonts w:asciiTheme="majorHAnsi" w:hAnsiTheme="majorHAnsi"/>
          <w:lang w:val="en-GB"/>
        </w:rPr>
        <w:t xml:space="preserve"> and photographing</w:t>
      </w:r>
      <w:r w:rsidR="00AA55DE" w:rsidRPr="00DD2466">
        <w:rPr>
          <w:rFonts w:asciiTheme="majorHAnsi" w:hAnsiTheme="majorHAnsi"/>
          <w:lang w:val="en-GB"/>
        </w:rPr>
        <w:t xml:space="preserve"> of</w:t>
      </w:r>
      <w:r w:rsidRPr="00DD2466">
        <w:rPr>
          <w:rFonts w:asciiTheme="majorHAnsi" w:hAnsiTheme="majorHAnsi"/>
          <w:lang w:val="en-GB"/>
        </w:rPr>
        <w:t xml:space="preserve"> a </w:t>
      </w:r>
      <w:r w:rsidR="00AA55DE" w:rsidRPr="00DD2466">
        <w:rPr>
          <w:rFonts w:asciiTheme="majorHAnsi" w:hAnsiTheme="majorHAnsi"/>
          <w:lang w:val="en-GB"/>
        </w:rPr>
        <w:t>model</w:t>
      </w:r>
      <w:r w:rsidRPr="00DD2466">
        <w:rPr>
          <w:rFonts w:asciiTheme="majorHAnsi" w:hAnsiTheme="majorHAnsi"/>
          <w:lang w:val="en-GB"/>
        </w:rPr>
        <w:t xml:space="preserve"> (the </w:t>
      </w:r>
      <w:r w:rsidR="00AA55DE" w:rsidRPr="00DD2466">
        <w:rPr>
          <w:rFonts w:asciiTheme="majorHAnsi" w:hAnsiTheme="majorHAnsi"/>
          <w:lang w:val="en-GB"/>
        </w:rPr>
        <w:t>model</w:t>
      </w:r>
      <w:r w:rsidRPr="00DD2466">
        <w:rPr>
          <w:rFonts w:asciiTheme="majorHAnsi" w:hAnsiTheme="majorHAnsi"/>
          <w:lang w:val="en-GB"/>
        </w:rPr>
        <w:t xml:space="preserve"> is not a mandatory </w:t>
      </w:r>
      <w:r w:rsidR="00AA55DE" w:rsidRPr="00DD2466">
        <w:rPr>
          <w:rFonts w:asciiTheme="majorHAnsi" w:hAnsiTheme="majorHAnsi"/>
          <w:lang w:val="en-GB"/>
        </w:rPr>
        <w:t>a</w:t>
      </w:r>
      <w:r w:rsidR="005D081F" w:rsidRPr="00DD2466">
        <w:rPr>
          <w:rFonts w:asciiTheme="majorHAnsi" w:hAnsiTheme="majorHAnsi"/>
          <w:lang w:val="en-GB"/>
        </w:rPr>
        <w:t>ttachment</w:t>
      </w:r>
      <w:r w:rsidRPr="00DD2466">
        <w:rPr>
          <w:rFonts w:asciiTheme="majorHAnsi" w:hAnsiTheme="majorHAnsi"/>
          <w:lang w:val="en-GB"/>
        </w:rPr>
        <w:t>),</w:t>
      </w:r>
    </w:p>
    <w:p w14:paraId="4C0A08CC" w14:textId="44665B82" w:rsidR="00C10E1E" w:rsidRPr="00DD2466" w:rsidRDefault="00351D55" w:rsidP="00AA2ECE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Additional a</w:t>
      </w:r>
      <w:r w:rsidR="005D081F" w:rsidRPr="00DD2466">
        <w:rPr>
          <w:rFonts w:asciiTheme="majorHAnsi" w:hAnsiTheme="majorHAnsi"/>
          <w:lang w:val="en-GB"/>
        </w:rPr>
        <w:t>ttachments</w:t>
      </w:r>
      <w:r w:rsidR="00673782" w:rsidRPr="00DD2466">
        <w:rPr>
          <w:rFonts w:asciiTheme="majorHAnsi" w:hAnsiTheme="majorHAnsi"/>
          <w:lang w:val="en-GB"/>
        </w:rPr>
        <w:t xml:space="preserve"> at the Author's choice.</w:t>
      </w:r>
    </w:p>
    <w:p w14:paraId="470F62F6" w14:textId="1AF5927C" w:rsidR="003304CC" w:rsidRPr="00DD2466" w:rsidRDefault="00673782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All the mentioned textual and graphic</w:t>
      </w:r>
      <w:r w:rsidR="00B50DD2" w:rsidRPr="00DD2466">
        <w:rPr>
          <w:rFonts w:asciiTheme="majorHAnsi" w:hAnsiTheme="majorHAnsi"/>
          <w:lang w:val="en-GB"/>
        </w:rPr>
        <w:t xml:space="preserve">al </w:t>
      </w:r>
      <w:r w:rsidR="004214E9" w:rsidRPr="00DD2466">
        <w:rPr>
          <w:rFonts w:asciiTheme="majorHAnsi" w:hAnsiTheme="majorHAnsi"/>
          <w:lang w:val="en-GB"/>
        </w:rPr>
        <w:t>attachment</w:t>
      </w:r>
      <w:r w:rsidR="00464500">
        <w:rPr>
          <w:rFonts w:asciiTheme="majorHAnsi" w:hAnsiTheme="majorHAnsi"/>
          <w:lang w:val="en-GB"/>
        </w:rPr>
        <w:t>s</w:t>
      </w:r>
      <w:r w:rsidRPr="00DD2466">
        <w:rPr>
          <w:rFonts w:asciiTheme="majorHAnsi" w:hAnsiTheme="majorHAnsi"/>
          <w:lang w:val="en-GB"/>
        </w:rPr>
        <w:t xml:space="preserve"> </w:t>
      </w:r>
      <w:r w:rsidR="00EC770D" w:rsidRPr="00DD2466">
        <w:rPr>
          <w:rFonts w:asciiTheme="majorHAnsi" w:hAnsiTheme="majorHAnsi"/>
          <w:lang w:val="en-GB"/>
        </w:rPr>
        <w:t>shall be</w:t>
      </w:r>
      <w:r w:rsidRPr="00DD2466">
        <w:rPr>
          <w:rFonts w:asciiTheme="majorHAnsi" w:hAnsiTheme="majorHAnsi"/>
          <w:lang w:val="en-GB"/>
        </w:rPr>
        <w:t xml:space="preserve"> a mandatory part of the competition </w:t>
      </w:r>
      <w:r w:rsidR="00351D55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. </w:t>
      </w:r>
      <w:r w:rsidR="00351D55" w:rsidRPr="00DD2466">
        <w:rPr>
          <w:rFonts w:asciiTheme="majorHAnsi" w:hAnsiTheme="majorHAnsi"/>
          <w:lang w:val="en-GB"/>
        </w:rPr>
        <w:t>The entries</w:t>
      </w:r>
      <w:r w:rsidRPr="00DD2466">
        <w:rPr>
          <w:rFonts w:asciiTheme="majorHAnsi" w:hAnsiTheme="majorHAnsi"/>
          <w:lang w:val="en-GB"/>
        </w:rPr>
        <w:t xml:space="preserve"> that do not contain the listed mandatory </w:t>
      </w:r>
      <w:r w:rsidR="00471563" w:rsidRPr="00DD2466">
        <w:rPr>
          <w:rFonts w:asciiTheme="majorHAnsi" w:hAnsiTheme="majorHAnsi"/>
          <w:lang w:val="en-GB"/>
        </w:rPr>
        <w:t>a</w:t>
      </w:r>
      <w:r w:rsidR="00B50DD2" w:rsidRPr="00DD2466">
        <w:rPr>
          <w:rFonts w:asciiTheme="majorHAnsi" w:hAnsiTheme="majorHAnsi"/>
          <w:lang w:val="en-GB"/>
        </w:rPr>
        <w:t>ttachments</w:t>
      </w:r>
      <w:r w:rsidRPr="00DD2466">
        <w:rPr>
          <w:rFonts w:asciiTheme="majorHAnsi" w:hAnsiTheme="majorHAnsi"/>
          <w:lang w:val="en-GB"/>
        </w:rPr>
        <w:t xml:space="preserve"> and elements </w:t>
      </w:r>
      <w:r w:rsidR="00471563" w:rsidRPr="00DD2466">
        <w:rPr>
          <w:rFonts w:asciiTheme="majorHAnsi" w:hAnsiTheme="majorHAnsi"/>
          <w:lang w:val="en-GB"/>
        </w:rPr>
        <w:t>shall</w:t>
      </w:r>
      <w:r w:rsidRPr="00DD2466">
        <w:rPr>
          <w:rFonts w:asciiTheme="majorHAnsi" w:hAnsiTheme="majorHAnsi"/>
          <w:lang w:val="en-GB"/>
        </w:rPr>
        <w:t xml:space="preserve"> not be </w:t>
      </w:r>
      <w:r w:rsidR="00B50DD2" w:rsidRPr="00DD2466">
        <w:rPr>
          <w:rFonts w:asciiTheme="majorHAnsi" w:hAnsiTheme="majorHAnsi"/>
          <w:lang w:val="en-GB"/>
        </w:rPr>
        <w:t>taken into consideration</w:t>
      </w:r>
      <w:r w:rsidRPr="00DD2466">
        <w:rPr>
          <w:rFonts w:asciiTheme="majorHAnsi" w:hAnsiTheme="majorHAnsi"/>
          <w:lang w:val="en-GB"/>
        </w:rPr>
        <w:t>.</w:t>
      </w:r>
    </w:p>
    <w:p w14:paraId="02F15CCD" w14:textId="7A838F95" w:rsidR="00C10E1E" w:rsidRPr="00246789" w:rsidRDefault="00C10E1E" w:rsidP="00C10E1E">
      <w:pPr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12.</w:t>
      </w:r>
      <w:r w:rsidRPr="00DD2466">
        <w:rPr>
          <w:rFonts w:asciiTheme="majorHAnsi" w:hAnsiTheme="majorHAnsi"/>
          <w:lang w:val="en-GB"/>
        </w:rPr>
        <w:tab/>
      </w:r>
      <w:r w:rsidR="00CB3FD6" w:rsidRPr="00246789">
        <w:rPr>
          <w:rFonts w:asciiTheme="majorHAnsi" w:hAnsiTheme="majorHAnsi"/>
          <w:lang w:val="en-GB"/>
        </w:rPr>
        <w:t>M</w:t>
      </w:r>
      <w:r w:rsidR="003628A8" w:rsidRPr="00246789">
        <w:rPr>
          <w:rFonts w:asciiTheme="majorHAnsi" w:hAnsiTheme="majorHAnsi"/>
          <w:lang w:val="en-GB"/>
        </w:rPr>
        <w:t xml:space="preserve">ANNER </w:t>
      </w:r>
      <w:r w:rsidR="00CB3FD6" w:rsidRPr="00246789">
        <w:rPr>
          <w:rFonts w:asciiTheme="majorHAnsi" w:hAnsiTheme="majorHAnsi"/>
          <w:lang w:val="en-GB"/>
        </w:rPr>
        <w:t xml:space="preserve">OF TECHNICAL - </w:t>
      </w:r>
      <w:r w:rsidR="007D7050" w:rsidRPr="00246789">
        <w:rPr>
          <w:rFonts w:asciiTheme="majorHAnsi" w:hAnsiTheme="majorHAnsi"/>
          <w:lang w:val="en-GB"/>
        </w:rPr>
        <w:t>DESIGN</w:t>
      </w:r>
      <w:r w:rsidR="00673782" w:rsidRPr="00246789">
        <w:rPr>
          <w:rFonts w:asciiTheme="majorHAnsi" w:hAnsiTheme="majorHAnsi"/>
          <w:lang w:val="en-GB"/>
        </w:rPr>
        <w:t xml:space="preserve"> </w:t>
      </w:r>
      <w:r w:rsidR="008F5772" w:rsidRPr="00246789">
        <w:rPr>
          <w:rFonts w:asciiTheme="majorHAnsi" w:hAnsiTheme="majorHAnsi"/>
          <w:lang w:val="en-GB"/>
        </w:rPr>
        <w:t>ELABORATION</w:t>
      </w:r>
      <w:r w:rsidR="00673782" w:rsidRPr="00246789">
        <w:rPr>
          <w:rFonts w:asciiTheme="majorHAnsi" w:hAnsiTheme="majorHAnsi"/>
          <w:lang w:val="en-GB"/>
        </w:rPr>
        <w:t xml:space="preserve"> OF COMPETITION </w:t>
      </w:r>
      <w:r w:rsidR="00217308" w:rsidRPr="00246789">
        <w:rPr>
          <w:rFonts w:asciiTheme="majorHAnsi" w:hAnsiTheme="majorHAnsi"/>
          <w:lang w:val="en-GB"/>
        </w:rPr>
        <w:t>ENTRY</w:t>
      </w:r>
    </w:p>
    <w:p w14:paraId="0081E36B" w14:textId="6776E8D2" w:rsidR="00C10E1E" w:rsidRPr="00246789" w:rsidRDefault="00673782" w:rsidP="00C10E1E">
      <w:pPr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Competition </w:t>
      </w:r>
      <w:r w:rsidR="00723084" w:rsidRPr="00246789">
        <w:rPr>
          <w:rFonts w:asciiTheme="majorHAnsi" w:hAnsiTheme="majorHAnsi"/>
          <w:lang w:val="en-GB"/>
        </w:rPr>
        <w:t>entries</w:t>
      </w:r>
      <w:r w:rsidRPr="00246789">
        <w:rPr>
          <w:rFonts w:asciiTheme="majorHAnsi" w:hAnsiTheme="majorHAnsi"/>
          <w:lang w:val="en-GB"/>
        </w:rPr>
        <w:t xml:space="preserve"> </w:t>
      </w:r>
      <w:r w:rsidR="00B518B5" w:rsidRPr="00246789">
        <w:rPr>
          <w:rFonts w:asciiTheme="majorHAnsi" w:hAnsiTheme="majorHAnsi"/>
          <w:lang w:val="en-GB"/>
        </w:rPr>
        <w:t>shall be</w:t>
      </w:r>
      <w:r w:rsidRPr="00246789">
        <w:rPr>
          <w:rFonts w:asciiTheme="majorHAnsi" w:hAnsiTheme="majorHAnsi"/>
          <w:lang w:val="en-GB"/>
        </w:rPr>
        <w:t xml:space="preserve"> submitted in </w:t>
      </w:r>
      <w:r w:rsidR="00CB3FD6" w:rsidRPr="00246789">
        <w:rPr>
          <w:rFonts w:asciiTheme="majorHAnsi" w:hAnsiTheme="majorHAnsi"/>
          <w:lang w:val="en-GB"/>
        </w:rPr>
        <w:t xml:space="preserve">a </w:t>
      </w:r>
      <w:r w:rsidRPr="00246789">
        <w:rPr>
          <w:rFonts w:asciiTheme="majorHAnsi" w:hAnsiTheme="majorHAnsi"/>
          <w:lang w:val="en-GB"/>
        </w:rPr>
        <w:t>digital form, A0 sheets, laminated (glued on 5-10mm thick foam) in 1 copy.</w:t>
      </w:r>
    </w:p>
    <w:p w14:paraId="11FE232B" w14:textId="39F5C387" w:rsidR="00C10E1E" w:rsidRPr="00246789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12.1.</w:t>
      </w:r>
      <w:r w:rsidRPr="00246789">
        <w:rPr>
          <w:rFonts w:asciiTheme="majorHAnsi" w:hAnsiTheme="majorHAnsi"/>
          <w:lang w:val="en-GB"/>
        </w:rPr>
        <w:tab/>
      </w:r>
      <w:r w:rsidR="00673782" w:rsidRPr="00246789">
        <w:rPr>
          <w:rFonts w:asciiTheme="majorHAnsi" w:hAnsiTheme="majorHAnsi"/>
          <w:lang w:val="en-GB"/>
        </w:rPr>
        <w:t>Text</w:t>
      </w:r>
      <w:r w:rsidR="008B156E" w:rsidRPr="00246789">
        <w:rPr>
          <w:rFonts w:asciiTheme="majorHAnsi" w:hAnsiTheme="majorHAnsi"/>
          <w:lang w:val="en-GB"/>
        </w:rPr>
        <w:t>ual</w:t>
      </w:r>
      <w:r w:rsidR="00673782" w:rsidRPr="00246789">
        <w:rPr>
          <w:rFonts w:asciiTheme="majorHAnsi" w:hAnsiTheme="majorHAnsi"/>
          <w:lang w:val="en-GB"/>
        </w:rPr>
        <w:t xml:space="preserve"> </w:t>
      </w:r>
      <w:r w:rsidR="00CB3FD6" w:rsidRPr="00246789">
        <w:rPr>
          <w:rFonts w:asciiTheme="majorHAnsi" w:hAnsiTheme="majorHAnsi"/>
          <w:lang w:val="en-GB"/>
        </w:rPr>
        <w:t>a</w:t>
      </w:r>
      <w:r w:rsidR="00A103F4" w:rsidRPr="00246789">
        <w:rPr>
          <w:rFonts w:asciiTheme="majorHAnsi" w:hAnsiTheme="majorHAnsi"/>
          <w:lang w:val="en-GB"/>
        </w:rPr>
        <w:t>ttachments</w:t>
      </w:r>
    </w:p>
    <w:p w14:paraId="26C3792E" w14:textId="49DF55F7" w:rsidR="00C10E1E" w:rsidRPr="00246789" w:rsidRDefault="00673782" w:rsidP="00673782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Text</w:t>
      </w:r>
      <w:r w:rsidR="00CB3FD6" w:rsidRPr="00246789">
        <w:rPr>
          <w:rFonts w:asciiTheme="majorHAnsi" w:hAnsiTheme="majorHAnsi"/>
          <w:lang w:val="en-GB"/>
        </w:rPr>
        <w:t>ual a</w:t>
      </w:r>
      <w:r w:rsidR="00A103F4" w:rsidRPr="00246789">
        <w:rPr>
          <w:rFonts w:asciiTheme="majorHAnsi" w:hAnsiTheme="majorHAnsi"/>
          <w:lang w:val="en-GB"/>
        </w:rPr>
        <w:t>ttachments</w:t>
      </w:r>
      <w:r w:rsidRPr="00246789">
        <w:rPr>
          <w:rFonts w:asciiTheme="majorHAnsi" w:hAnsiTheme="majorHAnsi"/>
          <w:lang w:val="en-GB"/>
        </w:rPr>
        <w:t xml:space="preserve"> </w:t>
      </w:r>
      <w:r w:rsidR="00004595" w:rsidRPr="00246789">
        <w:rPr>
          <w:rFonts w:asciiTheme="majorHAnsi" w:hAnsiTheme="majorHAnsi"/>
          <w:lang w:val="en-GB"/>
        </w:rPr>
        <w:t>shall be</w:t>
      </w:r>
      <w:r w:rsidRPr="00246789">
        <w:rPr>
          <w:rFonts w:asciiTheme="majorHAnsi" w:hAnsiTheme="majorHAnsi"/>
          <w:lang w:val="en-GB"/>
        </w:rPr>
        <w:t xml:space="preserve"> submitted in A3 notebooks (horizontal orientation), with the content</w:t>
      </w:r>
      <w:r w:rsidR="00CB3FD6" w:rsidRPr="00246789">
        <w:rPr>
          <w:rFonts w:asciiTheme="majorHAnsi" w:hAnsiTheme="majorHAnsi"/>
          <w:lang w:val="en-GB"/>
        </w:rPr>
        <w:t>s</w:t>
      </w:r>
      <w:r w:rsidRPr="00246789">
        <w:rPr>
          <w:rFonts w:asciiTheme="majorHAnsi" w:hAnsiTheme="majorHAnsi"/>
          <w:lang w:val="en-GB"/>
        </w:rPr>
        <w:t xml:space="preserve"> indicated in</w:t>
      </w:r>
      <w:r w:rsidR="005638B8" w:rsidRPr="00246789">
        <w:rPr>
          <w:rFonts w:asciiTheme="majorHAnsi" w:hAnsiTheme="majorHAnsi"/>
          <w:lang w:val="en-GB"/>
        </w:rPr>
        <w:t xml:space="preserve"> </w:t>
      </w:r>
      <w:r w:rsidR="00CB3FD6" w:rsidRPr="00246789">
        <w:rPr>
          <w:rFonts w:asciiTheme="majorHAnsi" w:hAnsiTheme="majorHAnsi"/>
          <w:lang w:val="en-GB"/>
        </w:rPr>
        <w:t>C</w:t>
      </w:r>
      <w:r w:rsidR="00AD6673" w:rsidRPr="00246789">
        <w:rPr>
          <w:rFonts w:asciiTheme="majorHAnsi" w:hAnsiTheme="majorHAnsi"/>
          <w:lang w:val="en-GB"/>
        </w:rPr>
        <w:t>hapter N</w:t>
      </w:r>
      <w:r w:rsidRPr="00246789">
        <w:rPr>
          <w:rFonts w:asciiTheme="majorHAnsi" w:hAnsiTheme="majorHAnsi"/>
          <w:lang w:val="en-GB"/>
        </w:rPr>
        <w:t xml:space="preserve">o. 11.1. </w:t>
      </w:r>
      <w:proofErr w:type="gramStart"/>
      <w:r w:rsidRPr="00246789">
        <w:rPr>
          <w:rFonts w:asciiTheme="majorHAnsi" w:hAnsiTheme="majorHAnsi"/>
          <w:lang w:val="en-GB"/>
        </w:rPr>
        <w:t>in</w:t>
      </w:r>
      <w:proofErr w:type="gramEnd"/>
      <w:r w:rsidRPr="00246789">
        <w:rPr>
          <w:rFonts w:asciiTheme="majorHAnsi" w:hAnsiTheme="majorHAnsi"/>
          <w:lang w:val="en-GB"/>
        </w:rPr>
        <w:t xml:space="preserve"> 5 copies</w:t>
      </w:r>
    </w:p>
    <w:p w14:paraId="340CA038" w14:textId="17F1CED5" w:rsidR="00C10E1E" w:rsidRPr="00246789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In the upper right corner of each page, </w:t>
      </w:r>
      <w:r w:rsidR="00CB3FD6" w:rsidRPr="00246789">
        <w:rPr>
          <w:rFonts w:asciiTheme="majorHAnsi" w:hAnsiTheme="majorHAnsi"/>
          <w:lang w:val="en-GB"/>
        </w:rPr>
        <w:t>indicate</w:t>
      </w:r>
      <w:r w:rsidRPr="00246789">
        <w:rPr>
          <w:rFonts w:asciiTheme="majorHAnsi" w:hAnsiTheme="majorHAnsi"/>
          <w:lang w:val="en-GB"/>
        </w:rPr>
        <w:t xml:space="preserve"> the full </w:t>
      </w:r>
      <w:r w:rsidR="00A103F4" w:rsidRPr="00246789">
        <w:rPr>
          <w:rFonts w:asciiTheme="majorHAnsi" w:hAnsiTheme="majorHAnsi"/>
          <w:lang w:val="en-GB"/>
        </w:rPr>
        <w:t>title</w:t>
      </w:r>
      <w:r w:rsidRPr="00246789">
        <w:rPr>
          <w:rFonts w:asciiTheme="majorHAnsi" w:hAnsiTheme="majorHAnsi"/>
          <w:lang w:val="en-GB"/>
        </w:rPr>
        <w:t xml:space="preserve"> of the Co</w:t>
      </w:r>
      <w:r w:rsidR="00CB3FD6" w:rsidRPr="00246789">
        <w:rPr>
          <w:rFonts w:asciiTheme="majorHAnsi" w:hAnsiTheme="majorHAnsi"/>
          <w:lang w:val="en-GB"/>
        </w:rPr>
        <w:t>mpetition</w:t>
      </w:r>
    </w:p>
    <w:p w14:paraId="636B5B42" w14:textId="32987CA6" w:rsidR="00C10E1E" w:rsidRPr="00246789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In the upper left corner of each sheet, indicate the </w:t>
      </w:r>
      <w:r w:rsidR="00A103F4" w:rsidRPr="00246789">
        <w:rPr>
          <w:rFonts w:asciiTheme="majorHAnsi" w:hAnsiTheme="majorHAnsi"/>
          <w:lang w:val="en-GB"/>
        </w:rPr>
        <w:t>entry’s</w:t>
      </w:r>
      <w:r w:rsidRPr="00246789">
        <w:rPr>
          <w:rFonts w:asciiTheme="majorHAnsi" w:hAnsiTheme="majorHAnsi"/>
          <w:lang w:val="en-GB"/>
        </w:rPr>
        <w:t xml:space="preserve"> code (of 6 characters, of which three are Arabic numbers and three uppercase Latin letters).</w:t>
      </w:r>
    </w:p>
    <w:p w14:paraId="0D01110B" w14:textId="1EF2B9C8" w:rsidR="00C10E1E" w:rsidRPr="00246789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Use Arial font, size 18.</w:t>
      </w:r>
    </w:p>
    <w:p w14:paraId="7907C3C0" w14:textId="77777777" w:rsidR="00FE0EE9" w:rsidRPr="00246789" w:rsidRDefault="00FE0EE9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7CF7929B" w14:textId="60CE0073" w:rsidR="00C10E1E" w:rsidRPr="00246789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12.2.</w:t>
      </w:r>
      <w:r w:rsidRPr="00246789">
        <w:rPr>
          <w:rFonts w:asciiTheme="majorHAnsi" w:hAnsiTheme="majorHAnsi"/>
          <w:lang w:val="en-GB"/>
        </w:rPr>
        <w:tab/>
      </w:r>
      <w:r w:rsidR="00673782" w:rsidRPr="00246789">
        <w:rPr>
          <w:rFonts w:asciiTheme="majorHAnsi" w:hAnsiTheme="majorHAnsi"/>
          <w:lang w:val="en-GB"/>
        </w:rPr>
        <w:t>Graphic</w:t>
      </w:r>
      <w:r w:rsidR="0091138F" w:rsidRPr="00246789">
        <w:rPr>
          <w:rFonts w:asciiTheme="majorHAnsi" w:hAnsiTheme="majorHAnsi"/>
          <w:lang w:val="en-GB"/>
        </w:rPr>
        <w:t>al</w:t>
      </w:r>
      <w:r w:rsidR="00673782" w:rsidRPr="00246789">
        <w:rPr>
          <w:rFonts w:asciiTheme="majorHAnsi" w:hAnsiTheme="majorHAnsi"/>
          <w:lang w:val="en-GB"/>
        </w:rPr>
        <w:t xml:space="preserve"> </w:t>
      </w:r>
      <w:r w:rsidR="0091138F" w:rsidRPr="00246789">
        <w:rPr>
          <w:rFonts w:asciiTheme="majorHAnsi" w:hAnsiTheme="majorHAnsi"/>
          <w:lang w:val="en-GB"/>
        </w:rPr>
        <w:t>a</w:t>
      </w:r>
      <w:r w:rsidR="00A103F4" w:rsidRPr="00246789">
        <w:rPr>
          <w:rFonts w:asciiTheme="majorHAnsi" w:hAnsiTheme="majorHAnsi"/>
          <w:lang w:val="en-GB"/>
        </w:rPr>
        <w:t>ttachments</w:t>
      </w:r>
    </w:p>
    <w:p w14:paraId="40C04CAE" w14:textId="565C1021" w:rsidR="00C10E1E" w:rsidRPr="00246789" w:rsidRDefault="00673782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All graphic</w:t>
      </w:r>
      <w:r w:rsidR="00BC49BA" w:rsidRPr="00246789">
        <w:rPr>
          <w:rFonts w:asciiTheme="majorHAnsi" w:hAnsiTheme="majorHAnsi"/>
          <w:lang w:val="en-GB"/>
        </w:rPr>
        <w:t>al</w:t>
      </w:r>
      <w:r w:rsidRPr="00246789">
        <w:rPr>
          <w:rFonts w:asciiTheme="majorHAnsi" w:hAnsiTheme="majorHAnsi"/>
          <w:lang w:val="en-GB"/>
        </w:rPr>
        <w:t xml:space="preserve"> </w:t>
      </w:r>
      <w:r w:rsidR="00BC49BA" w:rsidRPr="00246789">
        <w:rPr>
          <w:rFonts w:asciiTheme="majorHAnsi" w:hAnsiTheme="majorHAnsi"/>
          <w:lang w:val="en-GB"/>
        </w:rPr>
        <w:t>a</w:t>
      </w:r>
      <w:r w:rsidR="00AD6673" w:rsidRPr="00246789">
        <w:rPr>
          <w:rFonts w:asciiTheme="majorHAnsi" w:hAnsiTheme="majorHAnsi"/>
          <w:lang w:val="en-GB"/>
        </w:rPr>
        <w:t>ttachments</w:t>
      </w:r>
      <w:r w:rsidR="00BC49BA" w:rsidRPr="00246789">
        <w:rPr>
          <w:rFonts w:asciiTheme="majorHAnsi" w:hAnsiTheme="majorHAnsi"/>
          <w:lang w:val="en-GB"/>
        </w:rPr>
        <w:t xml:space="preserve"> of</w:t>
      </w:r>
      <w:r w:rsidRPr="00246789">
        <w:rPr>
          <w:rFonts w:asciiTheme="majorHAnsi" w:hAnsiTheme="majorHAnsi"/>
          <w:lang w:val="en-GB"/>
        </w:rPr>
        <w:t xml:space="preserve"> the competition </w:t>
      </w:r>
      <w:r w:rsidR="00BC49BA" w:rsidRPr="00246789">
        <w:rPr>
          <w:rFonts w:asciiTheme="majorHAnsi" w:hAnsiTheme="majorHAnsi"/>
          <w:lang w:val="en-GB"/>
        </w:rPr>
        <w:t>entry</w:t>
      </w:r>
      <w:r w:rsidR="00004595" w:rsidRPr="00246789">
        <w:rPr>
          <w:rFonts w:asciiTheme="majorHAnsi" w:hAnsiTheme="majorHAnsi"/>
          <w:lang w:val="en-GB"/>
        </w:rPr>
        <w:t xml:space="preserve"> shall be</w:t>
      </w:r>
      <w:r w:rsidRPr="00246789">
        <w:rPr>
          <w:rFonts w:asciiTheme="majorHAnsi" w:hAnsiTheme="majorHAnsi"/>
          <w:lang w:val="en-GB"/>
        </w:rPr>
        <w:t xml:space="preserve"> submitted on A0 panels (vertical orientation) and formatted in A3 notebooks. Graphic</w:t>
      </w:r>
      <w:r w:rsidR="00BC49BA" w:rsidRPr="00246789">
        <w:rPr>
          <w:rFonts w:asciiTheme="majorHAnsi" w:hAnsiTheme="majorHAnsi"/>
          <w:lang w:val="en-GB"/>
        </w:rPr>
        <w:t>al</w:t>
      </w:r>
      <w:r w:rsidRPr="00246789">
        <w:rPr>
          <w:rFonts w:asciiTheme="majorHAnsi" w:hAnsiTheme="majorHAnsi"/>
          <w:lang w:val="en-GB"/>
        </w:rPr>
        <w:t xml:space="preserve"> attachments </w:t>
      </w:r>
      <w:r w:rsidR="00004595" w:rsidRPr="00246789">
        <w:rPr>
          <w:rFonts w:asciiTheme="majorHAnsi" w:hAnsiTheme="majorHAnsi"/>
          <w:lang w:val="en-GB"/>
        </w:rPr>
        <w:t>shall be</w:t>
      </w:r>
      <w:r w:rsidRPr="00246789">
        <w:rPr>
          <w:rFonts w:asciiTheme="majorHAnsi" w:hAnsiTheme="majorHAnsi"/>
          <w:lang w:val="en-GB"/>
        </w:rPr>
        <w:t xml:space="preserve"> submitted in accordance with the content</w:t>
      </w:r>
      <w:r w:rsidR="00BC49BA" w:rsidRPr="00246789">
        <w:rPr>
          <w:rFonts w:asciiTheme="majorHAnsi" w:hAnsiTheme="majorHAnsi"/>
          <w:lang w:val="en-GB"/>
        </w:rPr>
        <w:t>s indicated in C</w:t>
      </w:r>
      <w:r w:rsidRPr="00246789">
        <w:rPr>
          <w:rFonts w:asciiTheme="majorHAnsi" w:hAnsiTheme="majorHAnsi"/>
          <w:lang w:val="en-GB"/>
        </w:rPr>
        <w:t xml:space="preserve">hapter </w:t>
      </w:r>
      <w:r w:rsidR="00BC49BA" w:rsidRPr="00246789">
        <w:rPr>
          <w:rFonts w:asciiTheme="majorHAnsi" w:hAnsiTheme="majorHAnsi"/>
          <w:lang w:val="en-GB"/>
        </w:rPr>
        <w:t>No.</w:t>
      </w:r>
      <w:r w:rsidRPr="00246789">
        <w:rPr>
          <w:rFonts w:asciiTheme="majorHAnsi" w:hAnsiTheme="majorHAnsi"/>
          <w:lang w:val="en-GB"/>
        </w:rPr>
        <w:t xml:space="preserve"> 11.2. The number of pages is not limited.</w:t>
      </w:r>
    </w:p>
    <w:p w14:paraId="2C4A792B" w14:textId="39828E2F" w:rsidR="00C10E1E" w:rsidRPr="00246789" w:rsidRDefault="00673782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In the upper right corner of each page, </w:t>
      </w:r>
      <w:r w:rsidR="00BC49BA" w:rsidRPr="00246789">
        <w:rPr>
          <w:rFonts w:asciiTheme="majorHAnsi" w:hAnsiTheme="majorHAnsi"/>
          <w:lang w:val="en-GB"/>
        </w:rPr>
        <w:t>indicate</w:t>
      </w:r>
      <w:r w:rsidRPr="00246789">
        <w:rPr>
          <w:rFonts w:asciiTheme="majorHAnsi" w:hAnsiTheme="majorHAnsi"/>
          <w:lang w:val="en-GB"/>
        </w:rPr>
        <w:t xml:space="preserve"> the full </w:t>
      </w:r>
      <w:r w:rsidR="00AD6673" w:rsidRPr="00246789">
        <w:rPr>
          <w:rFonts w:asciiTheme="majorHAnsi" w:hAnsiTheme="majorHAnsi"/>
          <w:lang w:val="en-GB"/>
        </w:rPr>
        <w:t>title</w:t>
      </w:r>
      <w:r w:rsidRPr="00246789">
        <w:rPr>
          <w:rFonts w:asciiTheme="majorHAnsi" w:hAnsiTheme="majorHAnsi"/>
          <w:lang w:val="en-GB"/>
        </w:rPr>
        <w:t xml:space="preserve"> of the Co</w:t>
      </w:r>
      <w:r w:rsidR="00BC49BA" w:rsidRPr="00246789">
        <w:rPr>
          <w:rFonts w:asciiTheme="majorHAnsi" w:hAnsiTheme="majorHAnsi"/>
          <w:lang w:val="en-GB"/>
        </w:rPr>
        <w:t>mpetition</w:t>
      </w:r>
    </w:p>
    <w:p w14:paraId="401724D0" w14:textId="60958088" w:rsidR="00C10E1E" w:rsidRPr="00246789" w:rsidRDefault="00673782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In the upper left corner of each sheet, indicate the </w:t>
      </w:r>
      <w:r w:rsidR="00AD6673" w:rsidRPr="00246789">
        <w:rPr>
          <w:rFonts w:asciiTheme="majorHAnsi" w:hAnsiTheme="majorHAnsi"/>
          <w:lang w:val="en-GB"/>
        </w:rPr>
        <w:t>entry’s</w:t>
      </w:r>
      <w:r w:rsidRPr="00246789">
        <w:rPr>
          <w:rFonts w:asciiTheme="majorHAnsi" w:hAnsiTheme="majorHAnsi"/>
          <w:lang w:val="en-GB"/>
        </w:rPr>
        <w:t xml:space="preserve"> code.</w:t>
      </w:r>
    </w:p>
    <w:p w14:paraId="52EC1042" w14:textId="6270CAFA" w:rsidR="00C10E1E" w:rsidRPr="00246789" w:rsidRDefault="00673782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Use Arial font, size 18.</w:t>
      </w:r>
    </w:p>
    <w:p w14:paraId="4538A5DE" w14:textId="77777777" w:rsidR="003958B8" w:rsidRPr="00246789" w:rsidRDefault="003958B8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29401316" w14:textId="1C27D667" w:rsidR="00C10E1E" w:rsidRPr="00246789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12.3.</w:t>
      </w:r>
      <w:r w:rsidRPr="00246789">
        <w:rPr>
          <w:rFonts w:asciiTheme="majorHAnsi" w:hAnsiTheme="majorHAnsi"/>
          <w:lang w:val="en-GB"/>
        </w:rPr>
        <w:tab/>
      </w:r>
      <w:r w:rsidR="00673782" w:rsidRPr="00246789">
        <w:rPr>
          <w:rFonts w:asciiTheme="majorHAnsi" w:hAnsiTheme="majorHAnsi"/>
          <w:lang w:val="en-GB"/>
        </w:rPr>
        <w:t>Digital form</w:t>
      </w:r>
    </w:p>
    <w:p w14:paraId="1A28F9E1" w14:textId="70F074AE" w:rsidR="00C10E1E" w:rsidRPr="00246789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All competition </w:t>
      </w:r>
      <w:r w:rsidR="00BC49BA" w:rsidRPr="00246789">
        <w:rPr>
          <w:rFonts w:asciiTheme="majorHAnsi" w:hAnsiTheme="majorHAnsi"/>
          <w:lang w:val="en-GB"/>
        </w:rPr>
        <w:t>entries</w:t>
      </w:r>
      <w:r w:rsidRPr="00246789">
        <w:rPr>
          <w:rFonts w:asciiTheme="majorHAnsi" w:hAnsiTheme="majorHAnsi"/>
          <w:lang w:val="en-GB"/>
        </w:rPr>
        <w:t xml:space="preserve"> </w:t>
      </w:r>
      <w:r w:rsidR="00C52CD5" w:rsidRPr="00246789">
        <w:rPr>
          <w:rFonts w:asciiTheme="majorHAnsi" w:hAnsiTheme="majorHAnsi"/>
          <w:lang w:val="en-GB"/>
        </w:rPr>
        <w:t>shall be</w:t>
      </w:r>
      <w:r w:rsidRPr="00246789">
        <w:rPr>
          <w:rFonts w:asciiTheme="majorHAnsi" w:hAnsiTheme="majorHAnsi"/>
          <w:lang w:val="en-GB"/>
        </w:rPr>
        <w:t xml:space="preserve"> submitted on </w:t>
      </w:r>
      <w:r w:rsidR="004E67CC" w:rsidRPr="00246789">
        <w:rPr>
          <w:rFonts w:asciiTheme="majorHAnsi" w:hAnsiTheme="majorHAnsi"/>
          <w:lang w:val="en-GB"/>
        </w:rPr>
        <w:t>a CD. Burn</w:t>
      </w:r>
      <w:r w:rsidRPr="00246789">
        <w:rPr>
          <w:rFonts w:asciiTheme="majorHAnsi" w:hAnsiTheme="majorHAnsi"/>
          <w:lang w:val="en-GB"/>
        </w:rPr>
        <w:t xml:space="preserve"> two folders </w:t>
      </w:r>
      <w:r w:rsidR="00E912D2" w:rsidRPr="00246789">
        <w:rPr>
          <w:rFonts w:asciiTheme="majorHAnsi" w:hAnsiTheme="majorHAnsi"/>
          <w:lang w:val="en-GB"/>
        </w:rPr>
        <w:t>to</w:t>
      </w:r>
      <w:r w:rsidRPr="00246789">
        <w:rPr>
          <w:rFonts w:asciiTheme="majorHAnsi" w:hAnsiTheme="majorHAnsi"/>
          <w:lang w:val="en-GB"/>
        </w:rPr>
        <w:t xml:space="preserve"> the CD.</w:t>
      </w:r>
    </w:p>
    <w:p w14:paraId="3106D9C5" w14:textId="18EB2CD2" w:rsidR="00C10E1E" w:rsidRPr="00246789" w:rsidRDefault="007C6415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S</w:t>
      </w:r>
      <w:r w:rsidR="00673782" w:rsidRPr="00246789">
        <w:rPr>
          <w:rFonts w:asciiTheme="majorHAnsi" w:hAnsiTheme="majorHAnsi"/>
          <w:lang w:val="en-GB"/>
        </w:rPr>
        <w:t>ave the file in .</w:t>
      </w:r>
      <w:proofErr w:type="spellStart"/>
      <w:r w:rsidR="00673782" w:rsidRPr="00246789">
        <w:rPr>
          <w:rFonts w:asciiTheme="majorHAnsi" w:hAnsiTheme="majorHAnsi"/>
          <w:lang w:val="en-GB"/>
        </w:rPr>
        <w:t>pdf</w:t>
      </w:r>
      <w:proofErr w:type="spellEnd"/>
      <w:r w:rsidR="00673782" w:rsidRPr="00246789">
        <w:rPr>
          <w:rFonts w:asciiTheme="majorHAnsi" w:hAnsiTheme="majorHAnsi"/>
          <w:lang w:val="en-GB"/>
        </w:rPr>
        <w:t xml:space="preserve"> format</w:t>
      </w:r>
      <w:r w:rsidRPr="00246789">
        <w:rPr>
          <w:rFonts w:asciiTheme="majorHAnsi" w:hAnsiTheme="majorHAnsi"/>
          <w:lang w:val="en-GB"/>
        </w:rPr>
        <w:t xml:space="preserve"> in one folder</w:t>
      </w:r>
      <w:r w:rsidR="00673782" w:rsidRPr="00246789">
        <w:rPr>
          <w:rFonts w:asciiTheme="majorHAnsi" w:hAnsiTheme="majorHAnsi"/>
          <w:lang w:val="en-GB"/>
        </w:rPr>
        <w:t xml:space="preserve">, with all sheets </w:t>
      </w:r>
      <w:r w:rsidR="004E67CC" w:rsidRPr="00246789">
        <w:rPr>
          <w:rFonts w:asciiTheme="majorHAnsi" w:hAnsiTheme="majorHAnsi"/>
          <w:lang w:val="en-GB"/>
        </w:rPr>
        <w:t>enclosed</w:t>
      </w:r>
      <w:r w:rsidR="00673782" w:rsidRPr="00246789">
        <w:rPr>
          <w:rFonts w:asciiTheme="majorHAnsi" w:hAnsiTheme="majorHAnsi"/>
          <w:lang w:val="en-GB"/>
        </w:rPr>
        <w:t xml:space="preserve"> in A3 notebooks in </w:t>
      </w:r>
      <w:r w:rsidR="00BC49BA" w:rsidRPr="00246789">
        <w:rPr>
          <w:rFonts w:asciiTheme="majorHAnsi" w:hAnsiTheme="majorHAnsi"/>
          <w:lang w:val="en-GB"/>
        </w:rPr>
        <w:t xml:space="preserve">an </w:t>
      </w:r>
      <w:r w:rsidR="00673782" w:rsidRPr="00246789">
        <w:rPr>
          <w:rFonts w:asciiTheme="majorHAnsi" w:hAnsiTheme="majorHAnsi"/>
          <w:lang w:val="en-GB"/>
        </w:rPr>
        <w:t>analog</w:t>
      </w:r>
      <w:r w:rsidR="00BC49BA" w:rsidRPr="00246789">
        <w:rPr>
          <w:rFonts w:asciiTheme="majorHAnsi" w:hAnsiTheme="majorHAnsi"/>
          <w:lang w:val="en-GB"/>
        </w:rPr>
        <w:t>ue</w:t>
      </w:r>
      <w:r w:rsidR="00673782" w:rsidRPr="00246789">
        <w:rPr>
          <w:rFonts w:asciiTheme="majorHAnsi" w:hAnsiTheme="majorHAnsi"/>
          <w:lang w:val="en-GB"/>
        </w:rPr>
        <w:t xml:space="preserve"> form.</w:t>
      </w:r>
    </w:p>
    <w:p w14:paraId="6EDD3AC6" w14:textId="1123399A" w:rsidR="00C10E1E" w:rsidRPr="00246789" w:rsidRDefault="004E67CC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In the other</w:t>
      </w:r>
      <w:r w:rsidR="00673782" w:rsidRPr="00246789">
        <w:rPr>
          <w:rFonts w:asciiTheme="majorHAnsi" w:hAnsiTheme="majorHAnsi"/>
          <w:lang w:val="en-GB"/>
        </w:rPr>
        <w:t xml:space="preserve"> folder, </w:t>
      </w:r>
      <w:r w:rsidR="00BC49BA" w:rsidRPr="00246789">
        <w:rPr>
          <w:rFonts w:asciiTheme="majorHAnsi" w:hAnsiTheme="majorHAnsi"/>
          <w:lang w:val="en-GB"/>
        </w:rPr>
        <w:t>save</w:t>
      </w:r>
      <w:r w:rsidR="00673782" w:rsidRPr="00246789">
        <w:rPr>
          <w:rFonts w:asciiTheme="majorHAnsi" w:hAnsiTheme="majorHAnsi"/>
          <w:lang w:val="en-GB"/>
        </w:rPr>
        <w:t xml:space="preserve"> each A0 panel prepared for printing.</w:t>
      </w:r>
    </w:p>
    <w:p w14:paraId="3824A076" w14:textId="2CBD0C09" w:rsidR="00617C68" w:rsidRPr="00246789" w:rsidRDefault="000A0FCF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Below</w:t>
      </w:r>
      <w:r w:rsidR="00673782" w:rsidRPr="00246789">
        <w:rPr>
          <w:rFonts w:asciiTheme="majorHAnsi" w:hAnsiTheme="majorHAnsi"/>
          <w:lang w:val="en-GB"/>
        </w:rPr>
        <w:t xml:space="preserve"> each folder, </w:t>
      </w:r>
      <w:r w:rsidRPr="00246789">
        <w:rPr>
          <w:rFonts w:asciiTheme="majorHAnsi" w:hAnsiTheme="majorHAnsi"/>
          <w:lang w:val="en-GB"/>
        </w:rPr>
        <w:t>enter</w:t>
      </w:r>
      <w:r w:rsidR="00673782" w:rsidRPr="00246789">
        <w:rPr>
          <w:rFonts w:asciiTheme="majorHAnsi" w:hAnsiTheme="majorHAnsi"/>
          <w:lang w:val="en-GB"/>
        </w:rPr>
        <w:t xml:space="preserve"> the </w:t>
      </w:r>
      <w:r w:rsidR="004E67CC" w:rsidRPr="00246789">
        <w:rPr>
          <w:rFonts w:asciiTheme="majorHAnsi" w:hAnsiTheme="majorHAnsi"/>
          <w:lang w:val="en-GB"/>
        </w:rPr>
        <w:t>entry’s</w:t>
      </w:r>
      <w:r w:rsidR="00673782" w:rsidRPr="00246789">
        <w:rPr>
          <w:rFonts w:asciiTheme="majorHAnsi" w:hAnsiTheme="majorHAnsi"/>
          <w:lang w:val="en-GB"/>
        </w:rPr>
        <w:t xml:space="preserve"> code</w:t>
      </w:r>
    </w:p>
    <w:p w14:paraId="702CA34F" w14:textId="77777777" w:rsidR="00355325" w:rsidRPr="00246789" w:rsidRDefault="00355325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602BF272" w14:textId="103CC576" w:rsidR="00785B6B" w:rsidRPr="00246789" w:rsidRDefault="00D76D94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Enclose</w:t>
      </w:r>
      <w:r w:rsidR="00673782" w:rsidRPr="00246789">
        <w:rPr>
          <w:rFonts w:asciiTheme="majorHAnsi" w:hAnsiTheme="majorHAnsi"/>
          <w:lang w:val="en-GB"/>
        </w:rPr>
        <w:t xml:space="preserve"> one CD with each A3 notebook. CDs </w:t>
      </w:r>
      <w:r w:rsidR="00C52CD5" w:rsidRPr="00246789">
        <w:rPr>
          <w:rFonts w:asciiTheme="majorHAnsi" w:hAnsiTheme="majorHAnsi"/>
          <w:lang w:val="en-GB"/>
        </w:rPr>
        <w:t>shall be</w:t>
      </w:r>
      <w:r w:rsidR="00673782" w:rsidRPr="00246789">
        <w:rPr>
          <w:rFonts w:asciiTheme="majorHAnsi" w:hAnsiTheme="majorHAnsi"/>
          <w:lang w:val="en-GB"/>
        </w:rPr>
        <w:t xml:space="preserve"> </w:t>
      </w:r>
      <w:r w:rsidR="00BC49BA" w:rsidRPr="00246789">
        <w:rPr>
          <w:rFonts w:asciiTheme="majorHAnsi" w:hAnsiTheme="majorHAnsi"/>
          <w:lang w:val="en-GB"/>
        </w:rPr>
        <w:t>submitted</w:t>
      </w:r>
      <w:r w:rsidR="00673782" w:rsidRPr="00246789">
        <w:rPr>
          <w:rFonts w:asciiTheme="majorHAnsi" w:hAnsiTheme="majorHAnsi"/>
          <w:lang w:val="en-GB"/>
        </w:rPr>
        <w:t xml:space="preserve"> in a paper </w:t>
      </w:r>
      <w:r w:rsidR="00D8148D" w:rsidRPr="00246789">
        <w:rPr>
          <w:rFonts w:asciiTheme="majorHAnsi" w:hAnsiTheme="majorHAnsi"/>
          <w:lang w:val="en-GB"/>
        </w:rPr>
        <w:t>package</w:t>
      </w:r>
      <w:r w:rsidR="00673782" w:rsidRPr="00246789">
        <w:rPr>
          <w:rFonts w:asciiTheme="majorHAnsi" w:hAnsiTheme="majorHAnsi"/>
          <w:lang w:val="en-GB"/>
        </w:rPr>
        <w:t>, write a code on each CD and attach it to each A3 notebook.</w:t>
      </w:r>
    </w:p>
    <w:p w14:paraId="45AFDC02" w14:textId="2DA65E6B" w:rsidR="00C10E1E" w:rsidRPr="00246789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13.</w:t>
      </w:r>
      <w:r w:rsidRPr="00246789">
        <w:rPr>
          <w:rFonts w:asciiTheme="majorHAnsi" w:hAnsiTheme="majorHAnsi"/>
          <w:lang w:val="en-GB"/>
        </w:rPr>
        <w:tab/>
      </w:r>
      <w:r w:rsidR="00673782" w:rsidRPr="00246789">
        <w:rPr>
          <w:rFonts w:asciiTheme="majorHAnsi" w:hAnsiTheme="majorHAnsi"/>
          <w:lang w:val="en-GB"/>
        </w:rPr>
        <w:t>M</w:t>
      </w:r>
      <w:r w:rsidR="003628A8" w:rsidRPr="00246789">
        <w:rPr>
          <w:rFonts w:asciiTheme="majorHAnsi" w:hAnsiTheme="majorHAnsi"/>
          <w:lang w:val="en-GB"/>
        </w:rPr>
        <w:t>ANNER</w:t>
      </w:r>
      <w:r w:rsidR="00673782" w:rsidRPr="00246789">
        <w:rPr>
          <w:rFonts w:asciiTheme="majorHAnsi" w:hAnsiTheme="majorHAnsi"/>
          <w:lang w:val="en-GB"/>
        </w:rPr>
        <w:t xml:space="preserve"> OF </w:t>
      </w:r>
      <w:r w:rsidR="00246BF7" w:rsidRPr="00246789">
        <w:rPr>
          <w:rFonts w:asciiTheme="majorHAnsi" w:hAnsiTheme="majorHAnsi"/>
          <w:lang w:val="en-GB"/>
        </w:rPr>
        <w:t xml:space="preserve">ENTRY </w:t>
      </w:r>
      <w:r w:rsidR="00673782" w:rsidRPr="00246789">
        <w:rPr>
          <w:rFonts w:asciiTheme="majorHAnsi" w:hAnsiTheme="majorHAnsi"/>
          <w:lang w:val="en-GB"/>
        </w:rPr>
        <w:t>SUBMI</w:t>
      </w:r>
      <w:r w:rsidR="00246BF7" w:rsidRPr="00246789">
        <w:rPr>
          <w:rFonts w:asciiTheme="majorHAnsi" w:hAnsiTheme="majorHAnsi"/>
          <w:lang w:val="en-GB"/>
        </w:rPr>
        <w:t>SSION</w:t>
      </w:r>
    </w:p>
    <w:p w14:paraId="64ACDFE0" w14:textId="7CAF00BC" w:rsidR="00F65CBC" w:rsidRPr="00246789" w:rsidRDefault="00673782" w:rsidP="00AA2ECE">
      <w:pPr>
        <w:spacing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The competition </w:t>
      </w:r>
      <w:r w:rsidR="00246BF7" w:rsidRPr="00246789">
        <w:rPr>
          <w:rFonts w:asciiTheme="majorHAnsi" w:hAnsiTheme="majorHAnsi"/>
          <w:lang w:val="en-GB"/>
        </w:rPr>
        <w:t>entry</w:t>
      </w:r>
      <w:r w:rsidRPr="00246789">
        <w:rPr>
          <w:rFonts w:asciiTheme="majorHAnsi" w:hAnsiTheme="majorHAnsi"/>
          <w:lang w:val="en-GB"/>
        </w:rPr>
        <w:t xml:space="preserve"> </w:t>
      </w:r>
      <w:r w:rsidR="00246BF7" w:rsidRPr="00246789">
        <w:rPr>
          <w:rFonts w:asciiTheme="majorHAnsi" w:hAnsiTheme="majorHAnsi"/>
          <w:lang w:val="en-GB"/>
        </w:rPr>
        <w:t>shall</w:t>
      </w:r>
      <w:r w:rsidRPr="00246789">
        <w:rPr>
          <w:rFonts w:asciiTheme="majorHAnsi" w:hAnsiTheme="majorHAnsi"/>
          <w:lang w:val="en-GB"/>
        </w:rPr>
        <w:t xml:space="preserve"> be submitted </w:t>
      </w:r>
      <w:r w:rsidR="005470BE" w:rsidRPr="00246789">
        <w:rPr>
          <w:rFonts w:asciiTheme="majorHAnsi" w:hAnsiTheme="majorHAnsi"/>
          <w:lang w:val="en-GB"/>
        </w:rPr>
        <w:t>via</w:t>
      </w:r>
      <w:r w:rsidRPr="00246789">
        <w:rPr>
          <w:rFonts w:asciiTheme="majorHAnsi" w:hAnsiTheme="majorHAnsi"/>
          <w:lang w:val="en-GB"/>
        </w:rPr>
        <w:t xml:space="preserve"> e-mail to the address </w:t>
      </w:r>
      <w:r w:rsidRPr="00246789">
        <w:rPr>
          <w:rStyle w:val="Hyperlink"/>
          <w:rFonts w:asciiTheme="majorHAnsi" w:hAnsiTheme="majorHAnsi"/>
          <w:lang w:val="en-GB"/>
        </w:rPr>
        <w:t>arhitekta@berane.co.me</w:t>
      </w:r>
      <w:r w:rsidRPr="00246789">
        <w:rPr>
          <w:rFonts w:asciiTheme="majorHAnsi" w:hAnsiTheme="majorHAnsi"/>
          <w:lang w:val="en-GB"/>
        </w:rPr>
        <w:t xml:space="preserve"> no later than 23:59 (UTC+1) </w:t>
      </w:r>
      <w:r w:rsidRPr="00246789">
        <w:rPr>
          <w:rFonts w:asciiTheme="majorHAnsi" w:hAnsiTheme="majorHAnsi"/>
          <w:b/>
          <w:lang w:val="en-GB"/>
        </w:rPr>
        <w:t xml:space="preserve">Monday, </w:t>
      </w:r>
      <w:r w:rsidR="005470BE" w:rsidRPr="00246789">
        <w:rPr>
          <w:rFonts w:asciiTheme="majorHAnsi" w:hAnsiTheme="majorHAnsi"/>
          <w:b/>
          <w:lang w:val="en-GB"/>
        </w:rPr>
        <w:t xml:space="preserve">18 </w:t>
      </w:r>
      <w:r w:rsidRPr="00246789">
        <w:rPr>
          <w:rFonts w:asciiTheme="majorHAnsi" w:hAnsiTheme="majorHAnsi"/>
          <w:b/>
          <w:lang w:val="en-GB"/>
        </w:rPr>
        <w:t>September</w:t>
      </w:r>
      <w:r w:rsidRPr="00246789">
        <w:rPr>
          <w:rFonts w:asciiTheme="majorHAnsi" w:hAnsiTheme="majorHAnsi"/>
          <w:lang w:val="en-GB"/>
        </w:rPr>
        <w:t xml:space="preserve"> 2023.</w:t>
      </w:r>
    </w:p>
    <w:p w14:paraId="0069481D" w14:textId="60BC3590" w:rsidR="00F65CBC" w:rsidRPr="00246789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To </w:t>
      </w:r>
      <w:proofErr w:type="gramStart"/>
      <w:r w:rsidRPr="00246789">
        <w:rPr>
          <w:rFonts w:asciiTheme="majorHAnsi" w:hAnsiTheme="majorHAnsi"/>
          <w:lang w:val="en-GB"/>
        </w:rPr>
        <w:t xml:space="preserve">send </w:t>
      </w:r>
      <w:r w:rsidR="005470BE" w:rsidRPr="00246789">
        <w:rPr>
          <w:rFonts w:asciiTheme="majorHAnsi" w:hAnsiTheme="majorHAnsi"/>
          <w:lang w:val="en-GB"/>
        </w:rPr>
        <w:t xml:space="preserve"> the</w:t>
      </w:r>
      <w:proofErr w:type="gramEnd"/>
      <w:r w:rsidR="005470BE" w:rsidRPr="00246789">
        <w:rPr>
          <w:rFonts w:asciiTheme="majorHAnsi" w:hAnsiTheme="majorHAnsi"/>
          <w:lang w:val="en-GB"/>
        </w:rPr>
        <w:t xml:space="preserve"> entries via</w:t>
      </w:r>
      <w:r w:rsidRPr="00246789">
        <w:rPr>
          <w:rFonts w:asciiTheme="majorHAnsi" w:hAnsiTheme="majorHAnsi"/>
          <w:lang w:val="en-GB"/>
        </w:rPr>
        <w:t xml:space="preserve"> e-mail, it is mandatory to use a special e-mail address created for this purpose, which consists of the following elements:</w:t>
      </w:r>
    </w:p>
    <w:p w14:paraId="5FA78131" w14:textId="77777777" w:rsidR="00673782" w:rsidRPr="00246789" w:rsidRDefault="00673782" w:rsidP="00673782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1. </w:t>
      </w:r>
      <w:proofErr w:type="gramStart"/>
      <w:r w:rsidRPr="00246789">
        <w:rPr>
          <w:rFonts w:asciiTheme="majorHAnsi" w:hAnsiTheme="majorHAnsi"/>
          <w:lang w:val="en-GB"/>
        </w:rPr>
        <w:t>cemetery</w:t>
      </w:r>
      <w:proofErr w:type="gramEnd"/>
    </w:p>
    <w:p w14:paraId="38141935" w14:textId="77777777" w:rsidR="00673782" w:rsidRPr="00246789" w:rsidRDefault="00673782" w:rsidP="00673782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2. dot (.)</w:t>
      </w:r>
    </w:p>
    <w:p w14:paraId="7617C903" w14:textId="54848AC9" w:rsidR="00673782" w:rsidRPr="00246789" w:rsidRDefault="005470BE" w:rsidP="00673782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3. </w:t>
      </w:r>
      <w:proofErr w:type="gramStart"/>
      <w:r w:rsidRPr="00246789">
        <w:rPr>
          <w:rFonts w:asciiTheme="majorHAnsi" w:hAnsiTheme="majorHAnsi"/>
          <w:lang w:val="en-GB"/>
        </w:rPr>
        <w:t>selected</w:t>
      </w:r>
      <w:proofErr w:type="gramEnd"/>
      <w:r w:rsidRPr="00246789">
        <w:rPr>
          <w:rFonts w:asciiTheme="majorHAnsi" w:hAnsiTheme="majorHAnsi"/>
          <w:lang w:val="en-GB"/>
        </w:rPr>
        <w:t xml:space="preserve"> author’s code and</w:t>
      </w:r>
    </w:p>
    <w:p w14:paraId="6E61B2DC" w14:textId="0987723A" w:rsidR="00673782" w:rsidRPr="00246789" w:rsidRDefault="00673782" w:rsidP="00673782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 xml:space="preserve">4. </w:t>
      </w:r>
      <w:proofErr w:type="gramStart"/>
      <w:r w:rsidRPr="00246789">
        <w:rPr>
          <w:rFonts w:asciiTheme="majorHAnsi" w:hAnsiTheme="majorHAnsi"/>
          <w:lang w:val="en-GB"/>
        </w:rPr>
        <w:t>widely</w:t>
      </w:r>
      <w:proofErr w:type="gramEnd"/>
      <w:r w:rsidRPr="00246789">
        <w:rPr>
          <w:rFonts w:asciiTheme="majorHAnsi" w:hAnsiTheme="majorHAnsi"/>
          <w:lang w:val="en-GB"/>
        </w:rPr>
        <w:t xml:space="preserve"> used domain (</w:t>
      </w:r>
      <w:proofErr w:type="spellStart"/>
      <w:r w:rsidRPr="00246789">
        <w:rPr>
          <w:rFonts w:asciiTheme="majorHAnsi" w:hAnsiTheme="majorHAnsi"/>
          <w:lang w:val="en-GB"/>
        </w:rPr>
        <w:t>gmail</w:t>
      </w:r>
      <w:proofErr w:type="spellEnd"/>
      <w:r w:rsidRPr="00246789">
        <w:rPr>
          <w:rFonts w:asciiTheme="majorHAnsi" w:hAnsiTheme="majorHAnsi"/>
          <w:lang w:val="en-GB"/>
        </w:rPr>
        <w:t>, yahoo, Hotmail etc.)</w:t>
      </w:r>
    </w:p>
    <w:p w14:paraId="11763220" w14:textId="4EDCC0C7" w:rsidR="00F65CBC" w:rsidRPr="00246789" w:rsidRDefault="005E3A51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Example</w:t>
      </w:r>
      <w:r w:rsidR="00F65CBC" w:rsidRPr="00246789">
        <w:rPr>
          <w:rFonts w:asciiTheme="majorHAnsi" w:hAnsiTheme="majorHAnsi"/>
          <w:lang w:val="en-GB"/>
        </w:rPr>
        <w:t xml:space="preserve">: </w:t>
      </w:r>
      <w:hyperlink r:id="rId12" w:history="1">
        <w:r w:rsidRPr="00246789">
          <w:rPr>
            <w:rStyle w:val="Hyperlink"/>
            <w:rFonts w:asciiTheme="majorHAnsi" w:hAnsiTheme="majorHAnsi"/>
            <w:lang w:val="en-GB"/>
          </w:rPr>
          <w:t>cemetery.XXXX@gmail.com</w:t>
        </w:r>
      </w:hyperlink>
    </w:p>
    <w:p w14:paraId="4C3797D2" w14:textId="1D576006" w:rsidR="00F65CBC" w:rsidRPr="00DD2466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lastRenderedPageBreak/>
        <w:t xml:space="preserve">When sending documentation, make sure that it is not larger than 5MB. If the documentation is larger than 5MB, use the </w:t>
      </w:r>
      <w:proofErr w:type="spellStart"/>
      <w:r w:rsidRPr="00DD2466">
        <w:rPr>
          <w:rFonts w:asciiTheme="majorHAnsi" w:hAnsiTheme="majorHAnsi"/>
          <w:lang w:val="en-GB"/>
        </w:rPr>
        <w:t>WeTransfer</w:t>
      </w:r>
      <w:proofErr w:type="spellEnd"/>
      <w:r w:rsidRPr="00DD2466">
        <w:rPr>
          <w:rFonts w:asciiTheme="majorHAnsi" w:hAnsiTheme="majorHAnsi"/>
          <w:lang w:val="en-GB"/>
        </w:rPr>
        <w:t xml:space="preserve"> platform or equivalent</w:t>
      </w:r>
      <w:r w:rsidR="00666377">
        <w:rPr>
          <w:rFonts w:asciiTheme="majorHAnsi" w:hAnsiTheme="majorHAnsi"/>
          <w:lang w:val="en-GB"/>
        </w:rPr>
        <w:t>.</w:t>
      </w:r>
    </w:p>
    <w:p w14:paraId="4663420D" w14:textId="4F9963DF" w:rsidR="00673782" w:rsidRPr="00DD2466" w:rsidRDefault="00D86BE5" w:rsidP="00673782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P</w:t>
      </w:r>
      <w:r w:rsidR="00673782" w:rsidRPr="00DD2466">
        <w:rPr>
          <w:rFonts w:asciiTheme="majorHAnsi" w:hAnsiTheme="majorHAnsi"/>
          <w:lang w:val="en-GB"/>
        </w:rPr>
        <w:t xml:space="preserve">articipants </w:t>
      </w:r>
      <w:r w:rsidR="00C061D2">
        <w:rPr>
          <w:rFonts w:asciiTheme="majorHAnsi" w:hAnsiTheme="majorHAnsi"/>
          <w:lang w:val="en-GB"/>
        </w:rPr>
        <w:t>will</w:t>
      </w:r>
      <w:r w:rsidR="00673782" w:rsidRPr="00DD2466">
        <w:rPr>
          <w:rFonts w:asciiTheme="majorHAnsi" w:hAnsiTheme="majorHAnsi"/>
          <w:lang w:val="en-GB"/>
        </w:rPr>
        <w:t xml:space="preserve"> receive an e-mail confirmation of receipt of the competition </w:t>
      </w:r>
      <w:r w:rsidR="007B4B71" w:rsidRPr="00DD2466">
        <w:rPr>
          <w:rFonts w:asciiTheme="majorHAnsi" w:hAnsiTheme="majorHAnsi"/>
          <w:lang w:val="en-GB"/>
        </w:rPr>
        <w:t>entry</w:t>
      </w:r>
      <w:r w:rsidR="00673782" w:rsidRPr="00DD2466">
        <w:rPr>
          <w:rFonts w:asciiTheme="majorHAnsi" w:hAnsiTheme="majorHAnsi"/>
          <w:lang w:val="en-GB"/>
        </w:rPr>
        <w:t xml:space="preserve">. Participants are fully responsible for safe and timely </w:t>
      </w:r>
      <w:r w:rsidR="007B4B71" w:rsidRPr="00DD2466">
        <w:rPr>
          <w:rFonts w:asciiTheme="majorHAnsi" w:hAnsiTheme="majorHAnsi"/>
          <w:lang w:val="en-GB"/>
        </w:rPr>
        <w:t>submission</w:t>
      </w:r>
      <w:r w:rsidR="00673782" w:rsidRPr="00DD2466">
        <w:rPr>
          <w:rFonts w:asciiTheme="majorHAnsi" w:hAnsiTheme="majorHAnsi"/>
          <w:lang w:val="en-GB"/>
        </w:rPr>
        <w:t xml:space="preserve"> of documentation and the Municipality cannot be held responsible for failed applications.</w:t>
      </w:r>
    </w:p>
    <w:p w14:paraId="78072310" w14:textId="516D590E" w:rsidR="00DF27B5" w:rsidRPr="00DD2466" w:rsidRDefault="00673782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The application is considered </w:t>
      </w:r>
      <w:r w:rsidR="00551288" w:rsidRPr="00DD2466">
        <w:rPr>
          <w:rFonts w:asciiTheme="majorHAnsi" w:hAnsiTheme="majorHAnsi"/>
          <w:lang w:val="en-GB"/>
        </w:rPr>
        <w:t>valid</w:t>
      </w:r>
      <w:r w:rsidRPr="00DD2466">
        <w:rPr>
          <w:rFonts w:asciiTheme="majorHAnsi" w:hAnsiTheme="majorHAnsi"/>
          <w:lang w:val="en-GB"/>
        </w:rPr>
        <w:t xml:space="preserve"> if it contains three folders with </w:t>
      </w:r>
      <w:proofErr w:type="spellStart"/>
      <w:r w:rsidRPr="00DD2466">
        <w:rPr>
          <w:rFonts w:asciiTheme="majorHAnsi" w:hAnsiTheme="majorHAnsi"/>
          <w:lang w:val="en-GB"/>
        </w:rPr>
        <w:t>pdf</w:t>
      </w:r>
      <w:proofErr w:type="spellEnd"/>
      <w:r w:rsidRPr="00DD2466">
        <w:rPr>
          <w:rFonts w:asciiTheme="majorHAnsi" w:hAnsiTheme="majorHAnsi"/>
          <w:lang w:val="en-GB"/>
        </w:rPr>
        <w:t xml:space="preserve"> files, namely:</w:t>
      </w:r>
    </w:p>
    <w:p w14:paraId="503684C6" w14:textId="015997C6" w:rsidR="00DF27B5" w:rsidRPr="00DD2466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b/>
          <w:lang w:val="en-GB"/>
        </w:rPr>
        <w:t>Folder 01</w:t>
      </w:r>
      <w:r w:rsidRPr="00DD2466">
        <w:rPr>
          <w:rFonts w:asciiTheme="majorHAnsi" w:hAnsiTheme="majorHAnsi"/>
          <w:lang w:val="en-GB"/>
        </w:rPr>
        <w:t xml:space="preserve"> (contains text</w:t>
      </w:r>
      <w:r w:rsidR="00384CDB" w:rsidRPr="00DD2466">
        <w:rPr>
          <w:rFonts w:asciiTheme="majorHAnsi" w:hAnsiTheme="majorHAnsi"/>
          <w:lang w:val="en-GB"/>
        </w:rPr>
        <w:t>ual</w:t>
      </w:r>
      <w:r w:rsidRPr="00DD2466">
        <w:rPr>
          <w:rFonts w:asciiTheme="majorHAnsi" w:hAnsiTheme="majorHAnsi"/>
          <w:lang w:val="en-GB"/>
        </w:rPr>
        <w:t xml:space="preserve"> attachments)</w:t>
      </w:r>
    </w:p>
    <w:p w14:paraId="3ABF4C55" w14:textId="65204438" w:rsidR="00DF27B5" w:rsidRPr="00DD2466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b/>
          <w:lang w:val="en-GB"/>
        </w:rPr>
        <w:t>Folder 02</w:t>
      </w:r>
      <w:r w:rsidRPr="00DD2466">
        <w:rPr>
          <w:rFonts w:asciiTheme="majorHAnsi" w:hAnsiTheme="majorHAnsi"/>
          <w:lang w:val="en-GB"/>
        </w:rPr>
        <w:t xml:space="preserve"> (contains graphi</w:t>
      </w:r>
      <w:r w:rsidR="00384CDB" w:rsidRPr="00DD2466">
        <w:rPr>
          <w:rFonts w:asciiTheme="majorHAnsi" w:hAnsiTheme="majorHAnsi"/>
          <w:lang w:val="en-GB"/>
        </w:rPr>
        <w:t>cal attachments</w:t>
      </w:r>
      <w:r w:rsidRPr="00DD2466">
        <w:rPr>
          <w:rFonts w:asciiTheme="majorHAnsi" w:hAnsiTheme="majorHAnsi"/>
          <w:lang w:val="en-GB"/>
        </w:rPr>
        <w:t>)</w:t>
      </w:r>
    </w:p>
    <w:p w14:paraId="5120E279" w14:textId="21E60884" w:rsidR="00DF27B5" w:rsidRPr="00DD2466" w:rsidRDefault="00673782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b/>
          <w:lang w:val="en-GB"/>
        </w:rPr>
        <w:t>Folder 03</w:t>
      </w:r>
      <w:r w:rsidRPr="00DD2466">
        <w:rPr>
          <w:rFonts w:asciiTheme="majorHAnsi" w:hAnsiTheme="majorHAnsi"/>
          <w:lang w:val="en-GB"/>
        </w:rPr>
        <w:t xml:space="preserve"> (contains information about the author/s)</w:t>
      </w:r>
    </w:p>
    <w:p w14:paraId="14390D79" w14:textId="77777777" w:rsidR="00FE0EE9" w:rsidRPr="00DD2466" w:rsidRDefault="00FE0EE9" w:rsidP="00AA2E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GB"/>
        </w:rPr>
      </w:pPr>
    </w:p>
    <w:p w14:paraId="63748030" w14:textId="10E16BAD" w:rsidR="00547664" w:rsidRPr="00DD2466" w:rsidRDefault="00673782" w:rsidP="00AA2E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Upon </w:t>
      </w:r>
      <w:r w:rsidR="00F74DA7" w:rsidRPr="00DD2466">
        <w:rPr>
          <w:rFonts w:asciiTheme="majorHAnsi" w:hAnsiTheme="majorHAnsi"/>
          <w:lang w:val="en-GB"/>
        </w:rPr>
        <w:t>receipt</w:t>
      </w:r>
      <w:r w:rsidRPr="00DD2466">
        <w:rPr>
          <w:rFonts w:asciiTheme="majorHAnsi" w:hAnsiTheme="majorHAnsi"/>
          <w:lang w:val="en-GB"/>
        </w:rPr>
        <w:t xml:space="preserve"> of the competition </w:t>
      </w:r>
      <w:r w:rsidR="00384CDB" w:rsidRPr="00DD2466">
        <w:rPr>
          <w:rFonts w:asciiTheme="majorHAnsi" w:hAnsiTheme="majorHAnsi"/>
          <w:lang w:val="en-GB"/>
        </w:rPr>
        <w:t>entries</w:t>
      </w:r>
      <w:r w:rsidRPr="00DD2466">
        <w:rPr>
          <w:rFonts w:asciiTheme="majorHAnsi" w:hAnsiTheme="majorHAnsi"/>
          <w:lang w:val="en-GB"/>
        </w:rPr>
        <w:t>, the report</w:t>
      </w:r>
      <w:r w:rsidR="00384CDB" w:rsidRPr="00DD2466">
        <w:rPr>
          <w:rFonts w:asciiTheme="majorHAnsi" w:hAnsiTheme="majorHAnsi"/>
          <w:lang w:val="en-GB"/>
        </w:rPr>
        <w:t>ing staff shall</w:t>
      </w:r>
      <w:r w:rsidRPr="00DD2466">
        <w:rPr>
          <w:rFonts w:asciiTheme="majorHAnsi" w:hAnsiTheme="majorHAnsi"/>
          <w:lang w:val="en-GB"/>
        </w:rPr>
        <w:t xml:space="preserve"> check the submitted documentation and </w:t>
      </w:r>
      <w:r w:rsidR="00551288" w:rsidRPr="00DD2466">
        <w:rPr>
          <w:rFonts w:asciiTheme="majorHAnsi" w:hAnsiTheme="majorHAnsi"/>
          <w:lang w:val="en-GB"/>
        </w:rPr>
        <w:t>single out</w:t>
      </w:r>
      <w:r w:rsidRPr="00DD2466">
        <w:rPr>
          <w:rFonts w:asciiTheme="majorHAnsi" w:hAnsiTheme="majorHAnsi"/>
          <w:lang w:val="en-GB"/>
        </w:rPr>
        <w:t xml:space="preserve"> </w:t>
      </w:r>
      <w:r w:rsidR="00E53F3F" w:rsidRPr="00DD2466">
        <w:rPr>
          <w:rFonts w:asciiTheme="majorHAnsi" w:hAnsiTheme="majorHAnsi"/>
          <w:lang w:val="en-GB"/>
        </w:rPr>
        <w:t>the</w:t>
      </w:r>
      <w:r w:rsidRPr="00DD2466">
        <w:rPr>
          <w:rFonts w:asciiTheme="majorHAnsi" w:hAnsiTheme="majorHAnsi"/>
          <w:lang w:val="en-GB"/>
        </w:rPr>
        <w:t xml:space="preserve"> folder with </w:t>
      </w:r>
      <w:r w:rsidR="00551288" w:rsidRPr="00DD2466">
        <w:rPr>
          <w:rFonts w:asciiTheme="majorHAnsi" w:hAnsiTheme="majorHAnsi"/>
          <w:lang w:val="en-GB"/>
        </w:rPr>
        <w:t xml:space="preserve">the </w:t>
      </w:r>
      <w:r w:rsidRPr="00DD2466">
        <w:rPr>
          <w:rFonts w:asciiTheme="majorHAnsi" w:hAnsiTheme="majorHAnsi"/>
          <w:lang w:val="en-GB"/>
        </w:rPr>
        <w:t xml:space="preserve">information </w:t>
      </w:r>
      <w:r w:rsidR="00F74DA7" w:rsidRPr="00DD2466">
        <w:rPr>
          <w:rFonts w:asciiTheme="majorHAnsi" w:hAnsiTheme="majorHAnsi"/>
          <w:lang w:val="en-GB"/>
        </w:rPr>
        <w:t xml:space="preserve">on </w:t>
      </w:r>
      <w:r w:rsidRPr="00DD2466">
        <w:rPr>
          <w:rFonts w:asciiTheme="majorHAnsi" w:hAnsiTheme="majorHAnsi"/>
          <w:lang w:val="en-GB"/>
        </w:rPr>
        <w:t>the author/s for safekeeping u</w:t>
      </w:r>
      <w:r w:rsidR="00384CDB" w:rsidRPr="00DD2466">
        <w:rPr>
          <w:rFonts w:asciiTheme="majorHAnsi" w:hAnsiTheme="majorHAnsi"/>
          <w:lang w:val="en-GB"/>
        </w:rPr>
        <w:t>ntil the final decision of the J</w:t>
      </w:r>
      <w:r w:rsidRPr="00DD2466">
        <w:rPr>
          <w:rFonts w:asciiTheme="majorHAnsi" w:hAnsiTheme="majorHAnsi"/>
          <w:lang w:val="en-GB"/>
        </w:rPr>
        <w:t>ury.</w:t>
      </w:r>
    </w:p>
    <w:p w14:paraId="494FCBCA" w14:textId="77777777" w:rsidR="00AA2ECE" w:rsidRPr="00DD2466" w:rsidRDefault="00AA2ECE" w:rsidP="00AA2E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GB"/>
        </w:rPr>
      </w:pPr>
    </w:p>
    <w:p w14:paraId="4E5AA1B7" w14:textId="77777777" w:rsidR="00927B6B" w:rsidRPr="00DD2466" w:rsidRDefault="00927B6B" w:rsidP="00AA2ECE">
      <w:pPr>
        <w:spacing w:after="0" w:line="240" w:lineRule="auto"/>
        <w:rPr>
          <w:rFonts w:asciiTheme="majorHAnsi" w:hAnsiTheme="majorHAnsi"/>
          <w:sz w:val="16"/>
          <w:szCs w:val="16"/>
          <w:lang w:val="en-GB"/>
        </w:rPr>
      </w:pPr>
    </w:p>
    <w:p w14:paraId="29BFA7C3" w14:textId="39818B67" w:rsidR="00C10E1E" w:rsidRPr="00DD2466" w:rsidRDefault="005D6E20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Folder 03 "</w:t>
      </w:r>
      <w:r w:rsidR="00673782" w:rsidRPr="00DD2466">
        <w:rPr>
          <w:rFonts w:asciiTheme="majorHAnsi" w:hAnsiTheme="majorHAnsi"/>
          <w:lang w:val="en-GB"/>
        </w:rPr>
        <w:t>INFORMATION</w:t>
      </w:r>
      <w:r w:rsidR="00384CDB" w:rsidRPr="00DD2466">
        <w:rPr>
          <w:rFonts w:asciiTheme="majorHAnsi" w:hAnsiTheme="majorHAnsi"/>
          <w:lang w:val="en-GB"/>
        </w:rPr>
        <w:t xml:space="preserve"> ON </w:t>
      </w:r>
      <w:r w:rsidR="003C36E7" w:rsidRPr="00DD2466">
        <w:rPr>
          <w:rFonts w:asciiTheme="majorHAnsi" w:hAnsiTheme="majorHAnsi"/>
          <w:lang w:val="en-GB"/>
        </w:rPr>
        <w:t xml:space="preserve">THE </w:t>
      </w:r>
      <w:r w:rsidR="008F5772" w:rsidRPr="00DD2466">
        <w:rPr>
          <w:rFonts w:asciiTheme="majorHAnsi" w:hAnsiTheme="majorHAnsi"/>
          <w:lang w:val="en-GB"/>
        </w:rPr>
        <w:t>AUTHOR</w:t>
      </w:r>
      <w:r w:rsidR="00673782" w:rsidRPr="00DD2466">
        <w:rPr>
          <w:rFonts w:asciiTheme="majorHAnsi" w:hAnsiTheme="majorHAnsi"/>
          <w:lang w:val="en-GB"/>
        </w:rPr>
        <w:t>" contains:</w:t>
      </w:r>
    </w:p>
    <w:p w14:paraId="3893ACF8" w14:textId="46B6930E" w:rsidR="00C10E1E" w:rsidRPr="00DD2466" w:rsidRDefault="00673782" w:rsidP="00AA2ECE">
      <w:pPr>
        <w:spacing w:line="240" w:lineRule="auto"/>
        <w:rPr>
          <w:rFonts w:asciiTheme="majorHAnsi" w:hAnsiTheme="majorHAnsi"/>
          <w:lang w:val="en-GB"/>
        </w:rPr>
      </w:pPr>
      <w:proofErr w:type="gramStart"/>
      <w:r w:rsidRPr="00DD2466">
        <w:rPr>
          <w:rFonts w:asciiTheme="majorHAnsi" w:hAnsiTheme="majorHAnsi"/>
          <w:lang w:val="en-GB"/>
        </w:rPr>
        <w:t>a/</w:t>
      </w:r>
      <w:proofErr w:type="gramEnd"/>
      <w:r w:rsidRPr="00DD2466">
        <w:rPr>
          <w:rFonts w:asciiTheme="majorHAnsi" w:hAnsiTheme="majorHAnsi"/>
          <w:lang w:val="en-GB"/>
        </w:rPr>
        <w:t xml:space="preserve">If the </w:t>
      </w:r>
      <w:r w:rsidR="00384CDB" w:rsidRPr="00DD2466">
        <w:rPr>
          <w:rFonts w:asciiTheme="majorHAnsi" w:hAnsiTheme="majorHAnsi"/>
          <w:lang w:val="en-GB"/>
        </w:rPr>
        <w:t xml:space="preserve">prize </w:t>
      </w:r>
      <w:r w:rsidR="000719D5" w:rsidRPr="00DD2466">
        <w:rPr>
          <w:rFonts w:asciiTheme="majorHAnsi" w:hAnsiTheme="majorHAnsi"/>
          <w:lang w:val="en-GB"/>
        </w:rPr>
        <w:t>money</w:t>
      </w:r>
      <w:r w:rsidRPr="00DD2466">
        <w:rPr>
          <w:rFonts w:asciiTheme="majorHAnsi" w:hAnsiTheme="majorHAnsi"/>
          <w:lang w:val="en-GB"/>
        </w:rPr>
        <w:t xml:space="preserve"> is paid to natural persons:</w:t>
      </w:r>
    </w:p>
    <w:p w14:paraId="283C994D" w14:textId="1ADA6466" w:rsidR="00673782" w:rsidRPr="00DD2466" w:rsidRDefault="00116D38" w:rsidP="002467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e</w:t>
      </w:r>
      <w:r w:rsidR="001B3A99" w:rsidRPr="00DD2466">
        <w:rPr>
          <w:rFonts w:asciiTheme="majorHAnsi" w:hAnsiTheme="majorHAnsi"/>
          <w:lang w:val="en-GB"/>
        </w:rPr>
        <w:t>ntry’s</w:t>
      </w:r>
      <w:r w:rsidR="00673782" w:rsidRPr="00DD2466">
        <w:rPr>
          <w:rFonts w:asciiTheme="majorHAnsi" w:hAnsiTheme="majorHAnsi"/>
          <w:lang w:val="en-GB"/>
        </w:rPr>
        <w:t xml:space="preserve"> code – five-digit number,</w:t>
      </w:r>
    </w:p>
    <w:p w14:paraId="37D1F5BE" w14:textId="6DAD9C26" w:rsidR="00673782" w:rsidRPr="00DD2466" w:rsidRDefault="00673782" w:rsidP="002467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First name</w:t>
      </w:r>
      <w:r w:rsidR="001B3A99" w:rsidRPr="00DD2466">
        <w:rPr>
          <w:rFonts w:asciiTheme="majorHAnsi" w:hAnsiTheme="majorHAnsi"/>
          <w:lang w:val="en-GB"/>
        </w:rPr>
        <w:t>/s</w:t>
      </w:r>
      <w:r w:rsidRPr="00DD2466">
        <w:rPr>
          <w:rFonts w:asciiTheme="majorHAnsi" w:hAnsiTheme="majorHAnsi"/>
          <w:lang w:val="en-GB"/>
        </w:rPr>
        <w:t xml:space="preserve"> and </w:t>
      </w:r>
      <w:r w:rsidR="001B3A99" w:rsidRPr="00DD2466">
        <w:rPr>
          <w:rFonts w:asciiTheme="majorHAnsi" w:hAnsiTheme="majorHAnsi"/>
          <w:lang w:val="en-GB"/>
        </w:rPr>
        <w:t>surname/s</w:t>
      </w:r>
      <w:r w:rsidRPr="00DD2466">
        <w:rPr>
          <w:rFonts w:asciiTheme="majorHAnsi" w:hAnsiTheme="majorHAnsi"/>
          <w:lang w:val="en-GB"/>
        </w:rPr>
        <w:t xml:space="preserve"> of the author, i.e. representative of the author's team,</w:t>
      </w:r>
    </w:p>
    <w:p w14:paraId="0CCD3A8A" w14:textId="353C46B7" w:rsidR="00673782" w:rsidRPr="00DD2466" w:rsidRDefault="00673782" w:rsidP="002467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address, e-mail address and mobile phone number of the representative of the author's team,</w:t>
      </w:r>
    </w:p>
    <w:p w14:paraId="384B82AC" w14:textId="0D7B2F7B" w:rsidR="00673782" w:rsidRPr="00DD2466" w:rsidRDefault="00673782" w:rsidP="002467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Statement of accep</w:t>
      </w:r>
      <w:r w:rsidR="00116D38" w:rsidRPr="00DD2466">
        <w:rPr>
          <w:rFonts w:asciiTheme="majorHAnsi" w:hAnsiTheme="majorHAnsi"/>
          <w:lang w:val="en-GB"/>
        </w:rPr>
        <w:t>tance of the conditions of the C</w:t>
      </w:r>
      <w:r w:rsidRPr="00DD2466">
        <w:rPr>
          <w:rFonts w:asciiTheme="majorHAnsi" w:hAnsiTheme="majorHAnsi"/>
          <w:lang w:val="en-GB"/>
        </w:rPr>
        <w:t>ompetition</w:t>
      </w:r>
    </w:p>
    <w:p w14:paraId="43E0BF59" w14:textId="312473BA" w:rsidR="00673782" w:rsidRPr="00DD2466" w:rsidRDefault="00673782" w:rsidP="002467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Statement on the distribution of the prize with </w:t>
      </w:r>
      <w:r w:rsidR="001B3A99" w:rsidRPr="00DD2466">
        <w:rPr>
          <w:rFonts w:asciiTheme="majorHAnsi" w:hAnsiTheme="majorHAnsi"/>
          <w:lang w:val="en-GB"/>
        </w:rPr>
        <w:t>bank</w:t>
      </w:r>
      <w:r w:rsidRPr="00DD2466">
        <w:rPr>
          <w:rFonts w:asciiTheme="majorHAnsi" w:hAnsiTheme="majorHAnsi"/>
          <w:lang w:val="en-GB"/>
        </w:rPr>
        <w:t xml:space="preserve"> account numbers of the members of the author's team, to which the prize</w:t>
      </w:r>
      <w:r w:rsidR="000719D5" w:rsidRPr="00DD2466">
        <w:rPr>
          <w:rFonts w:asciiTheme="majorHAnsi" w:hAnsiTheme="majorHAnsi"/>
          <w:lang w:val="en-GB"/>
        </w:rPr>
        <w:t xml:space="preserve"> money</w:t>
      </w:r>
      <w:r w:rsidRPr="00DD2466">
        <w:rPr>
          <w:rFonts w:asciiTheme="majorHAnsi" w:hAnsiTheme="majorHAnsi"/>
          <w:lang w:val="en-GB"/>
        </w:rPr>
        <w:t xml:space="preserve"> will be paid, which must be signed by all members of the author's team</w:t>
      </w:r>
      <w:r w:rsidR="0047272A" w:rsidRPr="00DD2466">
        <w:rPr>
          <w:rFonts w:asciiTheme="majorHAnsi" w:hAnsiTheme="majorHAnsi"/>
          <w:lang w:val="en-GB"/>
        </w:rPr>
        <w:t>,</w:t>
      </w:r>
      <w:r w:rsidRPr="00DD2466">
        <w:rPr>
          <w:rFonts w:asciiTheme="majorHAnsi" w:hAnsiTheme="majorHAnsi"/>
          <w:lang w:val="en-GB"/>
        </w:rPr>
        <w:t xml:space="preserve"> with </w:t>
      </w:r>
      <w:r w:rsidR="001B3A99" w:rsidRPr="00DD2466">
        <w:rPr>
          <w:rFonts w:asciiTheme="majorHAnsi" w:hAnsiTheme="majorHAnsi"/>
          <w:lang w:val="en-GB"/>
        </w:rPr>
        <w:t>payment instructions</w:t>
      </w:r>
    </w:p>
    <w:p w14:paraId="073E4319" w14:textId="64C36725" w:rsidR="00673782" w:rsidRPr="00DD2466" w:rsidRDefault="00673782" w:rsidP="002467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Certificate of residence for all members of the author's team.</w:t>
      </w:r>
    </w:p>
    <w:p w14:paraId="794DFC2F" w14:textId="77777777" w:rsidR="00FE0EE9" w:rsidRPr="00DD2466" w:rsidRDefault="00FE0EE9" w:rsidP="00246789">
      <w:pPr>
        <w:pStyle w:val="ListParagraph"/>
        <w:spacing w:after="0" w:line="240" w:lineRule="auto"/>
        <w:jc w:val="both"/>
        <w:rPr>
          <w:rFonts w:asciiTheme="majorHAnsi" w:hAnsiTheme="majorHAnsi"/>
          <w:lang w:val="en-GB"/>
        </w:rPr>
      </w:pPr>
    </w:p>
    <w:p w14:paraId="7591B1EF" w14:textId="49D93A08" w:rsidR="00C10E1E" w:rsidRPr="00DD2466" w:rsidRDefault="00177F7D" w:rsidP="00AA2ECE">
      <w:pPr>
        <w:spacing w:line="240" w:lineRule="auto"/>
        <w:rPr>
          <w:rFonts w:asciiTheme="majorHAnsi" w:hAnsiTheme="majorHAnsi"/>
          <w:lang w:val="en-GB"/>
        </w:rPr>
      </w:pPr>
      <w:proofErr w:type="gramStart"/>
      <w:r w:rsidRPr="00DD2466">
        <w:rPr>
          <w:rFonts w:asciiTheme="majorHAnsi" w:hAnsiTheme="majorHAnsi"/>
          <w:lang w:val="en-GB"/>
        </w:rPr>
        <w:t>b/If</w:t>
      </w:r>
      <w:proofErr w:type="gramEnd"/>
      <w:r w:rsidRPr="00DD2466">
        <w:rPr>
          <w:rFonts w:asciiTheme="majorHAnsi" w:hAnsiTheme="majorHAnsi"/>
          <w:lang w:val="en-GB"/>
        </w:rPr>
        <w:t xml:space="preserve"> the </w:t>
      </w:r>
      <w:r w:rsidR="000719D5" w:rsidRPr="00DD2466">
        <w:rPr>
          <w:rFonts w:asciiTheme="majorHAnsi" w:hAnsiTheme="majorHAnsi"/>
          <w:lang w:val="en-GB"/>
        </w:rPr>
        <w:t>prize money</w:t>
      </w:r>
      <w:r w:rsidRPr="00DD2466">
        <w:rPr>
          <w:rFonts w:asciiTheme="majorHAnsi" w:hAnsiTheme="majorHAnsi"/>
          <w:lang w:val="en-GB"/>
        </w:rPr>
        <w:t xml:space="preserve"> is paid to a</w:t>
      </w:r>
      <w:r w:rsidR="00673782" w:rsidRPr="00DD2466">
        <w:rPr>
          <w:rFonts w:asciiTheme="majorHAnsi" w:hAnsiTheme="majorHAnsi"/>
          <w:lang w:val="en-GB"/>
        </w:rPr>
        <w:t xml:space="preserve"> company:</w:t>
      </w:r>
    </w:p>
    <w:p w14:paraId="1E39ECBF" w14:textId="241671F6" w:rsidR="008A1875" w:rsidRPr="00DD2466" w:rsidRDefault="00116D38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e</w:t>
      </w:r>
      <w:r w:rsidR="00177F7D" w:rsidRPr="00DD2466">
        <w:rPr>
          <w:rFonts w:asciiTheme="majorHAnsi" w:hAnsiTheme="majorHAnsi"/>
          <w:lang w:val="en-GB"/>
        </w:rPr>
        <w:t>ntry’s</w:t>
      </w:r>
      <w:r w:rsidR="008A1875" w:rsidRPr="00DD2466">
        <w:rPr>
          <w:rFonts w:asciiTheme="majorHAnsi" w:hAnsiTheme="majorHAnsi"/>
          <w:lang w:val="en-GB"/>
        </w:rPr>
        <w:t xml:space="preserve"> code – five-digit number;</w:t>
      </w:r>
    </w:p>
    <w:p w14:paraId="2F3C25F1" w14:textId="36604060" w:rsidR="008A1875" w:rsidRPr="00DD2466" w:rsidRDefault="008A1875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Author's name with address and phone number;</w:t>
      </w:r>
    </w:p>
    <w:p w14:paraId="31885E20" w14:textId="7C605156" w:rsidR="008A1875" w:rsidRPr="00DD2466" w:rsidRDefault="008A1875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Data on the person authorized for representation;</w:t>
      </w:r>
    </w:p>
    <w:p w14:paraId="578FC7B7" w14:textId="7AFAB5E2" w:rsidR="008A1875" w:rsidRPr="00DD2466" w:rsidRDefault="008A1875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Name of the company, TIN and VAT;</w:t>
      </w:r>
    </w:p>
    <w:p w14:paraId="41EDAC5E" w14:textId="207571B4" w:rsidR="008A1875" w:rsidRPr="00DD2466" w:rsidRDefault="008A1875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address, e-mail address and mobile phone number of the representative of the author's team;</w:t>
      </w:r>
    </w:p>
    <w:p w14:paraId="55FA79C6" w14:textId="0F82E329" w:rsidR="008A1875" w:rsidRPr="00DD2466" w:rsidRDefault="008A1875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Statement of accep</w:t>
      </w:r>
      <w:r w:rsidR="00116D38" w:rsidRPr="00DD2466">
        <w:rPr>
          <w:rFonts w:asciiTheme="majorHAnsi" w:hAnsiTheme="majorHAnsi"/>
          <w:lang w:val="en-GB"/>
        </w:rPr>
        <w:t>tance of the conditions of the C</w:t>
      </w:r>
      <w:r w:rsidRPr="00DD2466">
        <w:rPr>
          <w:rFonts w:asciiTheme="majorHAnsi" w:hAnsiTheme="majorHAnsi"/>
          <w:lang w:val="en-GB"/>
        </w:rPr>
        <w:t>ompetition</w:t>
      </w:r>
    </w:p>
    <w:p w14:paraId="051E82CA" w14:textId="5B4AC687" w:rsidR="008A1875" w:rsidRPr="00DD2466" w:rsidRDefault="008A1875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author's s</w:t>
      </w:r>
      <w:r w:rsidR="001853EB" w:rsidRPr="00DD2466">
        <w:rPr>
          <w:rFonts w:asciiTheme="majorHAnsi" w:hAnsiTheme="majorHAnsi"/>
          <w:lang w:val="en-GB"/>
        </w:rPr>
        <w:t>tatement on the payment of the prize</w:t>
      </w:r>
      <w:r w:rsidRPr="00DD2466">
        <w:rPr>
          <w:rFonts w:asciiTheme="majorHAnsi" w:hAnsiTheme="majorHAnsi"/>
          <w:lang w:val="en-GB"/>
        </w:rPr>
        <w:t xml:space="preserve"> to the bank account of the company, signed by all members of the author's team, with </w:t>
      </w:r>
      <w:r w:rsidR="001853EB" w:rsidRPr="00DD2466">
        <w:rPr>
          <w:rFonts w:asciiTheme="majorHAnsi" w:hAnsiTheme="majorHAnsi"/>
          <w:lang w:val="en-GB"/>
        </w:rPr>
        <w:t xml:space="preserve">payment </w:t>
      </w:r>
      <w:r w:rsidRPr="00DD2466">
        <w:rPr>
          <w:rFonts w:asciiTheme="majorHAnsi" w:hAnsiTheme="majorHAnsi"/>
          <w:lang w:val="en-GB"/>
        </w:rPr>
        <w:t>instructions;</w:t>
      </w:r>
    </w:p>
    <w:p w14:paraId="7E958065" w14:textId="446D5E2E" w:rsidR="008A1875" w:rsidRPr="00DD2466" w:rsidRDefault="008A1875" w:rsidP="008A187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Ex</w:t>
      </w:r>
      <w:r w:rsidR="001853EB" w:rsidRPr="00DD2466">
        <w:rPr>
          <w:rFonts w:asciiTheme="majorHAnsi" w:hAnsiTheme="majorHAnsi"/>
          <w:lang w:val="en-GB"/>
        </w:rPr>
        <w:t>cerpt</w:t>
      </w:r>
      <w:r w:rsidRPr="00DD2466">
        <w:rPr>
          <w:rFonts w:asciiTheme="majorHAnsi" w:hAnsiTheme="majorHAnsi"/>
          <w:lang w:val="en-GB"/>
        </w:rPr>
        <w:t xml:space="preserve"> from the Central Register of Business Entities of Montenegro.</w:t>
      </w:r>
    </w:p>
    <w:p w14:paraId="71D878A2" w14:textId="77777777" w:rsidR="00AA2ECE" w:rsidRPr="00DD2466" w:rsidRDefault="00AA2ECE" w:rsidP="00AA2ECE">
      <w:pPr>
        <w:spacing w:line="240" w:lineRule="auto"/>
        <w:rPr>
          <w:rFonts w:asciiTheme="majorHAnsi" w:hAnsiTheme="majorHAnsi"/>
          <w:sz w:val="16"/>
          <w:szCs w:val="16"/>
          <w:lang w:val="en-GB"/>
        </w:rPr>
      </w:pPr>
    </w:p>
    <w:p w14:paraId="01A36C8C" w14:textId="7BD8B280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14.</w:t>
      </w:r>
      <w:r w:rsidRPr="00DD2466">
        <w:rPr>
          <w:rFonts w:asciiTheme="majorHAnsi" w:hAnsiTheme="majorHAnsi"/>
          <w:lang w:val="en-GB"/>
        </w:rPr>
        <w:tab/>
      </w:r>
      <w:r w:rsidR="00316743" w:rsidRPr="00DD2466">
        <w:rPr>
          <w:rFonts w:asciiTheme="majorHAnsi" w:hAnsiTheme="majorHAnsi"/>
          <w:lang w:val="en-GB"/>
        </w:rPr>
        <w:t xml:space="preserve">RECOMMENDATIONS OF THE COMPETITION ANNOUNCER </w:t>
      </w:r>
      <w:r w:rsidR="008A1875" w:rsidRPr="00DD2466">
        <w:rPr>
          <w:rFonts w:asciiTheme="majorHAnsi" w:hAnsiTheme="majorHAnsi"/>
          <w:lang w:val="en-GB"/>
        </w:rPr>
        <w:t xml:space="preserve">AND REGULATIONS OF SIGNIFICANCE FOR THE </w:t>
      </w:r>
      <w:r w:rsidR="00316743" w:rsidRPr="00DD2466">
        <w:rPr>
          <w:rFonts w:asciiTheme="majorHAnsi" w:hAnsiTheme="majorHAnsi"/>
          <w:lang w:val="en-GB"/>
        </w:rPr>
        <w:t>COMPETITION TASK</w:t>
      </w:r>
      <w:r w:rsidR="008A1875" w:rsidRPr="00DD2466">
        <w:rPr>
          <w:rFonts w:asciiTheme="majorHAnsi" w:hAnsiTheme="majorHAnsi"/>
          <w:lang w:val="en-GB"/>
        </w:rPr>
        <w:t xml:space="preserve"> AND TECHNICAL REGULATIONS</w:t>
      </w:r>
    </w:p>
    <w:p w14:paraId="7587DBB9" w14:textId="22AB606F" w:rsidR="00C10E1E" w:rsidRPr="00DD2466" w:rsidRDefault="00462791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Wh</w:t>
      </w:r>
      <w:r w:rsidR="0096178B" w:rsidRPr="00DD2466">
        <w:rPr>
          <w:rFonts w:asciiTheme="majorHAnsi" w:hAnsiTheme="majorHAnsi"/>
          <w:lang w:val="en-GB"/>
        </w:rPr>
        <w:t xml:space="preserve">en </w:t>
      </w:r>
      <w:r w:rsidR="008A1875" w:rsidRPr="00DD2466">
        <w:rPr>
          <w:rFonts w:asciiTheme="majorHAnsi" w:hAnsiTheme="majorHAnsi"/>
          <w:lang w:val="en-GB"/>
        </w:rPr>
        <w:t>prepar</w:t>
      </w:r>
      <w:r w:rsidRPr="00DD2466">
        <w:rPr>
          <w:rFonts w:asciiTheme="majorHAnsi" w:hAnsiTheme="majorHAnsi"/>
          <w:lang w:val="en-GB"/>
        </w:rPr>
        <w:t>ing</w:t>
      </w:r>
      <w:r w:rsidR="008A1875" w:rsidRPr="00DD2466">
        <w:rPr>
          <w:rFonts w:asciiTheme="majorHAnsi" w:hAnsiTheme="majorHAnsi"/>
          <w:lang w:val="en-GB"/>
        </w:rPr>
        <w:t xml:space="preserve"> the conceptual architectural and urban </w:t>
      </w:r>
      <w:r w:rsidR="0096178B" w:rsidRPr="00DD2466">
        <w:rPr>
          <w:rFonts w:asciiTheme="majorHAnsi" w:hAnsiTheme="majorHAnsi"/>
          <w:lang w:val="en-GB"/>
        </w:rPr>
        <w:t>design, the participants of the C</w:t>
      </w:r>
      <w:r w:rsidR="008A1875" w:rsidRPr="00DD2466">
        <w:rPr>
          <w:rFonts w:asciiTheme="majorHAnsi" w:hAnsiTheme="majorHAnsi"/>
          <w:lang w:val="en-GB"/>
        </w:rPr>
        <w:t xml:space="preserve">ompetition </w:t>
      </w:r>
      <w:r w:rsidR="003933EE" w:rsidRPr="00DD2466">
        <w:rPr>
          <w:rFonts w:asciiTheme="majorHAnsi" w:hAnsiTheme="majorHAnsi"/>
          <w:lang w:val="en-GB"/>
        </w:rPr>
        <w:t>shall be</w:t>
      </w:r>
      <w:r w:rsidR="008A1875" w:rsidRPr="00DD2466">
        <w:rPr>
          <w:rFonts w:asciiTheme="majorHAnsi" w:hAnsiTheme="majorHAnsi"/>
          <w:lang w:val="en-GB"/>
        </w:rPr>
        <w:t xml:space="preserve"> obliged to </w:t>
      </w:r>
      <w:r w:rsidR="0096178B" w:rsidRPr="00DD2466">
        <w:rPr>
          <w:rFonts w:asciiTheme="majorHAnsi" w:hAnsiTheme="majorHAnsi"/>
          <w:lang w:val="en-GB"/>
        </w:rPr>
        <w:t>observe</w:t>
      </w:r>
      <w:r w:rsidR="008A1875" w:rsidRPr="00DD2466">
        <w:rPr>
          <w:rFonts w:asciiTheme="majorHAnsi" w:hAnsiTheme="majorHAnsi"/>
          <w:lang w:val="en-GB"/>
        </w:rPr>
        <w:t xml:space="preserve"> the conditions </w:t>
      </w:r>
      <w:r w:rsidR="00E71D24" w:rsidRPr="00DD2466">
        <w:rPr>
          <w:rFonts w:asciiTheme="majorHAnsi" w:hAnsiTheme="majorHAnsi"/>
          <w:lang w:val="en-GB"/>
        </w:rPr>
        <w:t>provided</w:t>
      </w:r>
      <w:r w:rsidR="0096178B" w:rsidRPr="00DD2466">
        <w:rPr>
          <w:rFonts w:asciiTheme="majorHAnsi" w:hAnsiTheme="majorHAnsi"/>
          <w:lang w:val="en-GB"/>
        </w:rPr>
        <w:t xml:space="preserve"> by the Competition T</w:t>
      </w:r>
      <w:r w:rsidR="008A1875" w:rsidRPr="00DD2466">
        <w:rPr>
          <w:rFonts w:asciiTheme="majorHAnsi" w:hAnsiTheme="majorHAnsi"/>
          <w:lang w:val="en-GB"/>
        </w:rPr>
        <w:t>ask and the Decision on determining the location f</w:t>
      </w:r>
      <w:r w:rsidR="00E71D24" w:rsidRPr="00DD2466">
        <w:rPr>
          <w:rFonts w:asciiTheme="majorHAnsi" w:hAnsiTheme="majorHAnsi"/>
          <w:lang w:val="en-GB"/>
        </w:rPr>
        <w:t>or the construction of a local structure</w:t>
      </w:r>
      <w:r w:rsidR="008A1875" w:rsidRPr="00DD2466">
        <w:rPr>
          <w:rFonts w:asciiTheme="majorHAnsi" w:hAnsiTheme="majorHAnsi"/>
          <w:lang w:val="en-GB"/>
        </w:rPr>
        <w:t xml:space="preserve"> of general interest.</w:t>
      </w:r>
    </w:p>
    <w:p w14:paraId="78053021" w14:textId="77777777" w:rsidR="00C10E1E" w:rsidRPr="00DD2466" w:rsidRDefault="00C10E1E" w:rsidP="00AA2ECE">
      <w:pPr>
        <w:spacing w:after="0" w:line="240" w:lineRule="auto"/>
        <w:rPr>
          <w:rFonts w:asciiTheme="majorHAnsi" w:hAnsiTheme="majorHAnsi"/>
          <w:sz w:val="16"/>
          <w:szCs w:val="16"/>
          <w:lang w:val="en-GB"/>
        </w:rPr>
      </w:pPr>
    </w:p>
    <w:p w14:paraId="7A146B54" w14:textId="2B79AD8E" w:rsidR="00C10E1E" w:rsidRDefault="008A1875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The scope and level of </w:t>
      </w:r>
      <w:r w:rsidR="008F5772" w:rsidRPr="00DD2466">
        <w:rPr>
          <w:rFonts w:asciiTheme="majorHAnsi" w:hAnsiTheme="majorHAnsi"/>
          <w:lang w:val="en-GB"/>
        </w:rPr>
        <w:t>elaboration</w:t>
      </w:r>
      <w:r w:rsidRPr="00DD2466">
        <w:rPr>
          <w:rFonts w:asciiTheme="majorHAnsi" w:hAnsiTheme="majorHAnsi"/>
          <w:lang w:val="en-GB"/>
        </w:rPr>
        <w:t xml:space="preserve"> of the</w:t>
      </w:r>
      <w:r w:rsidR="00210187" w:rsidRPr="00DD2466">
        <w:rPr>
          <w:rFonts w:asciiTheme="majorHAnsi" w:hAnsiTheme="majorHAnsi"/>
          <w:lang w:val="en-GB"/>
        </w:rPr>
        <w:t xml:space="preserve"> competition</w:t>
      </w:r>
      <w:r w:rsidRPr="00DD2466">
        <w:rPr>
          <w:rFonts w:asciiTheme="majorHAnsi" w:hAnsiTheme="majorHAnsi"/>
          <w:lang w:val="en-GB"/>
        </w:rPr>
        <w:t xml:space="preserve"> </w:t>
      </w:r>
      <w:r w:rsidR="008F5772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should be </w:t>
      </w:r>
      <w:r w:rsidR="008F5772" w:rsidRPr="00DD2466">
        <w:rPr>
          <w:rFonts w:asciiTheme="majorHAnsi" w:hAnsiTheme="majorHAnsi"/>
          <w:lang w:val="en-GB"/>
        </w:rPr>
        <w:t xml:space="preserve">provided </w:t>
      </w:r>
      <w:r w:rsidR="00210187" w:rsidRPr="00DD2466">
        <w:rPr>
          <w:rFonts w:asciiTheme="majorHAnsi" w:hAnsiTheme="majorHAnsi"/>
          <w:lang w:val="en-GB"/>
        </w:rPr>
        <w:t>in such a manner</w:t>
      </w:r>
      <w:r w:rsidRPr="00DD2466">
        <w:rPr>
          <w:rFonts w:asciiTheme="majorHAnsi" w:hAnsiTheme="majorHAnsi"/>
          <w:lang w:val="en-GB"/>
        </w:rPr>
        <w:t xml:space="preserve"> so that the architectural solution can be applied in accordance with the Law on Spatial Planning and </w:t>
      </w:r>
      <w:r w:rsidR="0000383E" w:rsidRPr="00DD2466">
        <w:rPr>
          <w:rFonts w:asciiTheme="majorHAnsi" w:hAnsiTheme="majorHAnsi"/>
          <w:lang w:val="en-GB"/>
        </w:rPr>
        <w:t>C</w:t>
      </w:r>
      <w:r w:rsidR="00210187" w:rsidRPr="00DD2466">
        <w:rPr>
          <w:rFonts w:asciiTheme="majorHAnsi" w:hAnsiTheme="majorHAnsi"/>
          <w:lang w:val="en-GB"/>
        </w:rPr>
        <w:t>onstruction of Structures</w:t>
      </w:r>
      <w:r w:rsidRPr="00DD2466">
        <w:rPr>
          <w:rFonts w:asciiTheme="majorHAnsi" w:hAnsiTheme="majorHAnsi"/>
          <w:lang w:val="en-GB"/>
        </w:rPr>
        <w:t>, that is, it should contain all the elements of the architectural concept</w:t>
      </w:r>
      <w:r w:rsidR="0000383E" w:rsidRPr="00DD2466">
        <w:rPr>
          <w:rFonts w:asciiTheme="majorHAnsi" w:hAnsiTheme="majorHAnsi"/>
          <w:lang w:val="en-GB"/>
        </w:rPr>
        <w:t>ual design</w:t>
      </w:r>
      <w:r w:rsidRPr="00DD2466">
        <w:rPr>
          <w:rFonts w:asciiTheme="majorHAnsi" w:hAnsiTheme="majorHAnsi"/>
          <w:lang w:val="en-GB"/>
        </w:rPr>
        <w:t>.</w:t>
      </w:r>
    </w:p>
    <w:p w14:paraId="14641C1A" w14:textId="77777777" w:rsidR="00246789" w:rsidRDefault="00246789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5F96D614" w14:textId="77777777" w:rsidR="00246789" w:rsidRDefault="00246789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389FA5CB" w14:textId="77777777" w:rsidR="00246789" w:rsidRPr="00DD2466" w:rsidRDefault="00246789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017428F5" w14:textId="77777777" w:rsidR="00120655" w:rsidRPr="00DD2466" w:rsidRDefault="00120655" w:rsidP="00AA2ECE">
      <w:pPr>
        <w:spacing w:after="0" w:line="240" w:lineRule="auto"/>
        <w:rPr>
          <w:rFonts w:asciiTheme="majorHAnsi" w:hAnsiTheme="majorHAnsi"/>
          <w:sz w:val="16"/>
          <w:szCs w:val="16"/>
          <w:lang w:val="en-GB"/>
        </w:rPr>
      </w:pPr>
    </w:p>
    <w:p w14:paraId="6053F121" w14:textId="7603EFA2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lastRenderedPageBreak/>
        <w:t>15.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 xml:space="preserve">CRITERIA </w:t>
      </w:r>
      <w:r w:rsidR="00F656D0" w:rsidRPr="00DD2466">
        <w:rPr>
          <w:rFonts w:asciiTheme="majorHAnsi" w:hAnsiTheme="majorHAnsi"/>
          <w:lang w:val="en-GB"/>
        </w:rPr>
        <w:t>UNDER</w:t>
      </w:r>
      <w:r w:rsidR="008A1875" w:rsidRPr="00DD2466">
        <w:rPr>
          <w:rFonts w:asciiTheme="majorHAnsi" w:hAnsiTheme="majorHAnsi"/>
          <w:lang w:val="en-GB"/>
        </w:rPr>
        <w:t xml:space="preserve"> WHICH </w:t>
      </w:r>
      <w:r w:rsidR="00F656D0" w:rsidRPr="00DD2466">
        <w:rPr>
          <w:rFonts w:asciiTheme="majorHAnsi" w:hAnsiTheme="majorHAnsi"/>
          <w:lang w:val="en-GB"/>
        </w:rPr>
        <w:t>ENTRIES</w:t>
      </w:r>
      <w:r w:rsidR="008A1875" w:rsidRPr="00DD2466">
        <w:rPr>
          <w:rFonts w:asciiTheme="majorHAnsi" w:hAnsiTheme="majorHAnsi"/>
          <w:lang w:val="en-GB"/>
        </w:rPr>
        <w:t xml:space="preserve"> WILL BE EVALUATED</w:t>
      </w:r>
    </w:p>
    <w:p w14:paraId="0F566CB0" w14:textId="100D0BE5" w:rsidR="00C10E1E" w:rsidRPr="00DD2466" w:rsidRDefault="008A1875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Each competition </w:t>
      </w:r>
      <w:r w:rsidR="00FB589C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will be evaluated in the same </w:t>
      </w:r>
      <w:r w:rsidR="00FB589C" w:rsidRPr="00DD2466">
        <w:rPr>
          <w:rFonts w:asciiTheme="majorHAnsi" w:hAnsiTheme="majorHAnsi"/>
          <w:lang w:val="en-GB"/>
        </w:rPr>
        <w:t>manner</w:t>
      </w:r>
      <w:r w:rsidRPr="00DD2466">
        <w:rPr>
          <w:rFonts w:asciiTheme="majorHAnsi" w:hAnsiTheme="majorHAnsi"/>
          <w:lang w:val="en-GB"/>
        </w:rPr>
        <w:t xml:space="preserve"> and in accordance with</w:t>
      </w:r>
      <w:r w:rsidR="00FB589C" w:rsidRPr="00DD2466">
        <w:rPr>
          <w:rFonts w:asciiTheme="majorHAnsi" w:hAnsiTheme="majorHAnsi"/>
          <w:lang w:val="en-GB"/>
        </w:rPr>
        <w:t xml:space="preserve"> the criteria </w:t>
      </w:r>
      <w:r w:rsidR="0096178B" w:rsidRPr="00DD2466">
        <w:rPr>
          <w:rFonts w:asciiTheme="majorHAnsi" w:hAnsiTheme="majorHAnsi"/>
          <w:lang w:val="en-GB"/>
        </w:rPr>
        <w:t>stipulated</w:t>
      </w:r>
      <w:r w:rsidR="00FB589C" w:rsidRPr="00DD2466">
        <w:rPr>
          <w:rFonts w:asciiTheme="majorHAnsi" w:hAnsiTheme="majorHAnsi"/>
          <w:lang w:val="en-GB"/>
        </w:rPr>
        <w:t xml:space="preserve"> in this C</w:t>
      </w:r>
      <w:r w:rsidRPr="00DD2466">
        <w:rPr>
          <w:rFonts w:asciiTheme="majorHAnsi" w:hAnsiTheme="majorHAnsi"/>
          <w:lang w:val="en-GB"/>
        </w:rPr>
        <w:t>hapter.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540"/>
        <w:gridCol w:w="8100"/>
        <w:gridCol w:w="1440"/>
      </w:tblGrid>
      <w:tr w:rsidR="00E62948" w:rsidRPr="00DD2466" w14:paraId="1D2B0B16" w14:textId="77777777" w:rsidTr="00E62948">
        <w:tc>
          <w:tcPr>
            <w:tcW w:w="540" w:type="dxa"/>
          </w:tcPr>
          <w:p w14:paraId="019457E2" w14:textId="77777777" w:rsidR="00E62948" w:rsidRPr="00DD2466" w:rsidRDefault="00E62948" w:rsidP="00E62948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100" w:type="dxa"/>
          </w:tcPr>
          <w:p w14:paraId="32FC3891" w14:textId="68D5EA45" w:rsidR="00E62948" w:rsidRPr="00DD2466" w:rsidRDefault="008A1875" w:rsidP="00E62948">
            <w:pPr>
              <w:spacing w:line="276" w:lineRule="auto"/>
              <w:rPr>
                <w:rFonts w:asciiTheme="majorHAnsi" w:hAnsiTheme="majorHAnsi"/>
                <w:b/>
                <w:lang w:val="en-GB"/>
              </w:rPr>
            </w:pPr>
            <w:r w:rsidRPr="00DD2466">
              <w:rPr>
                <w:rFonts w:asciiTheme="majorHAnsi" w:hAnsiTheme="majorHAnsi"/>
                <w:b/>
                <w:lang w:val="en-GB"/>
              </w:rPr>
              <w:t>CRITERIA</w:t>
            </w:r>
          </w:p>
        </w:tc>
        <w:tc>
          <w:tcPr>
            <w:tcW w:w="1440" w:type="dxa"/>
          </w:tcPr>
          <w:p w14:paraId="1112E6C0" w14:textId="5F8E1559" w:rsidR="00E62948" w:rsidRPr="00DD2466" w:rsidRDefault="008A1875" w:rsidP="00E62948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POINTS</w:t>
            </w:r>
          </w:p>
        </w:tc>
      </w:tr>
      <w:tr w:rsidR="00355325" w:rsidRPr="00DD2466" w14:paraId="7F914FEA" w14:textId="77777777" w:rsidTr="00E62948">
        <w:tc>
          <w:tcPr>
            <w:tcW w:w="540" w:type="dxa"/>
          </w:tcPr>
          <w:p w14:paraId="17551716" w14:textId="77777777" w:rsidR="00355325" w:rsidRPr="00DD2466" w:rsidRDefault="00355325" w:rsidP="005827B7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1</w:t>
            </w:r>
          </w:p>
        </w:tc>
        <w:tc>
          <w:tcPr>
            <w:tcW w:w="8100" w:type="dxa"/>
          </w:tcPr>
          <w:p w14:paraId="020977CC" w14:textId="77777777" w:rsidR="008A1875" w:rsidRPr="00DD2466" w:rsidRDefault="008A1875" w:rsidP="008A1875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DD2466">
              <w:rPr>
                <w:rFonts w:asciiTheme="majorHAnsi" w:hAnsiTheme="majorHAnsi"/>
                <w:b/>
                <w:bCs/>
                <w:lang w:val="en-GB"/>
              </w:rPr>
              <w:t>Spatial criteria</w:t>
            </w:r>
          </w:p>
          <w:p w14:paraId="1C51D22E" w14:textId="05CCE177" w:rsidR="008A1875" w:rsidRPr="00DD2466" w:rsidRDefault="008A1875" w:rsidP="0084652F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- the spatial concept of the </w:t>
            </w:r>
            <w:r w:rsidR="00B00510" w:rsidRPr="00DD2466">
              <w:rPr>
                <w:rFonts w:asciiTheme="majorHAnsi" w:hAnsiTheme="majorHAnsi"/>
                <w:lang w:val="en-GB"/>
              </w:rPr>
              <w:t>design</w:t>
            </w:r>
            <w:r w:rsidRPr="00DD2466">
              <w:rPr>
                <w:rFonts w:asciiTheme="majorHAnsi" w:hAnsiTheme="majorHAnsi"/>
                <w:lang w:val="en-GB"/>
              </w:rPr>
              <w:t xml:space="preserve">, the relation between parts and the </w:t>
            </w:r>
            <w:r w:rsidR="00B00510" w:rsidRPr="00DD2466">
              <w:rPr>
                <w:rFonts w:asciiTheme="majorHAnsi" w:hAnsiTheme="majorHAnsi"/>
                <w:lang w:val="en-GB"/>
              </w:rPr>
              <w:t>entirety of the</w:t>
            </w:r>
            <w:r w:rsidRPr="00DD2466">
              <w:rPr>
                <w:rFonts w:asciiTheme="majorHAnsi" w:hAnsiTheme="majorHAnsi"/>
                <w:lang w:val="en-GB"/>
              </w:rPr>
              <w:t xml:space="preserve"> space, architectural values, spatial comfort, quality of </w:t>
            </w:r>
            <w:r w:rsidR="00B00510" w:rsidRPr="00DD2466">
              <w:rPr>
                <w:rFonts w:asciiTheme="majorHAnsi" w:hAnsiTheme="majorHAnsi"/>
                <w:lang w:val="en-GB"/>
              </w:rPr>
              <w:t xml:space="preserve">the </w:t>
            </w:r>
            <w:r w:rsidRPr="00DD2466">
              <w:rPr>
                <w:rFonts w:asciiTheme="majorHAnsi" w:hAnsiTheme="majorHAnsi"/>
                <w:lang w:val="en-GB"/>
              </w:rPr>
              <w:t>space, engineering rationality and technical feasibility</w:t>
            </w:r>
          </w:p>
        </w:tc>
        <w:tc>
          <w:tcPr>
            <w:tcW w:w="1440" w:type="dxa"/>
          </w:tcPr>
          <w:p w14:paraId="09F8DE85" w14:textId="77777777" w:rsidR="00E62948" w:rsidRPr="00DD2466" w:rsidRDefault="00E62948" w:rsidP="005827B7">
            <w:pPr>
              <w:rPr>
                <w:rFonts w:asciiTheme="majorHAnsi" w:hAnsiTheme="majorHAnsi"/>
                <w:lang w:val="en-GB"/>
              </w:rPr>
            </w:pPr>
          </w:p>
          <w:p w14:paraId="2B7D4373" w14:textId="47EDDA44" w:rsidR="00355325" w:rsidRPr="00DD2466" w:rsidRDefault="00355325" w:rsidP="004449E7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0-30 </w:t>
            </w:r>
            <w:r w:rsidR="004449E7" w:rsidRPr="00DD2466">
              <w:rPr>
                <w:rFonts w:asciiTheme="majorHAnsi" w:hAnsiTheme="majorHAnsi"/>
                <w:lang w:val="en-GB"/>
              </w:rPr>
              <w:t>points</w:t>
            </w:r>
          </w:p>
        </w:tc>
      </w:tr>
      <w:tr w:rsidR="00355325" w:rsidRPr="00DD2466" w14:paraId="03AFEBEC" w14:textId="77777777" w:rsidTr="00E62948">
        <w:tc>
          <w:tcPr>
            <w:tcW w:w="540" w:type="dxa"/>
          </w:tcPr>
          <w:p w14:paraId="04B3CC9B" w14:textId="77777777" w:rsidR="00355325" w:rsidRPr="00DD2466" w:rsidRDefault="00355325" w:rsidP="005827B7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2</w:t>
            </w:r>
          </w:p>
        </w:tc>
        <w:tc>
          <w:tcPr>
            <w:tcW w:w="8100" w:type="dxa"/>
          </w:tcPr>
          <w:p w14:paraId="118E893E" w14:textId="30831763" w:rsidR="008A1875" w:rsidRPr="00DD2466" w:rsidRDefault="008A1875" w:rsidP="008A1875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DD2466">
              <w:rPr>
                <w:rFonts w:asciiTheme="majorHAnsi" w:hAnsiTheme="majorHAnsi"/>
                <w:b/>
                <w:bCs/>
                <w:lang w:val="en-GB"/>
              </w:rPr>
              <w:t>Program</w:t>
            </w:r>
            <w:r w:rsidR="00612E7D" w:rsidRPr="00DD2466">
              <w:rPr>
                <w:rFonts w:asciiTheme="majorHAnsi" w:hAnsiTheme="majorHAnsi"/>
                <w:b/>
                <w:bCs/>
                <w:lang w:val="en-GB"/>
              </w:rPr>
              <w:t>me</w:t>
            </w:r>
            <w:r w:rsidRPr="00DD2466">
              <w:rPr>
                <w:rFonts w:asciiTheme="majorHAnsi" w:hAnsiTheme="majorHAnsi"/>
                <w:b/>
                <w:bCs/>
                <w:lang w:val="en-GB"/>
              </w:rPr>
              <w:t xml:space="preserve"> criteria</w:t>
            </w:r>
          </w:p>
          <w:p w14:paraId="6FF0ACE5" w14:textId="7A28DC6E" w:rsidR="008A1875" w:rsidRPr="00DD2466" w:rsidRDefault="008A1875" w:rsidP="006B7880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- functionality and functional justification of </w:t>
            </w:r>
            <w:r w:rsidR="006B7880" w:rsidRPr="00DD2466">
              <w:rPr>
                <w:rFonts w:asciiTheme="majorHAnsi" w:hAnsiTheme="majorHAnsi"/>
                <w:lang w:val="en-GB"/>
              </w:rPr>
              <w:t xml:space="preserve">the </w:t>
            </w:r>
            <w:r w:rsidR="00D55A1F" w:rsidRPr="00DD2466">
              <w:rPr>
                <w:rFonts w:asciiTheme="majorHAnsi" w:hAnsiTheme="majorHAnsi"/>
                <w:lang w:val="en-GB"/>
              </w:rPr>
              <w:t>design</w:t>
            </w:r>
            <w:r w:rsidRPr="00DD2466">
              <w:rPr>
                <w:rFonts w:asciiTheme="majorHAnsi" w:hAnsiTheme="majorHAnsi"/>
                <w:lang w:val="en-GB"/>
              </w:rPr>
              <w:t xml:space="preserve">, rational use of space, </w:t>
            </w:r>
            <w:r w:rsidR="006B7880" w:rsidRPr="00DD2466">
              <w:rPr>
                <w:rFonts w:asciiTheme="majorHAnsi" w:hAnsiTheme="majorHAnsi"/>
                <w:lang w:val="en-GB"/>
              </w:rPr>
              <w:t>observing and fulfilling</w:t>
            </w:r>
            <w:r w:rsidR="00D55A1F" w:rsidRPr="00DD2466">
              <w:rPr>
                <w:rFonts w:asciiTheme="majorHAnsi" w:hAnsiTheme="majorHAnsi"/>
                <w:lang w:val="en-GB"/>
              </w:rPr>
              <w:t xml:space="preserve"> the competition task</w:t>
            </w:r>
            <w:r w:rsidRPr="00DD2466">
              <w:rPr>
                <w:rFonts w:asciiTheme="majorHAnsi" w:hAnsiTheme="majorHAnsi"/>
                <w:lang w:val="en-GB"/>
              </w:rPr>
              <w:t xml:space="preserve"> and spatial program</w:t>
            </w:r>
            <w:r w:rsidR="00D55A1F" w:rsidRPr="00DD2466">
              <w:rPr>
                <w:rFonts w:asciiTheme="majorHAnsi" w:hAnsiTheme="majorHAnsi"/>
                <w:lang w:val="en-GB"/>
              </w:rPr>
              <w:t>me</w:t>
            </w:r>
          </w:p>
        </w:tc>
        <w:tc>
          <w:tcPr>
            <w:tcW w:w="1440" w:type="dxa"/>
          </w:tcPr>
          <w:p w14:paraId="7F25C141" w14:textId="77777777" w:rsidR="00E62948" w:rsidRPr="00DD2466" w:rsidRDefault="00E62948" w:rsidP="005827B7">
            <w:pPr>
              <w:rPr>
                <w:rFonts w:asciiTheme="majorHAnsi" w:hAnsiTheme="majorHAnsi"/>
                <w:lang w:val="en-GB"/>
              </w:rPr>
            </w:pPr>
          </w:p>
          <w:p w14:paraId="6673CDED" w14:textId="7A676773" w:rsidR="00355325" w:rsidRPr="00DD2466" w:rsidRDefault="00E62948" w:rsidP="00F656D0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0-30 </w:t>
            </w:r>
            <w:r w:rsidR="00F656D0" w:rsidRPr="00DD2466">
              <w:rPr>
                <w:rFonts w:asciiTheme="majorHAnsi" w:hAnsiTheme="majorHAnsi"/>
                <w:lang w:val="en-GB"/>
              </w:rPr>
              <w:t>points</w:t>
            </w:r>
          </w:p>
        </w:tc>
      </w:tr>
      <w:tr w:rsidR="005827B7" w:rsidRPr="00DD2466" w14:paraId="70043114" w14:textId="77777777" w:rsidTr="00E62948">
        <w:tc>
          <w:tcPr>
            <w:tcW w:w="540" w:type="dxa"/>
          </w:tcPr>
          <w:p w14:paraId="0EFA62A7" w14:textId="5FD3D871" w:rsidR="005827B7" w:rsidRPr="00DD2466" w:rsidRDefault="005827B7" w:rsidP="005827B7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3</w:t>
            </w:r>
          </w:p>
        </w:tc>
        <w:tc>
          <w:tcPr>
            <w:tcW w:w="8100" w:type="dxa"/>
          </w:tcPr>
          <w:p w14:paraId="31D4DE03" w14:textId="0FB227DA" w:rsidR="008A1875" w:rsidRPr="00DD2466" w:rsidRDefault="008A1875" w:rsidP="008A1875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DD2466">
              <w:rPr>
                <w:rFonts w:asciiTheme="majorHAnsi" w:hAnsiTheme="majorHAnsi"/>
                <w:b/>
                <w:bCs/>
                <w:lang w:val="en-GB"/>
              </w:rPr>
              <w:t>Aesthetic criteri</w:t>
            </w:r>
            <w:r w:rsidR="006B7880" w:rsidRPr="00DD2466">
              <w:rPr>
                <w:rFonts w:asciiTheme="majorHAnsi" w:hAnsiTheme="majorHAnsi"/>
                <w:b/>
                <w:bCs/>
                <w:lang w:val="en-GB"/>
              </w:rPr>
              <w:t>a</w:t>
            </w:r>
          </w:p>
          <w:p w14:paraId="4E55EDD5" w14:textId="2FF142B7" w:rsidR="008A1875" w:rsidRPr="00DD2466" w:rsidRDefault="008A1875" w:rsidP="008A1875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- originality, innovativeness, </w:t>
            </w:r>
            <w:r w:rsidR="0078219B" w:rsidRPr="00DD2466">
              <w:rPr>
                <w:rFonts w:asciiTheme="majorHAnsi" w:hAnsiTheme="majorHAnsi"/>
                <w:lang w:val="en-GB"/>
              </w:rPr>
              <w:t>authenticity</w:t>
            </w:r>
            <w:r w:rsidRPr="00DD2466">
              <w:rPr>
                <w:rFonts w:asciiTheme="majorHAnsi" w:hAnsiTheme="majorHAnsi"/>
                <w:lang w:val="en-GB"/>
              </w:rPr>
              <w:t xml:space="preserve"> and creative uniqueness, completeness and consistency of </w:t>
            </w:r>
            <w:r w:rsidR="0077372E" w:rsidRPr="00DD2466">
              <w:rPr>
                <w:rFonts w:asciiTheme="majorHAnsi" w:hAnsiTheme="majorHAnsi"/>
                <w:lang w:val="en-GB"/>
              </w:rPr>
              <w:t>the design</w:t>
            </w:r>
          </w:p>
          <w:p w14:paraId="4BCFA710" w14:textId="5191EEED" w:rsidR="008A1875" w:rsidRPr="00DD2466" w:rsidRDefault="008A1875" w:rsidP="008A1875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- achieved visual effect inside and outside the subject area</w:t>
            </w:r>
          </w:p>
        </w:tc>
        <w:tc>
          <w:tcPr>
            <w:tcW w:w="1440" w:type="dxa"/>
          </w:tcPr>
          <w:p w14:paraId="68AA573E" w14:textId="77777777" w:rsidR="005827B7" w:rsidRPr="00DD2466" w:rsidRDefault="005827B7" w:rsidP="00BC64B5">
            <w:pPr>
              <w:rPr>
                <w:rFonts w:asciiTheme="majorHAnsi" w:hAnsiTheme="majorHAnsi"/>
                <w:lang w:val="en-GB"/>
              </w:rPr>
            </w:pPr>
          </w:p>
          <w:p w14:paraId="1FF75EFF" w14:textId="517F9566" w:rsidR="005827B7" w:rsidRPr="00DD2466" w:rsidRDefault="005827B7" w:rsidP="000A4381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0-15 </w:t>
            </w:r>
            <w:r w:rsidR="000A4381" w:rsidRPr="00DD2466">
              <w:rPr>
                <w:rFonts w:asciiTheme="majorHAnsi" w:hAnsiTheme="majorHAnsi"/>
                <w:lang w:val="en-GB"/>
              </w:rPr>
              <w:t>points</w:t>
            </w:r>
          </w:p>
        </w:tc>
      </w:tr>
      <w:tr w:rsidR="00355325" w:rsidRPr="00DD2466" w14:paraId="27630482" w14:textId="77777777" w:rsidTr="00E62948">
        <w:tc>
          <w:tcPr>
            <w:tcW w:w="540" w:type="dxa"/>
          </w:tcPr>
          <w:p w14:paraId="1C8F7E6E" w14:textId="0C4C60EE" w:rsidR="00355325" w:rsidRPr="00DD2466" w:rsidRDefault="005827B7" w:rsidP="005827B7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4</w:t>
            </w:r>
          </w:p>
        </w:tc>
        <w:tc>
          <w:tcPr>
            <w:tcW w:w="8100" w:type="dxa"/>
          </w:tcPr>
          <w:p w14:paraId="54A78A11" w14:textId="77777777" w:rsidR="008A1875" w:rsidRPr="00DD2466" w:rsidRDefault="008A1875" w:rsidP="008A1875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DD2466">
              <w:rPr>
                <w:rFonts w:asciiTheme="majorHAnsi" w:hAnsiTheme="majorHAnsi"/>
                <w:b/>
                <w:bCs/>
                <w:lang w:val="en-GB"/>
              </w:rPr>
              <w:t>Ecological criterion</w:t>
            </w:r>
          </w:p>
          <w:p w14:paraId="2D2A2FC5" w14:textId="2E63AA34" w:rsidR="00355325" w:rsidRPr="00DD2466" w:rsidRDefault="00CE6234" w:rsidP="00CE6234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- relation to</w:t>
            </w:r>
            <w:r w:rsidR="008A1875" w:rsidRPr="00DD2466">
              <w:rPr>
                <w:rFonts w:asciiTheme="majorHAnsi" w:hAnsiTheme="majorHAnsi"/>
                <w:lang w:val="en-GB"/>
              </w:rPr>
              <w:t xml:space="preserve"> the protection, preservation and improvement of the quality of the environment, sustainable use of natural resources, energy efficiency and the use of renewable energy sources</w:t>
            </w:r>
            <w:r w:rsidR="00E62948" w:rsidRPr="00DD2466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1440" w:type="dxa"/>
          </w:tcPr>
          <w:p w14:paraId="46776358" w14:textId="77777777" w:rsidR="00E62948" w:rsidRPr="00DD2466" w:rsidRDefault="00E62948" w:rsidP="005827B7">
            <w:pPr>
              <w:rPr>
                <w:rFonts w:asciiTheme="majorHAnsi" w:hAnsiTheme="majorHAnsi"/>
                <w:lang w:val="en-GB"/>
              </w:rPr>
            </w:pPr>
          </w:p>
          <w:p w14:paraId="6D2B0B72" w14:textId="66960D84" w:rsidR="00355325" w:rsidRPr="00DD2466" w:rsidRDefault="00E62948" w:rsidP="000A4381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0-15 </w:t>
            </w:r>
            <w:r w:rsidR="000A4381" w:rsidRPr="00DD2466">
              <w:rPr>
                <w:rFonts w:asciiTheme="majorHAnsi" w:hAnsiTheme="majorHAnsi"/>
                <w:lang w:val="en-GB"/>
              </w:rPr>
              <w:t>points</w:t>
            </w:r>
          </w:p>
        </w:tc>
      </w:tr>
      <w:tr w:rsidR="005827B7" w:rsidRPr="00DD2466" w14:paraId="65962E1D" w14:textId="77777777" w:rsidTr="00E62948">
        <w:tc>
          <w:tcPr>
            <w:tcW w:w="540" w:type="dxa"/>
          </w:tcPr>
          <w:p w14:paraId="4052753A" w14:textId="5744F0E1" w:rsidR="005827B7" w:rsidRPr="00DD2466" w:rsidRDefault="005827B7" w:rsidP="005827B7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100" w:type="dxa"/>
          </w:tcPr>
          <w:p w14:paraId="0CEDE4C6" w14:textId="77777777" w:rsidR="008A1875" w:rsidRPr="00DD2466" w:rsidRDefault="008A1875" w:rsidP="008A1875">
            <w:pPr>
              <w:rPr>
                <w:rFonts w:asciiTheme="majorHAnsi" w:hAnsiTheme="majorHAnsi"/>
                <w:b/>
                <w:lang w:val="en-GB"/>
              </w:rPr>
            </w:pPr>
            <w:r w:rsidRPr="00DD2466">
              <w:rPr>
                <w:rFonts w:asciiTheme="majorHAnsi" w:hAnsiTheme="majorHAnsi"/>
                <w:b/>
                <w:lang w:val="en-GB"/>
              </w:rPr>
              <w:t>Economic criterion</w:t>
            </w:r>
          </w:p>
          <w:p w14:paraId="366813ED" w14:textId="1219AE78" w:rsidR="008A1875" w:rsidRPr="00DD2466" w:rsidRDefault="008A1875" w:rsidP="003E083F">
            <w:pPr>
              <w:rPr>
                <w:rFonts w:asciiTheme="majorHAnsi" w:hAnsiTheme="majorHAnsi"/>
                <w:bCs/>
                <w:lang w:val="en-GB"/>
              </w:rPr>
            </w:pPr>
            <w:r w:rsidRPr="00DD2466">
              <w:rPr>
                <w:rFonts w:asciiTheme="majorHAnsi" w:hAnsiTheme="majorHAnsi"/>
                <w:bCs/>
                <w:lang w:val="en-GB"/>
              </w:rPr>
              <w:t xml:space="preserve">- </w:t>
            </w:r>
            <w:r w:rsidR="000A2736" w:rsidRPr="00DD2466">
              <w:rPr>
                <w:rFonts w:asciiTheme="majorHAnsi" w:hAnsiTheme="majorHAnsi"/>
                <w:bCs/>
                <w:lang w:val="en-GB"/>
              </w:rPr>
              <w:t>cost-effectiveness</w:t>
            </w:r>
            <w:r w:rsidRPr="00DD2466">
              <w:rPr>
                <w:rFonts w:asciiTheme="majorHAnsi" w:hAnsiTheme="majorHAnsi"/>
                <w:bCs/>
                <w:lang w:val="en-GB"/>
              </w:rPr>
              <w:t xml:space="preserve"> and economic aspects of the </w:t>
            </w:r>
            <w:r w:rsidR="00CE6234" w:rsidRPr="00DD2466">
              <w:rPr>
                <w:rFonts w:asciiTheme="majorHAnsi" w:hAnsiTheme="majorHAnsi"/>
                <w:bCs/>
                <w:lang w:val="en-GB"/>
              </w:rPr>
              <w:t>projected design</w:t>
            </w:r>
            <w:r w:rsidRPr="00DD2466">
              <w:rPr>
                <w:rFonts w:asciiTheme="majorHAnsi" w:hAnsiTheme="majorHAnsi"/>
                <w:bCs/>
                <w:lang w:val="en-GB"/>
              </w:rPr>
              <w:t>, economic adequacy of the</w:t>
            </w:r>
            <w:r w:rsidR="000A2736" w:rsidRPr="00DD2466">
              <w:rPr>
                <w:rFonts w:asciiTheme="majorHAnsi" w:hAnsiTheme="majorHAnsi"/>
                <w:bCs/>
                <w:lang w:val="en-GB"/>
              </w:rPr>
              <w:t xml:space="preserve"> design in the C</w:t>
            </w:r>
            <w:r w:rsidRPr="00DD2466">
              <w:rPr>
                <w:rFonts w:asciiTheme="majorHAnsi" w:hAnsiTheme="majorHAnsi"/>
                <w:bCs/>
                <w:lang w:val="en-GB"/>
              </w:rPr>
              <w:t xml:space="preserve">ompetition task, rationality and practicality, reliability </w:t>
            </w:r>
            <w:r w:rsidR="003E083F" w:rsidRPr="00DD2466">
              <w:rPr>
                <w:rFonts w:asciiTheme="majorHAnsi" w:hAnsiTheme="majorHAnsi"/>
                <w:bCs/>
                <w:lang w:val="en-GB"/>
              </w:rPr>
              <w:t>of</w:t>
            </w:r>
            <w:r w:rsidRPr="00DD2466">
              <w:rPr>
                <w:rFonts w:asciiTheme="majorHAnsi" w:hAnsiTheme="majorHAnsi"/>
                <w:bCs/>
                <w:lang w:val="en-GB"/>
              </w:rPr>
              <w:t xml:space="preserve"> use and exploitation, </w:t>
            </w:r>
            <w:r w:rsidR="003E083F" w:rsidRPr="00DD2466">
              <w:rPr>
                <w:rFonts w:asciiTheme="majorHAnsi" w:hAnsiTheme="majorHAnsi"/>
                <w:bCs/>
                <w:lang w:val="en-GB"/>
              </w:rPr>
              <w:t xml:space="preserve">the </w:t>
            </w:r>
            <w:r w:rsidRPr="00DD2466">
              <w:rPr>
                <w:rFonts w:asciiTheme="majorHAnsi" w:hAnsiTheme="majorHAnsi"/>
                <w:bCs/>
                <w:lang w:val="en-GB"/>
              </w:rPr>
              <w:t>e</w:t>
            </w:r>
            <w:r w:rsidR="000A2736" w:rsidRPr="00DD2466">
              <w:rPr>
                <w:rFonts w:asciiTheme="majorHAnsi" w:hAnsiTheme="majorHAnsi"/>
                <w:bCs/>
                <w:lang w:val="en-GB"/>
              </w:rPr>
              <w:t xml:space="preserve">stimated </w:t>
            </w:r>
            <w:r w:rsidRPr="00DD2466">
              <w:rPr>
                <w:rFonts w:asciiTheme="majorHAnsi" w:hAnsiTheme="majorHAnsi"/>
                <w:bCs/>
                <w:lang w:val="en-GB"/>
              </w:rPr>
              <w:t>maintenance costs in relation to the character of the space</w:t>
            </w:r>
          </w:p>
        </w:tc>
        <w:tc>
          <w:tcPr>
            <w:tcW w:w="1440" w:type="dxa"/>
          </w:tcPr>
          <w:p w14:paraId="69947337" w14:textId="77777777" w:rsidR="005827B7" w:rsidRPr="00DD2466" w:rsidRDefault="005827B7" w:rsidP="00BC64B5">
            <w:pPr>
              <w:rPr>
                <w:rFonts w:asciiTheme="majorHAnsi" w:hAnsiTheme="majorHAnsi"/>
                <w:lang w:val="en-GB"/>
              </w:rPr>
            </w:pPr>
          </w:p>
          <w:p w14:paraId="51D14D7A" w14:textId="758D718F" w:rsidR="005827B7" w:rsidRPr="00DD2466" w:rsidRDefault="005827B7" w:rsidP="000A4381">
            <w:pPr>
              <w:rPr>
                <w:rFonts w:asciiTheme="majorHAnsi" w:hAnsiTheme="majorHAnsi"/>
                <w:lang w:val="en-GB"/>
              </w:rPr>
            </w:pPr>
            <w:r w:rsidRPr="00DD2466">
              <w:rPr>
                <w:rFonts w:asciiTheme="majorHAnsi" w:hAnsiTheme="majorHAnsi"/>
                <w:lang w:val="en-GB"/>
              </w:rPr>
              <w:t xml:space="preserve">0-10 </w:t>
            </w:r>
            <w:r w:rsidR="000A4381" w:rsidRPr="00DD2466">
              <w:rPr>
                <w:rFonts w:asciiTheme="majorHAnsi" w:hAnsiTheme="majorHAnsi"/>
                <w:lang w:val="en-GB"/>
              </w:rPr>
              <w:t>points</w:t>
            </w:r>
          </w:p>
        </w:tc>
      </w:tr>
    </w:tbl>
    <w:p w14:paraId="1D8457F7" w14:textId="77777777" w:rsidR="00D11CD4" w:rsidRPr="00DD2466" w:rsidRDefault="00D11CD4" w:rsidP="00D11CD4">
      <w:pPr>
        <w:spacing w:after="0"/>
        <w:rPr>
          <w:rFonts w:asciiTheme="majorHAnsi" w:hAnsiTheme="majorHAnsi"/>
          <w:sz w:val="16"/>
          <w:szCs w:val="16"/>
          <w:lang w:val="en-GB"/>
        </w:rPr>
      </w:pPr>
    </w:p>
    <w:p w14:paraId="43977470" w14:textId="4CF02136" w:rsidR="00C10E1E" w:rsidRPr="00DD2466" w:rsidRDefault="009B0355" w:rsidP="00C10E1E">
      <w:pPr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16.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 xml:space="preserve">TYPE AND AMOUNT OF </w:t>
      </w:r>
      <w:r w:rsidR="00D43976" w:rsidRPr="00DD2466">
        <w:rPr>
          <w:rFonts w:asciiTheme="majorHAnsi" w:hAnsiTheme="majorHAnsi"/>
          <w:lang w:val="en-GB"/>
        </w:rPr>
        <w:t>PRIZES</w:t>
      </w:r>
      <w:r w:rsidR="008A1875" w:rsidRPr="00DD2466">
        <w:rPr>
          <w:rFonts w:asciiTheme="majorHAnsi" w:hAnsiTheme="majorHAnsi"/>
          <w:lang w:val="en-GB"/>
        </w:rPr>
        <w:t xml:space="preserve"> AND </w:t>
      </w:r>
      <w:r w:rsidR="00C90B5A" w:rsidRPr="00DD2466">
        <w:rPr>
          <w:rFonts w:asciiTheme="majorHAnsi" w:hAnsiTheme="majorHAnsi"/>
          <w:lang w:val="en-GB"/>
        </w:rPr>
        <w:t>FEES</w:t>
      </w:r>
    </w:p>
    <w:p w14:paraId="245AB718" w14:textId="5F05A5A7" w:rsidR="00C10E1E" w:rsidRPr="00246789" w:rsidRDefault="008A1875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The total prize fund for the award is </w:t>
      </w:r>
      <w:r w:rsidRPr="00246789">
        <w:rPr>
          <w:rFonts w:asciiTheme="majorHAnsi" w:hAnsiTheme="majorHAnsi"/>
          <w:lang w:val="en-GB"/>
        </w:rPr>
        <w:t>35,000.00 euros.</w:t>
      </w:r>
    </w:p>
    <w:p w14:paraId="472ED55B" w14:textId="76B0F385" w:rsidR="00E62948" w:rsidRPr="00DD2466" w:rsidRDefault="00D43976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J</w:t>
      </w:r>
      <w:r w:rsidR="008A1875" w:rsidRPr="00DD2466">
        <w:rPr>
          <w:rFonts w:asciiTheme="majorHAnsi" w:hAnsiTheme="majorHAnsi"/>
          <w:lang w:val="en-GB"/>
        </w:rPr>
        <w:t xml:space="preserve">ury </w:t>
      </w:r>
      <w:r w:rsidRPr="00DD2466">
        <w:rPr>
          <w:rFonts w:asciiTheme="majorHAnsi" w:hAnsiTheme="majorHAnsi"/>
          <w:lang w:val="en-GB"/>
        </w:rPr>
        <w:t>shall</w:t>
      </w:r>
      <w:r w:rsidR="008A1875" w:rsidRPr="00DD2466">
        <w:rPr>
          <w:rFonts w:asciiTheme="majorHAnsi" w:hAnsiTheme="majorHAnsi"/>
          <w:lang w:val="en-GB"/>
        </w:rPr>
        <w:t xml:space="preserve"> award the firs</w:t>
      </w:r>
      <w:r w:rsidRPr="00DD2466">
        <w:rPr>
          <w:rFonts w:asciiTheme="majorHAnsi" w:hAnsiTheme="majorHAnsi"/>
          <w:lang w:val="en-GB"/>
        </w:rPr>
        <w:t xml:space="preserve">t, second, third prize and one </w:t>
      </w:r>
      <w:r w:rsidR="008C682E" w:rsidRPr="00DD2466">
        <w:rPr>
          <w:rFonts w:asciiTheme="majorHAnsi" w:hAnsiTheme="majorHAnsi"/>
          <w:lang w:val="en-GB"/>
        </w:rPr>
        <w:t>purchase</w:t>
      </w:r>
      <w:r w:rsidR="008A1875" w:rsidRPr="00DD2466">
        <w:rPr>
          <w:rFonts w:asciiTheme="majorHAnsi" w:hAnsiTheme="majorHAnsi"/>
          <w:lang w:val="en-GB"/>
        </w:rPr>
        <w:t xml:space="preserve"> in the following amounts:</w:t>
      </w:r>
    </w:p>
    <w:p w14:paraId="6A06160D" w14:textId="77777777" w:rsidR="008A1875" w:rsidRPr="00DD2466" w:rsidRDefault="008A1875" w:rsidP="008A1875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First prize €13,000.00</w:t>
      </w:r>
    </w:p>
    <w:p w14:paraId="0688D19C" w14:textId="77777777" w:rsidR="008A1875" w:rsidRPr="00DD2466" w:rsidRDefault="008A1875" w:rsidP="008A1875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Second prize €7,000.00</w:t>
      </w:r>
    </w:p>
    <w:p w14:paraId="49DDFBD4" w14:textId="77777777" w:rsidR="008A1875" w:rsidRPr="00DD2466" w:rsidRDefault="008A1875" w:rsidP="008A1875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Third prize €3,500.00</w:t>
      </w:r>
    </w:p>
    <w:p w14:paraId="1100DC7A" w14:textId="6ABD3DE1" w:rsidR="00785B6B" w:rsidRDefault="008A1875" w:rsidP="00FA6FCD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One </w:t>
      </w:r>
      <w:r w:rsidR="008C682E" w:rsidRPr="00DD2466">
        <w:rPr>
          <w:rFonts w:asciiTheme="majorHAnsi" w:hAnsiTheme="majorHAnsi"/>
          <w:lang w:val="en-GB"/>
        </w:rPr>
        <w:t>purchase</w:t>
      </w:r>
      <w:r w:rsidRPr="00DD2466">
        <w:rPr>
          <w:rFonts w:asciiTheme="majorHAnsi" w:hAnsiTheme="majorHAnsi"/>
          <w:lang w:val="en-GB"/>
        </w:rPr>
        <w:t xml:space="preserve"> €1,500.00</w:t>
      </w:r>
    </w:p>
    <w:p w14:paraId="6D960166" w14:textId="77777777" w:rsidR="00FA6FCD" w:rsidRDefault="00FA6FCD" w:rsidP="00FA6FCD">
      <w:pPr>
        <w:spacing w:after="0" w:line="240" w:lineRule="auto"/>
        <w:rPr>
          <w:rFonts w:asciiTheme="majorHAnsi" w:hAnsiTheme="majorHAnsi"/>
          <w:lang w:val="en-GB"/>
        </w:rPr>
      </w:pPr>
    </w:p>
    <w:p w14:paraId="5488F952" w14:textId="72CF3CE3" w:rsidR="00C10E1E" w:rsidRPr="00DD2466" w:rsidRDefault="008A1875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The authors of the </w:t>
      </w:r>
      <w:r w:rsidR="00BE382C" w:rsidRPr="00DD2466">
        <w:rPr>
          <w:rFonts w:asciiTheme="majorHAnsi" w:hAnsiTheme="majorHAnsi"/>
          <w:lang w:val="en-GB"/>
        </w:rPr>
        <w:t>winning</w:t>
      </w:r>
      <w:r w:rsidRPr="00DD2466">
        <w:rPr>
          <w:rFonts w:asciiTheme="majorHAnsi" w:hAnsiTheme="majorHAnsi"/>
          <w:lang w:val="en-GB"/>
        </w:rPr>
        <w:t xml:space="preserve"> </w:t>
      </w:r>
      <w:r w:rsidR="00BE382C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</w:t>
      </w:r>
      <w:r w:rsidR="00573182" w:rsidRPr="00DD2466">
        <w:rPr>
          <w:rFonts w:asciiTheme="majorHAnsi" w:hAnsiTheme="majorHAnsi"/>
          <w:lang w:val="en-GB"/>
        </w:rPr>
        <w:t>shall be</w:t>
      </w:r>
      <w:r w:rsidRPr="00DD2466">
        <w:rPr>
          <w:rFonts w:asciiTheme="majorHAnsi" w:hAnsiTheme="majorHAnsi"/>
          <w:lang w:val="en-GB"/>
        </w:rPr>
        <w:t xml:space="preserve"> obliged to submit </w:t>
      </w:r>
      <w:r w:rsidR="00BE382C" w:rsidRPr="00DD2466">
        <w:rPr>
          <w:rFonts w:asciiTheme="majorHAnsi" w:hAnsiTheme="majorHAnsi"/>
          <w:lang w:val="en-GB"/>
        </w:rPr>
        <w:t xml:space="preserve">the </w:t>
      </w:r>
      <w:r w:rsidRPr="00DD2466">
        <w:rPr>
          <w:rFonts w:asciiTheme="majorHAnsi" w:hAnsiTheme="majorHAnsi"/>
          <w:lang w:val="en-GB"/>
        </w:rPr>
        <w:t>documentation with additions and</w:t>
      </w:r>
      <w:r w:rsidR="00865F60" w:rsidRPr="00DD2466">
        <w:rPr>
          <w:rFonts w:asciiTheme="majorHAnsi" w:hAnsiTheme="majorHAnsi"/>
          <w:lang w:val="en-GB"/>
        </w:rPr>
        <w:t xml:space="preserve"> modifications</w:t>
      </w:r>
      <w:r w:rsidRPr="00DD2466">
        <w:rPr>
          <w:rFonts w:asciiTheme="majorHAnsi" w:hAnsiTheme="majorHAnsi"/>
          <w:lang w:val="en-GB"/>
        </w:rPr>
        <w:t xml:space="preserve"> in accordance w</w:t>
      </w:r>
      <w:r w:rsidR="00BE382C" w:rsidRPr="00DD2466">
        <w:rPr>
          <w:rFonts w:asciiTheme="majorHAnsi" w:hAnsiTheme="majorHAnsi"/>
          <w:lang w:val="en-GB"/>
        </w:rPr>
        <w:t>ith the recommendations of the J</w:t>
      </w:r>
      <w:r w:rsidRPr="00DD2466">
        <w:rPr>
          <w:rFonts w:asciiTheme="majorHAnsi" w:hAnsiTheme="majorHAnsi"/>
          <w:lang w:val="en-GB"/>
        </w:rPr>
        <w:t xml:space="preserve">ury within 10 working days </w:t>
      </w:r>
      <w:r w:rsidR="00BE382C" w:rsidRPr="00DD2466">
        <w:rPr>
          <w:rFonts w:asciiTheme="majorHAnsi" w:hAnsiTheme="majorHAnsi"/>
          <w:lang w:val="en-GB"/>
        </w:rPr>
        <w:t>of</w:t>
      </w:r>
      <w:r w:rsidRPr="00DD2466">
        <w:rPr>
          <w:rFonts w:asciiTheme="majorHAnsi" w:hAnsiTheme="majorHAnsi"/>
          <w:lang w:val="en-GB"/>
        </w:rPr>
        <w:t xml:space="preserve"> the publication of the results of the Competition.</w:t>
      </w:r>
    </w:p>
    <w:p w14:paraId="77F114A6" w14:textId="135FBA7E" w:rsidR="0014248C" w:rsidRPr="00246789" w:rsidRDefault="008A1875" w:rsidP="00AA2ECE">
      <w:pPr>
        <w:spacing w:line="240" w:lineRule="auto"/>
        <w:rPr>
          <w:rFonts w:asciiTheme="majorHAnsi" w:hAnsiTheme="majorHAnsi"/>
          <w:b/>
          <w:lang w:val="en-GB"/>
        </w:rPr>
      </w:pPr>
      <w:r w:rsidRPr="00DD2466">
        <w:rPr>
          <w:rFonts w:asciiTheme="majorHAnsi" w:hAnsiTheme="majorHAnsi"/>
          <w:b/>
          <w:lang w:val="en-GB"/>
        </w:rPr>
        <w:t xml:space="preserve">The amounts </w:t>
      </w:r>
      <w:r w:rsidRPr="00246789">
        <w:rPr>
          <w:rFonts w:asciiTheme="majorHAnsi" w:hAnsiTheme="majorHAnsi"/>
          <w:b/>
          <w:lang w:val="en-GB"/>
        </w:rPr>
        <w:t xml:space="preserve">of prizes and </w:t>
      </w:r>
      <w:r w:rsidR="00D516AF" w:rsidRPr="00246789">
        <w:rPr>
          <w:rFonts w:asciiTheme="majorHAnsi" w:hAnsiTheme="majorHAnsi"/>
          <w:b/>
          <w:lang w:val="en-GB"/>
        </w:rPr>
        <w:t xml:space="preserve">the </w:t>
      </w:r>
      <w:r w:rsidR="008C682E" w:rsidRPr="00246789">
        <w:rPr>
          <w:rFonts w:asciiTheme="majorHAnsi" w:hAnsiTheme="majorHAnsi"/>
          <w:b/>
          <w:lang w:val="en-GB"/>
        </w:rPr>
        <w:t>purchase</w:t>
      </w:r>
      <w:r w:rsidRPr="00246789">
        <w:rPr>
          <w:rFonts w:asciiTheme="majorHAnsi" w:hAnsiTheme="majorHAnsi"/>
          <w:b/>
          <w:lang w:val="en-GB"/>
        </w:rPr>
        <w:t xml:space="preserve"> indicated above are expressed in net values</w:t>
      </w:r>
    </w:p>
    <w:p w14:paraId="25D19CFA" w14:textId="70E760A8" w:rsidR="00C10E1E" w:rsidRPr="00246789" w:rsidRDefault="008A1875" w:rsidP="00D25B5A">
      <w:pPr>
        <w:spacing w:after="0" w:line="240" w:lineRule="auto"/>
        <w:rPr>
          <w:rFonts w:asciiTheme="majorHAnsi" w:hAnsiTheme="majorHAnsi"/>
          <w:lang w:val="en-GB"/>
        </w:rPr>
      </w:pPr>
      <w:r w:rsidRPr="00246789">
        <w:rPr>
          <w:rFonts w:asciiTheme="majorHAnsi" w:hAnsiTheme="majorHAnsi"/>
          <w:lang w:val="en-GB"/>
        </w:rPr>
        <w:t>The tota</w:t>
      </w:r>
      <w:r w:rsidR="00BE382C" w:rsidRPr="00246789">
        <w:rPr>
          <w:rFonts w:asciiTheme="majorHAnsi" w:hAnsiTheme="majorHAnsi"/>
          <w:lang w:val="en-GB"/>
        </w:rPr>
        <w:t>l fund for the expenses of the J</w:t>
      </w:r>
      <w:r w:rsidRPr="00246789">
        <w:rPr>
          <w:rFonts w:asciiTheme="majorHAnsi" w:hAnsiTheme="majorHAnsi"/>
          <w:lang w:val="en-GB"/>
        </w:rPr>
        <w:t>ury, report</w:t>
      </w:r>
      <w:r w:rsidR="00BE382C" w:rsidRPr="00246789">
        <w:rPr>
          <w:rFonts w:asciiTheme="majorHAnsi" w:hAnsiTheme="majorHAnsi"/>
          <w:lang w:val="en-GB"/>
        </w:rPr>
        <w:t xml:space="preserve">ing staff </w:t>
      </w:r>
      <w:r w:rsidRPr="00246789">
        <w:rPr>
          <w:rFonts w:asciiTheme="majorHAnsi" w:hAnsiTheme="majorHAnsi"/>
          <w:lang w:val="en-GB"/>
        </w:rPr>
        <w:t xml:space="preserve">and organization amounts </w:t>
      </w:r>
      <w:proofErr w:type="gramStart"/>
      <w:r w:rsidRPr="00246789">
        <w:rPr>
          <w:rFonts w:asciiTheme="majorHAnsi" w:hAnsiTheme="majorHAnsi"/>
          <w:lang w:val="en-GB"/>
        </w:rPr>
        <w:t>to</w:t>
      </w:r>
      <w:r w:rsidR="00246789" w:rsidRPr="00246789">
        <w:rPr>
          <w:rFonts w:asciiTheme="majorHAnsi" w:hAnsiTheme="majorHAnsi"/>
          <w:lang w:val="en-GB"/>
        </w:rPr>
        <w:t xml:space="preserve"> </w:t>
      </w:r>
      <w:r w:rsidRPr="00246789">
        <w:rPr>
          <w:rFonts w:asciiTheme="majorHAnsi" w:hAnsiTheme="majorHAnsi"/>
          <w:lang w:val="en-GB"/>
        </w:rPr>
        <w:t xml:space="preserve"> EUR</w:t>
      </w:r>
      <w:proofErr w:type="gramEnd"/>
      <w:r w:rsidRPr="00246789">
        <w:rPr>
          <w:rFonts w:asciiTheme="majorHAnsi" w:hAnsiTheme="majorHAnsi"/>
          <w:lang w:val="en-GB"/>
        </w:rPr>
        <w:t xml:space="preserve"> 10,000.00,</w:t>
      </w:r>
      <w:r w:rsidR="00BE382C" w:rsidRPr="00246789">
        <w:rPr>
          <w:rFonts w:asciiTheme="majorHAnsi" w:hAnsiTheme="majorHAnsi"/>
          <w:lang w:val="en-GB"/>
        </w:rPr>
        <w:t xml:space="preserve"> of which the fund for J</w:t>
      </w:r>
      <w:r w:rsidRPr="00246789">
        <w:rPr>
          <w:rFonts w:asciiTheme="majorHAnsi" w:hAnsiTheme="majorHAnsi"/>
          <w:lang w:val="en-GB"/>
        </w:rPr>
        <w:t>ury</w:t>
      </w:r>
      <w:r w:rsidR="00BE382C" w:rsidRPr="00246789">
        <w:rPr>
          <w:rFonts w:asciiTheme="majorHAnsi" w:hAnsiTheme="majorHAnsi"/>
          <w:lang w:val="en-GB"/>
        </w:rPr>
        <w:t>’s</w:t>
      </w:r>
      <w:r w:rsidRPr="00246789">
        <w:rPr>
          <w:rFonts w:asciiTheme="majorHAnsi" w:hAnsiTheme="majorHAnsi"/>
          <w:lang w:val="en-GB"/>
        </w:rPr>
        <w:t xml:space="preserve"> fees amounts to EUR 9,020.00.</w:t>
      </w:r>
    </w:p>
    <w:p w14:paraId="405C1085" w14:textId="108AA16D" w:rsidR="00D25B5A" w:rsidRDefault="004655BC" w:rsidP="00D25B5A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f</w:t>
      </w:r>
      <w:r w:rsidR="00ED39DA" w:rsidRPr="00DD2466">
        <w:rPr>
          <w:rFonts w:asciiTheme="majorHAnsi" w:hAnsiTheme="majorHAnsi"/>
          <w:lang w:val="en-GB"/>
        </w:rPr>
        <w:t>ees for J</w:t>
      </w:r>
      <w:r w:rsidR="008A1875" w:rsidRPr="00DD2466">
        <w:rPr>
          <w:rFonts w:asciiTheme="majorHAnsi" w:hAnsiTheme="majorHAnsi"/>
          <w:lang w:val="en-GB"/>
        </w:rPr>
        <w:t>ury members and report</w:t>
      </w:r>
      <w:r w:rsidR="00ED39DA" w:rsidRPr="00DD2466">
        <w:rPr>
          <w:rFonts w:asciiTheme="majorHAnsi" w:hAnsiTheme="majorHAnsi"/>
          <w:lang w:val="en-GB"/>
        </w:rPr>
        <w:t>ing staff</w:t>
      </w:r>
      <w:r w:rsidR="008A1875" w:rsidRPr="00DD2466">
        <w:rPr>
          <w:rFonts w:asciiTheme="majorHAnsi" w:hAnsiTheme="majorHAnsi"/>
          <w:lang w:val="en-GB"/>
        </w:rPr>
        <w:t xml:space="preserve"> are </w:t>
      </w:r>
      <w:r w:rsidR="00ED39DA" w:rsidRPr="00DD2466">
        <w:rPr>
          <w:rFonts w:asciiTheme="majorHAnsi" w:hAnsiTheme="majorHAnsi"/>
          <w:lang w:val="en-GB"/>
        </w:rPr>
        <w:t>indicated in the net amount. The J</w:t>
      </w:r>
      <w:r w:rsidR="008A1875" w:rsidRPr="00DD2466">
        <w:rPr>
          <w:rFonts w:asciiTheme="majorHAnsi" w:hAnsiTheme="majorHAnsi"/>
          <w:lang w:val="en-GB"/>
        </w:rPr>
        <w:t xml:space="preserve">ury </w:t>
      </w:r>
      <w:r w:rsidR="00A04EA9" w:rsidRPr="00DD2466">
        <w:rPr>
          <w:rFonts w:asciiTheme="majorHAnsi" w:hAnsiTheme="majorHAnsi"/>
          <w:lang w:val="en-GB"/>
        </w:rPr>
        <w:t xml:space="preserve">shall </w:t>
      </w:r>
      <w:r w:rsidR="008A1875" w:rsidRPr="00DD2466">
        <w:rPr>
          <w:rFonts w:asciiTheme="majorHAnsi" w:hAnsiTheme="majorHAnsi"/>
          <w:lang w:val="en-GB"/>
        </w:rPr>
        <w:t xml:space="preserve">reserve the right not to award any of the mentioned </w:t>
      </w:r>
      <w:r w:rsidR="00ED39DA" w:rsidRPr="00DD2466">
        <w:rPr>
          <w:rFonts w:asciiTheme="majorHAnsi" w:hAnsiTheme="majorHAnsi"/>
          <w:lang w:val="en-GB"/>
        </w:rPr>
        <w:t>prizes</w:t>
      </w:r>
      <w:r w:rsidR="008A1875" w:rsidRPr="00DD2466">
        <w:rPr>
          <w:rFonts w:asciiTheme="majorHAnsi" w:hAnsiTheme="majorHAnsi"/>
          <w:lang w:val="en-GB"/>
        </w:rPr>
        <w:t xml:space="preserve"> if the competition </w:t>
      </w:r>
      <w:r w:rsidR="00ED39DA" w:rsidRPr="00DD2466">
        <w:rPr>
          <w:rFonts w:asciiTheme="majorHAnsi" w:hAnsiTheme="majorHAnsi"/>
          <w:lang w:val="en-GB"/>
        </w:rPr>
        <w:t>entries</w:t>
      </w:r>
      <w:r w:rsidR="008A1875" w:rsidRPr="00DD2466">
        <w:rPr>
          <w:rFonts w:asciiTheme="majorHAnsi" w:hAnsiTheme="majorHAnsi"/>
          <w:lang w:val="en-GB"/>
        </w:rPr>
        <w:t xml:space="preserve"> are not at</w:t>
      </w:r>
      <w:r w:rsidR="00A04EA9" w:rsidRPr="00DD2466">
        <w:rPr>
          <w:rFonts w:asciiTheme="majorHAnsi" w:hAnsiTheme="majorHAnsi"/>
          <w:lang w:val="en-GB"/>
        </w:rPr>
        <w:t xml:space="preserve"> the</w:t>
      </w:r>
      <w:r w:rsidR="008A1875" w:rsidRPr="00DD2466">
        <w:rPr>
          <w:rFonts w:asciiTheme="majorHAnsi" w:hAnsiTheme="majorHAnsi"/>
          <w:lang w:val="en-GB"/>
        </w:rPr>
        <w:t xml:space="preserve"> satisfactory level, a</w:t>
      </w:r>
      <w:r w:rsidR="00ED39DA" w:rsidRPr="00DD2466">
        <w:rPr>
          <w:rFonts w:asciiTheme="majorHAnsi" w:hAnsiTheme="majorHAnsi"/>
          <w:lang w:val="en-GB"/>
        </w:rPr>
        <w:t>s well as to establish special prizes</w:t>
      </w:r>
      <w:r w:rsidR="008A1875" w:rsidRPr="00DD2466">
        <w:rPr>
          <w:rFonts w:asciiTheme="majorHAnsi" w:hAnsiTheme="majorHAnsi"/>
          <w:lang w:val="en-GB"/>
        </w:rPr>
        <w:t xml:space="preserve"> and </w:t>
      </w:r>
      <w:r w:rsidR="00122104" w:rsidRPr="00DD2466">
        <w:rPr>
          <w:rFonts w:asciiTheme="majorHAnsi" w:hAnsiTheme="majorHAnsi"/>
          <w:lang w:val="en-GB"/>
        </w:rPr>
        <w:t>ackno</w:t>
      </w:r>
      <w:r w:rsidR="00346E75" w:rsidRPr="00DD2466">
        <w:rPr>
          <w:rFonts w:asciiTheme="majorHAnsi" w:hAnsiTheme="majorHAnsi"/>
          <w:lang w:val="en-GB"/>
        </w:rPr>
        <w:t>w</w:t>
      </w:r>
      <w:r w:rsidR="00122104" w:rsidRPr="00DD2466">
        <w:rPr>
          <w:rFonts w:asciiTheme="majorHAnsi" w:hAnsiTheme="majorHAnsi"/>
          <w:lang w:val="en-GB"/>
        </w:rPr>
        <w:t>ledgements</w:t>
      </w:r>
      <w:r w:rsidR="008A1875" w:rsidRPr="00DD2466">
        <w:rPr>
          <w:rFonts w:asciiTheme="majorHAnsi" w:hAnsiTheme="majorHAnsi"/>
          <w:lang w:val="en-GB"/>
        </w:rPr>
        <w:t>.</w:t>
      </w:r>
    </w:p>
    <w:p w14:paraId="78FBC3DE" w14:textId="77777777" w:rsidR="00FA6FCD" w:rsidRPr="00DD2466" w:rsidRDefault="00FA6FCD" w:rsidP="00D25B5A">
      <w:pPr>
        <w:spacing w:after="0" w:line="240" w:lineRule="auto"/>
        <w:rPr>
          <w:rFonts w:asciiTheme="majorHAnsi" w:hAnsiTheme="majorHAnsi"/>
          <w:lang w:val="en-GB"/>
        </w:rPr>
      </w:pPr>
    </w:p>
    <w:p w14:paraId="26F29922" w14:textId="30B79A67" w:rsidR="00C10E1E" w:rsidRPr="00DD2466" w:rsidRDefault="00C10E1E" w:rsidP="00C10E1E">
      <w:pPr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17.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>TERMS OF COPYRIGHT PROTECTION AND VIOLATION OF CO</w:t>
      </w:r>
      <w:r w:rsidR="00191C5A" w:rsidRPr="00DD2466">
        <w:rPr>
          <w:rFonts w:asciiTheme="majorHAnsi" w:hAnsiTheme="majorHAnsi"/>
          <w:lang w:val="en-GB"/>
        </w:rPr>
        <w:t>MPETITION</w:t>
      </w:r>
      <w:r w:rsidR="008A1875" w:rsidRPr="00DD2466">
        <w:rPr>
          <w:rFonts w:asciiTheme="majorHAnsi" w:hAnsiTheme="majorHAnsi"/>
          <w:lang w:val="en-GB"/>
        </w:rPr>
        <w:t xml:space="preserve"> RULES</w:t>
      </w:r>
    </w:p>
    <w:p w14:paraId="43E96686" w14:textId="0EAB29E1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17.1.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>Copyright</w:t>
      </w:r>
    </w:p>
    <w:p w14:paraId="6C0EECDB" w14:textId="15816E5F" w:rsidR="00C10E1E" w:rsidRPr="00DD2466" w:rsidRDefault="007345DA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lastRenderedPageBreak/>
        <w:t>Following</w:t>
      </w:r>
      <w:r w:rsidR="008A1875" w:rsidRPr="00DD2466">
        <w:rPr>
          <w:rFonts w:asciiTheme="majorHAnsi" w:hAnsiTheme="majorHAnsi"/>
          <w:lang w:val="en-GB"/>
        </w:rPr>
        <w:t xml:space="preserve"> the decisio</w:t>
      </w:r>
      <w:r w:rsidR="00350704" w:rsidRPr="00DD2466">
        <w:rPr>
          <w:rFonts w:asciiTheme="majorHAnsi" w:hAnsiTheme="majorHAnsi"/>
          <w:lang w:val="en-GB"/>
        </w:rPr>
        <w:t>n of the J</w:t>
      </w:r>
      <w:r w:rsidR="008A1875" w:rsidRPr="00DD2466">
        <w:rPr>
          <w:rFonts w:asciiTheme="majorHAnsi" w:hAnsiTheme="majorHAnsi"/>
          <w:lang w:val="en-GB"/>
        </w:rPr>
        <w:t>ury, with the payment of prizes and</w:t>
      </w:r>
      <w:r w:rsidR="00D516AF" w:rsidRPr="00DD2466">
        <w:rPr>
          <w:rFonts w:asciiTheme="majorHAnsi" w:hAnsiTheme="majorHAnsi"/>
          <w:lang w:val="en-GB"/>
        </w:rPr>
        <w:t xml:space="preserve"> the purchase</w:t>
      </w:r>
      <w:r w:rsidR="008A1875" w:rsidRPr="00DD2466">
        <w:rPr>
          <w:rFonts w:asciiTheme="majorHAnsi" w:hAnsiTheme="majorHAnsi"/>
          <w:lang w:val="en-GB"/>
        </w:rPr>
        <w:t xml:space="preserve">, the author's property rights </w:t>
      </w:r>
      <w:r w:rsidR="00E11D2F" w:rsidRPr="00DD2466">
        <w:rPr>
          <w:rFonts w:asciiTheme="majorHAnsi" w:hAnsiTheme="majorHAnsi"/>
          <w:lang w:val="en-GB"/>
        </w:rPr>
        <w:t>shall be</w:t>
      </w:r>
      <w:r w:rsidR="008A1875" w:rsidRPr="00DD2466">
        <w:rPr>
          <w:rFonts w:asciiTheme="majorHAnsi" w:hAnsiTheme="majorHAnsi"/>
          <w:lang w:val="en-GB"/>
        </w:rPr>
        <w:t xml:space="preserve"> transferred to the Municipality of </w:t>
      </w:r>
      <w:proofErr w:type="spellStart"/>
      <w:r w:rsidR="008A1875" w:rsidRPr="00DD2466">
        <w:rPr>
          <w:rFonts w:asciiTheme="majorHAnsi" w:hAnsiTheme="majorHAnsi"/>
          <w:lang w:val="en-GB"/>
        </w:rPr>
        <w:t>Berane</w:t>
      </w:r>
      <w:proofErr w:type="spellEnd"/>
      <w:r w:rsidR="008A1875" w:rsidRPr="00DD2466">
        <w:rPr>
          <w:rFonts w:asciiTheme="majorHAnsi" w:hAnsiTheme="majorHAnsi"/>
          <w:lang w:val="en-GB"/>
        </w:rPr>
        <w:t>.</w:t>
      </w:r>
    </w:p>
    <w:p w14:paraId="13A18705" w14:textId="21740070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17.2.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>Anonymity</w:t>
      </w:r>
    </w:p>
    <w:p w14:paraId="36C58F3A" w14:textId="7126DEE6" w:rsidR="00C10E1E" w:rsidRPr="00DD2466" w:rsidRDefault="008A1875" w:rsidP="00246789">
      <w:pPr>
        <w:spacing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All competition </w:t>
      </w:r>
      <w:r w:rsidR="00350704" w:rsidRPr="00DD2466">
        <w:rPr>
          <w:rFonts w:asciiTheme="majorHAnsi" w:hAnsiTheme="majorHAnsi"/>
          <w:lang w:val="en-GB"/>
        </w:rPr>
        <w:t>entries</w:t>
      </w:r>
      <w:r w:rsidRPr="00DD2466">
        <w:rPr>
          <w:rFonts w:asciiTheme="majorHAnsi" w:hAnsiTheme="majorHAnsi"/>
          <w:lang w:val="en-GB"/>
        </w:rPr>
        <w:t xml:space="preserve"> are submitted anonymously. Anonymity of the participants is achieved by free downloading </w:t>
      </w:r>
      <w:r w:rsidR="0020450D" w:rsidRPr="00DD2466">
        <w:rPr>
          <w:rFonts w:asciiTheme="majorHAnsi" w:hAnsiTheme="majorHAnsi"/>
          <w:lang w:val="en-GB"/>
        </w:rPr>
        <w:t xml:space="preserve">of </w:t>
      </w:r>
      <w:r w:rsidRPr="00DD2466">
        <w:rPr>
          <w:rFonts w:asciiTheme="majorHAnsi" w:hAnsiTheme="majorHAnsi"/>
          <w:lang w:val="en-GB"/>
        </w:rPr>
        <w:t xml:space="preserve">the competition material from the website of the Municipality of </w:t>
      </w:r>
      <w:proofErr w:type="spellStart"/>
      <w:r w:rsidRPr="00DD2466">
        <w:rPr>
          <w:rFonts w:asciiTheme="majorHAnsi" w:hAnsiTheme="majorHAnsi"/>
          <w:lang w:val="en-GB"/>
        </w:rPr>
        <w:t>Berane</w:t>
      </w:r>
      <w:proofErr w:type="spellEnd"/>
      <w:r w:rsidRPr="00DD2466">
        <w:rPr>
          <w:rFonts w:asciiTheme="majorHAnsi" w:hAnsiTheme="majorHAnsi"/>
          <w:lang w:val="en-GB"/>
        </w:rPr>
        <w:t xml:space="preserve"> and </w:t>
      </w:r>
      <w:r w:rsidR="0020450D" w:rsidRPr="00DD2466">
        <w:rPr>
          <w:rFonts w:asciiTheme="majorHAnsi" w:hAnsiTheme="majorHAnsi"/>
          <w:lang w:val="en-GB"/>
        </w:rPr>
        <w:t>submitting</w:t>
      </w:r>
      <w:r w:rsidRPr="00DD2466">
        <w:rPr>
          <w:rFonts w:asciiTheme="majorHAnsi" w:hAnsiTheme="majorHAnsi"/>
          <w:lang w:val="en-GB"/>
        </w:rPr>
        <w:t xml:space="preserve"> questions without the obligation of sign</w:t>
      </w:r>
      <w:r w:rsidR="006D0A58" w:rsidRPr="00DD2466">
        <w:rPr>
          <w:rFonts w:asciiTheme="majorHAnsi" w:hAnsiTheme="majorHAnsi"/>
          <w:lang w:val="en-GB"/>
        </w:rPr>
        <w:t>ing</w:t>
      </w:r>
      <w:r w:rsidRPr="00DD2466">
        <w:rPr>
          <w:rFonts w:asciiTheme="majorHAnsi" w:hAnsiTheme="majorHAnsi"/>
          <w:lang w:val="en-GB"/>
        </w:rPr>
        <w:t xml:space="preserve"> and identification and using any e-mail address for this purpose. Anonymity </w:t>
      </w:r>
      <w:r w:rsidR="0020450D" w:rsidRPr="00DD2466">
        <w:rPr>
          <w:rFonts w:asciiTheme="majorHAnsi" w:hAnsiTheme="majorHAnsi"/>
          <w:lang w:val="en-GB"/>
        </w:rPr>
        <w:t xml:space="preserve">remains </w:t>
      </w:r>
      <w:r w:rsidRPr="00DD2466">
        <w:rPr>
          <w:rFonts w:asciiTheme="majorHAnsi" w:hAnsiTheme="majorHAnsi"/>
          <w:lang w:val="en-GB"/>
        </w:rPr>
        <w:t>in effect during the decision-making process of the Jury and must not be violated under any conditions. After the decision</w:t>
      </w:r>
      <w:r w:rsidR="006D0A58" w:rsidRPr="00DD2466">
        <w:rPr>
          <w:rFonts w:asciiTheme="majorHAnsi" w:hAnsiTheme="majorHAnsi"/>
          <w:lang w:val="en-GB"/>
        </w:rPr>
        <w:t xml:space="preserve"> has been made</w:t>
      </w:r>
      <w:r w:rsidRPr="00DD2466">
        <w:rPr>
          <w:rFonts w:asciiTheme="majorHAnsi" w:hAnsiTheme="majorHAnsi"/>
          <w:lang w:val="en-GB"/>
        </w:rPr>
        <w:t xml:space="preserve">, the Jury is obliged to </w:t>
      </w:r>
      <w:r w:rsidR="0020450D" w:rsidRPr="00DD2466">
        <w:rPr>
          <w:rFonts w:asciiTheme="majorHAnsi" w:hAnsiTheme="majorHAnsi"/>
          <w:lang w:val="en-GB"/>
        </w:rPr>
        <w:t>submit</w:t>
      </w:r>
      <w:r w:rsidRPr="00DD2466">
        <w:rPr>
          <w:rFonts w:asciiTheme="majorHAnsi" w:hAnsiTheme="majorHAnsi"/>
          <w:lang w:val="en-GB"/>
        </w:rPr>
        <w:t xml:space="preserve"> the decision on the awarded </w:t>
      </w:r>
      <w:r w:rsidR="006D0A58" w:rsidRPr="00DD2466">
        <w:rPr>
          <w:rFonts w:asciiTheme="majorHAnsi" w:hAnsiTheme="majorHAnsi"/>
          <w:lang w:val="en-GB"/>
        </w:rPr>
        <w:t>entries</w:t>
      </w:r>
      <w:r w:rsidRPr="00DD2466">
        <w:rPr>
          <w:rFonts w:asciiTheme="majorHAnsi" w:hAnsiTheme="majorHAnsi"/>
          <w:lang w:val="en-GB"/>
        </w:rPr>
        <w:t xml:space="preserve"> to the A</w:t>
      </w:r>
      <w:r w:rsidR="006D0A58" w:rsidRPr="00DD2466">
        <w:rPr>
          <w:rFonts w:asciiTheme="majorHAnsi" w:hAnsiTheme="majorHAnsi"/>
          <w:lang w:val="en-GB"/>
        </w:rPr>
        <w:t>nnouncer</w:t>
      </w:r>
      <w:r w:rsidRPr="00DD2466">
        <w:rPr>
          <w:rFonts w:asciiTheme="majorHAnsi" w:hAnsiTheme="majorHAnsi"/>
          <w:lang w:val="en-GB"/>
        </w:rPr>
        <w:t xml:space="preserve"> with an official explanation. Only after the aforementioned decision</w:t>
      </w:r>
      <w:r w:rsidR="006D0A58" w:rsidRPr="00DD2466">
        <w:rPr>
          <w:rFonts w:asciiTheme="majorHAnsi" w:hAnsiTheme="majorHAnsi"/>
          <w:lang w:val="en-GB"/>
        </w:rPr>
        <w:t xml:space="preserve"> has been </w:t>
      </w:r>
      <w:r w:rsidR="003C0026" w:rsidRPr="00DD2466">
        <w:rPr>
          <w:rFonts w:asciiTheme="majorHAnsi" w:hAnsiTheme="majorHAnsi"/>
          <w:lang w:val="en-GB"/>
        </w:rPr>
        <w:t>made</w:t>
      </w:r>
      <w:r w:rsidRPr="00DD2466">
        <w:rPr>
          <w:rFonts w:asciiTheme="majorHAnsi" w:hAnsiTheme="majorHAnsi"/>
          <w:lang w:val="en-GB"/>
        </w:rPr>
        <w:t xml:space="preserve">, the envelopes </w:t>
      </w:r>
      <w:r w:rsidR="0020450D" w:rsidRPr="00DD2466">
        <w:rPr>
          <w:rFonts w:asciiTheme="majorHAnsi" w:hAnsiTheme="majorHAnsi"/>
          <w:lang w:val="en-GB"/>
        </w:rPr>
        <w:t>with the inscription</w:t>
      </w:r>
      <w:r w:rsidR="006D0A58" w:rsidRPr="00DD2466">
        <w:rPr>
          <w:rFonts w:asciiTheme="majorHAnsi" w:hAnsiTheme="majorHAnsi"/>
          <w:lang w:val="en-GB"/>
        </w:rPr>
        <w:t xml:space="preserve"> </w:t>
      </w:r>
      <w:r w:rsidRPr="00DD2466">
        <w:rPr>
          <w:rFonts w:asciiTheme="majorHAnsi" w:hAnsiTheme="majorHAnsi"/>
          <w:lang w:val="en-GB"/>
        </w:rPr>
        <w:t>"</w:t>
      </w:r>
      <w:r w:rsidR="006D0A58" w:rsidRPr="00DD2466">
        <w:rPr>
          <w:rFonts w:asciiTheme="majorHAnsi" w:hAnsiTheme="majorHAnsi"/>
          <w:lang w:val="en-GB"/>
        </w:rPr>
        <w:t xml:space="preserve">INFORMATION ON </w:t>
      </w:r>
      <w:r w:rsidR="003C0026" w:rsidRPr="00DD2466">
        <w:rPr>
          <w:rFonts w:asciiTheme="majorHAnsi" w:hAnsiTheme="majorHAnsi"/>
          <w:lang w:val="en-GB"/>
        </w:rPr>
        <w:t xml:space="preserve">THE </w:t>
      </w:r>
      <w:r w:rsidR="006D0A58" w:rsidRPr="00DD2466">
        <w:rPr>
          <w:rFonts w:asciiTheme="majorHAnsi" w:hAnsiTheme="majorHAnsi"/>
          <w:lang w:val="en-GB"/>
        </w:rPr>
        <w:t>AUTHOR</w:t>
      </w:r>
      <w:r w:rsidRPr="00DD2466">
        <w:rPr>
          <w:rFonts w:asciiTheme="majorHAnsi" w:hAnsiTheme="majorHAnsi"/>
          <w:lang w:val="en-GB"/>
        </w:rPr>
        <w:t xml:space="preserve">" are opened, </w:t>
      </w:r>
      <w:r w:rsidR="006D0A58" w:rsidRPr="00DD2466">
        <w:rPr>
          <w:rFonts w:asciiTheme="majorHAnsi" w:hAnsiTheme="majorHAnsi"/>
          <w:lang w:val="en-GB"/>
        </w:rPr>
        <w:t>whereupon</w:t>
      </w:r>
      <w:r w:rsidRPr="00DD2466">
        <w:rPr>
          <w:rFonts w:asciiTheme="majorHAnsi" w:hAnsiTheme="majorHAnsi"/>
          <w:lang w:val="en-GB"/>
        </w:rPr>
        <w:t xml:space="preserve"> anonymity </w:t>
      </w:r>
      <w:r w:rsidR="00FA52FB" w:rsidRPr="00DD2466">
        <w:rPr>
          <w:rFonts w:asciiTheme="majorHAnsi" w:hAnsiTheme="majorHAnsi"/>
          <w:lang w:val="en-GB"/>
        </w:rPr>
        <w:t>terminates</w:t>
      </w:r>
      <w:r w:rsidRPr="00DD2466">
        <w:rPr>
          <w:rFonts w:asciiTheme="majorHAnsi" w:hAnsiTheme="majorHAnsi"/>
          <w:lang w:val="en-GB"/>
        </w:rPr>
        <w:t xml:space="preserve">, </w:t>
      </w:r>
      <w:r w:rsidR="006D0A58" w:rsidRPr="00DD2466">
        <w:rPr>
          <w:rFonts w:asciiTheme="majorHAnsi" w:hAnsiTheme="majorHAnsi"/>
          <w:lang w:val="en-GB"/>
        </w:rPr>
        <w:t xml:space="preserve">and </w:t>
      </w:r>
      <w:r w:rsidRPr="00DD2466">
        <w:rPr>
          <w:rFonts w:asciiTheme="majorHAnsi" w:hAnsiTheme="majorHAnsi"/>
          <w:lang w:val="en-GB"/>
        </w:rPr>
        <w:t xml:space="preserve">the authors of the </w:t>
      </w:r>
      <w:r w:rsidR="006D0A58" w:rsidRPr="00DD2466">
        <w:rPr>
          <w:rFonts w:asciiTheme="majorHAnsi" w:hAnsiTheme="majorHAnsi"/>
          <w:lang w:val="en-GB"/>
        </w:rPr>
        <w:t>entries</w:t>
      </w:r>
      <w:r w:rsidR="009F5E84" w:rsidRPr="00DD2466">
        <w:rPr>
          <w:rFonts w:asciiTheme="majorHAnsi" w:hAnsiTheme="majorHAnsi"/>
          <w:lang w:val="en-GB"/>
        </w:rPr>
        <w:t xml:space="preserve"> become </w:t>
      </w:r>
      <w:r w:rsidR="00D51213" w:rsidRPr="00DD2466">
        <w:rPr>
          <w:rFonts w:asciiTheme="majorHAnsi" w:hAnsiTheme="majorHAnsi"/>
          <w:lang w:val="en-GB"/>
        </w:rPr>
        <w:t xml:space="preserve">publicly </w:t>
      </w:r>
      <w:r w:rsidR="009F5E84" w:rsidRPr="00DD2466">
        <w:rPr>
          <w:rFonts w:asciiTheme="majorHAnsi" w:hAnsiTheme="majorHAnsi"/>
          <w:lang w:val="en-GB"/>
        </w:rPr>
        <w:t>known.</w:t>
      </w:r>
    </w:p>
    <w:p w14:paraId="541477B0" w14:textId="7A419EED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17.3.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>Disqualification</w:t>
      </w:r>
    </w:p>
    <w:p w14:paraId="3040900D" w14:textId="46343D1C" w:rsidR="00C10E1E" w:rsidRPr="00DD2466" w:rsidRDefault="008A1875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Competition</w:t>
      </w:r>
      <w:r w:rsidR="008F00D0" w:rsidRPr="00DD2466">
        <w:rPr>
          <w:rFonts w:asciiTheme="majorHAnsi" w:hAnsiTheme="majorHAnsi"/>
          <w:lang w:val="en-GB"/>
        </w:rPr>
        <w:t xml:space="preserve"> entries s</w:t>
      </w:r>
      <w:r w:rsidR="00491DF8" w:rsidRPr="00DD2466">
        <w:rPr>
          <w:rFonts w:asciiTheme="majorHAnsi" w:hAnsiTheme="majorHAnsi"/>
          <w:lang w:val="en-GB"/>
        </w:rPr>
        <w:t>hall</w:t>
      </w:r>
      <w:r w:rsidRPr="00DD2466">
        <w:rPr>
          <w:rFonts w:asciiTheme="majorHAnsi" w:hAnsiTheme="majorHAnsi"/>
          <w:lang w:val="en-GB"/>
        </w:rPr>
        <w:t xml:space="preserve"> not be taken into </w:t>
      </w:r>
      <w:r w:rsidR="00491DF8" w:rsidRPr="00DD2466">
        <w:rPr>
          <w:rFonts w:asciiTheme="majorHAnsi" w:hAnsiTheme="majorHAnsi"/>
          <w:lang w:val="en-GB"/>
        </w:rPr>
        <w:t xml:space="preserve">consideration </w:t>
      </w:r>
      <w:r w:rsidR="00D51213" w:rsidRPr="00DD2466">
        <w:rPr>
          <w:rFonts w:asciiTheme="majorHAnsi" w:hAnsiTheme="majorHAnsi"/>
          <w:lang w:val="en-GB"/>
        </w:rPr>
        <w:t>while</w:t>
      </w:r>
      <w:r w:rsidR="008F00D0" w:rsidRPr="00DD2466">
        <w:rPr>
          <w:rFonts w:asciiTheme="majorHAnsi" w:hAnsiTheme="majorHAnsi"/>
          <w:lang w:val="en-GB"/>
        </w:rPr>
        <w:t xml:space="preserve"> </w:t>
      </w:r>
      <w:r w:rsidRPr="00DD2466">
        <w:rPr>
          <w:rFonts w:asciiTheme="majorHAnsi" w:hAnsiTheme="majorHAnsi"/>
          <w:lang w:val="en-GB"/>
        </w:rPr>
        <w:t>judging if:</w:t>
      </w:r>
    </w:p>
    <w:p w14:paraId="1F593228" w14:textId="3ECE5D80" w:rsidR="008A1875" w:rsidRPr="00DD2466" w:rsidRDefault="008A1875" w:rsidP="008A1875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- The competition </w:t>
      </w:r>
      <w:r w:rsidR="00EA028C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was not submitted wi</w:t>
      </w:r>
      <w:r w:rsidR="00EA028C" w:rsidRPr="00DD2466">
        <w:rPr>
          <w:rFonts w:asciiTheme="majorHAnsi" w:hAnsiTheme="majorHAnsi"/>
          <w:lang w:val="en-GB"/>
        </w:rPr>
        <w:t>thin the deadline specified in C</w:t>
      </w:r>
      <w:r w:rsidRPr="00DD2466">
        <w:rPr>
          <w:rFonts w:asciiTheme="majorHAnsi" w:hAnsiTheme="majorHAnsi"/>
          <w:lang w:val="en-GB"/>
        </w:rPr>
        <w:t xml:space="preserve">hapter 10.3. </w:t>
      </w:r>
      <w:proofErr w:type="gramStart"/>
      <w:r w:rsidRPr="00DD2466">
        <w:rPr>
          <w:rFonts w:asciiTheme="majorHAnsi" w:hAnsiTheme="majorHAnsi"/>
          <w:lang w:val="en-GB"/>
        </w:rPr>
        <w:t>of</w:t>
      </w:r>
      <w:proofErr w:type="gramEnd"/>
      <w:r w:rsidRPr="00DD2466">
        <w:rPr>
          <w:rFonts w:asciiTheme="majorHAnsi" w:hAnsiTheme="majorHAnsi"/>
          <w:lang w:val="en-GB"/>
        </w:rPr>
        <w:t xml:space="preserve"> this C</w:t>
      </w:r>
      <w:r w:rsidR="00EA028C" w:rsidRPr="00DD2466">
        <w:rPr>
          <w:rFonts w:asciiTheme="majorHAnsi" w:hAnsiTheme="majorHAnsi"/>
          <w:lang w:val="en-GB"/>
        </w:rPr>
        <w:t>ompetition Announcement</w:t>
      </w:r>
      <w:r w:rsidRPr="00DD2466">
        <w:rPr>
          <w:rFonts w:asciiTheme="majorHAnsi" w:hAnsiTheme="majorHAnsi"/>
          <w:lang w:val="en-GB"/>
        </w:rPr>
        <w:t>;</w:t>
      </w:r>
    </w:p>
    <w:p w14:paraId="3BE5F003" w14:textId="0126FF4F" w:rsidR="008A1875" w:rsidRPr="00DD2466" w:rsidRDefault="008A1875" w:rsidP="008A1875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- The competition </w:t>
      </w:r>
      <w:r w:rsidR="00F80581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does not </w:t>
      </w:r>
      <w:r w:rsidR="00F80581" w:rsidRPr="00DD2466">
        <w:rPr>
          <w:rFonts w:asciiTheme="majorHAnsi" w:hAnsiTheme="majorHAnsi"/>
          <w:lang w:val="en-GB"/>
        </w:rPr>
        <w:t xml:space="preserve">include all </w:t>
      </w:r>
      <w:r w:rsidR="00AE438B" w:rsidRPr="00DD2466">
        <w:rPr>
          <w:rFonts w:asciiTheme="majorHAnsi" w:hAnsiTheme="majorHAnsi"/>
          <w:lang w:val="en-GB"/>
        </w:rPr>
        <w:t xml:space="preserve">the </w:t>
      </w:r>
      <w:r w:rsidR="00F80581" w:rsidRPr="00DD2466">
        <w:rPr>
          <w:rFonts w:asciiTheme="majorHAnsi" w:hAnsiTheme="majorHAnsi"/>
          <w:lang w:val="en-GB"/>
        </w:rPr>
        <w:t>attachments defined by C</w:t>
      </w:r>
      <w:r w:rsidRPr="00DD2466">
        <w:rPr>
          <w:rFonts w:asciiTheme="majorHAnsi" w:hAnsiTheme="majorHAnsi"/>
          <w:lang w:val="en-GB"/>
        </w:rPr>
        <w:t>hapter 11 of this C</w:t>
      </w:r>
      <w:r w:rsidR="00F80581" w:rsidRPr="00DD2466">
        <w:rPr>
          <w:rFonts w:asciiTheme="majorHAnsi" w:hAnsiTheme="majorHAnsi"/>
          <w:lang w:val="en-GB"/>
        </w:rPr>
        <w:t>ompetition Announcement</w:t>
      </w:r>
      <w:r w:rsidRPr="00DD2466">
        <w:rPr>
          <w:rFonts w:asciiTheme="majorHAnsi" w:hAnsiTheme="majorHAnsi"/>
          <w:lang w:val="en-GB"/>
        </w:rPr>
        <w:t>;</w:t>
      </w:r>
    </w:p>
    <w:p w14:paraId="7F3587DD" w14:textId="08C2BB63" w:rsidR="008A1875" w:rsidRPr="00DD2466" w:rsidRDefault="008A1875" w:rsidP="008A1875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- The competition </w:t>
      </w:r>
      <w:r w:rsidR="0075396B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was not submitted in accord</w:t>
      </w:r>
      <w:r w:rsidR="0075396B" w:rsidRPr="00DD2466">
        <w:rPr>
          <w:rFonts w:asciiTheme="majorHAnsi" w:hAnsiTheme="majorHAnsi"/>
          <w:lang w:val="en-GB"/>
        </w:rPr>
        <w:t>ance with the rules defined in chapters 12 and 13 of this C</w:t>
      </w:r>
      <w:r w:rsidR="00AE438B" w:rsidRPr="00DD2466">
        <w:rPr>
          <w:rFonts w:asciiTheme="majorHAnsi" w:hAnsiTheme="majorHAnsi"/>
          <w:lang w:val="en-GB"/>
        </w:rPr>
        <w:t>ompetition A</w:t>
      </w:r>
      <w:r w:rsidRPr="00DD2466">
        <w:rPr>
          <w:rFonts w:asciiTheme="majorHAnsi" w:hAnsiTheme="majorHAnsi"/>
          <w:lang w:val="en-GB"/>
        </w:rPr>
        <w:t>nnouncement;</w:t>
      </w:r>
    </w:p>
    <w:p w14:paraId="0983687B" w14:textId="7A70A22B" w:rsidR="008A1875" w:rsidRPr="00DD2466" w:rsidRDefault="008A1875" w:rsidP="008A1875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- The competition </w:t>
      </w:r>
      <w:r w:rsidR="0075396B" w:rsidRPr="00DD2466">
        <w:rPr>
          <w:rFonts w:asciiTheme="majorHAnsi" w:hAnsiTheme="majorHAnsi"/>
          <w:lang w:val="en-GB"/>
        </w:rPr>
        <w:t>entry</w:t>
      </w:r>
      <w:r w:rsidRPr="00DD2466">
        <w:rPr>
          <w:rFonts w:asciiTheme="majorHAnsi" w:hAnsiTheme="majorHAnsi"/>
          <w:lang w:val="en-GB"/>
        </w:rPr>
        <w:t xml:space="preserve"> violates the conditions of anonymity.</w:t>
      </w:r>
    </w:p>
    <w:p w14:paraId="3673572E" w14:textId="77777777" w:rsidR="00120655" w:rsidRPr="00DD2466" w:rsidRDefault="00120655" w:rsidP="00120655">
      <w:pPr>
        <w:spacing w:after="0" w:line="240" w:lineRule="auto"/>
        <w:rPr>
          <w:rFonts w:asciiTheme="majorHAnsi" w:hAnsiTheme="majorHAnsi"/>
          <w:lang w:val="en-GB"/>
        </w:rPr>
      </w:pPr>
    </w:p>
    <w:p w14:paraId="01E457E8" w14:textId="5D193336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18.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>LANGUAGE IN WHICH THE COMPETITION IS ANNOUNCED AND CONDUCTED</w:t>
      </w:r>
    </w:p>
    <w:p w14:paraId="300D0ABE" w14:textId="11089A4B" w:rsidR="00C10E1E" w:rsidRPr="00DD2466" w:rsidRDefault="008A1875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The </w:t>
      </w:r>
      <w:r w:rsidR="00183338" w:rsidRPr="00DD2466">
        <w:rPr>
          <w:rFonts w:asciiTheme="majorHAnsi" w:hAnsiTheme="majorHAnsi"/>
          <w:lang w:val="en-GB"/>
        </w:rPr>
        <w:t>Announcer</w:t>
      </w:r>
      <w:r w:rsidR="00D51213" w:rsidRPr="00DD2466">
        <w:rPr>
          <w:rFonts w:asciiTheme="majorHAnsi" w:hAnsiTheme="majorHAnsi"/>
          <w:lang w:val="en-GB"/>
        </w:rPr>
        <w:t xml:space="preserve"> shall</w:t>
      </w:r>
      <w:r w:rsidR="00AE438B" w:rsidRPr="00DD2466">
        <w:rPr>
          <w:rFonts w:asciiTheme="majorHAnsi" w:hAnsiTheme="majorHAnsi"/>
          <w:lang w:val="en-GB"/>
        </w:rPr>
        <w:t xml:space="preserve"> announce and conduct the C</w:t>
      </w:r>
      <w:r w:rsidRPr="00DD2466">
        <w:rPr>
          <w:rFonts w:asciiTheme="majorHAnsi" w:hAnsiTheme="majorHAnsi"/>
          <w:lang w:val="en-GB"/>
        </w:rPr>
        <w:t>ompetition in the Montenegrin language.</w:t>
      </w:r>
    </w:p>
    <w:p w14:paraId="7F61DBFC" w14:textId="1213F708" w:rsidR="00C10E1E" w:rsidRPr="00DD2466" w:rsidRDefault="00C10E1E" w:rsidP="00AA2ECE">
      <w:pPr>
        <w:spacing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19.</w:t>
      </w:r>
      <w:r w:rsidRPr="00DD2466">
        <w:rPr>
          <w:rFonts w:asciiTheme="majorHAnsi" w:hAnsiTheme="majorHAnsi"/>
          <w:lang w:val="en-GB"/>
        </w:rPr>
        <w:tab/>
      </w:r>
      <w:r w:rsidR="008A1875" w:rsidRPr="00DD2466">
        <w:rPr>
          <w:rFonts w:asciiTheme="majorHAnsi" w:hAnsiTheme="majorHAnsi"/>
          <w:lang w:val="en-GB"/>
        </w:rPr>
        <w:t>FINAL PROVISIONS</w:t>
      </w:r>
    </w:p>
    <w:p w14:paraId="5AD1A0BA" w14:textId="22F8A1D5" w:rsidR="008A1875" w:rsidRPr="00DD2466" w:rsidRDefault="008A1875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The results and </w:t>
      </w:r>
      <w:r w:rsidR="00402201" w:rsidRPr="00DD2466">
        <w:rPr>
          <w:rFonts w:asciiTheme="majorHAnsi" w:hAnsiTheme="majorHAnsi"/>
          <w:lang w:val="en-GB"/>
        </w:rPr>
        <w:t>explanation of the Competition J</w:t>
      </w:r>
      <w:r w:rsidRPr="00DD2466">
        <w:rPr>
          <w:rFonts w:asciiTheme="majorHAnsi" w:hAnsiTheme="majorHAnsi"/>
          <w:lang w:val="en-GB"/>
        </w:rPr>
        <w:t xml:space="preserve">ury's decision </w:t>
      </w:r>
      <w:r w:rsidR="00AE438B" w:rsidRPr="00DD2466">
        <w:rPr>
          <w:rFonts w:asciiTheme="majorHAnsi" w:hAnsiTheme="majorHAnsi"/>
          <w:lang w:val="en-GB"/>
        </w:rPr>
        <w:t>shall</w:t>
      </w:r>
      <w:r w:rsidRPr="00DD2466">
        <w:rPr>
          <w:rFonts w:asciiTheme="majorHAnsi" w:hAnsiTheme="majorHAnsi"/>
          <w:lang w:val="en-GB"/>
        </w:rPr>
        <w:t xml:space="preserve"> be published on the website www.berane.me.</w:t>
      </w:r>
    </w:p>
    <w:p w14:paraId="2D891C11" w14:textId="2711643E" w:rsidR="00C10E1E" w:rsidRPr="00DD2466" w:rsidRDefault="008A1875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author</w:t>
      </w:r>
      <w:r w:rsidR="00E052A6" w:rsidRPr="00DD2466">
        <w:rPr>
          <w:rFonts w:asciiTheme="majorHAnsi" w:hAnsiTheme="majorHAnsi"/>
          <w:lang w:val="en-GB"/>
        </w:rPr>
        <w:t>/</w:t>
      </w:r>
      <w:r w:rsidRPr="00DD2466">
        <w:rPr>
          <w:rFonts w:asciiTheme="majorHAnsi" w:hAnsiTheme="majorHAnsi"/>
          <w:lang w:val="en-GB"/>
        </w:rPr>
        <w:t xml:space="preserve">s of the awarded </w:t>
      </w:r>
      <w:r w:rsidR="00402201" w:rsidRPr="00DD2466">
        <w:rPr>
          <w:rFonts w:asciiTheme="majorHAnsi" w:hAnsiTheme="majorHAnsi"/>
          <w:lang w:val="en-GB"/>
        </w:rPr>
        <w:t>design</w:t>
      </w:r>
      <w:r w:rsidRPr="00DD2466">
        <w:rPr>
          <w:rFonts w:asciiTheme="majorHAnsi" w:hAnsiTheme="majorHAnsi"/>
          <w:lang w:val="en-GB"/>
        </w:rPr>
        <w:t xml:space="preserve"> and the </w:t>
      </w:r>
      <w:r w:rsidR="00402201" w:rsidRPr="00DD2466">
        <w:rPr>
          <w:rFonts w:asciiTheme="majorHAnsi" w:hAnsiTheme="majorHAnsi"/>
          <w:lang w:val="en-GB"/>
        </w:rPr>
        <w:t>C</w:t>
      </w:r>
      <w:r w:rsidRPr="00DD2466">
        <w:rPr>
          <w:rFonts w:asciiTheme="majorHAnsi" w:hAnsiTheme="majorHAnsi"/>
          <w:lang w:val="en-GB"/>
        </w:rPr>
        <w:t>ompetition</w:t>
      </w:r>
      <w:r w:rsidR="00402201" w:rsidRPr="00DD2466">
        <w:rPr>
          <w:rFonts w:asciiTheme="majorHAnsi" w:hAnsiTheme="majorHAnsi"/>
          <w:lang w:val="en-GB"/>
        </w:rPr>
        <w:t xml:space="preserve"> Announcer</w:t>
      </w:r>
      <w:r w:rsidRPr="00DD2466">
        <w:rPr>
          <w:rFonts w:asciiTheme="majorHAnsi" w:hAnsiTheme="majorHAnsi"/>
          <w:lang w:val="en-GB"/>
        </w:rPr>
        <w:t xml:space="preserve"> are obliged to act in accordance w</w:t>
      </w:r>
      <w:r w:rsidR="00402201" w:rsidRPr="00DD2466">
        <w:rPr>
          <w:rFonts w:asciiTheme="majorHAnsi" w:hAnsiTheme="majorHAnsi"/>
          <w:lang w:val="en-GB"/>
        </w:rPr>
        <w:t>ith the conclusions of the Jury</w:t>
      </w:r>
      <w:r w:rsidRPr="00DD2466">
        <w:rPr>
          <w:rFonts w:asciiTheme="majorHAnsi" w:hAnsiTheme="majorHAnsi"/>
          <w:lang w:val="en-GB"/>
        </w:rPr>
        <w:t xml:space="preserve"> </w:t>
      </w:r>
      <w:r w:rsidR="00402201" w:rsidRPr="00DD2466">
        <w:rPr>
          <w:rFonts w:asciiTheme="majorHAnsi" w:hAnsiTheme="majorHAnsi"/>
          <w:lang w:val="en-GB"/>
        </w:rPr>
        <w:t>with respect to</w:t>
      </w:r>
      <w:r w:rsidRPr="00DD2466">
        <w:rPr>
          <w:rFonts w:asciiTheme="majorHAnsi" w:hAnsiTheme="majorHAnsi"/>
          <w:lang w:val="en-GB"/>
        </w:rPr>
        <w:t xml:space="preserve"> further realization of the awarded </w:t>
      </w:r>
      <w:r w:rsidR="00402201" w:rsidRPr="00DD2466">
        <w:rPr>
          <w:rFonts w:asciiTheme="majorHAnsi" w:hAnsiTheme="majorHAnsi"/>
          <w:lang w:val="en-GB"/>
        </w:rPr>
        <w:t>design</w:t>
      </w:r>
      <w:r w:rsidRPr="00DD2466">
        <w:rPr>
          <w:rFonts w:asciiTheme="majorHAnsi" w:hAnsiTheme="majorHAnsi"/>
          <w:lang w:val="en-GB"/>
        </w:rPr>
        <w:t>.</w:t>
      </w:r>
    </w:p>
    <w:p w14:paraId="18128D44" w14:textId="77777777" w:rsidR="00C541A8" w:rsidRPr="00DD2466" w:rsidRDefault="00C541A8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</w:p>
    <w:p w14:paraId="000684E8" w14:textId="72ACD3BA" w:rsidR="00C10E1E" w:rsidRPr="00DD2466" w:rsidRDefault="00AE438B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F</w:t>
      </w:r>
      <w:r w:rsidR="00D51213" w:rsidRPr="00DD2466">
        <w:rPr>
          <w:rFonts w:asciiTheme="majorHAnsi" w:hAnsiTheme="majorHAnsi"/>
          <w:lang w:val="en-GB"/>
        </w:rPr>
        <w:t>inal R</w:t>
      </w:r>
      <w:r w:rsidR="008A1875" w:rsidRPr="00DD2466">
        <w:rPr>
          <w:rFonts w:asciiTheme="majorHAnsi" w:hAnsiTheme="majorHAnsi"/>
          <w:lang w:val="en-GB"/>
        </w:rPr>
        <w:t xml:space="preserve">eport of the Competition Jury </w:t>
      </w:r>
      <w:r w:rsidR="00E052A6" w:rsidRPr="00DD2466">
        <w:rPr>
          <w:rFonts w:asciiTheme="majorHAnsi" w:hAnsiTheme="majorHAnsi"/>
          <w:lang w:val="en-GB"/>
        </w:rPr>
        <w:t>shall</w:t>
      </w:r>
      <w:r w:rsidR="008A1875" w:rsidRPr="00DD2466">
        <w:rPr>
          <w:rFonts w:asciiTheme="majorHAnsi" w:hAnsiTheme="majorHAnsi"/>
          <w:lang w:val="en-GB"/>
        </w:rPr>
        <w:t xml:space="preserve"> be </w:t>
      </w:r>
      <w:r w:rsidR="00BC5E66" w:rsidRPr="00DD2466">
        <w:rPr>
          <w:rFonts w:asciiTheme="majorHAnsi" w:hAnsiTheme="majorHAnsi"/>
          <w:lang w:val="en-GB"/>
        </w:rPr>
        <w:t>submitted</w:t>
      </w:r>
      <w:r w:rsidR="008A1875" w:rsidRPr="00DD2466">
        <w:rPr>
          <w:rFonts w:asciiTheme="majorHAnsi" w:hAnsiTheme="majorHAnsi"/>
          <w:lang w:val="en-GB"/>
        </w:rPr>
        <w:t xml:space="preserve"> to all participants</w:t>
      </w:r>
      <w:r w:rsidR="00BC5E66" w:rsidRPr="00DD2466">
        <w:rPr>
          <w:rFonts w:asciiTheme="majorHAnsi" w:hAnsiTheme="majorHAnsi"/>
          <w:lang w:val="en-GB"/>
        </w:rPr>
        <w:t xml:space="preserve"> of the Competition</w:t>
      </w:r>
      <w:r w:rsidR="008A1875" w:rsidRPr="00DD2466">
        <w:rPr>
          <w:rFonts w:asciiTheme="majorHAnsi" w:hAnsiTheme="majorHAnsi"/>
          <w:lang w:val="en-GB"/>
        </w:rPr>
        <w:t>.</w:t>
      </w:r>
    </w:p>
    <w:p w14:paraId="15256BC3" w14:textId="18EE989D" w:rsidR="00C10E1E" w:rsidRPr="00DD2466" w:rsidRDefault="00BC5E66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Pursuant to</w:t>
      </w:r>
      <w:r w:rsidR="008A1875" w:rsidRPr="00DD2466">
        <w:rPr>
          <w:rFonts w:asciiTheme="majorHAnsi" w:hAnsiTheme="majorHAnsi"/>
          <w:lang w:val="en-GB"/>
        </w:rPr>
        <w:t xml:space="preserve"> Article 42 of the Rulebook on the m</w:t>
      </w:r>
      <w:r w:rsidR="00E052A6" w:rsidRPr="00DD2466">
        <w:rPr>
          <w:rFonts w:asciiTheme="majorHAnsi" w:hAnsiTheme="majorHAnsi"/>
          <w:lang w:val="en-GB"/>
        </w:rPr>
        <w:t>anner</w:t>
      </w:r>
      <w:r w:rsidR="008A1875" w:rsidRPr="00DD2466">
        <w:rPr>
          <w:rFonts w:asciiTheme="majorHAnsi" w:hAnsiTheme="majorHAnsi"/>
          <w:lang w:val="en-GB"/>
        </w:rPr>
        <w:t xml:space="preserve"> and procedure </w:t>
      </w:r>
      <w:r w:rsidR="004C2A62">
        <w:rPr>
          <w:rFonts w:asciiTheme="majorHAnsi" w:hAnsiTheme="majorHAnsi"/>
          <w:lang w:val="en-GB"/>
        </w:rPr>
        <w:t>of announcing and conducting a</w:t>
      </w:r>
      <w:r w:rsidR="008A1875" w:rsidRPr="00DD2466">
        <w:rPr>
          <w:rFonts w:asciiTheme="majorHAnsi" w:hAnsiTheme="majorHAnsi"/>
          <w:lang w:val="en-GB"/>
        </w:rPr>
        <w:t xml:space="preserve"> public </w:t>
      </w:r>
      <w:r w:rsidRPr="00DD2466">
        <w:rPr>
          <w:rFonts w:asciiTheme="majorHAnsi" w:hAnsiTheme="majorHAnsi"/>
          <w:lang w:val="en-GB"/>
        </w:rPr>
        <w:t>competition</w:t>
      </w:r>
      <w:r w:rsidR="008A1875" w:rsidRPr="00DD2466">
        <w:rPr>
          <w:rFonts w:asciiTheme="majorHAnsi" w:hAnsiTheme="majorHAnsi"/>
          <w:lang w:val="en-GB"/>
        </w:rPr>
        <w:t xml:space="preserve"> for conceptual architectural design ("Of</w:t>
      </w:r>
      <w:r w:rsidR="00D51213" w:rsidRPr="00DD2466">
        <w:rPr>
          <w:rFonts w:asciiTheme="majorHAnsi" w:hAnsiTheme="majorHAnsi"/>
          <w:lang w:val="en-GB"/>
        </w:rPr>
        <w:t>ficial Gazette of Montenegro", N</w:t>
      </w:r>
      <w:r w:rsidR="008A1875" w:rsidRPr="00DD2466">
        <w:rPr>
          <w:rFonts w:asciiTheme="majorHAnsi" w:hAnsiTheme="majorHAnsi"/>
          <w:lang w:val="en-GB"/>
        </w:rPr>
        <w:t xml:space="preserve">o. 19/18), all submitted </w:t>
      </w:r>
      <w:r w:rsidR="00E052A6" w:rsidRPr="00DD2466">
        <w:rPr>
          <w:rFonts w:asciiTheme="majorHAnsi" w:hAnsiTheme="majorHAnsi"/>
          <w:lang w:val="en-GB"/>
        </w:rPr>
        <w:t xml:space="preserve">competition </w:t>
      </w:r>
      <w:r w:rsidR="00D51213" w:rsidRPr="00DD2466">
        <w:rPr>
          <w:rFonts w:asciiTheme="majorHAnsi" w:hAnsiTheme="majorHAnsi"/>
          <w:lang w:val="en-GB"/>
        </w:rPr>
        <w:t>entries</w:t>
      </w:r>
      <w:r w:rsidR="00E052A6" w:rsidRPr="00DD2466">
        <w:rPr>
          <w:rFonts w:asciiTheme="majorHAnsi" w:hAnsiTheme="majorHAnsi"/>
          <w:lang w:val="en-GB"/>
        </w:rPr>
        <w:t xml:space="preserve"> shall</w:t>
      </w:r>
      <w:r w:rsidR="008A1875" w:rsidRPr="00DD2466">
        <w:rPr>
          <w:rFonts w:asciiTheme="majorHAnsi" w:hAnsiTheme="majorHAnsi"/>
          <w:lang w:val="en-GB"/>
        </w:rPr>
        <w:t xml:space="preserve"> be publicly exhibited</w:t>
      </w:r>
      <w:r w:rsidR="00E052A6" w:rsidRPr="00DD2466">
        <w:rPr>
          <w:rFonts w:asciiTheme="majorHAnsi" w:hAnsiTheme="majorHAnsi"/>
          <w:lang w:val="en-GB"/>
        </w:rPr>
        <w:t xml:space="preserve"> within</w:t>
      </w:r>
      <w:r w:rsidR="008A1875" w:rsidRPr="00DD2466">
        <w:rPr>
          <w:rFonts w:asciiTheme="majorHAnsi" w:hAnsiTheme="majorHAnsi"/>
          <w:lang w:val="en-GB"/>
        </w:rPr>
        <w:t xml:space="preserve"> 30 </w:t>
      </w:r>
      <w:r w:rsidR="00E052A6" w:rsidRPr="00DD2466">
        <w:rPr>
          <w:rFonts w:asciiTheme="majorHAnsi" w:hAnsiTheme="majorHAnsi"/>
          <w:lang w:val="en-GB"/>
        </w:rPr>
        <w:t>of</w:t>
      </w:r>
      <w:r w:rsidR="008A1875" w:rsidRPr="00DD2466">
        <w:rPr>
          <w:rFonts w:asciiTheme="majorHAnsi" w:hAnsiTheme="majorHAnsi"/>
          <w:lang w:val="en-GB"/>
        </w:rPr>
        <w:t xml:space="preserve"> the day of a</w:t>
      </w:r>
      <w:r w:rsidR="00E052A6" w:rsidRPr="00DD2466">
        <w:rPr>
          <w:rFonts w:asciiTheme="majorHAnsi" w:hAnsiTheme="majorHAnsi"/>
          <w:lang w:val="en-GB"/>
        </w:rPr>
        <w:t>warding the prizes.</w:t>
      </w:r>
    </w:p>
    <w:p w14:paraId="57A3C326" w14:textId="301F3C4D" w:rsidR="00C10E1E" w:rsidRPr="00DD2466" w:rsidRDefault="00E052A6" w:rsidP="00246789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Pursuant to</w:t>
      </w:r>
      <w:r w:rsidR="008A1875" w:rsidRPr="00DD2466">
        <w:rPr>
          <w:rFonts w:asciiTheme="majorHAnsi" w:hAnsiTheme="majorHAnsi"/>
          <w:lang w:val="en-GB"/>
        </w:rPr>
        <w:t xml:space="preserve"> Article 44 of the Rulebo</w:t>
      </w:r>
      <w:r w:rsidRPr="00DD2466">
        <w:rPr>
          <w:rFonts w:asciiTheme="majorHAnsi" w:hAnsiTheme="majorHAnsi"/>
          <w:lang w:val="en-GB"/>
        </w:rPr>
        <w:t xml:space="preserve">ok on the manner and procedure </w:t>
      </w:r>
      <w:r w:rsidR="009E0428">
        <w:rPr>
          <w:rFonts w:asciiTheme="majorHAnsi" w:hAnsiTheme="majorHAnsi"/>
          <w:lang w:val="en-GB"/>
        </w:rPr>
        <w:t>of announcing and conducting a p</w:t>
      </w:r>
      <w:r w:rsidR="008A1875" w:rsidRPr="00DD2466">
        <w:rPr>
          <w:rFonts w:asciiTheme="majorHAnsi" w:hAnsiTheme="majorHAnsi"/>
          <w:lang w:val="en-GB"/>
        </w:rPr>
        <w:t xml:space="preserve">ublic </w:t>
      </w:r>
      <w:r w:rsidRPr="00DD2466">
        <w:rPr>
          <w:rFonts w:asciiTheme="majorHAnsi" w:hAnsiTheme="majorHAnsi"/>
          <w:lang w:val="en-GB"/>
        </w:rPr>
        <w:t>competition</w:t>
      </w:r>
      <w:r w:rsidR="008A1875" w:rsidRPr="00DD2466">
        <w:rPr>
          <w:rFonts w:asciiTheme="majorHAnsi" w:hAnsiTheme="majorHAnsi"/>
          <w:lang w:val="en-GB"/>
        </w:rPr>
        <w:t xml:space="preserve"> for conceptual architectural design, </w:t>
      </w:r>
      <w:r w:rsidRPr="00DD2466">
        <w:rPr>
          <w:rFonts w:asciiTheme="majorHAnsi" w:hAnsiTheme="majorHAnsi"/>
          <w:lang w:val="en-GB"/>
        </w:rPr>
        <w:t>competition entries</w:t>
      </w:r>
      <w:r w:rsidR="008A1875" w:rsidRPr="00DD2466">
        <w:rPr>
          <w:rFonts w:asciiTheme="majorHAnsi" w:hAnsiTheme="majorHAnsi"/>
          <w:lang w:val="en-GB"/>
        </w:rPr>
        <w:t xml:space="preserve"> that have not been</w:t>
      </w:r>
      <w:r w:rsidR="00BE0086" w:rsidRPr="00DD2466">
        <w:rPr>
          <w:rFonts w:asciiTheme="majorHAnsi" w:hAnsiTheme="majorHAnsi"/>
          <w:lang w:val="en-GB"/>
        </w:rPr>
        <w:t xml:space="preserve"> awarded or purchased shall be collected</w:t>
      </w:r>
      <w:r w:rsidR="008A1875" w:rsidRPr="00DD2466">
        <w:rPr>
          <w:rFonts w:asciiTheme="majorHAnsi" w:hAnsiTheme="majorHAnsi"/>
          <w:lang w:val="en-GB"/>
        </w:rPr>
        <w:t xml:space="preserve"> within 20 days </w:t>
      </w:r>
      <w:r w:rsidR="00502C55" w:rsidRPr="00DD2466">
        <w:rPr>
          <w:rFonts w:asciiTheme="majorHAnsi" w:hAnsiTheme="majorHAnsi"/>
          <w:lang w:val="en-GB"/>
        </w:rPr>
        <w:t>of</w:t>
      </w:r>
      <w:r w:rsidR="008A1875" w:rsidRPr="00DD2466">
        <w:rPr>
          <w:rFonts w:asciiTheme="majorHAnsi" w:hAnsiTheme="majorHAnsi"/>
          <w:lang w:val="en-GB"/>
        </w:rPr>
        <w:t xml:space="preserve"> the date of publication of the</w:t>
      </w:r>
      <w:r w:rsidR="00BA06C9" w:rsidRPr="00DD2466">
        <w:rPr>
          <w:rFonts w:asciiTheme="majorHAnsi" w:hAnsiTheme="majorHAnsi"/>
          <w:lang w:val="en-GB"/>
        </w:rPr>
        <w:t xml:space="preserve"> c</w:t>
      </w:r>
      <w:r w:rsidR="00502C55" w:rsidRPr="00DD2466">
        <w:rPr>
          <w:rFonts w:asciiTheme="majorHAnsi" w:hAnsiTheme="majorHAnsi"/>
          <w:lang w:val="en-GB"/>
        </w:rPr>
        <w:t>ompetition</w:t>
      </w:r>
      <w:r w:rsidR="008A1875" w:rsidRPr="00DD2466">
        <w:rPr>
          <w:rFonts w:asciiTheme="majorHAnsi" w:hAnsiTheme="majorHAnsi"/>
          <w:lang w:val="en-GB"/>
        </w:rPr>
        <w:t xml:space="preserve"> results. After the expiry of the deadline, the </w:t>
      </w:r>
      <w:r w:rsidR="00502C55" w:rsidRPr="00DD2466">
        <w:rPr>
          <w:rFonts w:asciiTheme="majorHAnsi" w:hAnsiTheme="majorHAnsi"/>
          <w:lang w:val="en-GB"/>
        </w:rPr>
        <w:t>Announcer</w:t>
      </w:r>
      <w:r w:rsidR="008A1875" w:rsidRPr="00DD2466">
        <w:rPr>
          <w:rFonts w:asciiTheme="majorHAnsi" w:hAnsiTheme="majorHAnsi"/>
          <w:lang w:val="en-GB"/>
        </w:rPr>
        <w:t xml:space="preserve"> </w:t>
      </w:r>
      <w:r w:rsidR="009E0428">
        <w:rPr>
          <w:rFonts w:asciiTheme="majorHAnsi" w:hAnsiTheme="majorHAnsi"/>
          <w:lang w:val="en-GB"/>
        </w:rPr>
        <w:t>shall not be</w:t>
      </w:r>
      <w:r w:rsidR="008A1875" w:rsidRPr="00DD2466">
        <w:rPr>
          <w:rFonts w:asciiTheme="majorHAnsi" w:hAnsiTheme="majorHAnsi"/>
          <w:lang w:val="en-GB"/>
        </w:rPr>
        <w:t xml:space="preserve"> obliged to keep the </w:t>
      </w:r>
      <w:r w:rsidR="00BA06C9" w:rsidRPr="00DD2466">
        <w:rPr>
          <w:rFonts w:asciiTheme="majorHAnsi" w:hAnsiTheme="majorHAnsi"/>
          <w:lang w:val="en-GB"/>
        </w:rPr>
        <w:t>c</w:t>
      </w:r>
      <w:r w:rsidR="008A1875" w:rsidRPr="00DD2466">
        <w:rPr>
          <w:rFonts w:asciiTheme="majorHAnsi" w:hAnsiTheme="majorHAnsi"/>
          <w:lang w:val="en-GB"/>
        </w:rPr>
        <w:t xml:space="preserve">ompetition </w:t>
      </w:r>
      <w:r w:rsidR="00AE438B" w:rsidRPr="00DD2466">
        <w:rPr>
          <w:rFonts w:asciiTheme="majorHAnsi" w:hAnsiTheme="majorHAnsi"/>
          <w:lang w:val="en-GB"/>
        </w:rPr>
        <w:t>entries</w:t>
      </w:r>
      <w:r w:rsidR="008A1875" w:rsidRPr="00DD2466">
        <w:rPr>
          <w:rFonts w:asciiTheme="majorHAnsi" w:hAnsiTheme="majorHAnsi"/>
          <w:lang w:val="en-GB"/>
        </w:rPr>
        <w:t>.</w:t>
      </w:r>
    </w:p>
    <w:p w14:paraId="1AC21D7B" w14:textId="77777777" w:rsidR="00C541A8" w:rsidRPr="00DD2466" w:rsidRDefault="00C541A8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40826FDA" w14:textId="38E357BA" w:rsidR="00C10E1E" w:rsidRPr="00DD2466" w:rsidRDefault="00502C55" w:rsidP="00AA2ECE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The J</w:t>
      </w:r>
      <w:r w:rsidR="008A1875" w:rsidRPr="00DD2466">
        <w:rPr>
          <w:rFonts w:asciiTheme="majorHAnsi" w:hAnsiTheme="majorHAnsi"/>
          <w:lang w:val="en-GB"/>
        </w:rPr>
        <w:t>ury</w:t>
      </w:r>
      <w:r w:rsidRPr="00DD2466">
        <w:rPr>
          <w:rFonts w:asciiTheme="majorHAnsi" w:hAnsiTheme="majorHAnsi"/>
          <w:lang w:val="en-GB"/>
        </w:rPr>
        <w:t xml:space="preserve"> shall</w:t>
      </w:r>
      <w:r w:rsidR="008A1875" w:rsidRPr="00DD2466">
        <w:rPr>
          <w:rFonts w:asciiTheme="majorHAnsi" w:hAnsiTheme="majorHAnsi"/>
          <w:lang w:val="en-GB"/>
        </w:rPr>
        <w:t xml:space="preserve"> reserve the right not to award any of the </w:t>
      </w:r>
      <w:r w:rsidRPr="00DD2466">
        <w:rPr>
          <w:rFonts w:asciiTheme="majorHAnsi" w:hAnsiTheme="majorHAnsi"/>
          <w:lang w:val="en-GB"/>
        </w:rPr>
        <w:t>listed prizes</w:t>
      </w:r>
      <w:r w:rsidR="008A1875" w:rsidRPr="00DD2466">
        <w:rPr>
          <w:rFonts w:asciiTheme="majorHAnsi" w:hAnsiTheme="majorHAnsi"/>
          <w:lang w:val="en-GB"/>
        </w:rPr>
        <w:t xml:space="preserve"> if the competition </w:t>
      </w:r>
      <w:r w:rsidRPr="00DD2466">
        <w:rPr>
          <w:rFonts w:asciiTheme="majorHAnsi" w:hAnsiTheme="majorHAnsi"/>
          <w:lang w:val="en-GB"/>
        </w:rPr>
        <w:t>entries</w:t>
      </w:r>
      <w:r w:rsidR="008A1875" w:rsidRPr="00DD2466">
        <w:rPr>
          <w:rFonts w:asciiTheme="majorHAnsi" w:hAnsiTheme="majorHAnsi"/>
          <w:lang w:val="en-GB"/>
        </w:rPr>
        <w:t xml:space="preserve"> are not at </w:t>
      </w:r>
      <w:r w:rsidRPr="00DD2466">
        <w:rPr>
          <w:rFonts w:asciiTheme="majorHAnsi" w:hAnsiTheme="majorHAnsi"/>
          <w:lang w:val="en-GB"/>
        </w:rPr>
        <w:t>the</w:t>
      </w:r>
      <w:r w:rsidR="008A1875" w:rsidRPr="00DD2466">
        <w:rPr>
          <w:rFonts w:asciiTheme="majorHAnsi" w:hAnsiTheme="majorHAnsi"/>
          <w:lang w:val="en-GB"/>
        </w:rPr>
        <w:t xml:space="preserve"> satisfactory level, as well as to establish special awards and </w:t>
      </w:r>
      <w:r w:rsidR="00E24722" w:rsidRPr="00DD2466">
        <w:rPr>
          <w:rFonts w:asciiTheme="majorHAnsi" w:hAnsiTheme="majorHAnsi"/>
          <w:lang w:val="en-GB"/>
        </w:rPr>
        <w:t>acknowledgements</w:t>
      </w:r>
      <w:r w:rsidR="008A1875" w:rsidRPr="00DD2466">
        <w:rPr>
          <w:rFonts w:asciiTheme="majorHAnsi" w:hAnsiTheme="majorHAnsi"/>
          <w:lang w:val="en-GB"/>
        </w:rPr>
        <w:t>.</w:t>
      </w:r>
    </w:p>
    <w:p w14:paraId="23F1BEDE" w14:textId="77777777" w:rsidR="00C541A8" w:rsidRPr="00DD2466" w:rsidRDefault="00C541A8" w:rsidP="00AA2ECE">
      <w:pPr>
        <w:spacing w:after="0" w:line="240" w:lineRule="auto"/>
        <w:rPr>
          <w:rFonts w:asciiTheme="majorHAnsi" w:hAnsiTheme="majorHAnsi"/>
          <w:lang w:val="en-GB"/>
        </w:rPr>
      </w:pPr>
    </w:p>
    <w:p w14:paraId="06855EB5" w14:textId="49C8CAEB" w:rsidR="00AA2ECE" w:rsidRPr="00DD2466" w:rsidRDefault="0089197C" w:rsidP="003F2EF7">
      <w:pPr>
        <w:spacing w:after="0" w:line="240" w:lineRule="auto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Any disputes arising from this C</w:t>
      </w:r>
      <w:r w:rsidR="008A1875" w:rsidRPr="00DD2466">
        <w:rPr>
          <w:rFonts w:asciiTheme="majorHAnsi" w:hAnsiTheme="majorHAnsi"/>
          <w:lang w:val="en-GB"/>
        </w:rPr>
        <w:t xml:space="preserve">ompetition </w:t>
      </w:r>
      <w:r w:rsidR="003E125F" w:rsidRPr="00DD2466">
        <w:rPr>
          <w:rFonts w:asciiTheme="majorHAnsi" w:hAnsiTheme="majorHAnsi"/>
          <w:lang w:val="en-GB"/>
        </w:rPr>
        <w:t>shall</w:t>
      </w:r>
      <w:r w:rsidR="008A1875" w:rsidRPr="00DD2466">
        <w:rPr>
          <w:rFonts w:asciiTheme="majorHAnsi" w:hAnsiTheme="majorHAnsi"/>
          <w:lang w:val="en-GB"/>
        </w:rPr>
        <w:t xml:space="preserve"> be resolved by mutual agreement, and if this is not p</w:t>
      </w:r>
      <w:r w:rsidR="00F81B4D" w:rsidRPr="00DD2466">
        <w:rPr>
          <w:rFonts w:asciiTheme="majorHAnsi" w:hAnsiTheme="majorHAnsi"/>
          <w:lang w:val="en-GB"/>
        </w:rPr>
        <w:t>ossible</w:t>
      </w:r>
      <w:r w:rsidR="008A1875" w:rsidRPr="00DD2466">
        <w:rPr>
          <w:rFonts w:asciiTheme="majorHAnsi" w:hAnsiTheme="majorHAnsi"/>
          <w:lang w:val="en-GB"/>
        </w:rPr>
        <w:t xml:space="preserve">, they </w:t>
      </w:r>
      <w:r w:rsidR="003E125F" w:rsidRPr="00DD2466">
        <w:rPr>
          <w:rFonts w:asciiTheme="majorHAnsi" w:hAnsiTheme="majorHAnsi"/>
          <w:lang w:val="en-GB"/>
        </w:rPr>
        <w:t>shall</w:t>
      </w:r>
      <w:r w:rsidR="008A1875" w:rsidRPr="00DD2466">
        <w:rPr>
          <w:rFonts w:asciiTheme="majorHAnsi" w:hAnsiTheme="majorHAnsi"/>
          <w:lang w:val="en-GB"/>
        </w:rPr>
        <w:t xml:space="preserve"> be resolved by the Court </w:t>
      </w:r>
      <w:r w:rsidR="00617D02" w:rsidRPr="00DD2466">
        <w:rPr>
          <w:rFonts w:asciiTheme="majorHAnsi" w:hAnsiTheme="majorHAnsi"/>
          <w:lang w:val="en-GB"/>
        </w:rPr>
        <w:t>competent for</w:t>
      </w:r>
      <w:r w:rsidR="008A1875" w:rsidRPr="00DD2466">
        <w:rPr>
          <w:rFonts w:asciiTheme="majorHAnsi" w:hAnsiTheme="majorHAnsi"/>
          <w:lang w:val="en-GB"/>
        </w:rPr>
        <w:t xml:space="preserve"> th</w:t>
      </w:r>
      <w:r w:rsidR="003E125F" w:rsidRPr="00DD2466">
        <w:rPr>
          <w:rFonts w:asciiTheme="majorHAnsi" w:hAnsiTheme="majorHAnsi"/>
          <w:lang w:val="en-GB"/>
        </w:rPr>
        <w:t>e C</w:t>
      </w:r>
      <w:r w:rsidR="008A1875" w:rsidRPr="00DD2466">
        <w:rPr>
          <w:rFonts w:asciiTheme="majorHAnsi" w:hAnsiTheme="majorHAnsi"/>
          <w:lang w:val="en-GB"/>
        </w:rPr>
        <w:t>ompetition</w:t>
      </w:r>
      <w:r w:rsidR="003E125F" w:rsidRPr="00DD2466">
        <w:rPr>
          <w:rFonts w:asciiTheme="majorHAnsi" w:hAnsiTheme="majorHAnsi"/>
          <w:lang w:val="en-GB"/>
        </w:rPr>
        <w:t xml:space="preserve"> Announcer</w:t>
      </w:r>
      <w:r w:rsidR="00EA77A5">
        <w:rPr>
          <w:rFonts w:asciiTheme="majorHAnsi" w:hAnsiTheme="majorHAnsi"/>
          <w:lang w:val="en-GB"/>
        </w:rPr>
        <w:t>.</w:t>
      </w:r>
    </w:p>
    <w:p w14:paraId="458F007F" w14:textId="77777777" w:rsidR="00AA2ECE" w:rsidRDefault="00AA2ECE" w:rsidP="00E7158A">
      <w:pPr>
        <w:ind w:firstLine="720"/>
        <w:rPr>
          <w:rFonts w:asciiTheme="majorHAnsi" w:hAnsiTheme="majorHAnsi"/>
          <w:lang w:val="en-GB"/>
        </w:rPr>
      </w:pPr>
    </w:p>
    <w:p w14:paraId="1A12F190" w14:textId="77777777" w:rsidR="00AA2ECE" w:rsidRDefault="00AA2ECE" w:rsidP="00E7158A">
      <w:pPr>
        <w:ind w:firstLine="720"/>
        <w:rPr>
          <w:rFonts w:asciiTheme="majorHAnsi" w:hAnsiTheme="majorHAnsi"/>
          <w:lang w:val="en-GB"/>
        </w:rPr>
      </w:pPr>
    </w:p>
    <w:p w14:paraId="166653E5" w14:textId="77777777" w:rsidR="00246789" w:rsidRPr="00DD2466" w:rsidRDefault="00246789" w:rsidP="00E7158A">
      <w:pPr>
        <w:ind w:firstLine="720"/>
        <w:rPr>
          <w:rFonts w:asciiTheme="majorHAnsi" w:hAnsiTheme="majorHAnsi"/>
          <w:lang w:val="en-GB"/>
        </w:rPr>
      </w:pPr>
    </w:p>
    <w:p w14:paraId="235F6576" w14:textId="216BBFCB" w:rsidR="00E7158A" w:rsidRPr="00DD2466" w:rsidRDefault="008A1875" w:rsidP="00E7158A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b/>
          <w:bCs/>
          <w:lang w:val="en-GB"/>
        </w:rPr>
        <w:t>STATEMENT FORM</w:t>
      </w:r>
      <w:r w:rsidRPr="00DD2466">
        <w:rPr>
          <w:rFonts w:asciiTheme="majorHAnsi" w:hAnsiTheme="majorHAnsi"/>
          <w:lang w:val="en-GB"/>
        </w:rPr>
        <w:t xml:space="preserve"> / </w:t>
      </w:r>
      <w:proofErr w:type="gramStart"/>
      <w:r w:rsidRPr="00DD2466">
        <w:rPr>
          <w:rFonts w:asciiTheme="majorHAnsi" w:hAnsiTheme="majorHAnsi"/>
          <w:lang w:val="en-GB"/>
        </w:rPr>
        <w:t>If</w:t>
      </w:r>
      <w:proofErr w:type="gramEnd"/>
      <w:r w:rsidRPr="00DD2466">
        <w:rPr>
          <w:rFonts w:asciiTheme="majorHAnsi" w:hAnsiTheme="majorHAnsi"/>
          <w:lang w:val="en-GB"/>
        </w:rPr>
        <w:t xml:space="preserve"> the competition participant is a natural person or a group of natural persons</w:t>
      </w:r>
    </w:p>
    <w:p w14:paraId="53B74D2B" w14:textId="720DB58D" w:rsidR="008A1875" w:rsidRPr="00DD2466" w:rsidRDefault="008A1875" w:rsidP="008A1875">
      <w:pPr>
        <w:ind w:left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1. </w:t>
      </w:r>
      <w:r w:rsidR="004A4B9E" w:rsidRPr="00DD2466">
        <w:rPr>
          <w:rFonts w:asciiTheme="majorHAnsi" w:hAnsiTheme="majorHAnsi"/>
          <w:lang w:val="en-GB"/>
        </w:rPr>
        <w:t>The entry’s</w:t>
      </w:r>
      <w:r w:rsidRPr="00DD2466">
        <w:rPr>
          <w:rFonts w:asciiTheme="majorHAnsi" w:hAnsiTheme="majorHAnsi"/>
          <w:lang w:val="en-GB"/>
        </w:rPr>
        <w:t xml:space="preserve"> code:</w:t>
      </w:r>
    </w:p>
    <w:p w14:paraId="3A185C83" w14:textId="51F06C7C" w:rsidR="008A1875" w:rsidRPr="00DD2466" w:rsidRDefault="008A1875" w:rsidP="008A1875">
      <w:pPr>
        <w:ind w:left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2. Name and surname of </w:t>
      </w:r>
      <w:r w:rsidR="004A4B9E" w:rsidRPr="00DD2466">
        <w:rPr>
          <w:rFonts w:asciiTheme="majorHAnsi" w:hAnsiTheme="majorHAnsi"/>
          <w:lang w:val="en-GB"/>
        </w:rPr>
        <w:t xml:space="preserve">the </w:t>
      </w:r>
      <w:r w:rsidRPr="00DD2466">
        <w:rPr>
          <w:rFonts w:asciiTheme="majorHAnsi" w:hAnsiTheme="majorHAnsi"/>
          <w:lang w:val="en-GB"/>
        </w:rPr>
        <w:t xml:space="preserve">author and </w:t>
      </w:r>
      <w:r w:rsidR="004A4B9E" w:rsidRPr="00DD2466">
        <w:rPr>
          <w:rFonts w:asciiTheme="majorHAnsi" w:hAnsiTheme="majorHAnsi"/>
          <w:lang w:val="en-GB"/>
        </w:rPr>
        <w:t>associates</w:t>
      </w:r>
      <w:r w:rsidRPr="00DD2466">
        <w:rPr>
          <w:rFonts w:asciiTheme="majorHAnsi" w:hAnsiTheme="majorHAnsi"/>
          <w:lang w:val="en-GB"/>
        </w:rPr>
        <w:t>:</w:t>
      </w:r>
    </w:p>
    <w:p w14:paraId="53A1EB06" w14:textId="77777777" w:rsidR="008A1875" w:rsidRPr="00DD2466" w:rsidRDefault="008A1875" w:rsidP="008A1875">
      <w:pPr>
        <w:ind w:left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3. The address, e-mail address and mobile phone number of the author:</w:t>
      </w:r>
    </w:p>
    <w:p w14:paraId="749E0F11" w14:textId="410935B7" w:rsidR="008A1875" w:rsidRPr="00DD2466" w:rsidRDefault="004A4B9E" w:rsidP="008A1875">
      <w:pPr>
        <w:ind w:left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4. Unique ID number</w:t>
      </w:r>
      <w:r w:rsidR="008A1875" w:rsidRPr="00DD2466">
        <w:rPr>
          <w:rFonts w:asciiTheme="majorHAnsi" w:hAnsiTheme="majorHAnsi"/>
          <w:lang w:val="en-GB"/>
        </w:rPr>
        <w:t xml:space="preserve"> of the author / </w:t>
      </w:r>
      <w:r w:rsidRPr="00DD2466">
        <w:rPr>
          <w:rFonts w:asciiTheme="majorHAnsi" w:hAnsiTheme="majorHAnsi"/>
          <w:lang w:val="en-GB"/>
        </w:rPr>
        <w:t>bank a</w:t>
      </w:r>
      <w:r w:rsidR="008A1875" w:rsidRPr="00DD2466">
        <w:rPr>
          <w:rFonts w:asciiTheme="majorHAnsi" w:hAnsiTheme="majorHAnsi"/>
          <w:lang w:val="en-GB"/>
        </w:rPr>
        <w:t>ccount number of the author (one of the members of the author's team) / Name of the bank - IBAN and SWIFT code, to which the payment of the prize will be made.</w:t>
      </w:r>
    </w:p>
    <w:p w14:paraId="42D7D41D" w14:textId="2A0CC9D9" w:rsidR="00E7158A" w:rsidRPr="00DD2466" w:rsidRDefault="008A1875" w:rsidP="00E7158A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With this statement, as the author/members of the </w:t>
      </w:r>
      <w:r w:rsidR="008010B4" w:rsidRPr="00DD2466">
        <w:rPr>
          <w:rFonts w:asciiTheme="majorHAnsi" w:hAnsiTheme="majorHAnsi"/>
          <w:lang w:val="en-GB"/>
        </w:rPr>
        <w:t>author’s</w:t>
      </w:r>
      <w:r w:rsidRPr="00DD2466">
        <w:rPr>
          <w:rFonts w:asciiTheme="majorHAnsi" w:hAnsiTheme="majorHAnsi"/>
          <w:lang w:val="en-GB"/>
        </w:rPr>
        <w:t xml:space="preserve"> team, we confirm our </w:t>
      </w:r>
      <w:r w:rsidR="003D38CA" w:rsidRPr="00DD2466">
        <w:rPr>
          <w:rFonts w:asciiTheme="majorHAnsi" w:hAnsiTheme="majorHAnsi"/>
          <w:lang w:val="en-GB"/>
        </w:rPr>
        <w:t>consent to</w:t>
      </w:r>
      <w:r w:rsidRPr="00DD2466">
        <w:rPr>
          <w:rFonts w:asciiTheme="majorHAnsi" w:hAnsiTheme="majorHAnsi"/>
          <w:lang w:val="en-GB"/>
        </w:rPr>
        <w:t xml:space="preserve"> all the conditions of the Competition specified in the </w:t>
      </w:r>
      <w:r w:rsidR="008A5506" w:rsidRPr="00DD2466">
        <w:rPr>
          <w:rFonts w:asciiTheme="majorHAnsi" w:hAnsiTheme="majorHAnsi"/>
          <w:lang w:val="en-GB"/>
        </w:rPr>
        <w:t>Announcement</w:t>
      </w:r>
      <w:r w:rsidRPr="00DD2466">
        <w:rPr>
          <w:rFonts w:asciiTheme="majorHAnsi" w:hAnsiTheme="majorHAnsi"/>
          <w:lang w:val="en-GB"/>
        </w:rPr>
        <w:t xml:space="preserve">, and the further use of the competition </w:t>
      </w:r>
      <w:r w:rsidR="008A5506" w:rsidRPr="00DD2466">
        <w:rPr>
          <w:rFonts w:asciiTheme="majorHAnsi" w:hAnsiTheme="majorHAnsi"/>
          <w:lang w:val="en-GB"/>
        </w:rPr>
        <w:t>entry by the Announcer</w:t>
      </w:r>
      <w:r w:rsidRPr="00DD2466">
        <w:rPr>
          <w:rFonts w:asciiTheme="majorHAnsi" w:hAnsiTheme="majorHAnsi"/>
          <w:lang w:val="en-GB"/>
        </w:rPr>
        <w:t xml:space="preserve">. </w:t>
      </w:r>
      <w:r w:rsidR="008A5506" w:rsidRPr="00DD2466">
        <w:rPr>
          <w:rFonts w:asciiTheme="majorHAnsi" w:hAnsiTheme="majorHAnsi"/>
          <w:lang w:val="en-GB"/>
        </w:rPr>
        <w:t>Moreover</w:t>
      </w:r>
      <w:r w:rsidRPr="00DD2466">
        <w:rPr>
          <w:rFonts w:asciiTheme="majorHAnsi" w:hAnsiTheme="majorHAnsi"/>
          <w:lang w:val="en-GB"/>
        </w:rPr>
        <w:t>, with this statement, I</w:t>
      </w:r>
      <w:r w:rsidR="00246E40" w:rsidRPr="00DD2466">
        <w:rPr>
          <w:rFonts w:asciiTheme="majorHAnsi" w:hAnsiTheme="majorHAnsi"/>
          <w:lang w:val="en-GB"/>
        </w:rPr>
        <w:t>/we</w:t>
      </w:r>
      <w:r w:rsidRPr="00DD2466">
        <w:rPr>
          <w:rFonts w:asciiTheme="majorHAnsi" w:hAnsiTheme="majorHAnsi"/>
          <w:lang w:val="en-GB"/>
        </w:rPr>
        <w:t xml:space="preserve"> confirm that according to the propos</w:t>
      </w:r>
      <w:r w:rsidR="00EF6DB3" w:rsidRPr="00DD2466">
        <w:rPr>
          <w:rFonts w:asciiTheme="majorHAnsi" w:hAnsiTheme="majorHAnsi"/>
          <w:lang w:val="en-GB"/>
        </w:rPr>
        <w:t>itions</w:t>
      </w:r>
      <w:r w:rsidR="00246E40" w:rsidRPr="00DD2466">
        <w:rPr>
          <w:rFonts w:asciiTheme="majorHAnsi" w:hAnsiTheme="majorHAnsi"/>
          <w:lang w:val="en-GB"/>
        </w:rPr>
        <w:t xml:space="preserve"> of the Competition, I/we </w:t>
      </w:r>
      <w:r w:rsidRPr="00DD2466">
        <w:rPr>
          <w:rFonts w:asciiTheme="majorHAnsi" w:hAnsiTheme="majorHAnsi"/>
          <w:lang w:val="en-GB"/>
        </w:rPr>
        <w:t xml:space="preserve">satisfy the right to participate, and that </w:t>
      </w:r>
      <w:r w:rsidR="00246E40" w:rsidRPr="00DD2466">
        <w:rPr>
          <w:rFonts w:asciiTheme="majorHAnsi" w:hAnsiTheme="majorHAnsi"/>
          <w:lang w:val="en-GB"/>
        </w:rPr>
        <w:t xml:space="preserve">I/he/she </w:t>
      </w:r>
      <w:r w:rsidRPr="00DD2466">
        <w:rPr>
          <w:rFonts w:asciiTheme="majorHAnsi" w:hAnsiTheme="majorHAnsi"/>
          <w:lang w:val="en-GB"/>
        </w:rPr>
        <w:t>_________________ (</w:t>
      </w:r>
      <w:r w:rsidR="00327458" w:rsidRPr="00DD2466">
        <w:rPr>
          <w:rFonts w:asciiTheme="majorHAnsi" w:hAnsiTheme="majorHAnsi"/>
          <w:lang w:val="en-GB"/>
        </w:rPr>
        <w:t xml:space="preserve">a </w:t>
      </w:r>
      <w:r w:rsidRPr="00DD2466">
        <w:rPr>
          <w:rFonts w:asciiTheme="majorHAnsi" w:hAnsiTheme="majorHAnsi"/>
          <w:lang w:val="en-GB"/>
        </w:rPr>
        <w:t xml:space="preserve">member of the author's team) </w:t>
      </w:r>
      <w:r w:rsidR="00246E40" w:rsidRPr="00DD2466">
        <w:rPr>
          <w:rFonts w:asciiTheme="majorHAnsi" w:hAnsiTheme="majorHAnsi"/>
          <w:lang w:val="en-GB"/>
        </w:rPr>
        <w:t>shall</w:t>
      </w:r>
      <w:r w:rsidRPr="00DD2466">
        <w:rPr>
          <w:rFonts w:asciiTheme="majorHAnsi" w:hAnsiTheme="majorHAnsi"/>
          <w:lang w:val="en-GB"/>
        </w:rPr>
        <w:t xml:space="preserve"> be the person for communication with the </w:t>
      </w:r>
      <w:r w:rsidR="00246E40" w:rsidRPr="00DD2466">
        <w:rPr>
          <w:rFonts w:asciiTheme="majorHAnsi" w:hAnsiTheme="majorHAnsi"/>
          <w:lang w:val="en-GB"/>
        </w:rPr>
        <w:t>Announcer</w:t>
      </w:r>
      <w:r w:rsidRPr="00DD2466">
        <w:rPr>
          <w:rFonts w:asciiTheme="majorHAnsi" w:hAnsiTheme="majorHAnsi"/>
          <w:lang w:val="en-GB"/>
        </w:rPr>
        <w:t xml:space="preserve">, regarding the </w:t>
      </w:r>
      <w:r w:rsidR="006C657D" w:rsidRPr="00DD2466">
        <w:rPr>
          <w:rFonts w:asciiTheme="majorHAnsi" w:hAnsiTheme="majorHAnsi"/>
          <w:lang w:val="en-GB"/>
        </w:rPr>
        <w:t>modification</w:t>
      </w:r>
      <w:r w:rsidRPr="00DD2466">
        <w:rPr>
          <w:rFonts w:asciiTheme="majorHAnsi" w:hAnsiTheme="majorHAnsi"/>
          <w:lang w:val="en-GB"/>
        </w:rPr>
        <w:t xml:space="preserve"> of the conceptual design, in relation to the recommendations given by the Jury.</w:t>
      </w:r>
    </w:p>
    <w:p w14:paraId="6CF12B0F" w14:textId="47A85D60" w:rsidR="00E7158A" w:rsidRPr="00DD2466" w:rsidRDefault="008A1875" w:rsidP="00E7158A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Pursuant to the above</w:t>
      </w:r>
      <w:r w:rsidR="00327458" w:rsidRPr="00DD2466">
        <w:rPr>
          <w:rFonts w:asciiTheme="majorHAnsi" w:hAnsiTheme="majorHAnsi"/>
          <w:lang w:val="en-GB"/>
        </w:rPr>
        <w:t>mentioned</w:t>
      </w:r>
      <w:r w:rsidRPr="00DD2466">
        <w:rPr>
          <w:rFonts w:asciiTheme="majorHAnsi" w:hAnsiTheme="majorHAnsi"/>
          <w:lang w:val="en-GB"/>
        </w:rPr>
        <w:t>, I</w:t>
      </w:r>
      <w:r w:rsidR="00327458" w:rsidRPr="00DD2466">
        <w:rPr>
          <w:rFonts w:asciiTheme="majorHAnsi" w:hAnsiTheme="majorHAnsi"/>
          <w:lang w:val="en-GB"/>
        </w:rPr>
        <w:t>/we</w:t>
      </w:r>
      <w:r w:rsidRPr="00DD2466">
        <w:rPr>
          <w:rFonts w:asciiTheme="majorHAnsi" w:hAnsiTheme="majorHAnsi"/>
          <w:lang w:val="en-GB"/>
        </w:rPr>
        <w:t xml:space="preserve"> declare that the information indicated above is correct and that I/we agree that the prize </w:t>
      </w:r>
      <w:r w:rsidR="00FF049F" w:rsidRPr="00DD2466">
        <w:rPr>
          <w:rFonts w:asciiTheme="majorHAnsi" w:hAnsiTheme="majorHAnsi"/>
          <w:lang w:val="en-GB"/>
        </w:rPr>
        <w:t>will be</w:t>
      </w:r>
      <w:r w:rsidRPr="00DD2466">
        <w:rPr>
          <w:rFonts w:asciiTheme="majorHAnsi" w:hAnsiTheme="majorHAnsi"/>
          <w:lang w:val="en-GB"/>
        </w:rPr>
        <w:t xml:space="preserve"> paid to the </w:t>
      </w:r>
      <w:r w:rsidR="0028300E" w:rsidRPr="00DD2466">
        <w:rPr>
          <w:rFonts w:asciiTheme="majorHAnsi" w:hAnsiTheme="majorHAnsi"/>
          <w:lang w:val="en-GB"/>
        </w:rPr>
        <w:t>bank</w:t>
      </w:r>
      <w:r w:rsidRPr="00DD2466">
        <w:rPr>
          <w:rFonts w:asciiTheme="majorHAnsi" w:hAnsiTheme="majorHAnsi"/>
          <w:lang w:val="en-GB"/>
        </w:rPr>
        <w:t xml:space="preserve"> account number indicated above ______________________ (name of </w:t>
      </w:r>
      <w:r w:rsidR="002F6F8B" w:rsidRPr="00DD2466">
        <w:rPr>
          <w:rFonts w:asciiTheme="majorHAnsi" w:hAnsiTheme="majorHAnsi"/>
          <w:lang w:val="en-GB"/>
        </w:rPr>
        <w:t xml:space="preserve">the </w:t>
      </w:r>
      <w:r w:rsidRPr="00DD2466">
        <w:rPr>
          <w:rFonts w:asciiTheme="majorHAnsi" w:hAnsiTheme="majorHAnsi"/>
          <w:lang w:val="en-GB"/>
        </w:rPr>
        <w:t>author</w:t>
      </w:r>
      <w:r w:rsidR="00FF049F" w:rsidRPr="00DD2466">
        <w:rPr>
          <w:rFonts w:asciiTheme="majorHAnsi" w:hAnsiTheme="majorHAnsi"/>
          <w:lang w:val="en-GB"/>
        </w:rPr>
        <w:t>’s</w:t>
      </w:r>
      <w:r w:rsidRPr="00DD2466">
        <w:rPr>
          <w:rFonts w:asciiTheme="majorHAnsi" w:hAnsiTheme="majorHAnsi"/>
          <w:lang w:val="en-GB"/>
        </w:rPr>
        <w:t xml:space="preserve"> team member), and that we are responsible for further distribution of the prize.</w:t>
      </w:r>
    </w:p>
    <w:p w14:paraId="2033E5E1" w14:textId="21131A06" w:rsidR="00E7158A" w:rsidRPr="00DD2466" w:rsidRDefault="008A1875" w:rsidP="00E7158A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Signature of the author/me</w:t>
      </w:r>
      <w:r w:rsidR="00FF049F" w:rsidRPr="00DD2466">
        <w:rPr>
          <w:rFonts w:asciiTheme="majorHAnsi" w:hAnsiTheme="majorHAnsi"/>
          <w:lang w:val="en-GB"/>
        </w:rPr>
        <w:t>mbers of the author's team and associates</w:t>
      </w:r>
    </w:p>
    <w:p w14:paraId="487DDCCE" w14:textId="77777777" w:rsidR="00E7158A" w:rsidRPr="00DD2466" w:rsidRDefault="00E7158A" w:rsidP="00E7158A">
      <w:pPr>
        <w:ind w:firstLine="720"/>
        <w:rPr>
          <w:rFonts w:asciiTheme="majorHAnsi" w:hAnsiTheme="majorHAnsi"/>
          <w:lang w:val="en-GB"/>
        </w:rPr>
      </w:pPr>
    </w:p>
    <w:p w14:paraId="6F1B0F19" w14:textId="77777777" w:rsidR="00E7158A" w:rsidRPr="00DD2466" w:rsidRDefault="00E7158A" w:rsidP="00E7158A">
      <w:pPr>
        <w:ind w:firstLine="720"/>
        <w:rPr>
          <w:rFonts w:asciiTheme="majorHAnsi" w:hAnsiTheme="majorHAnsi"/>
          <w:lang w:val="en-GB"/>
        </w:rPr>
      </w:pPr>
    </w:p>
    <w:p w14:paraId="52495E2B" w14:textId="35675B8E" w:rsidR="00E7158A" w:rsidRPr="00DD2466" w:rsidRDefault="00E7158A" w:rsidP="00E7158A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_____________________</w:t>
      </w:r>
      <w:r w:rsidR="0036754F" w:rsidRPr="00DD2466">
        <w:rPr>
          <w:rFonts w:asciiTheme="majorHAnsi" w:hAnsiTheme="majorHAnsi"/>
          <w:lang w:val="en-GB"/>
        </w:rPr>
        <w:t>____________________________________</w:t>
      </w:r>
    </w:p>
    <w:p w14:paraId="021AB597" w14:textId="77777777" w:rsidR="0036754F" w:rsidRPr="00DD2466" w:rsidRDefault="0036754F" w:rsidP="00E7158A">
      <w:pPr>
        <w:ind w:firstLine="720"/>
        <w:rPr>
          <w:rFonts w:asciiTheme="majorHAnsi" w:hAnsiTheme="majorHAnsi"/>
          <w:lang w:val="en-GB"/>
        </w:rPr>
      </w:pPr>
    </w:p>
    <w:p w14:paraId="2AE39A84" w14:textId="77777777" w:rsidR="0036754F" w:rsidRPr="00DD2466" w:rsidRDefault="0036754F" w:rsidP="0036754F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_________________________________________________________</w:t>
      </w:r>
    </w:p>
    <w:p w14:paraId="6879FCC9" w14:textId="77777777" w:rsidR="0036754F" w:rsidRPr="00DD2466" w:rsidRDefault="0036754F" w:rsidP="00E7158A">
      <w:pPr>
        <w:ind w:firstLine="720"/>
        <w:rPr>
          <w:rFonts w:asciiTheme="majorHAnsi" w:hAnsiTheme="majorHAnsi"/>
          <w:lang w:val="en-GB"/>
        </w:rPr>
      </w:pPr>
    </w:p>
    <w:p w14:paraId="76E53EA5" w14:textId="77777777" w:rsidR="0036754F" w:rsidRPr="00DD2466" w:rsidRDefault="0036754F" w:rsidP="0036754F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_________________________________________________________</w:t>
      </w:r>
    </w:p>
    <w:p w14:paraId="652FD402" w14:textId="77777777" w:rsidR="0036754F" w:rsidRPr="00DD2466" w:rsidRDefault="0036754F" w:rsidP="00E7158A">
      <w:pPr>
        <w:ind w:firstLine="720"/>
        <w:rPr>
          <w:rFonts w:asciiTheme="majorHAnsi" w:hAnsiTheme="majorHAnsi"/>
          <w:lang w:val="en-GB"/>
        </w:rPr>
      </w:pPr>
    </w:p>
    <w:p w14:paraId="6915E091" w14:textId="77777777" w:rsidR="0036754F" w:rsidRPr="00DD2466" w:rsidRDefault="0036754F" w:rsidP="00E7158A">
      <w:pPr>
        <w:ind w:firstLine="720"/>
        <w:rPr>
          <w:rFonts w:asciiTheme="majorHAnsi" w:hAnsiTheme="majorHAnsi"/>
          <w:lang w:val="en-GB"/>
        </w:rPr>
      </w:pPr>
    </w:p>
    <w:p w14:paraId="651AB0BF" w14:textId="77777777" w:rsidR="0036754F" w:rsidRPr="00DD2466" w:rsidRDefault="0036754F" w:rsidP="00E7158A">
      <w:pPr>
        <w:ind w:firstLine="720"/>
        <w:rPr>
          <w:rFonts w:asciiTheme="majorHAnsi" w:hAnsiTheme="majorHAnsi"/>
          <w:lang w:val="en-GB"/>
        </w:rPr>
      </w:pPr>
    </w:p>
    <w:p w14:paraId="0B19D88B" w14:textId="77777777" w:rsidR="0036754F" w:rsidRPr="00DD2466" w:rsidRDefault="0036754F" w:rsidP="00E7158A">
      <w:pPr>
        <w:ind w:firstLine="720"/>
        <w:rPr>
          <w:rFonts w:asciiTheme="majorHAnsi" w:hAnsiTheme="majorHAnsi"/>
          <w:lang w:val="en-GB"/>
        </w:rPr>
      </w:pPr>
    </w:p>
    <w:p w14:paraId="5221F26D" w14:textId="77777777" w:rsidR="0036754F" w:rsidRPr="00DD2466" w:rsidRDefault="0036754F" w:rsidP="00BA7AB6">
      <w:pPr>
        <w:rPr>
          <w:rFonts w:asciiTheme="majorHAnsi" w:hAnsiTheme="majorHAnsi"/>
          <w:lang w:val="en-GB"/>
        </w:rPr>
      </w:pPr>
    </w:p>
    <w:p w14:paraId="48101E6E" w14:textId="77777777" w:rsidR="00785B6B" w:rsidRDefault="00785B6B" w:rsidP="0036754F">
      <w:pPr>
        <w:ind w:firstLine="720"/>
        <w:rPr>
          <w:rFonts w:asciiTheme="majorHAnsi" w:hAnsiTheme="majorHAnsi"/>
          <w:b/>
          <w:bCs/>
          <w:lang w:val="en-GB"/>
        </w:rPr>
      </w:pPr>
    </w:p>
    <w:p w14:paraId="2D6C31FC" w14:textId="77777777" w:rsidR="00785B6B" w:rsidRPr="00DD2466" w:rsidRDefault="00785B6B" w:rsidP="0036754F">
      <w:pPr>
        <w:ind w:firstLine="720"/>
        <w:rPr>
          <w:rFonts w:asciiTheme="majorHAnsi" w:hAnsiTheme="majorHAnsi"/>
          <w:b/>
          <w:bCs/>
          <w:lang w:val="en-GB"/>
        </w:rPr>
      </w:pPr>
    </w:p>
    <w:p w14:paraId="457576D4" w14:textId="3CEC9867" w:rsidR="0036754F" w:rsidRPr="00DD2466" w:rsidRDefault="008A1875" w:rsidP="0036754F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b/>
          <w:bCs/>
          <w:lang w:val="en-GB"/>
        </w:rPr>
        <w:lastRenderedPageBreak/>
        <w:t xml:space="preserve">STATEMENT FORM </w:t>
      </w:r>
      <w:r w:rsidRPr="00DD2466">
        <w:rPr>
          <w:rFonts w:asciiTheme="majorHAnsi" w:hAnsiTheme="majorHAnsi"/>
          <w:lang w:val="en-GB"/>
        </w:rPr>
        <w:t xml:space="preserve">/ </w:t>
      </w:r>
      <w:proofErr w:type="gramStart"/>
      <w:r w:rsidRPr="00DD2466">
        <w:rPr>
          <w:rFonts w:asciiTheme="majorHAnsi" w:hAnsiTheme="majorHAnsi"/>
          <w:lang w:val="en-GB"/>
        </w:rPr>
        <w:t>If</w:t>
      </w:r>
      <w:proofErr w:type="gramEnd"/>
      <w:r w:rsidRPr="00DD2466">
        <w:rPr>
          <w:rFonts w:asciiTheme="majorHAnsi" w:hAnsiTheme="majorHAnsi"/>
          <w:lang w:val="en-GB"/>
        </w:rPr>
        <w:t xml:space="preserve"> the competition participant is a legal entity</w:t>
      </w:r>
    </w:p>
    <w:p w14:paraId="2955F04C" w14:textId="17507FBF" w:rsidR="008A1875" w:rsidRPr="00DD2466" w:rsidRDefault="008A1875" w:rsidP="008A1875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1. </w:t>
      </w:r>
      <w:r w:rsidR="005F58B6" w:rsidRPr="00DD2466">
        <w:rPr>
          <w:rFonts w:asciiTheme="majorHAnsi" w:hAnsiTheme="majorHAnsi"/>
          <w:lang w:val="en-GB"/>
        </w:rPr>
        <w:t>The entry’s</w:t>
      </w:r>
      <w:r w:rsidRPr="00DD2466">
        <w:rPr>
          <w:rFonts w:asciiTheme="majorHAnsi" w:hAnsiTheme="majorHAnsi"/>
          <w:lang w:val="en-GB"/>
        </w:rPr>
        <w:t xml:space="preserve"> code:</w:t>
      </w:r>
    </w:p>
    <w:p w14:paraId="60F0613C" w14:textId="77777777" w:rsidR="008A1875" w:rsidRPr="00DD2466" w:rsidRDefault="008A1875" w:rsidP="008A1875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2. Name of the legal entity:</w:t>
      </w:r>
    </w:p>
    <w:p w14:paraId="00CF1B89" w14:textId="62AD7B91" w:rsidR="008A1875" w:rsidRPr="00DD2466" w:rsidRDefault="008A1875" w:rsidP="008A1875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3. Name and surname of members of the author's team who function </w:t>
      </w:r>
      <w:r w:rsidR="00641431" w:rsidRPr="00DD2466">
        <w:rPr>
          <w:rFonts w:asciiTheme="majorHAnsi" w:hAnsiTheme="majorHAnsi"/>
          <w:lang w:val="en-GB"/>
        </w:rPr>
        <w:t xml:space="preserve">within </w:t>
      </w:r>
      <w:r w:rsidRPr="00DD2466">
        <w:rPr>
          <w:rFonts w:asciiTheme="majorHAnsi" w:hAnsiTheme="majorHAnsi"/>
          <w:lang w:val="en-GB"/>
        </w:rPr>
        <w:t>a legal entity:</w:t>
      </w:r>
    </w:p>
    <w:p w14:paraId="245FF6FE" w14:textId="77777777" w:rsidR="008A1875" w:rsidRPr="00DD2466" w:rsidRDefault="008A1875" w:rsidP="008A1875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4. Person authorized for representation:</w:t>
      </w:r>
    </w:p>
    <w:p w14:paraId="109325CD" w14:textId="77777777" w:rsidR="008A1875" w:rsidRPr="00DD2466" w:rsidRDefault="008A1875" w:rsidP="008A1875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5. Address, e-mail address and telephone number of the legal entity:</w:t>
      </w:r>
    </w:p>
    <w:p w14:paraId="2189A733" w14:textId="6EFD08A3" w:rsidR="008A1875" w:rsidRPr="00DD2466" w:rsidRDefault="00641431" w:rsidP="008A1875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6. Bank</w:t>
      </w:r>
      <w:r w:rsidR="008A1875" w:rsidRPr="00DD2466">
        <w:rPr>
          <w:rFonts w:asciiTheme="majorHAnsi" w:hAnsiTheme="majorHAnsi"/>
          <w:lang w:val="en-GB"/>
        </w:rPr>
        <w:t xml:space="preserve"> account number of the legal entity</w:t>
      </w:r>
      <w:r w:rsidR="00C941F5">
        <w:rPr>
          <w:rFonts w:asciiTheme="majorHAnsi" w:hAnsiTheme="majorHAnsi"/>
          <w:lang w:val="en-GB"/>
        </w:rPr>
        <w:t>/</w:t>
      </w:r>
      <w:r w:rsidR="008A1875" w:rsidRPr="00DD2466">
        <w:rPr>
          <w:rFonts w:asciiTheme="majorHAnsi" w:hAnsiTheme="majorHAnsi"/>
          <w:lang w:val="en-GB"/>
        </w:rPr>
        <w:t>name of the bank - IBAN and SWIFT code, TIN and VAT:</w:t>
      </w:r>
    </w:p>
    <w:p w14:paraId="7E9E3247" w14:textId="3AC3DC1E" w:rsidR="0036754F" w:rsidRPr="00DD2466" w:rsidRDefault="008A1875" w:rsidP="0036754F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 xml:space="preserve">With this statement, I confirm my </w:t>
      </w:r>
      <w:r w:rsidR="00641431" w:rsidRPr="00DD2466">
        <w:rPr>
          <w:rFonts w:asciiTheme="majorHAnsi" w:hAnsiTheme="majorHAnsi"/>
          <w:lang w:val="en-GB"/>
        </w:rPr>
        <w:t>consent to</w:t>
      </w:r>
      <w:r w:rsidRPr="00DD2466">
        <w:rPr>
          <w:rFonts w:asciiTheme="majorHAnsi" w:hAnsiTheme="majorHAnsi"/>
          <w:lang w:val="en-GB"/>
        </w:rPr>
        <w:t xml:space="preserve"> all the conditions of th</w:t>
      </w:r>
      <w:r w:rsidR="00641431" w:rsidRPr="00DD2466">
        <w:rPr>
          <w:rFonts w:asciiTheme="majorHAnsi" w:hAnsiTheme="majorHAnsi"/>
          <w:lang w:val="en-GB"/>
        </w:rPr>
        <w:t>e Competition specified in the Announcement</w:t>
      </w:r>
      <w:r w:rsidRPr="00DD2466">
        <w:rPr>
          <w:rFonts w:asciiTheme="majorHAnsi" w:hAnsiTheme="majorHAnsi"/>
          <w:lang w:val="en-GB"/>
        </w:rPr>
        <w:t xml:space="preserve">, and </w:t>
      </w:r>
      <w:r w:rsidR="00A43969" w:rsidRPr="00DD2466">
        <w:rPr>
          <w:rFonts w:asciiTheme="majorHAnsi" w:hAnsiTheme="majorHAnsi"/>
          <w:lang w:val="en-GB"/>
        </w:rPr>
        <w:t xml:space="preserve">the </w:t>
      </w:r>
      <w:r w:rsidRPr="00DD2466">
        <w:rPr>
          <w:rFonts w:asciiTheme="majorHAnsi" w:hAnsiTheme="majorHAnsi"/>
          <w:lang w:val="en-GB"/>
        </w:rPr>
        <w:t xml:space="preserve">further use of the </w:t>
      </w:r>
      <w:r w:rsidR="00641431" w:rsidRPr="00DD2466">
        <w:rPr>
          <w:rFonts w:asciiTheme="majorHAnsi" w:hAnsiTheme="majorHAnsi"/>
          <w:lang w:val="en-GB"/>
        </w:rPr>
        <w:t>competition entry</w:t>
      </w:r>
      <w:r w:rsidRPr="00DD2466">
        <w:rPr>
          <w:rFonts w:asciiTheme="majorHAnsi" w:hAnsiTheme="majorHAnsi"/>
          <w:lang w:val="en-GB"/>
        </w:rPr>
        <w:t xml:space="preserve"> by the </w:t>
      </w:r>
      <w:r w:rsidR="00641431" w:rsidRPr="00DD2466">
        <w:rPr>
          <w:rFonts w:asciiTheme="majorHAnsi" w:hAnsiTheme="majorHAnsi"/>
          <w:lang w:val="en-GB"/>
        </w:rPr>
        <w:t>Announcer. Moreover</w:t>
      </w:r>
      <w:r w:rsidRPr="00DD2466">
        <w:rPr>
          <w:rFonts w:asciiTheme="majorHAnsi" w:hAnsiTheme="majorHAnsi"/>
          <w:lang w:val="en-GB"/>
        </w:rPr>
        <w:t>, with this statement, I confirm that according to the propos</w:t>
      </w:r>
      <w:r w:rsidR="00641431" w:rsidRPr="00DD2466">
        <w:rPr>
          <w:rFonts w:asciiTheme="majorHAnsi" w:hAnsiTheme="majorHAnsi"/>
          <w:lang w:val="en-GB"/>
        </w:rPr>
        <w:t>itions</w:t>
      </w:r>
      <w:r w:rsidRPr="00DD2466">
        <w:rPr>
          <w:rFonts w:asciiTheme="majorHAnsi" w:hAnsiTheme="majorHAnsi"/>
          <w:lang w:val="en-GB"/>
        </w:rPr>
        <w:t xml:space="preserve"> of the Competition, I satisfy the right to participate, and that </w:t>
      </w:r>
      <w:r w:rsidR="00641431" w:rsidRPr="00DD2466">
        <w:rPr>
          <w:rFonts w:asciiTheme="majorHAnsi" w:hAnsiTheme="majorHAnsi"/>
          <w:lang w:val="en-GB"/>
        </w:rPr>
        <w:t>I/he/she</w:t>
      </w:r>
      <w:r w:rsidRPr="00DD2466">
        <w:rPr>
          <w:rFonts w:asciiTheme="majorHAnsi" w:hAnsiTheme="majorHAnsi"/>
          <w:lang w:val="en-GB"/>
        </w:rPr>
        <w:t xml:space="preserve">_________________ (the person authorized </w:t>
      </w:r>
      <w:r w:rsidR="003D4E88" w:rsidRPr="00DD2466">
        <w:rPr>
          <w:rFonts w:asciiTheme="majorHAnsi" w:hAnsiTheme="majorHAnsi"/>
          <w:lang w:val="en-GB"/>
        </w:rPr>
        <w:t>for representation</w:t>
      </w:r>
      <w:r w:rsidRPr="00DD2466">
        <w:rPr>
          <w:rFonts w:asciiTheme="majorHAnsi" w:hAnsiTheme="majorHAnsi"/>
          <w:lang w:val="en-GB"/>
        </w:rPr>
        <w:t xml:space="preserve">) </w:t>
      </w:r>
      <w:r w:rsidR="00641431" w:rsidRPr="00DD2466">
        <w:rPr>
          <w:rFonts w:asciiTheme="majorHAnsi" w:hAnsiTheme="majorHAnsi"/>
          <w:lang w:val="en-GB"/>
        </w:rPr>
        <w:t>shall</w:t>
      </w:r>
      <w:r w:rsidR="003B3B20" w:rsidRPr="00DD2466">
        <w:rPr>
          <w:rFonts w:asciiTheme="majorHAnsi" w:hAnsiTheme="majorHAnsi"/>
          <w:lang w:val="en-GB"/>
        </w:rPr>
        <w:t xml:space="preserve"> </w:t>
      </w:r>
      <w:r w:rsidRPr="00DD2466">
        <w:rPr>
          <w:rFonts w:asciiTheme="majorHAnsi" w:hAnsiTheme="majorHAnsi"/>
          <w:lang w:val="en-GB"/>
        </w:rPr>
        <w:t>be the per</w:t>
      </w:r>
      <w:r w:rsidR="003B3B20" w:rsidRPr="00DD2466">
        <w:rPr>
          <w:rFonts w:asciiTheme="majorHAnsi" w:hAnsiTheme="majorHAnsi"/>
          <w:lang w:val="en-GB"/>
        </w:rPr>
        <w:t>son for communication with the Announcer</w:t>
      </w:r>
      <w:r w:rsidRPr="00DD2466">
        <w:rPr>
          <w:rFonts w:asciiTheme="majorHAnsi" w:hAnsiTheme="majorHAnsi"/>
          <w:lang w:val="en-GB"/>
        </w:rPr>
        <w:t xml:space="preserve">, regarding the </w:t>
      </w:r>
      <w:r w:rsidR="003D4E88" w:rsidRPr="00DD2466">
        <w:rPr>
          <w:rFonts w:asciiTheme="majorHAnsi" w:hAnsiTheme="majorHAnsi"/>
          <w:lang w:val="en-GB"/>
        </w:rPr>
        <w:t>modification</w:t>
      </w:r>
      <w:r w:rsidRPr="00DD2466">
        <w:rPr>
          <w:rFonts w:asciiTheme="majorHAnsi" w:hAnsiTheme="majorHAnsi"/>
          <w:lang w:val="en-GB"/>
        </w:rPr>
        <w:t xml:space="preserve"> of the conceptual design, in relation to the recommendations given by the Jury.</w:t>
      </w:r>
    </w:p>
    <w:p w14:paraId="15FBD411" w14:textId="06E04C3C" w:rsidR="0036754F" w:rsidRPr="00DD2466" w:rsidRDefault="003B3B20" w:rsidP="0036754F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Pursuant to</w:t>
      </w:r>
      <w:r w:rsidR="008A1875" w:rsidRPr="00DD2466">
        <w:rPr>
          <w:rFonts w:asciiTheme="majorHAnsi" w:hAnsiTheme="majorHAnsi"/>
          <w:lang w:val="en-GB"/>
        </w:rPr>
        <w:t xml:space="preserve"> the above</w:t>
      </w:r>
      <w:r w:rsidRPr="00DD2466">
        <w:rPr>
          <w:rFonts w:asciiTheme="majorHAnsi" w:hAnsiTheme="majorHAnsi"/>
          <w:lang w:val="en-GB"/>
        </w:rPr>
        <w:t>mentioned</w:t>
      </w:r>
      <w:r w:rsidR="008A1875" w:rsidRPr="00DD2466">
        <w:rPr>
          <w:rFonts w:asciiTheme="majorHAnsi" w:hAnsiTheme="majorHAnsi"/>
          <w:lang w:val="en-GB"/>
        </w:rPr>
        <w:t xml:space="preserve">, I declare that the information indicated above is correct and that I agree </w:t>
      </w:r>
      <w:r w:rsidR="00991CDD" w:rsidRPr="00DD2466">
        <w:rPr>
          <w:rFonts w:asciiTheme="majorHAnsi" w:hAnsiTheme="majorHAnsi"/>
          <w:lang w:val="en-GB"/>
        </w:rPr>
        <w:t>that the</w:t>
      </w:r>
      <w:r w:rsidR="008A1875" w:rsidRPr="00DD2466">
        <w:rPr>
          <w:rFonts w:asciiTheme="majorHAnsi" w:hAnsiTheme="majorHAnsi"/>
          <w:lang w:val="en-GB"/>
        </w:rPr>
        <w:t xml:space="preserve"> prize</w:t>
      </w:r>
      <w:r w:rsidR="00991CDD" w:rsidRPr="00DD2466">
        <w:rPr>
          <w:rFonts w:asciiTheme="majorHAnsi" w:hAnsiTheme="majorHAnsi"/>
          <w:lang w:val="en-GB"/>
        </w:rPr>
        <w:t xml:space="preserve"> will be</w:t>
      </w:r>
      <w:r w:rsidR="008A1875" w:rsidRPr="00DD2466">
        <w:rPr>
          <w:rFonts w:asciiTheme="majorHAnsi" w:hAnsiTheme="majorHAnsi"/>
          <w:lang w:val="en-GB"/>
        </w:rPr>
        <w:t xml:space="preserve"> paid to the </w:t>
      </w:r>
      <w:r w:rsidRPr="00DD2466">
        <w:rPr>
          <w:rFonts w:asciiTheme="majorHAnsi" w:hAnsiTheme="majorHAnsi"/>
          <w:lang w:val="en-GB"/>
        </w:rPr>
        <w:t>bank</w:t>
      </w:r>
      <w:r w:rsidR="008A1875" w:rsidRPr="00DD2466">
        <w:rPr>
          <w:rFonts w:asciiTheme="majorHAnsi" w:hAnsiTheme="majorHAnsi"/>
          <w:lang w:val="en-GB"/>
        </w:rPr>
        <w:t xml:space="preserve"> account number indicated above ______________________ (</w:t>
      </w:r>
      <w:r w:rsidR="004A0334" w:rsidRPr="00DD2466">
        <w:rPr>
          <w:rFonts w:asciiTheme="majorHAnsi" w:hAnsiTheme="majorHAnsi"/>
          <w:lang w:val="en-GB"/>
        </w:rPr>
        <w:t xml:space="preserve">of </w:t>
      </w:r>
      <w:r w:rsidRPr="00DD2466">
        <w:rPr>
          <w:rFonts w:asciiTheme="majorHAnsi" w:hAnsiTheme="majorHAnsi"/>
          <w:lang w:val="en-GB"/>
        </w:rPr>
        <w:t xml:space="preserve">the </w:t>
      </w:r>
      <w:r w:rsidR="008A1875" w:rsidRPr="00DD2466">
        <w:rPr>
          <w:rFonts w:asciiTheme="majorHAnsi" w:hAnsiTheme="majorHAnsi"/>
          <w:lang w:val="en-GB"/>
        </w:rPr>
        <w:t>legal entity).</w:t>
      </w:r>
    </w:p>
    <w:p w14:paraId="790356D4" w14:textId="65D94B66" w:rsidR="0036754F" w:rsidRPr="00DD2466" w:rsidRDefault="008A1875" w:rsidP="0036754F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Signature and s</w:t>
      </w:r>
      <w:r w:rsidR="00991CDD" w:rsidRPr="00DD2466">
        <w:rPr>
          <w:rFonts w:asciiTheme="majorHAnsi" w:hAnsiTheme="majorHAnsi"/>
          <w:lang w:val="en-GB"/>
        </w:rPr>
        <w:t>eal</w:t>
      </w:r>
      <w:r w:rsidRPr="00DD2466">
        <w:rPr>
          <w:rFonts w:asciiTheme="majorHAnsi" w:hAnsiTheme="majorHAnsi"/>
          <w:lang w:val="en-GB"/>
        </w:rPr>
        <w:t xml:space="preserve"> of the legal entity</w:t>
      </w:r>
    </w:p>
    <w:p w14:paraId="2312F983" w14:textId="77777777" w:rsidR="0036754F" w:rsidRPr="00DD2466" w:rsidRDefault="0036754F" w:rsidP="0036754F">
      <w:pPr>
        <w:ind w:firstLine="720"/>
        <w:rPr>
          <w:rFonts w:asciiTheme="majorHAnsi" w:hAnsiTheme="majorHAnsi"/>
          <w:lang w:val="en-GB"/>
        </w:rPr>
      </w:pPr>
    </w:p>
    <w:p w14:paraId="66589475" w14:textId="10270E3C" w:rsidR="0036754F" w:rsidRPr="00DD2466" w:rsidRDefault="0036754F" w:rsidP="0036754F">
      <w:pPr>
        <w:ind w:firstLine="720"/>
        <w:rPr>
          <w:rFonts w:asciiTheme="majorHAnsi" w:hAnsiTheme="majorHAnsi"/>
          <w:lang w:val="en-GB"/>
        </w:rPr>
      </w:pPr>
      <w:r w:rsidRPr="00DD2466">
        <w:rPr>
          <w:rFonts w:asciiTheme="majorHAnsi" w:hAnsiTheme="majorHAnsi"/>
          <w:lang w:val="en-GB"/>
        </w:rPr>
        <w:t>________________________________________________</w:t>
      </w:r>
    </w:p>
    <w:sectPr w:rsidR="0036754F" w:rsidRPr="00DD2466" w:rsidSect="00246789">
      <w:headerReference w:type="default" r:id="rId13"/>
      <w:footerReference w:type="default" r:id="rId14"/>
      <w:pgSz w:w="12240" w:h="15840"/>
      <w:pgMar w:top="900" w:right="540" w:bottom="720" w:left="1080" w:header="54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870C" w14:textId="77777777" w:rsidR="00997F15" w:rsidRDefault="00997F15" w:rsidP="00993687">
      <w:pPr>
        <w:spacing w:after="0" w:line="240" w:lineRule="auto"/>
      </w:pPr>
      <w:r>
        <w:separator/>
      </w:r>
    </w:p>
  </w:endnote>
  <w:endnote w:type="continuationSeparator" w:id="0">
    <w:p w14:paraId="67CF3644" w14:textId="77777777" w:rsidR="00997F15" w:rsidRDefault="00997F15" w:rsidP="009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F1F9" w14:textId="109D4EE1" w:rsidR="00F603A5" w:rsidRPr="003C11E0" w:rsidRDefault="00F603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t xml:space="preserve">CONCEPTUAL </w:t>
    </w:r>
    <w:r w:rsidRPr="00D83B92">
      <w:rPr>
        <w:rFonts w:asciiTheme="majorHAnsi" w:eastAsiaTheme="majorEastAsia" w:hAnsiTheme="majorHAnsi" w:cstheme="majorBidi"/>
        <w:sz w:val="20"/>
        <w:szCs w:val="20"/>
      </w:rPr>
      <w:t xml:space="preserve">ARCHITECTURAL AND URBAN </w:t>
    </w:r>
    <w:r>
      <w:rPr>
        <w:rFonts w:asciiTheme="majorHAnsi" w:eastAsiaTheme="majorEastAsia" w:hAnsiTheme="majorHAnsi" w:cstheme="majorBidi"/>
        <w:sz w:val="20"/>
        <w:szCs w:val="20"/>
      </w:rPr>
      <w:t>DESIGN</w:t>
    </w:r>
    <w:r w:rsidRPr="00D83B92">
      <w:rPr>
        <w:rFonts w:asciiTheme="majorHAnsi" w:eastAsiaTheme="majorEastAsia" w:hAnsiTheme="majorHAnsi" w:cstheme="majorBidi"/>
        <w:sz w:val="20"/>
        <w:szCs w:val="20"/>
      </w:rPr>
      <w:t xml:space="preserve"> FOR THE LOCATION OF THE NEW CEMETERY</w:t>
    </w:r>
    <w:r>
      <w:rPr>
        <w:rFonts w:asciiTheme="majorHAnsi" w:eastAsiaTheme="majorEastAsia" w:hAnsiTheme="majorHAnsi" w:cstheme="majorBidi"/>
        <w:sz w:val="20"/>
        <w:szCs w:val="20"/>
      </w:rPr>
      <w:t xml:space="preserve"> IN BERANE</w:t>
    </w:r>
    <w:r w:rsidRPr="003C11E0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  <w:sz w:val="20"/>
        <w:szCs w:val="20"/>
      </w:rPr>
      <w:t xml:space="preserve">p. </w:t>
    </w:r>
    <w:r w:rsidRPr="003C11E0">
      <w:rPr>
        <w:rFonts w:eastAsiaTheme="minorEastAsia"/>
        <w:sz w:val="20"/>
        <w:szCs w:val="20"/>
      </w:rPr>
      <w:fldChar w:fldCharType="begin"/>
    </w:r>
    <w:r w:rsidRPr="003C11E0">
      <w:rPr>
        <w:sz w:val="20"/>
        <w:szCs w:val="20"/>
      </w:rPr>
      <w:instrText xml:space="preserve"> PAGE   \* MERGEFORMAT </w:instrText>
    </w:r>
    <w:r w:rsidRPr="003C11E0">
      <w:rPr>
        <w:rFonts w:eastAsiaTheme="minorEastAsia"/>
        <w:sz w:val="20"/>
        <w:szCs w:val="20"/>
      </w:rPr>
      <w:fldChar w:fldCharType="separate"/>
    </w:r>
    <w:r w:rsidR="0043165A" w:rsidRPr="0043165A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3C11E0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14:paraId="2AF4CDC7" w14:textId="77777777" w:rsidR="00F603A5" w:rsidRPr="003C11E0" w:rsidRDefault="00F603A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4ABB" w14:textId="77777777" w:rsidR="00997F15" w:rsidRDefault="00997F15" w:rsidP="00993687">
      <w:pPr>
        <w:spacing w:after="0" w:line="240" w:lineRule="auto"/>
      </w:pPr>
      <w:r>
        <w:separator/>
      </w:r>
    </w:p>
  </w:footnote>
  <w:footnote w:type="continuationSeparator" w:id="0">
    <w:p w14:paraId="299BB792" w14:textId="77777777" w:rsidR="00997F15" w:rsidRDefault="00997F15" w:rsidP="0099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33E1" w14:textId="7169CEA2" w:rsidR="00F603A5" w:rsidRPr="00B05651" w:rsidRDefault="00F603A5" w:rsidP="00993687">
    <w:pPr>
      <w:pStyle w:val="Header"/>
      <w:jc w:val="center"/>
      <w:rPr>
        <w:rFonts w:asciiTheme="majorHAnsi" w:hAnsiTheme="majorHAnsi"/>
        <w:color w:val="000000" w:themeColor="text1"/>
      </w:rPr>
    </w:pPr>
    <w:r w:rsidRPr="00B05651">
      <w:rPr>
        <w:rFonts w:asciiTheme="majorHAnsi" w:hAnsiTheme="majorHAnsi"/>
        <w:color w:val="000000" w:themeColor="text1"/>
      </w:rPr>
      <w:t xml:space="preserve">COMPETITION </w:t>
    </w:r>
    <w:r>
      <w:rPr>
        <w:rFonts w:asciiTheme="majorHAnsi" w:hAnsiTheme="majorHAnsi"/>
        <w:color w:val="000000" w:themeColor="text1"/>
      </w:rPr>
      <w:t xml:space="preserve">ANNOUNCEMENT </w:t>
    </w:r>
    <w:r w:rsidRPr="00B05651">
      <w:rPr>
        <w:rFonts w:asciiTheme="majorHAnsi" w:hAnsiTheme="majorHAnsi"/>
        <w:color w:val="000000" w:themeColor="text1"/>
      </w:rPr>
      <w:t>FOR A</w:t>
    </w:r>
    <w:r>
      <w:rPr>
        <w:rFonts w:asciiTheme="majorHAnsi" w:hAnsiTheme="majorHAnsi"/>
        <w:color w:val="000000" w:themeColor="text1"/>
      </w:rPr>
      <w:t xml:space="preserve"> STRUCTURE</w:t>
    </w:r>
    <w:r w:rsidRPr="00B05651">
      <w:rPr>
        <w:rFonts w:asciiTheme="majorHAnsi" w:hAnsiTheme="majorHAnsi"/>
        <w:color w:val="000000" w:themeColor="text1"/>
      </w:rPr>
      <w:t xml:space="preserve"> OF GENERAL INTEREST</w:t>
    </w:r>
  </w:p>
  <w:p w14:paraId="3F03270A" w14:textId="77777777" w:rsidR="00F603A5" w:rsidRPr="00B05651" w:rsidRDefault="00F6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057"/>
    <w:multiLevelType w:val="hybridMultilevel"/>
    <w:tmpl w:val="49E40F34"/>
    <w:lvl w:ilvl="0" w:tplc="40C2C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BB6"/>
    <w:multiLevelType w:val="hybridMultilevel"/>
    <w:tmpl w:val="DD720402"/>
    <w:lvl w:ilvl="0" w:tplc="3110A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4D33"/>
    <w:multiLevelType w:val="multilevel"/>
    <w:tmpl w:val="C28A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41FCF"/>
    <w:multiLevelType w:val="hybridMultilevel"/>
    <w:tmpl w:val="E88A8926"/>
    <w:lvl w:ilvl="0" w:tplc="40C2C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A53"/>
    <w:multiLevelType w:val="multilevel"/>
    <w:tmpl w:val="02D4E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94036F"/>
    <w:multiLevelType w:val="hybridMultilevel"/>
    <w:tmpl w:val="F732F85E"/>
    <w:lvl w:ilvl="0" w:tplc="40C2C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0B02"/>
    <w:multiLevelType w:val="multilevel"/>
    <w:tmpl w:val="1DE68A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1E"/>
    <w:rsid w:val="0000383E"/>
    <w:rsid w:val="00004595"/>
    <w:rsid w:val="00004DBA"/>
    <w:rsid w:val="00011771"/>
    <w:rsid w:val="00014C2C"/>
    <w:rsid w:val="00031F5A"/>
    <w:rsid w:val="00034580"/>
    <w:rsid w:val="000413C6"/>
    <w:rsid w:val="00043F41"/>
    <w:rsid w:val="000454F5"/>
    <w:rsid w:val="00051274"/>
    <w:rsid w:val="000547F1"/>
    <w:rsid w:val="000719D5"/>
    <w:rsid w:val="000779F8"/>
    <w:rsid w:val="000916CF"/>
    <w:rsid w:val="00091F78"/>
    <w:rsid w:val="000A0FCF"/>
    <w:rsid w:val="000A2736"/>
    <w:rsid w:val="000A4381"/>
    <w:rsid w:val="000B01E6"/>
    <w:rsid w:val="000B6141"/>
    <w:rsid w:val="000C0D08"/>
    <w:rsid w:val="000C776C"/>
    <w:rsid w:val="000D4485"/>
    <w:rsid w:val="000D64F6"/>
    <w:rsid w:val="000E17E8"/>
    <w:rsid w:val="000F3674"/>
    <w:rsid w:val="000F4C3E"/>
    <w:rsid w:val="000F4ED8"/>
    <w:rsid w:val="000F6119"/>
    <w:rsid w:val="001056F0"/>
    <w:rsid w:val="00116D38"/>
    <w:rsid w:val="00120655"/>
    <w:rsid w:val="00122104"/>
    <w:rsid w:val="0013584E"/>
    <w:rsid w:val="0014248C"/>
    <w:rsid w:val="0014736B"/>
    <w:rsid w:val="0014737A"/>
    <w:rsid w:val="00150820"/>
    <w:rsid w:val="00150920"/>
    <w:rsid w:val="00153C1A"/>
    <w:rsid w:val="001674E4"/>
    <w:rsid w:val="00170A44"/>
    <w:rsid w:val="0017597F"/>
    <w:rsid w:val="00177F7D"/>
    <w:rsid w:val="001807EC"/>
    <w:rsid w:val="00183338"/>
    <w:rsid w:val="001853EB"/>
    <w:rsid w:val="00186EF3"/>
    <w:rsid w:val="00187FDA"/>
    <w:rsid w:val="001919AD"/>
    <w:rsid w:val="00191C5A"/>
    <w:rsid w:val="001A2BDC"/>
    <w:rsid w:val="001B3A99"/>
    <w:rsid w:val="001B41CB"/>
    <w:rsid w:val="001B5AD1"/>
    <w:rsid w:val="001C74D4"/>
    <w:rsid w:val="001D2BB7"/>
    <w:rsid w:val="001E47FE"/>
    <w:rsid w:val="001E4E0D"/>
    <w:rsid w:val="0020450D"/>
    <w:rsid w:val="0020768E"/>
    <w:rsid w:val="00207D13"/>
    <w:rsid w:val="00210187"/>
    <w:rsid w:val="00211733"/>
    <w:rsid w:val="00217308"/>
    <w:rsid w:val="00222039"/>
    <w:rsid w:val="002274C6"/>
    <w:rsid w:val="00227A3A"/>
    <w:rsid w:val="00241ECD"/>
    <w:rsid w:val="00243B46"/>
    <w:rsid w:val="002459DF"/>
    <w:rsid w:val="00246789"/>
    <w:rsid w:val="00246BF7"/>
    <w:rsid w:val="00246E40"/>
    <w:rsid w:val="00263FD2"/>
    <w:rsid w:val="00275595"/>
    <w:rsid w:val="00277FC7"/>
    <w:rsid w:val="00280B1B"/>
    <w:rsid w:val="0028300E"/>
    <w:rsid w:val="002A11C5"/>
    <w:rsid w:val="002B0E9E"/>
    <w:rsid w:val="002B55F7"/>
    <w:rsid w:val="002B7CE2"/>
    <w:rsid w:val="002C1FEF"/>
    <w:rsid w:val="002D0B09"/>
    <w:rsid w:val="002D2D77"/>
    <w:rsid w:val="002D46C8"/>
    <w:rsid w:val="002E1048"/>
    <w:rsid w:val="002F265C"/>
    <w:rsid w:val="002F57A2"/>
    <w:rsid w:val="002F6F8B"/>
    <w:rsid w:val="0030262B"/>
    <w:rsid w:val="003038F8"/>
    <w:rsid w:val="00310BB2"/>
    <w:rsid w:val="00316743"/>
    <w:rsid w:val="00320126"/>
    <w:rsid w:val="003253B6"/>
    <w:rsid w:val="00327458"/>
    <w:rsid w:val="00327B37"/>
    <w:rsid w:val="003304CC"/>
    <w:rsid w:val="00335016"/>
    <w:rsid w:val="00346E75"/>
    <w:rsid w:val="00350704"/>
    <w:rsid w:val="00350D14"/>
    <w:rsid w:val="00351D55"/>
    <w:rsid w:val="00351E86"/>
    <w:rsid w:val="00355325"/>
    <w:rsid w:val="00356C06"/>
    <w:rsid w:val="003628A8"/>
    <w:rsid w:val="00363D4C"/>
    <w:rsid w:val="0036754F"/>
    <w:rsid w:val="00370276"/>
    <w:rsid w:val="00373EFA"/>
    <w:rsid w:val="00375F18"/>
    <w:rsid w:val="00380DDE"/>
    <w:rsid w:val="003812A3"/>
    <w:rsid w:val="00384CDB"/>
    <w:rsid w:val="003933EE"/>
    <w:rsid w:val="003958B8"/>
    <w:rsid w:val="003A0BC1"/>
    <w:rsid w:val="003A1008"/>
    <w:rsid w:val="003A34D5"/>
    <w:rsid w:val="003A56FC"/>
    <w:rsid w:val="003A661C"/>
    <w:rsid w:val="003B3B20"/>
    <w:rsid w:val="003B6056"/>
    <w:rsid w:val="003C0026"/>
    <w:rsid w:val="003C11E0"/>
    <w:rsid w:val="003C36E7"/>
    <w:rsid w:val="003D38CA"/>
    <w:rsid w:val="003D4E88"/>
    <w:rsid w:val="003D5B7A"/>
    <w:rsid w:val="003E083F"/>
    <w:rsid w:val="003E125F"/>
    <w:rsid w:val="003E351F"/>
    <w:rsid w:val="003E5153"/>
    <w:rsid w:val="003F2EF7"/>
    <w:rsid w:val="003F575D"/>
    <w:rsid w:val="00402201"/>
    <w:rsid w:val="004214E9"/>
    <w:rsid w:val="00424EF4"/>
    <w:rsid w:val="0043165A"/>
    <w:rsid w:val="00431BDB"/>
    <w:rsid w:val="004449E7"/>
    <w:rsid w:val="0044762A"/>
    <w:rsid w:val="00451229"/>
    <w:rsid w:val="004570E3"/>
    <w:rsid w:val="00462483"/>
    <w:rsid w:val="00462791"/>
    <w:rsid w:val="00464500"/>
    <w:rsid w:val="004655BC"/>
    <w:rsid w:val="004674CC"/>
    <w:rsid w:val="00471563"/>
    <w:rsid w:val="0047272A"/>
    <w:rsid w:val="00480FB5"/>
    <w:rsid w:val="00490883"/>
    <w:rsid w:val="00490D20"/>
    <w:rsid w:val="00491DF8"/>
    <w:rsid w:val="004A0334"/>
    <w:rsid w:val="004A0EC6"/>
    <w:rsid w:val="004A4B9E"/>
    <w:rsid w:val="004A7D94"/>
    <w:rsid w:val="004B5DFA"/>
    <w:rsid w:val="004B7128"/>
    <w:rsid w:val="004C2A62"/>
    <w:rsid w:val="004C7265"/>
    <w:rsid w:val="004C7621"/>
    <w:rsid w:val="004E0B39"/>
    <w:rsid w:val="004E1954"/>
    <w:rsid w:val="004E40A3"/>
    <w:rsid w:val="004E67CC"/>
    <w:rsid w:val="004F4ED1"/>
    <w:rsid w:val="0050149E"/>
    <w:rsid w:val="00501E85"/>
    <w:rsid w:val="00502C55"/>
    <w:rsid w:val="005035DB"/>
    <w:rsid w:val="00505511"/>
    <w:rsid w:val="005061A7"/>
    <w:rsid w:val="005210F7"/>
    <w:rsid w:val="005320DF"/>
    <w:rsid w:val="00532337"/>
    <w:rsid w:val="0053565C"/>
    <w:rsid w:val="005470BE"/>
    <w:rsid w:val="00547664"/>
    <w:rsid w:val="00551288"/>
    <w:rsid w:val="00560599"/>
    <w:rsid w:val="005638B8"/>
    <w:rsid w:val="00570A13"/>
    <w:rsid w:val="00573182"/>
    <w:rsid w:val="005749E8"/>
    <w:rsid w:val="005827B7"/>
    <w:rsid w:val="00585048"/>
    <w:rsid w:val="0058670B"/>
    <w:rsid w:val="005A09F5"/>
    <w:rsid w:val="005A2F68"/>
    <w:rsid w:val="005A6B64"/>
    <w:rsid w:val="005B13B6"/>
    <w:rsid w:val="005D081F"/>
    <w:rsid w:val="005D5299"/>
    <w:rsid w:val="005D5CC8"/>
    <w:rsid w:val="005D6E20"/>
    <w:rsid w:val="005E3A51"/>
    <w:rsid w:val="005E7DFA"/>
    <w:rsid w:val="005F58B6"/>
    <w:rsid w:val="005F73DB"/>
    <w:rsid w:val="005F7FFD"/>
    <w:rsid w:val="00605A9B"/>
    <w:rsid w:val="00606382"/>
    <w:rsid w:val="00612E7D"/>
    <w:rsid w:val="00613032"/>
    <w:rsid w:val="00615FBF"/>
    <w:rsid w:val="00617688"/>
    <w:rsid w:val="00617C68"/>
    <w:rsid w:val="00617D02"/>
    <w:rsid w:val="0062207D"/>
    <w:rsid w:val="00624B75"/>
    <w:rsid w:val="006323DE"/>
    <w:rsid w:val="00633019"/>
    <w:rsid w:val="00641431"/>
    <w:rsid w:val="00642566"/>
    <w:rsid w:val="006432B3"/>
    <w:rsid w:val="0065242E"/>
    <w:rsid w:val="00653FE5"/>
    <w:rsid w:val="00655BE8"/>
    <w:rsid w:val="00666377"/>
    <w:rsid w:val="00667950"/>
    <w:rsid w:val="00673782"/>
    <w:rsid w:val="0067476B"/>
    <w:rsid w:val="006762E5"/>
    <w:rsid w:val="006762F4"/>
    <w:rsid w:val="00683498"/>
    <w:rsid w:val="00686F13"/>
    <w:rsid w:val="00687A68"/>
    <w:rsid w:val="00687C2F"/>
    <w:rsid w:val="006B228A"/>
    <w:rsid w:val="006B7880"/>
    <w:rsid w:val="006C215C"/>
    <w:rsid w:val="006C657D"/>
    <w:rsid w:val="006D0A58"/>
    <w:rsid w:val="006D3DA4"/>
    <w:rsid w:val="006D6321"/>
    <w:rsid w:val="006F5214"/>
    <w:rsid w:val="006F67D1"/>
    <w:rsid w:val="007102F5"/>
    <w:rsid w:val="0071370E"/>
    <w:rsid w:val="00716620"/>
    <w:rsid w:val="007166F7"/>
    <w:rsid w:val="007178BA"/>
    <w:rsid w:val="00722A1C"/>
    <w:rsid w:val="00723084"/>
    <w:rsid w:val="00723FA7"/>
    <w:rsid w:val="00726732"/>
    <w:rsid w:val="007345DA"/>
    <w:rsid w:val="00736E9C"/>
    <w:rsid w:val="00742E8C"/>
    <w:rsid w:val="007468D5"/>
    <w:rsid w:val="00753099"/>
    <w:rsid w:val="0075396B"/>
    <w:rsid w:val="00757040"/>
    <w:rsid w:val="0076206A"/>
    <w:rsid w:val="007626D9"/>
    <w:rsid w:val="007637A5"/>
    <w:rsid w:val="00771491"/>
    <w:rsid w:val="007714D5"/>
    <w:rsid w:val="0077372E"/>
    <w:rsid w:val="0078219B"/>
    <w:rsid w:val="00785B6B"/>
    <w:rsid w:val="00790A82"/>
    <w:rsid w:val="00790C4F"/>
    <w:rsid w:val="007A00DC"/>
    <w:rsid w:val="007B49EE"/>
    <w:rsid w:val="007B4B71"/>
    <w:rsid w:val="007B6C8A"/>
    <w:rsid w:val="007B7DDD"/>
    <w:rsid w:val="007C090C"/>
    <w:rsid w:val="007C3E0F"/>
    <w:rsid w:val="007C6415"/>
    <w:rsid w:val="007C7272"/>
    <w:rsid w:val="007D0CF0"/>
    <w:rsid w:val="007D7050"/>
    <w:rsid w:val="007E3425"/>
    <w:rsid w:val="007E3E6A"/>
    <w:rsid w:val="007E4024"/>
    <w:rsid w:val="007E76D3"/>
    <w:rsid w:val="007F662E"/>
    <w:rsid w:val="008010B4"/>
    <w:rsid w:val="00806357"/>
    <w:rsid w:val="00806C3A"/>
    <w:rsid w:val="0081268B"/>
    <w:rsid w:val="00816FF2"/>
    <w:rsid w:val="008219A9"/>
    <w:rsid w:val="0082200D"/>
    <w:rsid w:val="00823C3F"/>
    <w:rsid w:val="00836FA1"/>
    <w:rsid w:val="00840E22"/>
    <w:rsid w:val="0084652F"/>
    <w:rsid w:val="00854B40"/>
    <w:rsid w:val="00855178"/>
    <w:rsid w:val="00856CB6"/>
    <w:rsid w:val="008607F1"/>
    <w:rsid w:val="00864E00"/>
    <w:rsid w:val="00865F60"/>
    <w:rsid w:val="00866682"/>
    <w:rsid w:val="008802D4"/>
    <w:rsid w:val="00881485"/>
    <w:rsid w:val="00886407"/>
    <w:rsid w:val="0089197C"/>
    <w:rsid w:val="008A0715"/>
    <w:rsid w:val="008A1875"/>
    <w:rsid w:val="008A5506"/>
    <w:rsid w:val="008A6238"/>
    <w:rsid w:val="008B156E"/>
    <w:rsid w:val="008B1F35"/>
    <w:rsid w:val="008B73D9"/>
    <w:rsid w:val="008C12F0"/>
    <w:rsid w:val="008C682E"/>
    <w:rsid w:val="008E1912"/>
    <w:rsid w:val="008E63CD"/>
    <w:rsid w:val="008F00D0"/>
    <w:rsid w:val="008F018F"/>
    <w:rsid w:val="008F4543"/>
    <w:rsid w:val="008F5772"/>
    <w:rsid w:val="00902B63"/>
    <w:rsid w:val="0090436B"/>
    <w:rsid w:val="009066E1"/>
    <w:rsid w:val="00910D4A"/>
    <w:rsid w:val="0091138F"/>
    <w:rsid w:val="0091319B"/>
    <w:rsid w:val="00920829"/>
    <w:rsid w:val="0092162A"/>
    <w:rsid w:val="00927B6B"/>
    <w:rsid w:val="00951C38"/>
    <w:rsid w:val="0095593D"/>
    <w:rsid w:val="00960214"/>
    <w:rsid w:val="0096178B"/>
    <w:rsid w:val="0096747C"/>
    <w:rsid w:val="00970384"/>
    <w:rsid w:val="00977F1B"/>
    <w:rsid w:val="00981AF3"/>
    <w:rsid w:val="00991CDD"/>
    <w:rsid w:val="00993687"/>
    <w:rsid w:val="0099461F"/>
    <w:rsid w:val="00996F1C"/>
    <w:rsid w:val="00997C95"/>
    <w:rsid w:val="00997F15"/>
    <w:rsid w:val="009A61C9"/>
    <w:rsid w:val="009B0355"/>
    <w:rsid w:val="009B22BB"/>
    <w:rsid w:val="009C19C9"/>
    <w:rsid w:val="009C6F74"/>
    <w:rsid w:val="009D0953"/>
    <w:rsid w:val="009D216B"/>
    <w:rsid w:val="009D53F2"/>
    <w:rsid w:val="009E0428"/>
    <w:rsid w:val="009E26AF"/>
    <w:rsid w:val="009F5E84"/>
    <w:rsid w:val="00A0432C"/>
    <w:rsid w:val="00A049EF"/>
    <w:rsid w:val="00A04EA9"/>
    <w:rsid w:val="00A07BA3"/>
    <w:rsid w:val="00A103F4"/>
    <w:rsid w:val="00A1040B"/>
    <w:rsid w:val="00A12234"/>
    <w:rsid w:val="00A168FB"/>
    <w:rsid w:val="00A253FB"/>
    <w:rsid w:val="00A30A51"/>
    <w:rsid w:val="00A345ED"/>
    <w:rsid w:val="00A36629"/>
    <w:rsid w:val="00A43969"/>
    <w:rsid w:val="00A46004"/>
    <w:rsid w:val="00A55A80"/>
    <w:rsid w:val="00A6633F"/>
    <w:rsid w:val="00A67B69"/>
    <w:rsid w:val="00A7465B"/>
    <w:rsid w:val="00A76AA0"/>
    <w:rsid w:val="00A773C6"/>
    <w:rsid w:val="00A803E2"/>
    <w:rsid w:val="00A9178F"/>
    <w:rsid w:val="00A9444D"/>
    <w:rsid w:val="00A94C43"/>
    <w:rsid w:val="00AA2ECE"/>
    <w:rsid w:val="00AA55DE"/>
    <w:rsid w:val="00AA6632"/>
    <w:rsid w:val="00AB4134"/>
    <w:rsid w:val="00AC41A9"/>
    <w:rsid w:val="00AC4597"/>
    <w:rsid w:val="00AC646E"/>
    <w:rsid w:val="00AD45FB"/>
    <w:rsid w:val="00AD5C74"/>
    <w:rsid w:val="00AD6673"/>
    <w:rsid w:val="00AE438B"/>
    <w:rsid w:val="00AE4774"/>
    <w:rsid w:val="00AF54E1"/>
    <w:rsid w:val="00AF661F"/>
    <w:rsid w:val="00B00510"/>
    <w:rsid w:val="00B009AA"/>
    <w:rsid w:val="00B0512C"/>
    <w:rsid w:val="00B05651"/>
    <w:rsid w:val="00B05DAF"/>
    <w:rsid w:val="00B22E4F"/>
    <w:rsid w:val="00B23F1C"/>
    <w:rsid w:val="00B368E1"/>
    <w:rsid w:val="00B41169"/>
    <w:rsid w:val="00B414F1"/>
    <w:rsid w:val="00B461CE"/>
    <w:rsid w:val="00B50DD2"/>
    <w:rsid w:val="00B5138F"/>
    <w:rsid w:val="00B518B5"/>
    <w:rsid w:val="00B52AB0"/>
    <w:rsid w:val="00B556FC"/>
    <w:rsid w:val="00B560B5"/>
    <w:rsid w:val="00B61F1B"/>
    <w:rsid w:val="00B6529A"/>
    <w:rsid w:val="00B7673D"/>
    <w:rsid w:val="00BA06C9"/>
    <w:rsid w:val="00BA78A0"/>
    <w:rsid w:val="00BA7AB6"/>
    <w:rsid w:val="00BB03FB"/>
    <w:rsid w:val="00BB4545"/>
    <w:rsid w:val="00BB5E37"/>
    <w:rsid w:val="00BC49BA"/>
    <w:rsid w:val="00BC5E66"/>
    <w:rsid w:val="00BC64B5"/>
    <w:rsid w:val="00BD0B97"/>
    <w:rsid w:val="00BD29E0"/>
    <w:rsid w:val="00BE0086"/>
    <w:rsid w:val="00BE23E3"/>
    <w:rsid w:val="00BE382C"/>
    <w:rsid w:val="00BF0500"/>
    <w:rsid w:val="00BF1150"/>
    <w:rsid w:val="00BF1683"/>
    <w:rsid w:val="00BF638B"/>
    <w:rsid w:val="00BF7898"/>
    <w:rsid w:val="00C061D2"/>
    <w:rsid w:val="00C07A76"/>
    <w:rsid w:val="00C10E1E"/>
    <w:rsid w:val="00C15ADA"/>
    <w:rsid w:val="00C21F68"/>
    <w:rsid w:val="00C3170B"/>
    <w:rsid w:val="00C462FA"/>
    <w:rsid w:val="00C50D69"/>
    <w:rsid w:val="00C52CD5"/>
    <w:rsid w:val="00C541A8"/>
    <w:rsid w:val="00C55D33"/>
    <w:rsid w:val="00C6051B"/>
    <w:rsid w:val="00C73499"/>
    <w:rsid w:val="00C74907"/>
    <w:rsid w:val="00C757F8"/>
    <w:rsid w:val="00C83E17"/>
    <w:rsid w:val="00C87B4E"/>
    <w:rsid w:val="00C90B5A"/>
    <w:rsid w:val="00C92EA2"/>
    <w:rsid w:val="00C941F5"/>
    <w:rsid w:val="00C974EE"/>
    <w:rsid w:val="00CA4BB7"/>
    <w:rsid w:val="00CB0205"/>
    <w:rsid w:val="00CB3FD6"/>
    <w:rsid w:val="00CC0AEA"/>
    <w:rsid w:val="00CC2F03"/>
    <w:rsid w:val="00CD13A7"/>
    <w:rsid w:val="00CD61CF"/>
    <w:rsid w:val="00CD79D8"/>
    <w:rsid w:val="00CE6234"/>
    <w:rsid w:val="00CF45BB"/>
    <w:rsid w:val="00D00757"/>
    <w:rsid w:val="00D03618"/>
    <w:rsid w:val="00D11CD4"/>
    <w:rsid w:val="00D13EF4"/>
    <w:rsid w:val="00D25B5A"/>
    <w:rsid w:val="00D27E03"/>
    <w:rsid w:val="00D3011B"/>
    <w:rsid w:val="00D353EA"/>
    <w:rsid w:val="00D355E7"/>
    <w:rsid w:val="00D363E9"/>
    <w:rsid w:val="00D43976"/>
    <w:rsid w:val="00D44FA1"/>
    <w:rsid w:val="00D452C6"/>
    <w:rsid w:val="00D502FA"/>
    <w:rsid w:val="00D51213"/>
    <w:rsid w:val="00D516AF"/>
    <w:rsid w:val="00D55A1F"/>
    <w:rsid w:val="00D56336"/>
    <w:rsid w:val="00D62A43"/>
    <w:rsid w:val="00D71046"/>
    <w:rsid w:val="00D74FEB"/>
    <w:rsid w:val="00D76D94"/>
    <w:rsid w:val="00D8148D"/>
    <w:rsid w:val="00D83B92"/>
    <w:rsid w:val="00D86164"/>
    <w:rsid w:val="00D86BE5"/>
    <w:rsid w:val="00D97933"/>
    <w:rsid w:val="00DA382B"/>
    <w:rsid w:val="00DA532D"/>
    <w:rsid w:val="00DC31A1"/>
    <w:rsid w:val="00DD0DB1"/>
    <w:rsid w:val="00DD2466"/>
    <w:rsid w:val="00DD618D"/>
    <w:rsid w:val="00DE14B9"/>
    <w:rsid w:val="00DE2AA2"/>
    <w:rsid w:val="00DF27B5"/>
    <w:rsid w:val="00DF486C"/>
    <w:rsid w:val="00DF684D"/>
    <w:rsid w:val="00DF7315"/>
    <w:rsid w:val="00E052A6"/>
    <w:rsid w:val="00E11D2F"/>
    <w:rsid w:val="00E20D84"/>
    <w:rsid w:val="00E22088"/>
    <w:rsid w:val="00E2413C"/>
    <w:rsid w:val="00E24722"/>
    <w:rsid w:val="00E35273"/>
    <w:rsid w:val="00E360CD"/>
    <w:rsid w:val="00E500B3"/>
    <w:rsid w:val="00E50585"/>
    <w:rsid w:val="00E53F3F"/>
    <w:rsid w:val="00E568EF"/>
    <w:rsid w:val="00E62948"/>
    <w:rsid w:val="00E63931"/>
    <w:rsid w:val="00E7158A"/>
    <w:rsid w:val="00E71D24"/>
    <w:rsid w:val="00E75495"/>
    <w:rsid w:val="00E76100"/>
    <w:rsid w:val="00E814EF"/>
    <w:rsid w:val="00E87BE4"/>
    <w:rsid w:val="00E912D2"/>
    <w:rsid w:val="00E938C9"/>
    <w:rsid w:val="00EA028C"/>
    <w:rsid w:val="00EA2555"/>
    <w:rsid w:val="00EA4B53"/>
    <w:rsid w:val="00EA6CC2"/>
    <w:rsid w:val="00EA77A5"/>
    <w:rsid w:val="00EB0EC0"/>
    <w:rsid w:val="00EB334B"/>
    <w:rsid w:val="00EB6029"/>
    <w:rsid w:val="00EC2964"/>
    <w:rsid w:val="00EC33C5"/>
    <w:rsid w:val="00EC770D"/>
    <w:rsid w:val="00ED0AB9"/>
    <w:rsid w:val="00ED39DA"/>
    <w:rsid w:val="00EE28EB"/>
    <w:rsid w:val="00EF1BC3"/>
    <w:rsid w:val="00EF47F6"/>
    <w:rsid w:val="00EF6DB3"/>
    <w:rsid w:val="00F04F53"/>
    <w:rsid w:val="00F15538"/>
    <w:rsid w:val="00F33175"/>
    <w:rsid w:val="00F36222"/>
    <w:rsid w:val="00F377BA"/>
    <w:rsid w:val="00F51EA2"/>
    <w:rsid w:val="00F5247C"/>
    <w:rsid w:val="00F52A42"/>
    <w:rsid w:val="00F553EA"/>
    <w:rsid w:val="00F55A14"/>
    <w:rsid w:val="00F603A5"/>
    <w:rsid w:val="00F643C9"/>
    <w:rsid w:val="00F656D0"/>
    <w:rsid w:val="00F65CBC"/>
    <w:rsid w:val="00F74DA7"/>
    <w:rsid w:val="00F80581"/>
    <w:rsid w:val="00F81B4D"/>
    <w:rsid w:val="00F8425F"/>
    <w:rsid w:val="00F9164F"/>
    <w:rsid w:val="00FA0339"/>
    <w:rsid w:val="00FA52FB"/>
    <w:rsid w:val="00FA5DF5"/>
    <w:rsid w:val="00FA6FCD"/>
    <w:rsid w:val="00FA7DA9"/>
    <w:rsid w:val="00FB589C"/>
    <w:rsid w:val="00FC0D3C"/>
    <w:rsid w:val="00FE0EE9"/>
    <w:rsid w:val="00FE68D2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3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87"/>
  </w:style>
  <w:style w:type="paragraph" w:styleId="Footer">
    <w:name w:val="footer"/>
    <w:basedOn w:val="Normal"/>
    <w:link w:val="Foot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87"/>
  </w:style>
  <w:style w:type="paragraph" w:styleId="BalloonText">
    <w:name w:val="Balloon Text"/>
    <w:basedOn w:val="Normal"/>
    <w:link w:val="BalloonTextChar"/>
    <w:uiPriority w:val="99"/>
    <w:semiHidden/>
    <w:unhideWhenUsed/>
    <w:rsid w:val="009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D4A"/>
    <w:pPr>
      <w:ind w:left="720"/>
      <w:contextualSpacing/>
    </w:pPr>
  </w:style>
  <w:style w:type="paragraph" w:customStyle="1" w:styleId="Default">
    <w:name w:val="Default"/>
    <w:rsid w:val="00B52A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C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7D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7DA9"/>
    <w:pPr>
      <w:spacing w:line="259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87"/>
  </w:style>
  <w:style w:type="paragraph" w:styleId="Footer">
    <w:name w:val="footer"/>
    <w:basedOn w:val="Normal"/>
    <w:link w:val="FooterChar"/>
    <w:uiPriority w:val="99"/>
    <w:unhideWhenUsed/>
    <w:rsid w:val="0099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87"/>
  </w:style>
  <w:style w:type="paragraph" w:styleId="BalloonText">
    <w:name w:val="Balloon Text"/>
    <w:basedOn w:val="Normal"/>
    <w:link w:val="BalloonTextChar"/>
    <w:uiPriority w:val="99"/>
    <w:semiHidden/>
    <w:unhideWhenUsed/>
    <w:rsid w:val="009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D4A"/>
    <w:pPr>
      <w:ind w:left="720"/>
      <w:contextualSpacing/>
    </w:pPr>
  </w:style>
  <w:style w:type="paragraph" w:customStyle="1" w:styleId="Default">
    <w:name w:val="Default"/>
    <w:rsid w:val="00B52A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C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7D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7DA9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metery.XXXX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ane.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rane.me/glavni-gradski-arhitekta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ane.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0867-D895-4B8B-BA24-5DCEA10B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12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645</cp:revision>
  <cp:lastPrinted>2023-01-12T12:19:00Z</cp:lastPrinted>
  <dcterms:created xsi:type="dcterms:W3CDTF">2023-07-10T14:56:00Z</dcterms:created>
  <dcterms:modified xsi:type="dcterms:W3CDTF">2023-07-18T10:55:00Z</dcterms:modified>
</cp:coreProperties>
</file>