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37" w:rsidRDefault="00006837" w:rsidP="006D5BCD">
      <w:pPr>
        <w:jc w:val="both"/>
        <w:rPr>
          <w:lang w:val="ru-RU"/>
        </w:rPr>
      </w:pPr>
    </w:p>
    <w:p w:rsidR="006D5BCD" w:rsidRDefault="006D5BCD" w:rsidP="006D5BCD">
      <w:pPr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192C68">
        <w:rPr>
          <w:lang w:val="ru-RU"/>
        </w:rPr>
        <w:t xml:space="preserve">члана </w:t>
      </w:r>
      <w:r w:rsidR="00142223">
        <w:rPr>
          <w:lang w:val="ru-RU"/>
        </w:rPr>
        <w:t xml:space="preserve">36 став 1 тачка 2 и члана </w:t>
      </w:r>
      <w:r>
        <w:rPr>
          <w:lang w:val="ru-RU"/>
        </w:rPr>
        <w:t>39 Статута општине Беране (''Службени лист Црне Горе</w:t>
      </w:r>
      <w:r w:rsidR="00B93EAC">
        <w:rPr>
          <w:lang w:val="ru-RU"/>
        </w:rPr>
        <w:t xml:space="preserve">–Општински прописи'' бр. 42/18) и члана </w:t>
      </w:r>
      <w:r w:rsidR="005446E7">
        <w:rPr>
          <w:lang w:val="ru-RU"/>
        </w:rPr>
        <w:t>20</w:t>
      </w:r>
      <w:r w:rsidR="004A2B00">
        <w:rPr>
          <w:lang w:val="ru-RU"/>
        </w:rPr>
        <w:t xml:space="preserve"> став </w:t>
      </w:r>
      <w:r w:rsidR="005446E7">
        <w:rPr>
          <w:lang w:val="ru-RU"/>
        </w:rPr>
        <w:t>2</w:t>
      </w:r>
      <w:r w:rsidR="004A2B00">
        <w:rPr>
          <w:lang w:val="ru-RU"/>
        </w:rPr>
        <w:t xml:space="preserve"> алинеја </w:t>
      </w:r>
      <w:r w:rsidR="005446E7">
        <w:rPr>
          <w:lang w:val="ru-RU"/>
        </w:rPr>
        <w:t>1</w:t>
      </w:r>
      <w:r w:rsidR="004A2B00">
        <w:rPr>
          <w:lang w:val="ru-RU"/>
        </w:rPr>
        <w:t xml:space="preserve"> Одлуке о Етичкој комисији за </w:t>
      </w:r>
      <w:r w:rsidR="002A3B7C">
        <w:rPr>
          <w:lang w:val="ru-RU"/>
        </w:rPr>
        <w:t>локалне службенике и намјештенике</w:t>
      </w:r>
      <w:r w:rsidR="004A2B00">
        <w:rPr>
          <w:lang w:val="ru-RU"/>
        </w:rPr>
        <w:t xml:space="preserve"> (''Службени лист ЦГ''-Општински прописи бр. </w:t>
      </w:r>
      <w:r w:rsidR="005446E7">
        <w:rPr>
          <w:lang w:val="ru-RU"/>
        </w:rPr>
        <w:t>40/10 и 23/15</w:t>
      </w:r>
      <w:r w:rsidR="004A2B00">
        <w:rPr>
          <w:lang w:val="ru-RU"/>
        </w:rPr>
        <w:t xml:space="preserve">), Скупштина општине Беране, </w:t>
      </w:r>
      <w:r>
        <w:rPr>
          <w:lang w:val="ru-RU"/>
        </w:rPr>
        <w:t xml:space="preserve">на сједници одржаној </w:t>
      </w:r>
      <w:r w:rsidR="004537BF">
        <w:rPr>
          <w:b/>
          <w:lang w:val="ru-RU"/>
        </w:rPr>
        <w:t>23. децембра</w:t>
      </w:r>
      <w:r w:rsidR="00006837">
        <w:rPr>
          <w:b/>
          <w:lang w:val="ru-RU"/>
        </w:rPr>
        <w:t xml:space="preserve"> 202</w:t>
      </w:r>
      <w:r w:rsidR="004537BF">
        <w:rPr>
          <w:b/>
          <w:lang w:val="ru-RU"/>
        </w:rPr>
        <w:t>2</w:t>
      </w:r>
      <w:r w:rsidR="00006837">
        <w:rPr>
          <w:b/>
          <w:lang w:val="ru-RU"/>
        </w:rPr>
        <w:t>.</w:t>
      </w:r>
      <w:r>
        <w:rPr>
          <w:lang w:val="ru-RU"/>
        </w:rPr>
        <w:t xml:space="preserve"> године, констатовала</w:t>
      </w:r>
      <w:r w:rsidR="0000683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4A2B00">
        <w:rPr>
          <w:lang w:val="ru-RU"/>
        </w:rPr>
        <w:t xml:space="preserve">је </w:t>
      </w:r>
      <w:r>
        <w:rPr>
          <w:lang w:val="ru-RU"/>
        </w:rPr>
        <w:t xml:space="preserve">и донијела </w:t>
      </w:r>
    </w:p>
    <w:p w:rsidR="006D5BCD" w:rsidRDefault="006D5BCD" w:rsidP="006D5BCD">
      <w:pPr>
        <w:jc w:val="both"/>
        <w:rPr>
          <w:lang w:val="ru-RU"/>
        </w:rPr>
      </w:pPr>
    </w:p>
    <w:p w:rsidR="006D5BCD" w:rsidRDefault="006D5BCD" w:rsidP="006D5BCD">
      <w:pPr>
        <w:jc w:val="both"/>
        <w:rPr>
          <w:lang w:val="ru-RU"/>
        </w:rPr>
      </w:pPr>
    </w:p>
    <w:p w:rsidR="006D5BCD" w:rsidRDefault="006D5BCD" w:rsidP="006D5BCD">
      <w:pPr>
        <w:jc w:val="center"/>
        <w:rPr>
          <w:b/>
          <w:lang w:val="ru-RU"/>
        </w:rPr>
      </w:pPr>
      <w:r>
        <w:rPr>
          <w:b/>
          <w:lang w:val="ru-RU"/>
        </w:rPr>
        <w:t>О  Д  Л  У  К  У</w:t>
      </w:r>
    </w:p>
    <w:p w:rsidR="006D5BCD" w:rsidRDefault="008C181C" w:rsidP="006D5BC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</w:t>
      </w:r>
      <w:r w:rsidR="006D5BCD">
        <w:rPr>
          <w:b/>
          <w:lang w:val="ru-RU"/>
        </w:rPr>
        <w:t>престанк</w:t>
      </w:r>
      <w:r>
        <w:rPr>
          <w:b/>
          <w:lang w:val="ru-RU"/>
        </w:rPr>
        <w:t>у</w:t>
      </w:r>
      <w:r w:rsidR="006D5BCD">
        <w:rPr>
          <w:b/>
          <w:lang w:val="ru-RU"/>
        </w:rPr>
        <w:t xml:space="preserve"> мандата  </w:t>
      </w:r>
      <w:r w:rsidR="004537BF">
        <w:rPr>
          <w:b/>
          <w:lang w:val="ru-RU"/>
        </w:rPr>
        <w:t>чланици</w:t>
      </w:r>
      <w:r w:rsidR="004A2B00">
        <w:rPr>
          <w:b/>
          <w:lang w:val="ru-RU"/>
        </w:rPr>
        <w:t xml:space="preserve"> Етичке комисије за </w:t>
      </w:r>
      <w:r w:rsidR="004537BF">
        <w:rPr>
          <w:b/>
          <w:lang w:val="ru-RU"/>
        </w:rPr>
        <w:t>локалне службенике и намјештенике Општине Беране</w:t>
      </w: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6D5BCD" w:rsidRDefault="004537BF" w:rsidP="006D5BCD">
      <w:pPr>
        <w:jc w:val="both"/>
        <w:rPr>
          <w:lang w:val="ru-RU"/>
        </w:rPr>
      </w:pPr>
      <w:r>
        <w:rPr>
          <w:b/>
          <w:lang w:val="ru-RU"/>
        </w:rPr>
        <w:t>Марти Лекић</w:t>
      </w:r>
      <w:r w:rsidR="008C181C">
        <w:rPr>
          <w:b/>
          <w:lang w:val="ru-RU"/>
        </w:rPr>
        <w:t xml:space="preserve"> </w:t>
      </w:r>
      <w:r w:rsidR="008C181C" w:rsidRPr="008C181C">
        <w:rPr>
          <w:lang w:val="ru-RU"/>
        </w:rPr>
        <w:t>престаје мандат</w:t>
      </w:r>
      <w:r w:rsidR="00C80038">
        <w:rPr>
          <w:lang w:val="ru-RU"/>
        </w:rPr>
        <w:t xml:space="preserve"> на мјесто </w:t>
      </w:r>
      <w:r>
        <w:rPr>
          <w:lang w:val="ru-RU"/>
        </w:rPr>
        <w:t>чланице</w:t>
      </w:r>
      <w:r w:rsidR="00DB5B8F">
        <w:rPr>
          <w:lang w:val="ru-RU"/>
        </w:rPr>
        <w:t xml:space="preserve"> </w:t>
      </w:r>
      <w:r w:rsidR="004A2B00">
        <w:rPr>
          <w:lang w:val="ru-RU"/>
        </w:rPr>
        <w:t xml:space="preserve">Етичке комисије за </w:t>
      </w:r>
      <w:r>
        <w:rPr>
          <w:lang w:val="ru-RU"/>
        </w:rPr>
        <w:t>локалне службенике и намјештенике</w:t>
      </w:r>
      <w:r w:rsidR="00DB5B8F">
        <w:rPr>
          <w:lang w:val="ru-RU"/>
        </w:rPr>
        <w:t xml:space="preserve">, </w:t>
      </w:r>
      <w:r w:rsidR="00445214">
        <w:rPr>
          <w:lang w:val="ru-RU"/>
        </w:rPr>
        <w:t xml:space="preserve">прије истека времена на које је изабрана, </w:t>
      </w:r>
      <w:r w:rsidR="00DB5B8F">
        <w:rPr>
          <w:lang w:val="ru-RU"/>
        </w:rPr>
        <w:t>због подношења оставке</w:t>
      </w:r>
      <w:r w:rsidR="004A2B00">
        <w:rPr>
          <w:lang w:val="ru-RU"/>
        </w:rPr>
        <w:t>.</w:t>
      </w:r>
    </w:p>
    <w:p w:rsidR="00006837" w:rsidRDefault="00006837" w:rsidP="006D5BCD">
      <w:pPr>
        <w:jc w:val="both"/>
        <w:rPr>
          <w:lang w:val="ru-RU"/>
        </w:rPr>
      </w:pPr>
    </w:p>
    <w:p w:rsidR="006D5BCD" w:rsidRDefault="006D5BCD" w:rsidP="006D5BCD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6D5BCD" w:rsidRDefault="006D5BCD" w:rsidP="006D5BCD">
      <w:pPr>
        <w:rPr>
          <w:lang w:val="ru-RU"/>
        </w:rPr>
      </w:pPr>
      <w:r>
        <w:rPr>
          <w:lang w:val="ru-RU"/>
        </w:rPr>
        <w:t xml:space="preserve">Одлука ступа на снагу даном доношења, а објавиће се у </w:t>
      </w:r>
      <w:r w:rsidR="008C181C">
        <w:rPr>
          <w:lang w:val="ru-RU"/>
        </w:rPr>
        <w:t>''</w:t>
      </w:r>
      <w:r>
        <w:rPr>
          <w:lang w:val="ru-RU"/>
        </w:rPr>
        <w:t>Службеном листу Црне Горе – Општински прописи</w:t>
      </w:r>
      <w:r w:rsidR="008C181C">
        <w:rPr>
          <w:lang w:val="ru-RU"/>
        </w:rPr>
        <w:t>''</w:t>
      </w:r>
      <w:r>
        <w:rPr>
          <w:lang w:val="ru-RU"/>
        </w:rPr>
        <w:t>.</w:t>
      </w: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6D5BCD" w:rsidRDefault="006D5BCD" w:rsidP="006D5BCD">
      <w:pPr>
        <w:tabs>
          <w:tab w:val="left" w:pos="1800"/>
        </w:tabs>
        <w:rPr>
          <w:b/>
          <w:lang w:val="ru-RU"/>
        </w:rPr>
      </w:pPr>
    </w:p>
    <w:p w:rsidR="006D5BCD" w:rsidRDefault="006D5BCD" w:rsidP="006D5BCD">
      <w:pPr>
        <w:tabs>
          <w:tab w:val="left" w:pos="1800"/>
        </w:tabs>
        <w:rPr>
          <w:b/>
          <w:lang w:val="ru-RU"/>
        </w:rPr>
      </w:pPr>
    </w:p>
    <w:p w:rsidR="006D5BCD" w:rsidRDefault="00006837" w:rsidP="006D5BCD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</w:t>
      </w:r>
      <w:r w:rsidR="004537BF">
        <w:rPr>
          <w:b/>
          <w:lang w:val="ru-RU"/>
        </w:rPr>
        <w:t>22-</w:t>
      </w:r>
      <w:r w:rsidR="005C7A9A">
        <w:rPr>
          <w:b/>
          <w:lang w:val="ru-RU"/>
        </w:rPr>
        <w:t>523</w:t>
      </w:r>
      <w:r w:rsidR="00632C83">
        <w:rPr>
          <w:b/>
          <w:lang w:val="ru-RU"/>
        </w:rPr>
        <w:t xml:space="preserve">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</w:t>
      </w:r>
      <w:r w:rsidR="00C901A0">
        <w:rPr>
          <w:b/>
          <w:lang w:val="ru-RU"/>
        </w:rPr>
        <w:t xml:space="preserve">      </w:t>
      </w:r>
      <w:r w:rsidR="006D5BCD">
        <w:rPr>
          <w:b/>
          <w:lang w:val="ru-RU"/>
        </w:rPr>
        <w:t>ПРЕДСЈЕДНИК СКУПШТИНЕ</w:t>
      </w:r>
    </w:p>
    <w:p w:rsidR="006D5BCD" w:rsidRDefault="006D5BCD" w:rsidP="006D5BCD">
      <w:pPr>
        <w:pStyle w:val="NoSpacing"/>
        <w:rPr>
          <w:b/>
          <w:lang w:val="ru-RU"/>
        </w:rPr>
      </w:pPr>
      <w:r>
        <w:rPr>
          <w:b/>
          <w:lang w:val="ru-RU"/>
        </w:rPr>
        <w:t xml:space="preserve">Беране, </w:t>
      </w:r>
      <w:r w:rsidR="004537BF">
        <w:rPr>
          <w:b/>
          <w:lang w:val="ru-RU"/>
        </w:rPr>
        <w:t xml:space="preserve">26. 12. </w:t>
      </w:r>
      <w:r w:rsidR="00006837">
        <w:rPr>
          <w:b/>
          <w:lang w:val="ru-RU"/>
        </w:rPr>
        <w:t>202</w:t>
      </w:r>
      <w:r w:rsidR="004537BF">
        <w:rPr>
          <w:b/>
          <w:lang w:val="ru-RU"/>
        </w:rPr>
        <w:t>2</w:t>
      </w:r>
      <w:r w:rsidR="001445F7">
        <w:rPr>
          <w:b/>
          <w:lang w:val="ru-RU"/>
        </w:rPr>
        <w:t>.</w:t>
      </w:r>
      <w:r w:rsidR="00006837">
        <w:rPr>
          <w:b/>
          <w:lang w:val="ru-RU"/>
        </w:rPr>
        <w:t xml:space="preserve"> године</w:t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  <w:t xml:space="preserve">      </w:t>
      </w:r>
      <w:r w:rsidR="004A2B00">
        <w:rPr>
          <w:b/>
          <w:lang w:val="ru-RU"/>
        </w:rPr>
        <w:t xml:space="preserve">    </w:t>
      </w:r>
      <w:r w:rsidR="00006837">
        <w:rPr>
          <w:b/>
          <w:lang w:val="ru-RU"/>
        </w:rPr>
        <w:t xml:space="preserve"> </w:t>
      </w:r>
      <w:r w:rsidR="00632C83">
        <w:rPr>
          <w:b/>
          <w:lang w:val="ru-RU"/>
        </w:rPr>
        <w:t xml:space="preserve">  </w:t>
      </w:r>
      <w:r>
        <w:rPr>
          <w:b/>
          <w:lang w:val="ru-RU"/>
        </w:rPr>
        <w:t>Новица Обрадовић</w:t>
      </w:r>
    </w:p>
    <w:p w:rsidR="006D5BCD" w:rsidRDefault="006D5BCD" w:rsidP="009A4B2E">
      <w:pPr>
        <w:jc w:val="both"/>
        <w:rPr>
          <w:lang w:val="ru-RU"/>
        </w:rPr>
      </w:pPr>
    </w:p>
    <w:sectPr w:rsidR="006D5BCD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6837"/>
    <w:rsid w:val="0001588D"/>
    <w:rsid w:val="0005539A"/>
    <w:rsid w:val="00071462"/>
    <w:rsid w:val="00113855"/>
    <w:rsid w:val="00142223"/>
    <w:rsid w:val="001445F7"/>
    <w:rsid w:val="00154CB8"/>
    <w:rsid w:val="00192C68"/>
    <w:rsid w:val="0019464A"/>
    <w:rsid w:val="001B5D62"/>
    <w:rsid w:val="002A3B7C"/>
    <w:rsid w:val="00334AB1"/>
    <w:rsid w:val="003707F5"/>
    <w:rsid w:val="00444A7D"/>
    <w:rsid w:val="00445214"/>
    <w:rsid w:val="004537BF"/>
    <w:rsid w:val="004A2B00"/>
    <w:rsid w:val="004B71A9"/>
    <w:rsid w:val="0052485D"/>
    <w:rsid w:val="005446E7"/>
    <w:rsid w:val="005C7A9A"/>
    <w:rsid w:val="00604F74"/>
    <w:rsid w:val="00632C83"/>
    <w:rsid w:val="006D5BCD"/>
    <w:rsid w:val="00734D0D"/>
    <w:rsid w:val="00892E57"/>
    <w:rsid w:val="00894845"/>
    <w:rsid w:val="008C181C"/>
    <w:rsid w:val="008F0FC8"/>
    <w:rsid w:val="009A4B2E"/>
    <w:rsid w:val="009D7072"/>
    <w:rsid w:val="00A5131F"/>
    <w:rsid w:val="00A55BFF"/>
    <w:rsid w:val="00A97F2C"/>
    <w:rsid w:val="00AE2A28"/>
    <w:rsid w:val="00B90069"/>
    <w:rsid w:val="00B9385C"/>
    <w:rsid w:val="00B93EAC"/>
    <w:rsid w:val="00BA1F43"/>
    <w:rsid w:val="00C57C85"/>
    <w:rsid w:val="00C63E93"/>
    <w:rsid w:val="00C80038"/>
    <w:rsid w:val="00C901A0"/>
    <w:rsid w:val="00CB4BAA"/>
    <w:rsid w:val="00CD5C2D"/>
    <w:rsid w:val="00DB5B8F"/>
    <w:rsid w:val="00DD428B"/>
    <w:rsid w:val="00E518CD"/>
    <w:rsid w:val="00E909E1"/>
    <w:rsid w:val="00E960C4"/>
    <w:rsid w:val="00ED2F12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2DD4"/>
  <w15:docId w15:val="{25349381-000E-4997-844E-180FAEB2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56</cp:revision>
  <cp:lastPrinted>2022-12-26T11:56:00Z</cp:lastPrinted>
  <dcterms:created xsi:type="dcterms:W3CDTF">2019-06-03T12:48:00Z</dcterms:created>
  <dcterms:modified xsi:type="dcterms:W3CDTF">2022-12-26T11:56:00Z</dcterms:modified>
</cp:coreProperties>
</file>