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55D" w:rsidRDefault="00DA055D" w:rsidP="006B26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sz w:val="24"/>
          <w:szCs w:val="24"/>
          <w:lang w:val="sr-Latn-RS"/>
        </w:rPr>
        <w:t>На основу члана 38.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став 1 тачка 2,члана 44 и 59 Закона о локалној амоуправи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 („Сл. Лист ЦГ број: 2/18,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34/19, 38/20, 50/22 и 84/22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)и члана 36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став 1 тачка 2, и члана 39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 Статута општине Беране („ Сл. Лист ЦГ“ - </w:t>
      </w:r>
      <w:r w:rsidR="0035222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пштински прописи бр: 42/18),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Беране, на сједници одржаној дана </w:t>
      </w:r>
      <w:r w:rsidR="00DA055D" w:rsidRPr="00DA05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 децембра</w:t>
      </w:r>
      <w:r w:rsidRPr="00DA05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2022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донијела је                           </w:t>
      </w:r>
    </w:p>
    <w:p w:rsidR="006B26ED" w:rsidRPr="00DA055D" w:rsidRDefault="006B26ED" w:rsidP="006B26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DA055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 д  л  у  к  у</w:t>
      </w: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о потврђивању Рјешења</w:t>
      </w: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 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престанку  </w:t>
      </w:r>
      <w:r w:rsidR="00387E93"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мандата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464"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извршном</w:t>
      </w:r>
      <w:r w:rsidR="002571ED"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464"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директору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ДОО „Бенерго“ Беране</w:t>
      </w: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Члан 1.</w:t>
      </w:r>
    </w:p>
    <w:p w:rsidR="006B26ED" w:rsidRPr="00DA055D" w:rsidRDefault="006B26ED" w:rsidP="00DA05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sz w:val="24"/>
          <w:szCs w:val="24"/>
          <w:lang w:val="sr-Cyrl-RS"/>
        </w:rPr>
        <w:t>Потврђује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Рјешење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предсједника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Бера</w:t>
      </w:r>
      <w:r w:rsidR="00A537A7" w:rsidRPr="00DA055D">
        <w:rPr>
          <w:rFonts w:ascii="Times New Roman" w:hAnsi="Times New Roman" w:cs="Times New Roman"/>
          <w:sz w:val="24"/>
          <w:szCs w:val="24"/>
          <w:lang w:val="sr-Cyrl-RS"/>
        </w:rPr>
        <w:t>не,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7A7" w:rsidRPr="00DA055D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01-018/22-2577/1 од 14.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2022. године, о престанку </w:t>
      </w:r>
      <w:r w:rsidR="00387E93" w:rsidRPr="00DA055D">
        <w:rPr>
          <w:rFonts w:ascii="Times New Roman" w:hAnsi="Times New Roman" w:cs="Times New Roman"/>
          <w:sz w:val="24"/>
          <w:szCs w:val="24"/>
          <w:lang w:val="sr-Cyrl-RS"/>
        </w:rPr>
        <w:t>мандата</w:t>
      </w:r>
      <w:r w:rsidR="002E7464"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извршном директору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 ДОО „Бенерго“ Беране, Николи Ћојбашићу, на лични захтјев.</w:t>
      </w:r>
      <w:r w:rsidR="00DA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26ED" w:rsidRPr="00DA055D" w:rsidRDefault="006B26ED" w:rsidP="006B26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Члан 2.</w:t>
      </w:r>
    </w:p>
    <w:p w:rsidR="006B26ED" w:rsidRPr="00DA055D" w:rsidRDefault="006B26ED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A055D">
        <w:rPr>
          <w:rFonts w:ascii="Times New Roman" w:hAnsi="Times New Roman" w:cs="Times New Roman"/>
          <w:sz w:val="24"/>
          <w:szCs w:val="24"/>
          <w:lang w:val="sr-Latn-RS"/>
        </w:rPr>
        <w:t xml:space="preserve">Одлука ступа на снагу 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 xml:space="preserve">даном доношења, а објавиће се у </w:t>
      </w:r>
      <w:r w:rsidR="00A537A7" w:rsidRPr="00DA055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Службеном листу Црне Горе – Општински прописи</w:t>
      </w:r>
      <w:r w:rsidR="00A537A7" w:rsidRPr="00DA055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A05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37A7" w:rsidRPr="00DA055D" w:rsidRDefault="00A537A7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37A7" w:rsidRPr="00DA055D" w:rsidRDefault="00A537A7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БЕРАНЕ</w:t>
      </w:r>
    </w:p>
    <w:p w:rsidR="00A537A7" w:rsidRPr="00DA055D" w:rsidRDefault="00A537A7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1F2" w:rsidRPr="00DA055D" w:rsidRDefault="007E01F2" w:rsidP="006B26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B26ED" w:rsidRPr="00DA055D" w:rsidRDefault="006B26ED" w:rsidP="006B26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Број</w:t>
      </w:r>
      <w:r w:rsidRPr="00DA055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02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>016/22-</w:t>
      </w:r>
      <w:r w:rsidR="00DA4447">
        <w:rPr>
          <w:rFonts w:ascii="Times New Roman" w:hAnsi="Times New Roman" w:cs="Times New Roman"/>
          <w:b/>
          <w:sz w:val="24"/>
          <w:szCs w:val="24"/>
          <w:lang w:val="sr-Cyrl-RS"/>
        </w:rPr>
        <w:t>522</w:t>
      </w: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ПРЕДСЈЕДНИК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СКУПШТИНЕ</w:t>
      </w:r>
    </w:p>
    <w:p w:rsidR="006B26ED" w:rsidRPr="00DA055D" w:rsidRDefault="00A537A7" w:rsidP="006B26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>Бера</w:t>
      </w:r>
      <w:r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не, </w:t>
      </w:r>
      <w:r w:rsidR="006B26ED"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>26. 12. 2022.г.</w:t>
      </w:r>
      <w:r w:rsidR="006B26ED" w:rsidRPr="00DA05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</w:t>
      </w:r>
      <w:r w:rsidR="00DA05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6B26ED" w:rsidRPr="00DA055D">
        <w:rPr>
          <w:rFonts w:ascii="Times New Roman" w:hAnsi="Times New Roman" w:cs="Times New Roman"/>
          <w:b/>
          <w:sz w:val="24"/>
          <w:szCs w:val="24"/>
          <w:lang w:val="sr-Cyrl-RS"/>
        </w:rPr>
        <w:t>Новица Обрадовић</w:t>
      </w:r>
    </w:p>
    <w:p w:rsidR="00A537A7" w:rsidRPr="00DA055D" w:rsidRDefault="00A537A7" w:rsidP="006B26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37A7" w:rsidRDefault="00A537A7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537A7" w:rsidRDefault="00A537A7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A055D" w:rsidRPr="00A537A7" w:rsidRDefault="00DA055D" w:rsidP="006B26ED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B26ED" w:rsidRPr="00A537A7" w:rsidRDefault="006B26ED" w:rsidP="006B26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537A7">
        <w:rPr>
          <w:rFonts w:ascii="Times New Roman" w:hAnsi="Times New Roman" w:cs="Times New Roman"/>
          <w:b/>
          <w:sz w:val="28"/>
          <w:szCs w:val="28"/>
          <w:lang w:val="sr-Cyrl-RS"/>
        </w:rPr>
        <w:t>ОБРАЗЛОЖЕЊЕ</w:t>
      </w:r>
    </w:p>
    <w:p w:rsidR="009455D4" w:rsidRPr="00A537A7" w:rsidRDefault="006B26ED" w:rsidP="006B26E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537A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Правни основ: </w:t>
      </w:r>
      <w:r w:rsidR="00245435" w:rsidRPr="00A537A7">
        <w:rPr>
          <w:rFonts w:ascii="Times New Roman" w:hAnsi="Times New Roman" w:cs="Times New Roman"/>
          <w:sz w:val="28"/>
          <w:szCs w:val="28"/>
          <w:lang w:val="sr-Cyrl-RS"/>
        </w:rPr>
        <w:t>Чланом 38 став 1 тачка 2 Закона о локалној самоуправи прописано је да Скупштина доноси прописе и друге опште акте, а чланом 44 прописано је да у вршењу послова из оквира свој</w:t>
      </w:r>
      <w:r w:rsidR="009455D4" w:rsidRPr="00A537A7">
        <w:rPr>
          <w:rFonts w:ascii="Times New Roman" w:hAnsi="Times New Roman" w:cs="Times New Roman"/>
          <w:sz w:val="28"/>
          <w:szCs w:val="28"/>
          <w:lang w:val="sr-Cyrl-RS"/>
        </w:rPr>
        <w:t>е надлежности скупштина доноси с</w:t>
      </w:r>
      <w:r w:rsidR="00245435" w:rsidRPr="00A537A7">
        <w:rPr>
          <w:rFonts w:ascii="Times New Roman" w:hAnsi="Times New Roman" w:cs="Times New Roman"/>
          <w:sz w:val="28"/>
          <w:szCs w:val="28"/>
          <w:lang w:val="sr-Cyrl-RS"/>
        </w:rPr>
        <w:t>татут општине, одлуке, рјешења, закључке, повеље, препоруке и друге акте.</w:t>
      </w:r>
      <w:r w:rsidR="009455D4" w:rsidRPr="00A537A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45435" w:rsidRPr="00A537A7">
        <w:rPr>
          <w:rFonts w:ascii="Times New Roman" w:hAnsi="Times New Roman" w:cs="Times New Roman"/>
          <w:sz w:val="28"/>
          <w:szCs w:val="28"/>
          <w:lang w:val="sr-Cyrl-RS"/>
        </w:rPr>
        <w:t>Чланом 59 прописано</w:t>
      </w:r>
      <w:r w:rsidR="009455D4" w:rsidRPr="00A537A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45435" w:rsidRPr="00A537A7">
        <w:rPr>
          <w:rFonts w:ascii="Times New Roman" w:hAnsi="Times New Roman" w:cs="Times New Roman"/>
          <w:sz w:val="28"/>
          <w:szCs w:val="28"/>
          <w:lang w:val="sr-Cyrl-RS"/>
        </w:rPr>
        <w:t xml:space="preserve">је да предсједник Општине привремено доноси акте из надлежности </w:t>
      </w:r>
      <w:r w:rsidR="009455D4" w:rsidRPr="00A537A7">
        <w:rPr>
          <w:rFonts w:ascii="Times New Roman" w:hAnsi="Times New Roman" w:cs="Times New Roman"/>
          <w:sz w:val="28"/>
          <w:szCs w:val="28"/>
          <w:lang w:val="sr-Cyrl-RS"/>
        </w:rPr>
        <w:t>скупштине ако скупштина није у могоћности да се састане или је из других разлога онемогућен њен рад, а њиховим недоношењем би се угрозио живот грађана или имовина веће вриједности. Предсједник је дужан да акте поднесе на потврду скупштини на првој наредној сједници.</w:t>
      </w:r>
    </w:p>
    <w:p w:rsidR="006B26ED" w:rsidRPr="00A537A7" w:rsidRDefault="004422C7" w:rsidP="006B26E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537A7">
        <w:rPr>
          <w:rFonts w:ascii="Times New Roman" w:hAnsi="Times New Roman" w:cs="Times New Roman"/>
          <w:sz w:val="28"/>
          <w:szCs w:val="28"/>
          <w:lang w:val="sr-Cyrl-RS"/>
        </w:rPr>
        <w:t>Извршни</w:t>
      </w:r>
      <w:r w:rsidR="006B26ED" w:rsidRPr="00A537A7">
        <w:rPr>
          <w:rFonts w:ascii="Times New Roman" w:hAnsi="Times New Roman" w:cs="Times New Roman"/>
          <w:sz w:val="28"/>
          <w:szCs w:val="28"/>
          <w:lang w:val="sr-Cyrl-RS"/>
        </w:rPr>
        <w:t xml:space="preserve"> директор ДОО „Бенерго“ Беране Никола Ћојбашић поднио је </w:t>
      </w:r>
      <w:r w:rsidR="00245435" w:rsidRPr="00A537A7">
        <w:rPr>
          <w:rFonts w:ascii="Times New Roman" w:hAnsi="Times New Roman" w:cs="Times New Roman"/>
          <w:sz w:val="28"/>
          <w:szCs w:val="28"/>
          <w:lang w:val="sr-Cyrl-RS"/>
        </w:rPr>
        <w:t>оставку на то мјесто, прије истека мандата, из личних разлога.</w:t>
      </w:r>
    </w:p>
    <w:p w:rsidR="00245435" w:rsidRPr="00A537A7" w:rsidRDefault="00245435" w:rsidP="006B26E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537A7">
        <w:rPr>
          <w:rFonts w:ascii="Times New Roman" w:hAnsi="Times New Roman" w:cs="Times New Roman"/>
          <w:sz w:val="28"/>
          <w:szCs w:val="28"/>
          <w:lang w:val="sr-Cyrl-RS"/>
        </w:rPr>
        <w:t>Предсједник општине је донио рјеш</w:t>
      </w:r>
      <w:r w:rsidR="004422C7" w:rsidRPr="00A537A7">
        <w:rPr>
          <w:rFonts w:ascii="Times New Roman" w:hAnsi="Times New Roman" w:cs="Times New Roman"/>
          <w:sz w:val="28"/>
          <w:szCs w:val="28"/>
          <w:lang w:val="sr-Cyrl-RS"/>
        </w:rPr>
        <w:t>ење о престанку мандата извршном директору</w:t>
      </w:r>
      <w:r w:rsidRPr="00A537A7">
        <w:rPr>
          <w:rFonts w:ascii="Times New Roman" w:hAnsi="Times New Roman" w:cs="Times New Roman"/>
          <w:sz w:val="28"/>
          <w:szCs w:val="28"/>
          <w:lang w:val="sr-Cyrl-RS"/>
        </w:rPr>
        <w:t xml:space="preserve"> ДОО „Бенерго“, закључно са 14.11.2022. годи</w:t>
      </w:r>
      <w:r w:rsidR="009455D4" w:rsidRPr="00A537A7">
        <w:rPr>
          <w:rFonts w:ascii="Times New Roman" w:hAnsi="Times New Roman" w:cs="Times New Roman"/>
          <w:sz w:val="28"/>
          <w:szCs w:val="28"/>
          <w:lang w:val="sr-Cyrl-RS"/>
        </w:rPr>
        <w:t>не и Рјешење доставља Скупштини на потврђивање.</w:t>
      </w:r>
    </w:p>
    <w:p w:rsidR="00E33295" w:rsidRPr="00A537A7" w:rsidRDefault="00E33295">
      <w:pPr>
        <w:rPr>
          <w:rFonts w:ascii="Times New Roman" w:hAnsi="Times New Roman" w:cs="Times New Roman"/>
        </w:rPr>
      </w:pPr>
    </w:p>
    <w:sectPr w:rsidR="00E33295" w:rsidRPr="00A5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ED"/>
    <w:rsid w:val="00050C7D"/>
    <w:rsid w:val="000D3DD6"/>
    <w:rsid w:val="00245435"/>
    <w:rsid w:val="002571ED"/>
    <w:rsid w:val="002E7464"/>
    <w:rsid w:val="00352221"/>
    <w:rsid w:val="00387E93"/>
    <w:rsid w:val="004422C7"/>
    <w:rsid w:val="006B26ED"/>
    <w:rsid w:val="007E01F2"/>
    <w:rsid w:val="009455D4"/>
    <w:rsid w:val="00A537A7"/>
    <w:rsid w:val="00C911F5"/>
    <w:rsid w:val="00DA055D"/>
    <w:rsid w:val="00DA4447"/>
    <w:rsid w:val="00E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D7CF"/>
  <w15:chartTrackingRefBased/>
  <w15:docId w15:val="{18B41203-ABB3-4D52-96C7-BD7498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ED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6ED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35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AA5F-7D68-473D-82FB-B306C31D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6</cp:revision>
  <cp:lastPrinted>2022-12-12T10:08:00Z</cp:lastPrinted>
  <dcterms:created xsi:type="dcterms:W3CDTF">2022-12-16T10:02:00Z</dcterms:created>
  <dcterms:modified xsi:type="dcterms:W3CDTF">2022-12-27T08:05:00Z</dcterms:modified>
</cp:coreProperties>
</file>