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D7" w:rsidRPr="00D07AA3" w:rsidRDefault="00D07AA3" w:rsidP="00922C8F">
      <w:pPr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                         </w:t>
      </w:r>
    </w:p>
    <w:p w:rsidR="003D5DDB" w:rsidRDefault="004E6EC4" w:rsidP="00922C8F">
      <w:pPr>
        <w:jc w:val="both"/>
      </w:pPr>
      <w:r w:rsidRPr="001A1C36">
        <w:rPr>
          <w:i/>
        </w:rPr>
        <w:t xml:space="preserve"> </w:t>
      </w:r>
      <w:r w:rsidR="00922C8F" w:rsidRPr="00BB2FAB">
        <w:rPr>
          <w:lang w:val="sr-Cyrl-CS"/>
        </w:rPr>
        <w:t>На основу члана 2</w:t>
      </w:r>
      <w:r w:rsidR="00A97E46" w:rsidRPr="00BB2FAB">
        <w:rPr>
          <w:lang w:val="sr-Cyrl-CS"/>
        </w:rPr>
        <w:t>0</w:t>
      </w:r>
      <w:r w:rsidR="00C62890" w:rsidRPr="00BB2FAB">
        <w:rPr>
          <w:lang w:val="sr-Cyrl-CS"/>
        </w:rPr>
        <w:t xml:space="preserve"> </w:t>
      </w:r>
      <w:r w:rsidR="00F320DB">
        <w:rPr>
          <w:lang w:val="sr-Cyrl-CS"/>
        </w:rPr>
        <w:t>Закона о путевима („Службени</w:t>
      </w:r>
      <w:r w:rsidR="005521D5" w:rsidRPr="00BB2FAB">
        <w:t xml:space="preserve"> </w:t>
      </w:r>
      <w:r w:rsidR="00922C8F" w:rsidRPr="00BB2FAB">
        <w:rPr>
          <w:lang w:val="sr-Cyrl-CS"/>
        </w:rPr>
        <w:t>лист ЦГ</w:t>
      </w:r>
      <w:r w:rsidR="00D60B97" w:rsidRPr="00BB2FAB">
        <w:rPr>
          <w:lang w:val="sr-Cyrl-CS"/>
        </w:rPr>
        <w:t>“</w:t>
      </w:r>
      <w:r w:rsidR="00F320DB">
        <w:rPr>
          <w:lang w:val="sr-Cyrl-CS"/>
        </w:rPr>
        <w:t>, број</w:t>
      </w:r>
      <w:r w:rsidR="00D60B97" w:rsidRPr="00BB2FAB">
        <w:rPr>
          <w:lang w:val="sr-Cyrl-CS"/>
        </w:rPr>
        <w:t xml:space="preserve"> </w:t>
      </w:r>
      <w:r w:rsidR="00A97E46" w:rsidRPr="00BB2FAB">
        <w:rPr>
          <w:lang w:val="sr-Cyrl-CS"/>
        </w:rPr>
        <w:t>82/20</w:t>
      </w:r>
      <w:r w:rsidR="00BD0730">
        <w:rPr>
          <w:lang w:val="sr-Cyrl-CS"/>
        </w:rPr>
        <w:t xml:space="preserve"> и 140/22</w:t>
      </w:r>
      <w:r w:rsidR="00922C8F" w:rsidRPr="00BB2FAB">
        <w:rPr>
          <w:lang w:val="sr-Cyrl-CS"/>
        </w:rPr>
        <w:t>)</w:t>
      </w:r>
      <w:r w:rsidR="00C62890" w:rsidRPr="00BB2FAB">
        <w:rPr>
          <w:lang w:val="sr-Cyrl-CS"/>
        </w:rPr>
        <w:t xml:space="preserve">, </w:t>
      </w:r>
      <w:r w:rsidR="00D73ACD" w:rsidRPr="00B25DBC">
        <w:rPr>
          <w:lang w:val="sr-Cyrl-CS"/>
        </w:rPr>
        <w:t xml:space="preserve">члана </w:t>
      </w:r>
      <w:r w:rsidR="006B7470" w:rsidRPr="00B25DBC">
        <w:rPr>
          <w:lang w:val="sr-Cyrl-CS"/>
        </w:rPr>
        <w:t>38</w:t>
      </w:r>
      <w:r w:rsidR="00D60B97" w:rsidRPr="00B25DBC">
        <w:rPr>
          <w:lang w:val="sr-Cyrl-CS"/>
        </w:rPr>
        <w:t xml:space="preserve"> </w:t>
      </w:r>
      <w:r w:rsidR="001F5E48">
        <w:rPr>
          <w:lang w:val="sr-Cyrl-CS"/>
        </w:rPr>
        <w:t>став 1 тач.</w:t>
      </w:r>
      <w:r w:rsidR="006B7470" w:rsidRPr="00B25DBC">
        <w:rPr>
          <w:lang w:val="sr-Cyrl-CS"/>
        </w:rPr>
        <w:t xml:space="preserve"> 2 и</w:t>
      </w:r>
      <w:r w:rsidR="00C62890" w:rsidRPr="00B25DBC">
        <w:rPr>
          <w:lang w:val="sr-Cyrl-CS"/>
        </w:rPr>
        <w:t xml:space="preserve"> 8 </w:t>
      </w:r>
      <w:r w:rsidR="00D60B97" w:rsidRPr="00B25DBC">
        <w:rPr>
          <w:lang w:val="sr-Cyrl-CS"/>
        </w:rPr>
        <w:t>Закона о локалној самоуправи (</w:t>
      </w:r>
      <w:r w:rsidR="001F5E48">
        <w:rPr>
          <w:lang w:val="sr-Cyrl-CS"/>
        </w:rPr>
        <w:t>„Службени</w:t>
      </w:r>
      <w:r w:rsidR="005521D5" w:rsidRPr="00B25DBC">
        <w:t xml:space="preserve"> </w:t>
      </w:r>
      <w:r w:rsidR="00D73ACD" w:rsidRPr="00B25DBC">
        <w:rPr>
          <w:lang w:val="sr-Cyrl-CS"/>
        </w:rPr>
        <w:t>лист ЦГ“</w:t>
      </w:r>
      <w:r w:rsidR="001F5E48">
        <w:rPr>
          <w:lang w:val="sr-Cyrl-CS"/>
        </w:rPr>
        <w:t>,</w:t>
      </w:r>
      <w:r w:rsidR="00D73ACD" w:rsidRPr="00B25DBC">
        <w:rPr>
          <w:lang w:val="sr-Cyrl-CS"/>
        </w:rPr>
        <w:t xml:space="preserve"> бр.</w:t>
      </w:r>
      <w:r w:rsidR="0047106B" w:rsidRPr="00B25DBC">
        <w:rPr>
          <w:lang w:val="sr-Cyrl-CS"/>
        </w:rPr>
        <w:t xml:space="preserve"> 2/18</w:t>
      </w:r>
      <w:r w:rsidR="00B25DBC" w:rsidRPr="00B25DBC">
        <w:rPr>
          <w:lang w:val="sr-Cyrl-CS"/>
        </w:rPr>
        <w:t>, 34/19</w:t>
      </w:r>
      <w:r w:rsidR="00681462">
        <w:rPr>
          <w:lang w:val="sr-Cyrl-RS"/>
        </w:rPr>
        <w:t xml:space="preserve">, </w:t>
      </w:r>
      <w:r w:rsidR="00681462">
        <w:rPr>
          <w:lang w:val="sr-Cyrl-CS"/>
        </w:rPr>
        <w:t xml:space="preserve">38/20, </w:t>
      </w:r>
      <w:r w:rsidR="00681462">
        <w:rPr>
          <w:lang w:val="sr-Cyrl-RS"/>
        </w:rPr>
        <w:t>50/22 и 84/22</w:t>
      </w:r>
      <w:r w:rsidR="00D73ACD" w:rsidRPr="00854C36">
        <w:rPr>
          <w:lang w:val="sr-Cyrl-CS"/>
        </w:rPr>
        <w:t xml:space="preserve">), члана </w:t>
      </w:r>
      <w:r w:rsidR="001F5E48">
        <w:rPr>
          <w:lang w:val="sr-Cyrl-CS"/>
        </w:rPr>
        <w:t>36 став 1 тач.</w:t>
      </w:r>
      <w:r w:rsidR="006B7470" w:rsidRPr="00854C36">
        <w:rPr>
          <w:lang w:val="sr-Cyrl-CS"/>
        </w:rPr>
        <w:t xml:space="preserve"> 2 и 8</w:t>
      </w:r>
      <w:r w:rsidR="00D73ACD" w:rsidRPr="00854C36">
        <w:rPr>
          <w:lang w:val="sr-Cyrl-CS"/>
        </w:rPr>
        <w:t xml:space="preserve"> Статута општине Беране </w:t>
      </w:r>
      <w:r w:rsidR="00D60B97" w:rsidRPr="00854C36">
        <w:rPr>
          <w:lang w:val="sr-Cyrl-CS"/>
        </w:rPr>
        <w:t>(</w:t>
      </w:r>
      <w:r w:rsidR="00F320DB">
        <w:rPr>
          <w:lang w:val="sr-Cyrl-CS"/>
        </w:rPr>
        <w:t>„Службени</w:t>
      </w:r>
      <w:r w:rsidR="00506287" w:rsidRPr="00854C36">
        <w:t xml:space="preserve"> </w:t>
      </w:r>
      <w:r w:rsidR="00D73ACD" w:rsidRPr="00854C36">
        <w:rPr>
          <w:lang w:val="sr-Cyrl-CS"/>
        </w:rPr>
        <w:t>лист ЦГ-</w:t>
      </w:r>
      <w:r w:rsidR="00157484" w:rsidRPr="00854C36">
        <w:t xml:space="preserve"> </w:t>
      </w:r>
      <w:r w:rsidR="00D73ACD" w:rsidRPr="00854C36">
        <w:rPr>
          <w:lang w:val="sr-Cyrl-CS"/>
        </w:rPr>
        <w:t>Општински прописи“</w:t>
      </w:r>
      <w:r w:rsidR="001F5E48">
        <w:rPr>
          <w:lang w:val="sr-Cyrl-CS"/>
        </w:rPr>
        <w:t>, број</w:t>
      </w:r>
      <w:r w:rsidR="00D60B97" w:rsidRPr="00854C36">
        <w:rPr>
          <w:lang w:val="sr-Cyrl-CS"/>
        </w:rPr>
        <w:t xml:space="preserve"> </w:t>
      </w:r>
      <w:r w:rsidR="00745FD1" w:rsidRPr="00854C36">
        <w:rPr>
          <w:lang w:val="sr-Cyrl-CS"/>
        </w:rPr>
        <w:t>42/18</w:t>
      </w:r>
      <w:r w:rsidR="00D60B97" w:rsidRPr="00854C36">
        <w:rPr>
          <w:lang w:val="sr-Cyrl-CS"/>
        </w:rPr>
        <w:t>),</w:t>
      </w:r>
      <w:r w:rsidR="00D60B97">
        <w:rPr>
          <w:lang w:val="sr-Cyrl-CS"/>
        </w:rPr>
        <w:t xml:space="preserve"> Скупштина општине Беране</w:t>
      </w:r>
      <w:r w:rsidR="00D73ACD">
        <w:rPr>
          <w:lang w:val="sr-Cyrl-CS"/>
        </w:rPr>
        <w:t>, на сједници одржаној дана</w:t>
      </w:r>
      <w:r w:rsidR="003C6289">
        <w:rPr>
          <w:lang w:val="sr-Cyrl-CS"/>
        </w:rPr>
        <w:t xml:space="preserve"> </w:t>
      </w:r>
      <w:r w:rsidR="001656EE">
        <w:t>________________</w:t>
      </w:r>
      <w:r w:rsidR="003C6289">
        <w:t xml:space="preserve">, </w:t>
      </w:r>
      <w:r w:rsidR="00D73ACD">
        <w:rPr>
          <w:lang w:val="sr-Cyrl-CS"/>
        </w:rPr>
        <w:t>донијела је</w:t>
      </w:r>
    </w:p>
    <w:p w:rsidR="003937D7" w:rsidRPr="00734F49" w:rsidRDefault="003937D7" w:rsidP="00922C8F">
      <w:pPr>
        <w:jc w:val="both"/>
        <w:rPr>
          <w:lang w:val="sr-Latn-RS"/>
        </w:rPr>
      </w:pPr>
    </w:p>
    <w:p w:rsidR="008D2375" w:rsidRPr="008D2375" w:rsidRDefault="008D2375" w:rsidP="008D2375">
      <w:pPr>
        <w:tabs>
          <w:tab w:val="left" w:pos="3990"/>
        </w:tabs>
        <w:jc w:val="center"/>
        <w:rPr>
          <w:b/>
          <w:sz w:val="28"/>
          <w:szCs w:val="28"/>
        </w:rPr>
      </w:pPr>
      <w:r w:rsidRPr="008D237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D237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D2375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 </w:t>
      </w:r>
      <w:r w:rsidRPr="008D237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8D237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</w:p>
    <w:p w:rsidR="003D5DDB" w:rsidRPr="00FB6585" w:rsidRDefault="008D2375" w:rsidP="00FB6585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Одлуке</w:t>
      </w:r>
      <w:r w:rsidR="003D5DDB" w:rsidRPr="00997398">
        <w:rPr>
          <w:b/>
          <w:sz w:val="28"/>
          <w:szCs w:val="28"/>
          <w:lang w:val="sr-Cyrl-CS"/>
        </w:rPr>
        <w:t xml:space="preserve"> о накнадама за коришћење о</w:t>
      </w:r>
      <w:r w:rsidR="00997398">
        <w:rPr>
          <w:b/>
          <w:sz w:val="28"/>
          <w:szCs w:val="28"/>
          <w:lang w:val="sr-Cyrl-CS"/>
        </w:rPr>
        <w:t>пштин</w:t>
      </w:r>
      <w:r w:rsidR="003D5DDB" w:rsidRPr="00997398">
        <w:rPr>
          <w:b/>
          <w:sz w:val="28"/>
          <w:szCs w:val="28"/>
          <w:lang w:val="sr-Cyrl-CS"/>
        </w:rPr>
        <w:t>с</w:t>
      </w:r>
      <w:r w:rsidR="00997398">
        <w:rPr>
          <w:b/>
          <w:sz w:val="28"/>
          <w:szCs w:val="28"/>
          <w:lang w:val="sr-Cyrl-CS"/>
        </w:rPr>
        <w:t>к</w:t>
      </w:r>
      <w:r w:rsidR="003D5DDB" w:rsidRPr="00997398">
        <w:rPr>
          <w:b/>
          <w:sz w:val="28"/>
          <w:szCs w:val="28"/>
          <w:lang w:val="sr-Cyrl-CS"/>
        </w:rPr>
        <w:t xml:space="preserve">их </w:t>
      </w:r>
      <w:r w:rsidR="00AE318A">
        <w:rPr>
          <w:b/>
          <w:sz w:val="28"/>
          <w:szCs w:val="28"/>
          <w:lang w:val="sr-Cyrl-CS"/>
        </w:rPr>
        <w:t xml:space="preserve">путева </w:t>
      </w:r>
      <w:r w:rsidR="003D5DDB" w:rsidRPr="00997398">
        <w:rPr>
          <w:b/>
          <w:sz w:val="28"/>
          <w:szCs w:val="28"/>
          <w:lang w:val="sr-Cyrl-CS"/>
        </w:rPr>
        <w:t>и</w:t>
      </w:r>
      <w:r w:rsidR="00FB6585">
        <w:rPr>
          <w:b/>
          <w:sz w:val="28"/>
          <w:szCs w:val="28"/>
        </w:rPr>
        <w:t xml:space="preserve"> </w:t>
      </w:r>
      <w:r w:rsidR="00FB6585">
        <w:rPr>
          <w:b/>
          <w:sz w:val="28"/>
          <w:szCs w:val="28"/>
          <w:lang w:val="sr-Cyrl-RS"/>
        </w:rPr>
        <w:t>дјелова држа</w:t>
      </w:r>
      <w:r w:rsidR="00AE318A">
        <w:rPr>
          <w:b/>
          <w:sz w:val="28"/>
          <w:szCs w:val="28"/>
          <w:lang w:val="sr-Cyrl-RS"/>
        </w:rPr>
        <w:t>вних путева који</w:t>
      </w:r>
      <w:r w:rsidR="00FB6585">
        <w:rPr>
          <w:b/>
          <w:sz w:val="28"/>
          <w:szCs w:val="28"/>
          <w:lang w:val="sr-Cyrl-RS"/>
        </w:rPr>
        <w:t xml:space="preserve">  пролазе кроз насеља </w:t>
      </w:r>
      <w:r w:rsidR="00D67E21">
        <w:rPr>
          <w:b/>
          <w:sz w:val="28"/>
          <w:szCs w:val="28"/>
        </w:rPr>
        <w:t xml:space="preserve">на територији </w:t>
      </w:r>
      <w:r w:rsidR="00997398">
        <w:rPr>
          <w:b/>
          <w:sz w:val="28"/>
          <w:szCs w:val="28"/>
          <w:lang w:val="sr-Cyrl-CS"/>
        </w:rPr>
        <w:t>општине Беране</w:t>
      </w:r>
    </w:p>
    <w:p w:rsidR="00997398" w:rsidRDefault="00997398" w:rsidP="00997398">
      <w:pPr>
        <w:spacing w:after="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</w:t>
      </w:r>
    </w:p>
    <w:p w:rsidR="00997398" w:rsidRPr="007C1017" w:rsidRDefault="00997398" w:rsidP="00997398">
      <w:pPr>
        <w:spacing w:after="0"/>
        <w:jc w:val="center"/>
        <w:rPr>
          <w:sz w:val="20"/>
          <w:szCs w:val="20"/>
          <w:lang w:val="sr-Cyrl-CS"/>
        </w:rPr>
      </w:pPr>
      <w:r w:rsidRPr="007C1017">
        <w:rPr>
          <w:lang w:val="sr-Latn-CS"/>
        </w:rPr>
        <w:t xml:space="preserve">I </w:t>
      </w:r>
      <w:r w:rsidR="007C1017">
        <w:rPr>
          <w:lang w:val="sr-Cyrl-CS"/>
        </w:rPr>
        <w:t>ОПШТЕ ОДРЕДБЕ</w:t>
      </w:r>
    </w:p>
    <w:p w:rsidR="00997398" w:rsidRDefault="00997398" w:rsidP="00997398">
      <w:pPr>
        <w:spacing w:after="0"/>
        <w:jc w:val="center"/>
        <w:rPr>
          <w:lang w:val="sr-Latn-CS"/>
        </w:rPr>
      </w:pPr>
    </w:p>
    <w:p w:rsidR="00997398" w:rsidRDefault="007C1017" w:rsidP="00997398">
      <w:pPr>
        <w:spacing w:after="0"/>
        <w:jc w:val="center"/>
        <w:rPr>
          <w:lang w:val="sr-Latn-CS"/>
        </w:rPr>
      </w:pPr>
      <w:r>
        <w:rPr>
          <w:lang w:val="sr-Cyrl-CS"/>
        </w:rPr>
        <w:t>Члан</w:t>
      </w:r>
      <w:r w:rsidR="00997398">
        <w:rPr>
          <w:lang w:val="sr-Latn-CS"/>
        </w:rPr>
        <w:t xml:space="preserve"> 1</w:t>
      </w:r>
    </w:p>
    <w:p w:rsidR="00997398" w:rsidRDefault="00997398" w:rsidP="00997398">
      <w:pPr>
        <w:spacing w:after="0"/>
        <w:jc w:val="both"/>
        <w:rPr>
          <w:lang w:val="sr-Latn-CS"/>
        </w:rPr>
      </w:pPr>
    </w:p>
    <w:p w:rsidR="00F320DB" w:rsidRPr="00055070" w:rsidRDefault="00997398" w:rsidP="00055070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Овом одлуком </w:t>
      </w:r>
      <w:r w:rsidR="00AE318A">
        <w:rPr>
          <w:lang w:val="sr-Cyrl-RS"/>
        </w:rPr>
        <w:t xml:space="preserve">уводи се накнада </w:t>
      </w:r>
      <w:r w:rsidR="00AE318A" w:rsidRPr="00AE318A">
        <w:rPr>
          <w:lang w:val="sr-Cyrl-RS"/>
        </w:rPr>
        <w:t xml:space="preserve">за коришћење општинских </w:t>
      </w:r>
      <w:r w:rsidR="00AE318A">
        <w:rPr>
          <w:lang w:val="sr-Cyrl-RS"/>
        </w:rPr>
        <w:t>путева и дјелова државних путева који</w:t>
      </w:r>
      <w:r w:rsidR="00AE318A" w:rsidRPr="00AE318A">
        <w:rPr>
          <w:lang w:val="sr-Cyrl-RS"/>
        </w:rPr>
        <w:t xml:space="preserve">  пролазе кроз насеља на територији општине Беране</w:t>
      </w:r>
      <w:r w:rsidR="00AE318A">
        <w:rPr>
          <w:lang w:val="sr-Cyrl-RS"/>
        </w:rPr>
        <w:t>, утврђује</w:t>
      </w:r>
      <w:r w:rsidR="00F01368">
        <w:rPr>
          <w:lang w:val="sr-Cyrl-RS"/>
        </w:rPr>
        <w:t xml:space="preserve"> </w:t>
      </w:r>
      <w:r>
        <w:rPr>
          <w:lang w:val="sr-Cyrl-CS"/>
        </w:rPr>
        <w:t>висина</w:t>
      </w:r>
      <w:r w:rsidR="00F01368">
        <w:rPr>
          <w:lang w:val="sr-Cyrl-CS"/>
        </w:rPr>
        <w:t>, начин и услови плаћања</w:t>
      </w:r>
      <w:r>
        <w:rPr>
          <w:lang w:val="sr-Cyrl-CS"/>
        </w:rPr>
        <w:t xml:space="preserve"> накнад</w:t>
      </w:r>
      <w:r w:rsidR="00F01368">
        <w:rPr>
          <w:lang w:val="sr-Cyrl-CS"/>
        </w:rPr>
        <w:t>а</w:t>
      </w:r>
      <w:r>
        <w:rPr>
          <w:lang w:val="sr-Cyrl-CS"/>
        </w:rPr>
        <w:t xml:space="preserve"> за коришћење </w:t>
      </w:r>
      <w:r w:rsidR="00F01368">
        <w:rPr>
          <w:lang w:val="sr-Cyrl-CS"/>
        </w:rPr>
        <w:t>општинских</w:t>
      </w:r>
      <w:r>
        <w:rPr>
          <w:lang w:val="sr-Cyrl-CS"/>
        </w:rPr>
        <w:t xml:space="preserve"> путева </w:t>
      </w:r>
      <w:r w:rsidR="00F01368">
        <w:rPr>
          <w:lang w:val="sr-Cyrl-CS"/>
        </w:rPr>
        <w:t xml:space="preserve">и дјелова државних путева који пролазе кроз насеља </w:t>
      </w:r>
      <w:r>
        <w:rPr>
          <w:lang w:val="sr-Cyrl-CS"/>
        </w:rPr>
        <w:t>на територији Општине Беране.</w:t>
      </w:r>
    </w:p>
    <w:p w:rsidR="00E530DB" w:rsidRDefault="00E530DB" w:rsidP="00E530DB">
      <w:pPr>
        <w:spacing w:after="0"/>
        <w:jc w:val="center"/>
        <w:rPr>
          <w:lang w:val="sr-Cyrl-CS"/>
        </w:rPr>
      </w:pPr>
      <w:r>
        <w:rPr>
          <w:lang w:val="sr-Cyrl-CS"/>
        </w:rPr>
        <w:t>Члан</w:t>
      </w:r>
      <w:r>
        <w:rPr>
          <w:lang w:val="sr-Latn-CS"/>
        </w:rPr>
        <w:t xml:space="preserve"> </w:t>
      </w:r>
      <w:r>
        <w:rPr>
          <w:lang w:val="sr-Cyrl-CS"/>
        </w:rPr>
        <w:t xml:space="preserve"> 2</w:t>
      </w:r>
    </w:p>
    <w:p w:rsidR="00E530DB" w:rsidRDefault="00E530DB" w:rsidP="00E530DB">
      <w:pPr>
        <w:spacing w:after="0"/>
        <w:jc w:val="both"/>
        <w:rPr>
          <w:lang w:val="sr-Cyrl-CS"/>
        </w:rPr>
      </w:pPr>
    </w:p>
    <w:p w:rsidR="008D2375" w:rsidRPr="00386D5C" w:rsidRDefault="00F320DB" w:rsidP="00F320DB">
      <w:pPr>
        <w:spacing w:after="0"/>
        <w:jc w:val="both"/>
        <w:rPr>
          <w:lang w:val="sr-Cyrl-CS"/>
        </w:rPr>
      </w:pPr>
      <w:r>
        <w:rPr>
          <w:lang w:val="sr-Cyrl-CS"/>
        </w:rPr>
        <w:t>Изрази који се у овој одлуци користе за физичка лица у мушком роду, подразумијевају исте изразе у женском роду.</w:t>
      </w:r>
    </w:p>
    <w:p w:rsidR="00A70466" w:rsidRDefault="00A70466" w:rsidP="00A70466">
      <w:pPr>
        <w:spacing w:after="0"/>
        <w:jc w:val="center"/>
        <w:rPr>
          <w:lang w:val="sr-Cyrl-RS"/>
        </w:rPr>
      </w:pPr>
      <w:r>
        <w:rPr>
          <w:lang w:val="sr-Cyrl-RS"/>
        </w:rPr>
        <w:t>Члан 3</w:t>
      </w:r>
    </w:p>
    <w:p w:rsidR="00A70466" w:rsidRDefault="00A70466" w:rsidP="00830308">
      <w:pPr>
        <w:spacing w:after="0"/>
        <w:jc w:val="both"/>
        <w:rPr>
          <w:lang w:val="sr-Cyrl-RS"/>
        </w:rPr>
      </w:pPr>
      <w:r>
        <w:rPr>
          <w:lang w:val="sr-Cyrl-RS"/>
        </w:rPr>
        <w:t>За коришћење путева, плаћају се накнаде:</w:t>
      </w:r>
    </w:p>
    <w:p w:rsidR="00A70466" w:rsidRPr="00A70466" w:rsidRDefault="00A70466" w:rsidP="00830308">
      <w:pPr>
        <w:spacing w:after="0"/>
        <w:jc w:val="both"/>
        <w:rPr>
          <w:lang w:val="sr-Cyrl-RS"/>
        </w:rPr>
      </w:pPr>
      <w:r w:rsidRPr="00A70466">
        <w:rPr>
          <w:lang w:val="sr-Cyrl-RS"/>
        </w:rPr>
        <w:t xml:space="preserve">   1)накнад</w:t>
      </w:r>
      <w:r>
        <w:rPr>
          <w:lang w:val="sr-Cyrl-RS"/>
        </w:rPr>
        <w:t>а</w:t>
      </w:r>
      <w:r w:rsidRPr="00A70466">
        <w:rPr>
          <w:lang w:val="sr-Cyrl-RS"/>
        </w:rPr>
        <w:t xml:space="preserve"> за ванредни превоз,</w:t>
      </w:r>
    </w:p>
    <w:p w:rsidR="00A70466" w:rsidRPr="00A70466" w:rsidRDefault="00A70466" w:rsidP="00830308">
      <w:pPr>
        <w:spacing w:after="0"/>
        <w:jc w:val="both"/>
        <w:rPr>
          <w:lang w:val="sr-Cyrl-RS"/>
        </w:rPr>
      </w:pPr>
      <w:r w:rsidRPr="00A70466">
        <w:rPr>
          <w:lang w:val="sr-Cyrl-RS"/>
        </w:rPr>
        <w:t xml:space="preserve">   2)годишњ</w:t>
      </w:r>
      <w:r>
        <w:rPr>
          <w:lang w:val="sr-Cyrl-RS"/>
        </w:rPr>
        <w:t>а</w:t>
      </w:r>
      <w:r w:rsidRPr="00A70466">
        <w:rPr>
          <w:lang w:val="sr-Cyrl-RS"/>
        </w:rPr>
        <w:t xml:space="preserve"> накнад</w:t>
      </w:r>
      <w:r>
        <w:rPr>
          <w:lang w:val="sr-Cyrl-RS"/>
        </w:rPr>
        <w:t>а</w:t>
      </w:r>
      <w:r w:rsidRPr="00A70466">
        <w:rPr>
          <w:lang w:val="sr-Cyrl-RS"/>
        </w:rPr>
        <w:t xml:space="preserve"> за закуп путног земљишта,</w:t>
      </w:r>
    </w:p>
    <w:p w:rsidR="00A70466" w:rsidRPr="00A70466" w:rsidRDefault="00A70466" w:rsidP="00830308">
      <w:pPr>
        <w:spacing w:after="0"/>
        <w:jc w:val="both"/>
        <w:rPr>
          <w:lang w:val="sr-Cyrl-RS"/>
        </w:rPr>
      </w:pPr>
      <w:r w:rsidRPr="00A70466">
        <w:rPr>
          <w:lang w:val="sr-Cyrl-RS"/>
        </w:rPr>
        <w:t xml:space="preserve">   3)годишњ</w:t>
      </w:r>
      <w:r>
        <w:rPr>
          <w:lang w:val="sr-Cyrl-RS"/>
        </w:rPr>
        <w:t>а</w:t>
      </w:r>
      <w:r w:rsidRPr="00A70466">
        <w:rPr>
          <w:lang w:val="sr-Cyrl-RS"/>
        </w:rPr>
        <w:t xml:space="preserve"> накнад</w:t>
      </w:r>
      <w:r>
        <w:rPr>
          <w:lang w:val="sr-Cyrl-RS"/>
        </w:rPr>
        <w:t>а</w:t>
      </w:r>
      <w:r w:rsidRPr="00A70466">
        <w:rPr>
          <w:lang w:val="sr-Cyrl-RS"/>
        </w:rPr>
        <w:t xml:space="preserve"> за закуп другог земљишта које припада путу,</w:t>
      </w:r>
    </w:p>
    <w:p w:rsidR="00A70466" w:rsidRPr="00A70466" w:rsidRDefault="00A70466" w:rsidP="00830308">
      <w:pPr>
        <w:spacing w:after="0"/>
        <w:jc w:val="both"/>
        <w:rPr>
          <w:lang w:val="sr-Cyrl-RS"/>
        </w:rPr>
      </w:pPr>
      <w:r w:rsidRPr="00A70466">
        <w:rPr>
          <w:lang w:val="sr-Cyrl-RS"/>
        </w:rPr>
        <w:t xml:space="preserve">   4)накнад</w:t>
      </w:r>
      <w:r>
        <w:rPr>
          <w:lang w:val="sr-Cyrl-RS"/>
        </w:rPr>
        <w:t>а</w:t>
      </w:r>
      <w:r w:rsidRPr="00A70466">
        <w:rPr>
          <w:lang w:val="sr-Cyrl-RS"/>
        </w:rPr>
        <w:t xml:space="preserve"> за постављање цјевовода, водовода, канализације, електричних водова, електронских </w:t>
      </w:r>
    </w:p>
    <w:p w:rsidR="00A70466" w:rsidRPr="00A70466" w:rsidRDefault="00A70466" w:rsidP="00830308">
      <w:pPr>
        <w:spacing w:after="0"/>
        <w:jc w:val="both"/>
        <w:rPr>
          <w:lang w:val="sr-Cyrl-RS"/>
        </w:rPr>
      </w:pPr>
      <w:r w:rsidRPr="00A70466">
        <w:rPr>
          <w:lang w:val="sr-Cyrl-RS"/>
        </w:rPr>
        <w:t xml:space="preserve">    комуникационих водова, гасовода и нафтовода на путу и друге са њима повезане </w:t>
      </w:r>
    </w:p>
    <w:p w:rsidR="00A70466" w:rsidRPr="00A70466" w:rsidRDefault="00A70466" w:rsidP="00830308">
      <w:pPr>
        <w:spacing w:after="0"/>
        <w:jc w:val="both"/>
        <w:rPr>
          <w:lang w:val="sr-Cyrl-RS"/>
        </w:rPr>
      </w:pPr>
      <w:r w:rsidRPr="00A70466">
        <w:rPr>
          <w:lang w:val="sr-Cyrl-RS"/>
        </w:rPr>
        <w:t xml:space="preserve">    инфраструктуре (трафостанице, базне станице, антенски стубови, пумпне станице и друго)</w:t>
      </w:r>
    </w:p>
    <w:p w:rsidR="00A70466" w:rsidRPr="00A70466" w:rsidRDefault="00A70466" w:rsidP="00830308">
      <w:pPr>
        <w:spacing w:after="0"/>
        <w:jc w:val="both"/>
        <w:rPr>
          <w:lang w:val="sr-Cyrl-RS"/>
        </w:rPr>
      </w:pPr>
      <w:r w:rsidRPr="00A70466">
        <w:rPr>
          <w:lang w:val="sr-Cyrl-RS"/>
        </w:rPr>
        <w:t xml:space="preserve">   5)годишњ</w:t>
      </w:r>
      <w:r w:rsidR="00055070">
        <w:rPr>
          <w:lang w:val="sr-Cyrl-RS"/>
        </w:rPr>
        <w:t>а</w:t>
      </w:r>
      <w:r w:rsidRPr="00A70466">
        <w:rPr>
          <w:lang w:val="sr-Cyrl-RS"/>
        </w:rPr>
        <w:t xml:space="preserve"> накнад</w:t>
      </w:r>
      <w:r w:rsidR="00055070">
        <w:rPr>
          <w:lang w:val="sr-Cyrl-RS"/>
        </w:rPr>
        <w:t>а</w:t>
      </w:r>
      <w:r w:rsidRPr="00A70466">
        <w:rPr>
          <w:lang w:val="sr-Cyrl-RS"/>
        </w:rPr>
        <w:t xml:space="preserve"> за постављене цјевоводе, водоводе, канализацију, електричне водове, </w:t>
      </w:r>
    </w:p>
    <w:p w:rsidR="00A70466" w:rsidRPr="00A70466" w:rsidRDefault="00A70466" w:rsidP="00830308">
      <w:pPr>
        <w:spacing w:after="0"/>
        <w:jc w:val="both"/>
        <w:rPr>
          <w:lang w:val="sr-Cyrl-RS"/>
        </w:rPr>
      </w:pPr>
      <w:r w:rsidRPr="00A70466">
        <w:rPr>
          <w:lang w:val="sr-Cyrl-RS"/>
        </w:rPr>
        <w:t xml:space="preserve">    електронске комуникационе водове, гасоводе и нафтоводе уграђене на путу и друге са њима повезане </w:t>
      </w:r>
    </w:p>
    <w:p w:rsidR="00A70466" w:rsidRPr="00A70466" w:rsidRDefault="00A70466" w:rsidP="00830308">
      <w:pPr>
        <w:spacing w:after="0"/>
        <w:jc w:val="both"/>
        <w:rPr>
          <w:lang w:val="sr-Cyrl-RS"/>
        </w:rPr>
      </w:pPr>
      <w:r w:rsidRPr="00A70466">
        <w:rPr>
          <w:lang w:val="sr-Cyrl-RS"/>
        </w:rPr>
        <w:t xml:space="preserve">    инфраструктуре (трафостанице, базне станице, антенски стубови, пумпне станице и друго)</w:t>
      </w:r>
    </w:p>
    <w:p w:rsidR="00A70466" w:rsidRPr="00A70466" w:rsidRDefault="00A70466" w:rsidP="00830308">
      <w:pPr>
        <w:spacing w:after="0"/>
        <w:jc w:val="both"/>
        <w:rPr>
          <w:lang w:val="sr-Cyrl-RS"/>
        </w:rPr>
      </w:pPr>
      <w:r w:rsidRPr="00A70466">
        <w:rPr>
          <w:lang w:val="sr-Cyrl-RS"/>
        </w:rPr>
        <w:t xml:space="preserve">   6)годишњ</w:t>
      </w:r>
      <w:r w:rsidR="00055070">
        <w:rPr>
          <w:lang w:val="sr-Cyrl-RS"/>
        </w:rPr>
        <w:t>а</w:t>
      </w:r>
      <w:r w:rsidRPr="00A70466">
        <w:rPr>
          <w:lang w:val="sr-Cyrl-RS"/>
        </w:rPr>
        <w:t xml:space="preserve"> накнад</w:t>
      </w:r>
      <w:r w:rsidR="00055070">
        <w:rPr>
          <w:lang w:val="sr-Cyrl-RS"/>
        </w:rPr>
        <w:t>а</w:t>
      </w:r>
      <w:r w:rsidRPr="00A70466">
        <w:rPr>
          <w:lang w:val="sr-Cyrl-RS"/>
        </w:rPr>
        <w:t xml:space="preserve"> за коришћење комерцијалних објеката </w:t>
      </w:r>
      <w:r w:rsidR="00055070">
        <w:rPr>
          <w:lang w:val="sr-Cyrl-RS"/>
        </w:rPr>
        <w:t>којима је омогућен приступ са пута</w:t>
      </w:r>
    </w:p>
    <w:p w:rsidR="00055070" w:rsidRDefault="00055070" w:rsidP="00055070">
      <w:pPr>
        <w:spacing w:after="0"/>
        <w:rPr>
          <w:lang w:val="sr-Cyrl-RS"/>
        </w:rPr>
      </w:pPr>
    </w:p>
    <w:p w:rsidR="00E530DB" w:rsidRDefault="00E530DB" w:rsidP="00E530DB">
      <w:pPr>
        <w:spacing w:after="0"/>
        <w:jc w:val="center"/>
        <w:rPr>
          <w:lang w:val="sr-Cyrl-CS"/>
        </w:rPr>
      </w:pPr>
      <w:r>
        <w:rPr>
          <w:lang w:val="sr-Cyrl-CS"/>
        </w:rPr>
        <w:t>Члан</w:t>
      </w:r>
      <w:r>
        <w:rPr>
          <w:lang w:val="sr-Latn-CS"/>
        </w:rPr>
        <w:t xml:space="preserve"> </w:t>
      </w:r>
      <w:r>
        <w:rPr>
          <w:lang w:val="sr-Cyrl-CS"/>
        </w:rPr>
        <w:t xml:space="preserve"> </w:t>
      </w:r>
      <w:r w:rsidR="00055070">
        <w:rPr>
          <w:lang w:val="sr-Cyrl-CS"/>
        </w:rPr>
        <w:t>4</w:t>
      </w:r>
    </w:p>
    <w:p w:rsidR="00055070" w:rsidRDefault="00055070" w:rsidP="003A33CF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Обвезници накнаде су </w:t>
      </w:r>
      <w:r w:rsidRPr="00055070">
        <w:rPr>
          <w:lang w:val="sr-Cyrl-CS"/>
        </w:rPr>
        <w:t>правна лица, физичка лица и предузетници</w:t>
      </w:r>
      <w:r>
        <w:rPr>
          <w:lang w:val="sr-Cyrl-CS"/>
        </w:rPr>
        <w:t xml:space="preserve"> који користе путеве по неком од основа из члана 3 ове одлуке.</w:t>
      </w:r>
    </w:p>
    <w:p w:rsidR="00055070" w:rsidRDefault="00055070" w:rsidP="00E530DB">
      <w:pPr>
        <w:spacing w:after="0"/>
        <w:jc w:val="center"/>
        <w:rPr>
          <w:lang w:val="sr-Cyrl-CS"/>
        </w:rPr>
      </w:pPr>
    </w:p>
    <w:p w:rsidR="00344966" w:rsidRDefault="007E18D4" w:rsidP="007E18D4">
      <w:pPr>
        <w:spacing w:after="0"/>
        <w:jc w:val="center"/>
        <w:rPr>
          <w:lang w:val="sr-Cyrl-CS"/>
        </w:rPr>
      </w:pPr>
      <w:r>
        <w:rPr>
          <w:lang w:val="sr-Cyrl-CS"/>
        </w:rPr>
        <w:t>Члан 5</w:t>
      </w:r>
    </w:p>
    <w:p w:rsidR="00492291" w:rsidRPr="005521D5" w:rsidRDefault="001B720B" w:rsidP="003A33CF">
      <w:pPr>
        <w:spacing w:after="0"/>
        <w:jc w:val="both"/>
        <w:rPr>
          <w:lang w:val="sr-Cyrl-CS"/>
        </w:rPr>
      </w:pPr>
      <w:r>
        <w:rPr>
          <w:lang w:val="sr-Cyrl-CS"/>
        </w:rPr>
        <w:t>Средства остварена по осн</w:t>
      </w:r>
      <w:r w:rsidR="005521D5">
        <w:rPr>
          <w:lang w:val="sr-Cyrl-CS"/>
        </w:rPr>
        <w:t xml:space="preserve">ову накнада </w:t>
      </w:r>
      <w:r w:rsidR="007E18D4">
        <w:rPr>
          <w:lang w:val="sr-Cyrl-CS"/>
        </w:rPr>
        <w:t>из члана 3 ове одлуке</w:t>
      </w:r>
      <w:r>
        <w:rPr>
          <w:lang w:val="sr-Cyrl-CS"/>
        </w:rPr>
        <w:t xml:space="preserve"> су приход</w:t>
      </w:r>
      <w:r w:rsidR="007E18D4">
        <w:rPr>
          <w:lang w:val="sr-Cyrl-CS"/>
        </w:rPr>
        <w:t xml:space="preserve"> Буџета</w:t>
      </w:r>
      <w:r>
        <w:rPr>
          <w:lang w:val="sr-Cyrl-CS"/>
        </w:rPr>
        <w:t xml:space="preserve"> Општине Беране</w:t>
      </w:r>
      <w:r w:rsidR="005521D5">
        <w:rPr>
          <w:lang w:val="sr-Cyrl-CS"/>
        </w:rPr>
        <w:t xml:space="preserve"> и користе се за</w:t>
      </w:r>
      <w:r>
        <w:rPr>
          <w:lang w:val="sr-Cyrl-CS"/>
        </w:rPr>
        <w:t xml:space="preserve"> одржавање и заштиту </w:t>
      </w:r>
      <w:r w:rsidRPr="004B4CEA">
        <w:rPr>
          <w:lang w:val="sr-Cyrl-CS"/>
        </w:rPr>
        <w:t xml:space="preserve">општинских </w:t>
      </w:r>
      <w:r>
        <w:rPr>
          <w:lang w:val="sr-Cyrl-CS"/>
        </w:rPr>
        <w:t>путева.</w:t>
      </w:r>
    </w:p>
    <w:p w:rsidR="00492291" w:rsidRPr="00492291" w:rsidRDefault="00492291" w:rsidP="00492291">
      <w:pPr>
        <w:spacing w:after="0"/>
        <w:jc w:val="center"/>
      </w:pPr>
    </w:p>
    <w:p w:rsidR="003937D7" w:rsidRPr="007E18D4" w:rsidRDefault="003937D7" w:rsidP="007E18D4">
      <w:pPr>
        <w:spacing w:after="0"/>
        <w:rPr>
          <w:lang w:val="sr-Cyrl-RS"/>
        </w:rPr>
      </w:pPr>
    </w:p>
    <w:p w:rsidR="001B720B" w:rsidRDefault="001B720B" w:rsidP="001B720B">
      <w:pPr>
        <w:spacing w:after="0"/>
        <w:jc w:val="center"/>
        <w:rPr>
          <w:lang w:val="sr-Cyrl-CS"/>
        </w:rPr>
      </w:pPr>
      <w:r>
        <w:lastRenderedPageBreak/>
        <w:t xml:space="preserve">II </w:t>
      </w:r>
      <w:r>
        <w:rPr>
          <w:lang w:val="sr-Cyrl-CS"/>
        </w:rPr>
        <w:t>ВИСИНА НАКНАДЕ</w:t>
      </w:r>
    </w:p>
    <w:p w:rsidR="0045758D" w:rsidRDefault="0045758D" w:rsidP="001B720B">
      <w:pPr>
        <w:spacing w:after="0"/>
        <w:jc w:val="center"/>
        <w:rPr>
          <w:lang w:val="sr-Cyrl-CS"/>
        </w:rPr>
      </w:pPr>
    </w:p>
    <w:p w:rsidR="0045758D" w:rsidRPr="009E41A8" w:rsidRDefault="005521D5" w:rsidP="001B720B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Накнада за ванредни</w:t>
      </w:r>
      <w:r w:rsidR="0045758D" w:rsidRPr="009E41A8">
        <w:rPr>
          <w:b/>
          <w:lang w:val="sr-Cyrl-CS"/>
        </w:rPr>
        <w:t xml:space="preserve"> превоз</w:t>
      </w:r>
    </w:p>
    <w:p w:rsidR="0045758D" w:rsidRPr="009E41A8" w:rsidRDefault="0045758D" w:rsidP="001B720B">
      <w:pPr>
        <w:spacing w:after="0"/>
        <w:jc w:val="center"/>
        <w:rPr>
          <w:b/>
          <w:lang w:val="sr-Cyrl-CS"/>
        </w:rPr>
      </w:pPr>
    </w:p>
    <w:p w:rsidR="0045758D" w:rsidRDefault="0045758D" w:rsidP="001B720B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7E18D4">
        <w:rPr>
          <w:lang w:val="sr-Cyrl-CS"/>
        </w:rPr>
        <w:t>6</w:t>
      </w:r>
    </w:p>
    <w:p w:rsidR="00830308" w:rsidRDefault="00830308" w:rsidP="003A33CF">
      <w:pPr>
        <w:spacing w:after="0"/>
        <w:jc w:val="both"/>
        <w:rPr>
          <w:lang w:val="sr-Cyrl-CS"/>
        </w:rPr>
      </w:pPr>
    </w:p>
    <w:p w:rsidR="00D60B97" w:rsidRDefault="00D60B97" w:rsidP="003A33CF">
      <w:pPr>
        <w:spacing w:after="0"/>
        <w:jc w:val="both"/>
        <w:rPr>
          <w:lang w:val="sr-Cyrl-CS"/>
        </w:rPr>
      </w:pPr>
      <w:r>
        <w:rPr>
          <w:lang w:val="sr-Cyrl-CS"/>
        </w:rPr>
        <w:t>Накнада за ванредни превоз обрачунава се и наплаћује за превоз возилима која, празна или са теретом, имају укупну масу, осовинско оптерећење или димензије (ширина, висина и дужина)</w:t>
      </w:r>
      <w:r w:rsidR="00EA6161">
        <w:rPr>
          <w:lang w:val="sr-Cyrl-CS"/>
        </w:rPr>
        <w:t xml:space="preserve"> веће од утврђених посебним прописом</w:t>
      </w:r>
      <w:r w:rsidR="005521D5">
        <w:rPr>
          <w:lang w:val="sr-Cyrl-CS"/>
        </w:rPr>
        <w:t xml:space="preserve"> (у даљем тексту: прописане вриједности), као и за превоз који се не обавља у складу са техничким карактеристикама општинског и некатегорисаног пута на којем је постављено ограничење означено саобраћајном сигнализацијом.</w:t>
      </w:r>
    </w:p>
    <w:p w:rsidR="005521D5" w:rsidRDefault="005521D5" w:rsidP="003A33CF">
      <w:pPr>
        <w:spacing w:after="0"/>
        <w:jc w:val="both"/>
        <w:rPr>
          <w:lang w:val="sr-Cyrl-CS"/>
        </w:rPr>
      </w:pPr>
      <w:r>
        <w:rPr>
          <w:lang w:val="sr-Cyrl-CS"/>
        </w:rPr>
        <w:t>Накнаду из става 1 овог члана плаћа превозник или власник моторног возила којим се обавља ванредни превоз.</w:t>
      </w:r>
    </w:p>
    <w:p w:rsidR="005521D5" w:rsidRDefault="00F01664" w:rsidP="003A33CF">
      <w:pPr>
        <w:spacing w:after="0"/>
        <w:jc w:val="both"/>
        <w:rPr>
          <w:lang w:val="sr-Cyrl-CS"/>
        </w:rPr>
      </w:pPr>
      <w:r>
        <w:rPr>
          <w:lang w:val="sr-Cyrl-CS"/>
        </w:rPr>
        <w:t>Накнада из овог члана утврђује се дозволом за ванредни превоз коју издаје орган локалне управе надлежан за послове саобраћаја, у складу са законом којим се уређују питања од значаја за јавне путеве.</w:t>
      </w:r>
    </w:p>
    <w:p w:rsidR="0045758D" w:rsidRDefault="0045758D" w:rsidP="001B720B">
      <w:pPr>
        <w:spacing w:after="0"/>
        <w:jc w:val="center"/>
        <w:rPr>
          <w:lang w:val="sr-Cyrl-CS"/>
        </w:rPr>
      </w:pPr>
    </w:p>
    <w:p w:rsidR="00243976" w:rsidRDefault="00243976" w:rsidP="001B720B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EB7CE8">
        <w:rPr>
          <w:lang w:val="sr-Cyrl-CS"/>
        </w:rPr>
        <w:t>7</w:t>
      </w:r>
    </w:p>
    <w:p w:rsidR="00ED2BC7" w:rsidRDefault="00ED2BC7" w:rsidP="00ED2BC7">
      <w:pPr>
        <w:spacing w:after="0"/>
        <w:jc w:val="both"/>
        <w:rPr>
          <w:lang w:val="sr-Cyrl-CS"/>
        </w:rPr>
      </w:pPr>
      <w:r>
        <w:rPr>
          <w:lang w:val="sr-Cyrl-CS"/>
        </w:rPr>
        <w:tab/>
      </w:r>
    </w:p>
    <w:p w:rsidR="00ED2BC7" w:rsidRPr="00994B59" w:rsidRDefault="00ED2BC7" w:rsidP="00ED2BC7">
      <w:pPr>
        <w:spacing w:after="0"/>
        <w:jc w:val="both"/>
        <w:rPr>
          <w:lang w:val="sr-Cyrl-CS"/>
        </w:rPr>
      </w:pPr>
      <w:r w:rsidRPr="00994B59">
        <w:rPr>
          <w:lang w:val="sr-Cyrl-CS"/>
        </w:rPr>
        <w:t>Накнада за употребу општинских и некатегорисаних путева за ванредни превоз обухвата:</w:t>
      </w:r>
    </w:p>
    <w:p w:rsidR="00ED2BC7" w:rsidRPr="00994B59" w:rsidRDefault="00ED2BC7" w:rsidP="00ED2BC7">
      <w:pPr>
        <w:spacing w:after="0"/>
        <w:jc w:val="both"/>
        <w:rPr>
          <w:lang w:val="sr-Cyrl-CS"/>
        </w:rPr>
      </w:pPr>
      <w:r w:rsidRPr="00994B59">
        <w:rPr>
          <w:lang w:val="sr-Cyrl-CS"/>
        </w:rPr>
        <w:t>-трошкове за радове који се морају извести за потребе ванредног превоза на обезбјеђивању и ојачању мостова, пропуста, зидова и других објеката, оправци и ојачању коловозне конструкције, спуштању и довођењу у првобитно стање нивелете на тунелима и галеријама и проширење постојећих профила пута (трошкови израда студија трасе, нацрта за потребне радове, осигурања и друге претходне радове, извођење радова и радове за успостављање првобитног стања и др.)</w:t>
      </w:r>
    </w:p>
    <w:p w:rsidR="00ED2BC7" w:rsidRPr="00994B59" w:rsidRDefault="00ED2BC7" w:rsidP="00ED2BC7">
      <w:pPr>
        <w:spacing w:after="0"/>
        <w:jc w:val="both"/>
        <w:rPr>
          <w:lang w:val="sr-Cyrl-CS"/>
        </w:rPr>
      </w:pPr>
      <w:r w:rsidRPr="00994B59">
        <w:rPr>
          <w:lang w:val="sr-Cyrl-CS"/>
        </w:rPr>
        <w:t>-</w:t>
      </w:r>
      <w:r w:rsidR="00FB70F2">
        <w:rPr>
          <w:lang w:val="sr-Cyrl-CS"/>
        </w:rPr>
        <w:t>трошкове</w:t>
      </w:r>
      <w:r w:rsidRPr="00994B59">
        <w:rPr>
          <w:lang w:val="sr-Cyrl-CS"/>
        </w:rPr>
        <w:t xml:space="preserve"> за ванредно оштећење коловозне конструкције трупа пута због прекомјерног оптерећења</w:t>
      </w:r>
    </w:p>
    <w:p w:rsidR="00ED2BC7" w:rsidRPr="00994B59" w:rsidRDefault="00ED2BC7" w:rsidP="00ED2BC7">
      <w:pPr>
        <w:spacing w:after="0"/>
        <w:jc w:val="both"/>
        <w:rPr>
          <w:lang w:val="sr-Cyrl-CS"/>
        </w:rPr>
      </w:pPr>
      <w:r w:rsidRPr="00994B59">
        <w:rPr>
          <w:lang w:val="sr-Cyrl-CS"/>
        </w:rPr>
        <w:t>-трошко</w:t>
      </w:r>
      <w:r w:rsidR="00FB70F2">
        <w:rPr>
          <w:lang w:val="sr-Cyrl-CS"/>
        </w:rPr>
        <w:t>ве</w:t>
      </w:r>
      <w:r w:rsidRPr="00994B59">
        <w:rPr>
          <w:lang w:val="sr-Cyrl-CS"/>
        </w:rPr>
        <w:t xml:space="preserve"> за евентуални ванредни контролни преглед ванредног превоза прије његовог почетка или касније код вршења превоза</w:t>
      </w:r>
    </w:p>
    <w:p w:rsidR="00663AD9" w:rsidRDefault="00663AD9" w:rsidP="00ED2BC7">
      <w:pPr>
        <w:spacing w:after="0"/>
        <w:jc w:val="both"/>
        <w:rPr>
          <w:b/>
          <w:lang w:val="sr-Cyrl-CS"/>
        </w:rPr>
      </w:pPr>
    </w:p>
    <w:p w:rsidR="00663AD9" w:rsidRPr="00663AD9" w:rsidRDefault="00663AD9" w:rsidP="00663AD9">
      <w:pPr>
        <w:spacing w:after="0"/>
        <w:jc w:val="center"/>
        <w:rPr>
          <w:lang w:val="sr-Cyrl-CS"/>
        </w:rPr>
      </w:pPr>
      <w:r w:rsidRPr="00663AD9">
        <w:rPr>
          <w:lang w:val="sr-Cyrl-CS"/>
        </w:rPr>
        <w:t xml:space="preserve">Члан </w:t>
      </w:r>
      <w:r w:rsidR="00EB7CE8">
        <w:rPr>
          <w:lang w:val="sr-Cyrl-CS"/>
        </w:rPr>
        <w:t>8</w:t>
      </w:r>
    </w:p>
    <w:p w:rsidR="00ED2BC7" w:rsidRDefault="00ED2BC7" w:rsidP="00ED2BC7">
      <w:pPr>
        <w:spacing w:after="0"/>
        <w:rPr>
          <w:lang w:val="sr-Cyrl-CS"/>
        </w:rPr>
      </w:pPr>
    </w:p>
    <w:p w:rsidR="00243976" w:rsidRDefault="00243976" w:rsidP="0015719B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Параметри за </w:t>
      </w:r>
      <w:r w:rsidR="002E1302">
        <w:rPr>
          <w:lang w:val="sr-Cyrl-CS"/>
        </w:rPr>
        <w:t>израчунавање накнаде за ванредни</w:t>
      </w:r>
      <w:r>
        <w:rPr>
          <w:lang w:val="sr-Cyrl-CS"/>
        </w:rPr>
        <w:t xml:space="preserve"> превоз изражавају се:</w:t>
      </w:r>
    </w:p>
    <w:p w:rsidR="00243976" w:rsidRDefault="00243976" w:rsidP="0015719B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-у процентима, за прекорачење највеће дозвољене дужине возила, мјерећи по уздужној оси симетрије </w:t>
      </w:r>
      <w:r w:rsidR="0015719B">
        <w:rPr>
          <w:lang w:val="sr-Cyrl-CS"/>
        </w:rPr>
        <w:t xml:space="preserve">   </w:t>
      </w:r>
      <w:r>
        <w:rPr>
          <w:lang w:val="sr-Cyrl-CS"/>
        </w:rPr>
        <w:t>од најистуренијих тачака возила ил</w:t>
      </w:r>
      <w:r w:rsidR="002E1302">
        <w:rPr>
          <w:lang w:val="sr-Cyrl-CS"/>
        </w:rPr>
        <w:t>и</w:t>
      </w:r>
      <w:r>
        <w:rPr>
          <w:lang w:val="sr-Cyrl-CS"/>
        </w:rPr>
        <w:t xml:space="preserve"> скупа возила са теретом, </w:t>
      </w:r>
    </w:p>
    <w:p w:rsidR="0015719B" w:rsidRDefault="00243976" w:rsidP="0015719B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-у метрима, за </w:t>
      </w:r>
      <w:r w:rsidR="002606BC">
        <w:rPr>
          <w:lang w:val="sr-Cyrl-CS"/>
        </w:rPr>
        <w:t xml:space="preserve">прекорачење  највеће дозвољене </w:t>
      </w:r>
      <w:r w:rsidR="002606BC">
        <w:t>ш</w:t>
      </w:r>
      <w:r>
        <w:rPr>
          <w:lang w:val="sr-Cyrl-CS"/>
        </w:rPr>
        <w:t>ирине и висине возила, мјерећи по</w:t>
      </w:r>
      <w:r w:rsidR="001F725B">
        <w:rPr>
          <w:lang w:val="sr-Cyrl-CS"/>
        </w:rPr>
        <w:t xml:space="preserve"> </w:t>
      </w:r>
      <w:r w:rsidR="002606BC">
        <w:rPr>
          <w:lang w:val="sr-Cyrl-CS"/>
        </w:rPr>
        <w:t>попречној о</w:t>
      </w:r>
      <w:r>
        <w:rPr>
          <w:lang w:val="sr-Cyrl-CS"/>
        </w:rPr>
        <w:t xml:space="preserve">си </w:t>
      </w:r>
      <w:r w:rsidR="0015719B">
        <w:rPr>
          <w:lang w:val="sr-Cyrl-CS"/>
        </w:rPr>
        <w:t xml:space="preserve">   </w:t>
      </w:r>
    </w:p>
    <w:p w:rsidR="0015719B" w:rsidRDefault="00243976" w:rsidP="0015719B">
      <w:pPr>
        <w:spacing w:after="0"/>
        <w:jc w:val="both"/>
        <w:rPr>
          <w:lang w:val="sr-Cyrl-CS"/>
        </w:rPr>
      </w:pPr>
      <w:r>
        <w:rPr>
          <w:lang w:val="sr-Cyrl-CS"/>
        </w:rPr>
        <w:t>симетрије од најистуренијих тачака возила или скупа возила са теретом, односно, по вертикалној оси</w:t>
      </w:r>
    </w:p>
    <w:p w:rsidR="00243976" w:rsidRDefault="00243976" w:rsidP="0015719B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симетрије, мјерећи од површине коловоза до највише тачке </w:t>
      </w:r>
      <w:r w:rsidR="005D3662">
        <w:rPr>
          <w:lang w:val="sr-Cyrl-CS"/>
        </w:rPr>
        <w:t>возила ил</w:t>
      </w:r>
      <w:r w:rsidR="002E1302">
        <w:rPr>
          <w:lang w:val="sr-Cyrl-CS"/>
        </w:rPr>
        <w:t>и</w:t>
      </w:r>
      <w:r w:rsidR="005D3662">
        <w:rPr>
          <w:lang w:val="sr-Cyrl-CS"/>
        </w:rPr>
        <w:t xml:space="preserve"> скупа возила са теретом</w:t>
      </w:r>
    </w:p>
    <w:p w:rsidR="00243976" w:rsidRDefault="00243976" w:rsidP="0015719B">
      <w:pPr>
        <w:spacing w:after="0"/>
        <w:jc w:val="both"/>
      </w:pPr>
      <w:r>
        <w:rPr>
          <w:lang w:val="sr-Cyrl-CS"/>
        </w:rPr>
        <w:t xml:space="preserve">   -у тонама</w:t>
      </w:r>
      <w:r w:rsidR="001F725B">
        <w:rPr>
          <w:lang w:val="sr-Cyrl-CS"/>
        </w:rPr>
        <w:t>, за прекорачења највеће дозвољене укупне масе и највећег дозвољеног</w:t>
      </w:r>
      <w:r w:rsidR="0015719B">
        <w:rPr>
          <w:lang w:val="sr-Cyrl-CS"/>
        </w:rPr>
        <w:t xml:space="preserve"> </w:t>
      </w:r>
      <w:r w:rsidR="001F725B">
        <w:rPr>
          <w:lang w:val="sr-Cyrl-CS"/>
        </w:rPr>
        <w:t>осовинског оптерећења возила или скупа возила.</w:t>
      </w:r>
    </w:p>
    <w:p w:rsidR="003937D7" w:rsidRPr="003937D7" w:rsidRDefault="003937D7" w:rsidP="0015719B">
      <w:pPr>
        <w:spacing w:after="0"/>
        <w:jc w:val="both"/>
      </w:pPr>
    </w:p>
    <w:p w:rsidR="009A0964" w:rsidRPr="005D3662" w:rsidRDefault="009A0964" w:rsidP="009A0964">
      <w:pPr>
        <w:spacing w:after="0"/>
        <w:jc w:val="center"/>
        <w:rPr>
          <w:b/>
          <w:lang w:val="sr-Cyrl-CS"/>
        </w:rPr>
      </w:pPr>
      <w:r w:rsidRPr="005D3662">
        <w:rPr>
          <w:b/>
          <w:lang w:val="sr-Cyrl-CS"/>
        </w:rPr>
        <w:t>а)</w:t>
      </w:r>
      <w:r>
        <w:rPr>
          <w:lang w:val="sr-Cyrl-CS"/>
        </w:rPr>
        <w:t xml:space="preserve"> </w:t>
      </w:r>
      <w:r w:rsidRPr="005D3662">
        <w:rPr>
          <w:b/>
          <w:lang w:val="sr-Cyrl-CS"/>
        </w:rPr>
        <w:t>Накнада за прекорачење дозвољене димензије</w:t>
      </w:r>
    </w:p>
    <w:p w:rsidR="009A0964" w:rsidRPr="005D3662" w:rsidRDefault="009A0964" w:rsidP="009A0964">
      <w:pPr>
        <w:spacing w:after="0"/>
        <w:jc w:val="center"/>
        <w:rPr>
          <w:b/>
          <w:lang w:val="sr-Cyrl-CS"/>
        </w:rPr>
      </w:pPr>
    </w:p>
    <w:p w:rsidR="009A0964" w:rsidRDefault="00663AD9" w:rsidP="009A0964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EB7CE8">
        <w:rPr>
          <w:lang w:val="sr-Cyrl-CS"/>
        </w:rPr>
        <w:t>9</w:t>
      </w:r>
    </w:p>
    <w:p w:rsidR="009A0964" w:rsidRDefault="009A0964" w:rsidP="009A0964">
      <w:pPr>
        <w:spacing w:after="0"/>
        <w:jc w:val="center"/>
        <w:rPr>
          <w:lang w:val="sr-Cyrl-CS"/>
        </w:rPr>
      </w:pPr>
    </w:p>
    <w:p w:rsidR="009A0964" w:rsidRDefault="009A0964" w:rsidP="009A0964">
      <w:pPr>
        <w:spacing w:after="0"/>
        <w:jc w:val="both"/>
        <w:rPr>
          <w:lang w:val="sr-Cyrl-CS"/>
        </w:rPr>
      </w:pPr>
      <w:r>
        <w:rPr>
          <w:lang w:val="sr-Cyrl-CS"/>
        </w:rPr>
        <w:t>За прекорачење највеће дозвољене дужине возила или скупа возила, накнада се утврђује:</w:t>
      </w:r>
    </w:p>
    <w:p w:rsidR="009A0964" w:rsidRPr="009A0964" w:rsidRDefault="009A0964" w:rsidP="009A0964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-за прекорачење до 20% </w:t>
      </w:r>
      <w:r w:rsidR="005D3662">
        <w:rPr>
          <w:lang w:val="sr-Cyrl-CS"/>
        </w:rPr>
        <w:t xml:space="preserve">- </w:t>
      </w:r>
      <w:r>
        <w:rPr>
          <w:lang w:val="sr-Cyrl-CS"/>
        </w:rPr>
        <w:t>0,08</w:t>
      </w:r>
      <w:r w:rsidR="0079719A">
        <w:t>€</w:t>
      </w:r>
      <w:r>
        <w:rPr>
          <w:lang w:val="sr-Cyrl-CS"/>
        </w:rPr>
        <w:t>/км</w:t>
      </w:r>
    </w:p>
    <w:p w:rsidR="009A0964" w:rsidRDefault="009A0964" w:rsidP="009A0964">
      <w:pPr>
        <w:spacing w:after="0"/>
        <w:jc w:val="both"/>
      </w:pPr>
      <w:r>
        <w:rPr>
          <w:lang w:val="sr-Cyrl-CS"/>
        </w:rPr>
        <w:t>-за прекорачење преко 20%</w:t>
      </w:r>
      <w:r w:rsidR="005D3662">
        <w:rPr>
          <w:lang w:val="sr-Cyrl-CS"/>
        </w:rPr>
        <w:t xml:space="preserve"> -</w:t>
      </w:r>
      <w:r>
        <w:rPr>
          <w:lang w:val="sr-Cyrl-CS"/>
        </w:rPr>
        <w:t xml:space="preserve"> 0,16</w:t>
      </w:r>
      <w:r w:rsidR="0079719A">
        <w:t>€</w:t>
      </w:r>
      <w:r>
        <w:rPr>
          <w:lang w:val="sr-Cyrl-CS"/>
        </w:rPr>
        <w:t>/км</w:t>
      </w:r>
    </w:p>
    <w:p w:rsidR="003937D7" w:rsidRPr="003937D7" w:rsidRDefault="003937D7" w:rsidP="009A0964">
      <w:pPr>
        <w:spacing w:after="0"/>
        <w:jc w:val="both"/>
      </w:pPr>
    </w:p>
    <w:p w:rsidR="009A0964" w:rsidRDefault="009A0964" w:rsidP="009A0964">
      <w:pPr>
        <w:spacing w:after="0"/>
        <w:jc w:val="both"/>
        <w:rPr>
          <w:lang w:val="sr-Cyrl-CS"/>
        </w:rPr>
      </w:pPr>
      <w:r>
        <w:rPr>
          <w:lang w:val="sr-Cyrl-CS"/>
        </w:rPr>
        <w:lastRenderedPageBreak/>
        <w:t>За прекорачење највеће дозвољене ширине возила или скупа возила, накнада се утврђује:</w:t>
      </w:r>
    </w:p>
    <w:p w:rsidR="009A0964" w:rsidRPr="009A0964" w:rsidRDefault="009A0964" w:rsidP="009A0964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-за прекорачење до 0,50м </w:t>
      </w:r>
      <w:r w:rsidR="005D3662">
        <w:rPr>
          <w:lang w:val="sr-Cyrl-CS"/>
        </w:rPr>
        <w:t xml:space="preserve">- </w:t>
      </w:r>
      <w:r>
        <w:rPr>
          <w:lang w:val="sr-Cyrl-CS"/>
        </w:rPr>
        <w:t>0,08</w:t>
      </w:r>
      <w:r w:rsidR="0079719A">
        <w:t>€</w:t>
      </w:r>
      <w:r>
        <w:rPr>
          <w:lang w:val="sr-Cyrl-CS"/>
        </w:rPr>
        <w:t>/км</w:t>
      </w:r>
    </w:p>
    <w:p w:rsidR="009A0964" w:rsidRPr="009A0964" w:rsidRDefault="009A0964" w:rsidP="009A0964">
      <w:pPr>
        <w:spacing w:after="0"/>
        <w:jc w:val="both"/>
        <w:rPr>
          <w:lang w:val="sr-Cyrl-CS"/>
        </w:rPr>
      </w:pPr>
      <w:r>
        <w:rPr>
          <w:lang w:val="sr-Cyrl-CS"/>
        </w:rPr>
        <w:t>-за прекорачење од 0,51м  до 1,50м</w:t>
      </w:r>
      <w:r w:rsidR="005D3662">
        <w:rPr>
          <w:lang w:val="sr-Cyrl-CS"/>
        </w:rPr>
        <w:t xml:space="preserve"> -</w:t>
      </w:r>
      <w:r w:rsidR="0079719A">
        <w:rPr>
          <w:lang w:val="sr-Cyrl-CS"/>
        </w:rPr>
        <w:t xml:space="preserve"> 0,16€</w:t>
      </w:r>
      <w:r>
        <w:rPr>
          <w:lang w:val="sr-Cyrl-CS"/>
        </w:rPr>
        <w:t>/км,</w:t>
      </w:r>
    </w:p>
    <w:p w:rsidR="009A0964" w:rsidRPr="009A0964" w:rsidRDefault="009A0964" w:rsidP="009A0964">
      <w:pPr>
        <w:spacing w:after="0"/>
        <w:jc w:val="both"/>
        <w:rPr>
          <w:lang w:val="sr-Cyrl-CS"/>
        </w:rPr>
      </w:pPr>
      <w:r>
        <w:rPr>
          <w:lang w:val="sr-Cyrl-CS"/>
        </w:rPr>
        <w:t>-за прекорачење веће од 1,50м</w:t>
      </w:r>
      <w:r w:rsidR="005D3662">
        <w:rPr>
          <w:lang w:val="sr-Cyrl-CS"/>
        </w:rPr>
        <w:t xml:space="preserve"> -</w:t>
      </w:r>
      <w:r w:rsidR="006748FD">
        <w:rPr>
          <w:lang w:val="sr-Cyrl-CS"/>
        </w:rPr>
        <w:t xml:space="preserve"> 0,22</w:t>
      </w:r>
      <w:r w:rsidR="0079719A">
        <w:rPr>
          <w:lang w:val="sr-Cyrl-CS"/>
        </w:rPr>
        <w:t>€</w:t>
      </w:r>
      <w:r>
        <w:rPr>
          <w:lang w:val="sr-Cyrl-CS"/>
        </w:rPr>
        <w:t xml:space="preserve">/км. </w:t>
      </w:r>
    </w:p>
    <w:p w:rsidR="00BA6948" w:rsidRDefault="00BA6948" w:rsidP="00BA6948">
      <w:pPr>
        <w:spacing w:after="0"/>
        <w:jc w:val="both"/>
        <w:rPr>
          <w:lang w:val="sr-Cyrl-CS"/>
        </w:rPr>
      </w:pPr>
      <w:r>
        <w:rPr>
          <w:lang w:val="sr-Cyrl-CS"/>
        </w:rPr>
        <w:t>За прекорачење највеће дозво</w:t>
      </w:r>
      <w:r w:rsidR="00CF2ED1">
        <w:rPr>
          <w:lang w:val="sr-Cyrl-CS"/>
        </w:rPr>
        <w:t>љене висине</w:t>
      </w:r>
      <w:r>
        <w:rPr>
          <w:lang w:val="sr-Cyrl-CS"/>
        </w:rPr>
        <w:t xml:space="preserve"> возила или скупа возила, накнада се утврђује:</w:t>
      </w:r>
    </w:p>
    <w:p w:rsidR="00CF2ED1" w:rsidRPr="009A0964" w:rsidRDefault="00CF2ED1" w:rsidP="00CF2ED1">
      <w:pPr>
        <w:spacing w:after="0"/>
        <w:jc w:val="both"/>
        <w:rPr>
          <w:lang w:val="sr-Cyrl-CS"/>
        </w:rPr>
      </w:pPr>
      <w:r>
        <w:rPr>
          <w:lang w:val="sr-Cyrl-CS"/>
        </w:rPr>
        <w:t>-за прекорачење до 0,50м</w:t>
      </w:r>
      <w:r w:rsidR="005D3662">
        <w:rPr>
          <w:lang w:val="sr-Cyrl-CS"/>
        </w:rPr>
        <w:t xml:space="preserve"> -</w:t>
      </w:r>
      <w:r>
        <w:rPr>
          <w:lang w:val="sr-Cyrl-CS"/>
        </w:rPr>
        <w:t xml:space="preserve"> 0,08</w:t>
      </w:r>
      <w:r w:rsidR="0079719A">
        <w:t>€</w:t>
      </w:r>
      <w:r>
        <w:rPr>
          <w:lang w:val="sr-Cyrl-CS"/>
        </w:rPr>
        <w:t>/км</w:t>
      </w:r>
    </w:p>
    <w:p w:rsidR="00830308" w:rsidRDefault="00CF2ED1" w:rsidP="00CF2ED1">
      <w:pPr>
        <w:spacing w:after="0"/>
        <w:jc w:val="both"/>
        <w:rPr>
          <w:lang w:val="sr-Cyrl-CS"/>
        </w:rPr>
      </w:pPr>
      <w:r>
        <w:rPr>
          <w:lang w:val="sr-Cyrl-CS"/>
        </w:rPr>
        <w:t>-за прекорачење веће од 0,50м</w:t>
      </w:r>
      <w:r w:rsidR="005D3662">
        <w:rPr>
          <w:lang w:val="sr-Cyrl-CS"/>
        </w:rPr>
        <w:t xml:space="preserve"> -</w:t>
      </w:r>
      <w:r w:rsidR="0079719A">
        <w:rPr>
          <w:lang w:val="sr-Cyrl-CS"/>
        </w:rPr>
        <w:t xml:space="preserve"> 0,16€</w:t>
      </w:r>
      <w:r w:rsidR="00830308">
        <w:rPr>
          <w:lang w:val="sr-Cyrl-CS"/>
        </w:rPr>
        <w:t>/км.</w:t>
      </w:r>
    </w:p>
    <w:p w:rsidR="005D3662" w:rsidRPr="00830308" w:rsidRDefault="005D3662" w:rsidP="00CF2ED1">
      <w:pPr>
        <w:spacing w:after="0"/>
        <w:jc w:val="both"/>
        <w:rPr>
          <w:lang w:val="sr-Cyrl-CS"/>
        </w:rPr>
      </w:pPr>
      <w:r>
        <w:rPr>
          <w:lang w:val="sr-Cyrl-CS"/>
        </w:rPr>
        <w:t>Када возило, са или без терета, прекорачује дозвољену дужину, ширину и висину на више мјеста, обрачунава се највећа димензија из сваког прекорач</w:t>
      </w:r>
      <w:r w:rsidR="00C75022">
        <w:rPr>
          <w:lang w:val="sr-Cyrl-CS"/>
        </w:rPr>
        <w:t>ења, и то за сваку врсту прекора</w:t>
      </w:r>
      <w:r>
        <w:rPr>
          <w:lang w:val="sr-Cyrl-CS"/>
        </w:rPr>
        <w:t>чења посебно.</w:t>
      </w:r>
    </w:p>
    <w:p w:rsidR="00C75022" w:rsidRPr="00994B59" w:rsidRDefault="00C75022" w:rsidP="0045758D">
      <w:pPr>
        <w:spacing w:after="0"/>
        <w:jc w:val="both"/>
      </w:pPr>
    </w:p>
    <w:p w:rsidR="00504D1E" w:rsidRPr="005D3662" w:rsidRDefault="00F22CF2" w:rsidP="00504D1E">
      <w:pPr>
        <w:spacing w:after="0"/>
        <w:jc w:val="center"/>
        <w:rPr>
          <w:b/>
          <w:lang w:val="sr-Cyrl-CS"/>
        </w:rPr>
      </w:pPr>
      <w:r w:rsidRPr="005D3662">
        <w:rPr>
          <w:b/>
          <w:lang w:val="sr-Cyrl-CS"/>
        </w:rPr>
        <w:t>б</w:t>
      </w:r>
      <w:r w:rsidR="00504D1E" w:rsidRPr="005D3662">
        <w:rPr>
          <w:b/>
          <w:lang w:val="sr-Cyrl-CS"/>
        </w:rPr>
        <w:t>) Накнада за</w:t>
      </w:r>
      <w:r w:rsidR="00EC2A1D" w:rsidRPr="005D3662">
        <w:rPr>
          <w:b/>
          <w:lang w:val="sr-Cyrl-CS"/>
        </w:rPr>
        <w:t xml:space="preserve"> прекорачење дозвољене укупне масе</w:t>
      </w:r>
    </w:p>
    <w:p w:rsidR="00504D1E" w:rsidRDefault="00504D1E" w:rsidP="00504D1E">
      <w:pPr>
        <w:spacing w:after="0"/>
        <w:jc w:val="center"/>
        <w:rPr>
          <w:lang w:val="sr-Cyrl-CS"/>
        </w:rPr>
      </w:pPr>
    </w:p>
    <w:p w:rsidR="00504D1E" w:rsidRDefault="00663AD9" w:rsidP="00504D1E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EB7CE8">
        <w:rPr>
          <w:lang w:val="sr-Cyrl-CS"/>
        </w:rPr>
        <w:t>10</w:t>
      </w:r>
    </w:p>
    <w:p w:rsidR="00EC2A1D" w:rsidRDefault="00EC2A1D" w:rsidP="00504D1E">
      <w:pPr>
        <w:spacing w:after="0"/>
        <w:jc w:val="center"/>
        <w:rPr>
          <w:lang w:val="sr-Cyrl-CS"/>
        </w:rPr>
      </w:pPr>
    </w:p>
    <w:p w:rsidR="00EC2A1D" w:rsidRDefault="00EC2A1D" w:rsidP="00EC2A1D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За прекорачење највеће дозвољене </w:t>
      </w:r>
      <w:r w:rsidR="005D3662">
        <w:rPr>
          <w:lang w:val="sr-Cyrl-CS"/>
        </w:rPr>
        <w:t xml:space="preserve">укупне </w:t>
      </w:r>
      <w:r>
        <w:rPr>
          <w:lang w:val="sr-Cyrl-CS"/>
        </w:rPr>
        <w:t>масе</w:t>
      </w:r>
      <w:r w:rsidR="00F22CF2">
        <w:rPr>
          <w:lang w:val="sr-Cyrl-CS"/>
        </w:rPr>
        <w:t xml:space="preserve"> возила ил</w:t>
      </w:r>
      <w:r w:rsidR="005D3662">
        <w:rPr>
          <w:lang w:val="sr-Cyrl-CS"/>
        </w:rPr>
        <w:t>и</w:t>
      </w:r>
      <w:r w:rsidR="00F22CF2">
        <w:rPr>
          <w:lang w:val="sr-Cyrl-CS"/>
        </w:rPr>
        <w:t xml:space="preserve"> скупа возила, изнад 40т, односно изнад 44т за троосовин</w:t>
      </w:r>
      <w:r w:rsidR="005D3662">
        <w:rPr>
          <w:lang w:val="sr-Cyrl-CS"/>
        </w:rPr>
        <w:t>ско моторно возило са двоосовин</w:t>
      </w:r>
      <w:r w:rsidR="00F22CF2">
        <w:rPr>
          <w:lang w:val="sr-Cyrl-CS"/>
        </w:rPr>
        <w:t>с</w:t>
      </w:r>
      <w:r w:rsidR="005D3662">
        <w:rPr>
          <w:lang w:val="sr-Cyrl-CS"/>
        </w:rPr>
        <w:t>к</w:t>
      </w:r>
      <w:r w:rsidR="00F22CF2">
        <w:rPr>
          <w:lang w:val="sr-Cyrl-CS"/>
        </w:rPr>
        <w:t>ом или троосовинском полуприколицом када се превози 40-стопни ИСО контејнер као комбинована превозна операција, примјењује се накнада из Табеле 1.</w:t>
      </w:r>
    </w:p>
    <w:p w:rsidR="00F22CF2" w:rsidRDefault="00F22CF2" w:rsidP="00EC2A1D">
      <w:pPr>
        <w:spacing w:after="0"/>
        <w:jc w:val="both"/>
        <w:rPr>
          <w:lang w:val="sr-Cyrl-CS"/>
        </w:rPr>
      </w:pPr>
      <w:r>
        <w:rPr>
          <w:lang w:val="sr-Cyrl-CS"/>
        </w:rPr>
        <w:t>Прекорачења укупне масе из става 1 овог члана, чи</w:t>
      </w:r>
      <w:r w:rsidR="005D3662">
        <w:rPr>
          <w:lang w:val="sr-Cyrl-CS"/>
        </w:rPr>
        <w:t>је се вриједности завршавају до</w:t>
      </w:r>
      <w:r>
        <w:rPr>
          <w:lang w:val="sr-Cyrl-CS"/>
        </w:rPr>
        <w:t xml:space="preserve"> 0,5т, заокружују се на мању цијелу вриједност, а прекорачења укупне масе чије се вриједности завршавају </w:t>
      </w:r>
      <w:r w:rsidR="005D3662">
        <w:rPr>
          <w:lang w:val="sr-Cyrl-CS"/>
        </w:rPr>
        <w:t xml:space="preserve">изнад 0,5т, заокружују се на </w:t>
      </w:r>
      <w:r>
        <w:rPr>
          <w:lang w:val="sr-Cyrl-CS"/>
        </w:rPr>
        <w:t>већу цијелу  вриједност.</w:t>
      </w:r>
    </w:p>
    <w:p w:rsidR="00F22CF2" w:rsidRDefault="00F22CF2" w:rsidP="00EC2A1D">
      <w:pPr>
        <w:spacing w:after="0"/>
        <w:jc w:val="both"/>
        <w:rPr>
          <w:sz w:val="20"/>
          <w:szCs w:val="20"/>
          <w:lang w:val="sr-Cyrl-CS"/>
        </w:rPr>
      </w:pPr>
      <w:r w:rsidRPr="00F22CF2"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</w:t>
      </w:r>
    </w:p>
    <w:p w:rsidR="00F22CF2" w:rsidRDefault="00F22CF2" w:rsidP="00F22CF2">
      <w:pPr>
        <w:spacing w:after="0"/>
        <w:jc w:val="center"/>
        <w:rPr>
          <w:sz w:val="20"/>
          <w:szCs w:val="20"/>
          <w:lang w:val="sr-Cyrl-CS"/>
        </w:rPr>
      </w:pPr>
      <w:r w:rsidRPr="00F22CF2">
        <w:rPr>
          <w:sz w:val="20"/>
          <w:szCs w:val="20"/>
          <w:lang w:val="sr-Cyrl-CS"/>
        </w:rPr>
        <w:t>ТАБЕЛА</w:t>
      </w:r>
      <w:r w:rsidR="00F555F8">
        <w:rPr>
          <w:sz w:val="20"/>
          <w:szCs w:val="20"/>
        </w:rPr>
        <w:t xml:space="preserve"> </w:t>
      </w:r>
      <w:r w:rsidRPr="00F22CF2">
        <w:rPr>
          <w:sz w:val="20"/>
          <w:szCs w:val="20"/>
          <w:lang w:val="sr-Cyrl-CS"/>
        </w:rPr>
        <w:t>1</w:t>
      </w:r>
    </w:p>
    <w:p w:rsidR="00492291" w:rsidRPr="00492291" w:rsidRDefault="00F22CF2" w:rsidP="002606BC">
      <w:pPr>
        <w:spacing w:after="0"/>
        <w:jc w:val="center"/>
        <w:rPr>
          <w:sz w:val="22"/>
          <w:szCs w:val="22"/>
        </w:rPr>
      </w:pPr>
      <w:r w:rsidRPr="00F22CF2">
        <w:rPr>
          <w:sz w:val="22"/>
          <w:szCs w:val="22"/>
          <w:lang w:val="sr-Cyrl-CS"/>
        </w:rPr>
        <w:t xml:space="preserve">     Накнада за прекорачење укупне масе возила или скупа возила изнад 40т односно изнад 44т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1183"/>
        <w:gridCol w:w="1473"/>
        <w:gridCol w:w="1184"/>
        <w:gridCol w:w="1473"/>
        <w:gridCol w:w="1184"/>
        <w:gridCol w:w="1473"/>
        <w:gridCol w:w="1573"/>
      </w:tblGrid>
      <w:tr w:rsidR="00492291" w:rsidRPr="00492291" w:rsidTr="00492291">
        <w:tc>
          <w:tcPr>
            <w:tcW w:w="1358" w:type="dxa"/>
          </w:tcPr>
          <w:p w:rsidR="00492291" w:rsidRPr="00492291" w:rsidRDefault="00492291" w:rsidP="00492291">
            <w:pPr>
              <w:jc w:val="center"/>
              <w:rPr>
                <w:sz w:val="22"/>
                <w:szCs w:val="22"/>
              </w:rPr>
            </w:pPr>
            <w:r w:rsidRPr="00492291">
              <w:rPr>
                <w:sz w:val="22"/>
                <w:szCs w:val="22"/>
              </w:rPr>
              <w:t>Прекорачење</w:t>
            </w:r>
          </w:p>
          <w:p w:rsidR="00492291" w:rsidRPr="00492291" w:rsidRDefault="00492291" w:rsidP="00492291">
            <w:pPr>
              <w:jc w:val="center"/>
              <w:rPr>
                <w:sz w:val="22"/>
                <w:szCs w:val="22"/>
              </w:rPr>
            </w:pPr>
            <w:r w:rsidRPr="00492291">
              <w:rPr>
                <w:sz w:val="22"/>
                <w:szCs w:val="22"/>
              </w:rPr>
              <w:t>&gt;40t (44t)</w:t>
            </w:r>
          </w:p>
        </w:tc>
        <w:tc>
          <w:tcPr>
            <w:tcW w:w="1197" w:type="dxa"/>
          </w:tcPr>
          <w:p w:rsidR="00492291" w:rsidRPr="00492291" w:rsidRDefault="00492291" w:rsidP="00492291">
            <w:pPr>
              <w:jc w:val="center"/>
              <w:rPr>
                <w:sz w:val="22"/>
                <w:szCs w:val="22"/>
              </w:rPr>
            </w:pPr>
            <w:r w:rsidRPr="00492291">
              <w:rPr>
                <w:sz w:val="22"/>
                <w:szCs w:val="22"/>
              </w:rPr>
              <w:t>Накнада</w:t>
            </w:r>
          </w:p>
          <w:p w:rsidR="00492291" w:rsidRPr="00F555F8" w:rsidRDefault="00492291" w:rsidP="00492291">
            <w:pPr>
              <w:jc w:val="center"/>
              <w:rPr>
                <w:sz w:val="22"/>
                <w:szCs w:val="22"/>
              </w:rPr>
            </w:pPr>
            <w:r w:rsidRPr="00492291">
              <w:rPr>
                <w:sz w:val="22"/>
                <w:szCs w:val="22"/>
              </w:rPr>
              <w:t>€/k</w:t>
            </w:r>
            <w:r w:rsidR="00F555F8">
              <w:rPr>
                <w:sz w:val="22"/>
                <w:szCs w:val="22"/>
              </w:rPr>
              <w:t>m</w:t>
            </w:r>
          </w:p>
        </w:tc>
        <w:tc>
          <w:tcPr>
            <w:tcW w:w="1358" w:type="dxa"/>
          </w:tcPr>
          <w:p w:rsidR="00492291" w:rsidRPr="00492291" w:rsidRDefault="00492291" w:rsidP="00492291">
            <w:pPr>
              <w:jc w:val="center"/>
              <w:rPr>
                <w:sz w:val="22"/>
                <w:szCs w:val="22"/>
              </w:rPr>
            </w:pPr>
            <w:r w:rsidRPr="00492291">
              <w:rPr>
                <w:sz w:val="22"/>
                <w:szCs w:val="22"/>
              </w:rPr>
              <w:t>Прекорачење</w:t>
            </w:r>
          </w:p>
          <w:p w:rsidR="00492291" w:rsidRPr="00492291" w:rsidRDefault="00492291" w:rsidP="00492291">
            <w:pPr>
              <w:jc w:val="center"/>
              <w:rPr>
                <w:sz w:val="22"/>
                <w:szCs w:val="22"/>
                <w:lang w:val="sr-Cyrl-CS"/>
              </w:rPr>
            </w:pPr>
            <w:r w:rsidRPr="00492291">
              <w:rPr>
                <w:sz w:val="22"/>
                <w:szCs w:val="22"/>
              </w:rPr>
              <w:t>&gt;40t (44t)</w:t>
            </w:r>
          </w:p>
        </w:tc>
        <w:tc>
          <w:tcPr>
            <w:tcW w:w="1197" w:type="dxa"/>
          </w:tcPr>
          <w:p w:rsidR="00492291" w:rsidRPr="00492291" w:rsidRDefault="00492291" w:rsidP="00492291">
            <w:pPr>
              <w:jc w:val="center"/>
              <w:rPr>
                <w:sz w:val="22"/>
                <w:szCs w:val="22"/>
              </w:rPr>
            </w:pPr>
            <w:r w:rsidRPr="00492291">
              <w:rPr>
                <w:sz w:val="22"/>
                <w:szCs w:val="22"/>
              </w:rPr>
              <w:t>Накнада</w:t>
            </w:r>
          </w:p>
          <w:p w:rsidR="00492291" w:rsidRPr="00492291" w:rsidRDefault="00492291" w:rsidP="00492291">
            <w:pPr>
              <w:jc w:val="center"/>
              <w:rPr>
                <w:sz w:val="22"/>
                <w:szCs w:val="22"/>
                <w:lang w:val="sr-Cyrl-CS"/>
              </w:rPr>
            </w:pPr>
            <w:r w:rsidRPr="00492291">
              <w:rPr>
                <w:sz w:val="22"/>
                <w:szCs w:val="22"/>
              </w:rPr>
              <w:t>€/km</w:t>
            </w:r>
          </w:p>
        </w:tc>
        <w:tc>
          <w:tcPr>
            <w:tcW w:w="1358" w:type="dxa"/>
          </w:tcPr>
          <w:p w:rsidR="00492291" w:rsidRPr="00492291" w:rsidRDefault="00492291" w:rsidP="00492291">
            <w:pPr>
              <w:jc w:val="center"/>
              <w:rPr>
                <w:sz w:val="22"/>
                <w:szCs w:val="22"/>
              </w:rPr>
            </w:pPr>
            <w:r w:rsidRPr="00492291">
              <w:rPr>
                <w:sz w:val="22"/>
                <w:szCs w:val="22"/>
              </w:rPr>
              <w:t>Прекорачење</w:t>
            </w:r>
          </w:p>
          <w:p w:rsidR="00492291" w:rsidRPr="00492291" w:rsidRDefault="00492291" w:rsidP="00492291">
            <w:pPr>
              <w:jc w:val="center"/>
              <w:rPr>
                <w:sz w:val="22"/>
                <w:szCs w:val="22"/>
                <w:lang w:val="sr-Cyrl-CS"/>
              </w:rPr>
            </w:pPr>
            <w:r w:rsidRPr="00492291">
              <w:rPr>
                <w:sz w:val="22"/>
                <w:szCs w:val="22"/>
              </w:rPr>
              <w:t>&gt;40t (44t)</w:t>
            </w:r>
          </w:p>
        </w:tc>
        <w:tc>
          <w:tcPr>
            <w:tcW w:w="1197" w:type="dxa"/>
          </w:tcPr>
          <w:p w:rsidR="00492291" w:rsidRPr="00492291" w:rsidRDefault="00492291" w:rsidP="00492291">
            <w:pPr>
              <w:jc w:val="center"/>
              <w:rPr>
                <w:sz w:val="22"/>
                <w:szCs w:val="22"/>
              </w:rPr>
            </w:pPr>
            <w:r w:rsidRPr="00492291">
              <w:rPr>
                <w:sz w:val="22"/>
                <w:szCs w:val="22"/>
              </w:rPr>
              <w:t>Накнада</w:t>
            </w:r>
          </w:p>
          <w:p w:rsidR="00492291" w:rsidRPr="00492291" w:rsidRDefault="00492291" w:rsidP="00492291">
            <w:pPr>
              <w:jc w:val="center"/>
              <w:rPr>
                <w:sz w:val="22"/>
                <w:szCs w:val="22"/>
                <w:lang w:val="sr-Cyrl-CS"/>
              </w:rPr>
            </w:pPr>
            <w:r w:rsidRPr="00492291">
              <w:rPr>
                <w:sz w:val="22"/>
                <w:szCs w:val="22"/>
              </w:rPr>
              <w:t>€/km</w:t>
            </w:r>
          </w:p>
        </w:tc>
        <w:tc>
          <w:tcPr>
            <w:tcW w:w="1358" w:type="dxa"/>
          </w:tcPr>
          <w:p w:rsidR="00492291" w:rsidRPr="00492291" w:rsidRDefault="00492291" w:rsidP="00492291">
            <w:pPr>
              <w:jc w:val="center"/>
              <w:rPr>
                <w:sz w:val="22"/>
                <w:szCs w:val="22"/>
              </w:rPr>
            </w:pPr>
            <w:r w:rsidRPr="00492291">
              <w:rPr>
                <w:sz w:val="22"/>
                <w:szCs w:val="22"/>
              </w:rPr>
              <w:t>Прекорачење</w:t>
            </w:r>
          </w:p>
          <w:p w:rsidR="00492291" w:rsidRPr="00492291" w:rsidRDefault="00492291" w:rsidP="00492291">
            <w:pPr>
              <w:jc w:val="center"/>
              <w:rPr>
                <w:sz w:val="22"/>
                <w:szCs w:val="22"/>
                <w:lang w:val="sr-Cyrl-CS"/>
              </w:rPr>
            </w:pPr>
            <w:r w:rsidRPr="00492291">
              <w:rPr>
                <w:sz w:val="22"/>
                <w:szCs w:val="22"/>
              </w:rPr>
              <w:t>&gt;40t (44t)</w:t>
            </w:r>
          </w:p>
        </w:tc>
        <w:tc>
          <w:tcPr>
            <w:tcW w:w="1615" w:type="dxa"/>
          </w:tcPr>
          <w:p w:rsidR="00492291" w:rsidRPr="00492291" w:rsidRDefault="00492291" w:rsidP="00492291">
            <w:pPr>
              <w:jc w:val="center"/>
              <w:rPr>
                <w:sz w:val="22"/>
                <w:szCs w:val="22"/>
              </w:rPr>
            </w:pPr>
            <w:r w:rsidRPr="00492291">
              <w:rPr>
                <w:sz w:val="22"/>
                <w:szCs w:val="22"/>
              </w:rPr>
              <w:t>Накнада</w:t>
            </w:r>
          </w:p>
          <w:p w:rsidR="00492291" w:rsidRPr="00492291" w:rsidRDefault="00492291" w:rsidP="00492291">
            <w:pPr>
              <w:jc w:val="center"/>
              <w:rPr>
                <w:sz w:val="22"/>
                <w:szCs w:val="22"/>
                <w:lang w:val="sr-Cyrl-CS"/>
              </w:rPr>
            </w:pPr>
            <w:r w:rsidRPr="00492291">
              <w:rPr>
                <w:sz w:val="22"/>
                <w:szCs w:val="22"/>
              </w:rPr>
              <w:t>€/km</w:t>
            </w:r>
          </w:p>
        </w:tc>
      </w:tr>
      <w:tr w:rsidR="00492291" w:rsidTr="00492291"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0,06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21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1,95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41</w:t>
            </w:r>
          </w:p>
        </w:tc>
        <w:tc>
          <w:tcPr>
            <w:tcW w:w="1197" w:type="dxa"/>
          </w:tcPr>
          <w:p w:rsidR="00492291" w:rsidRPr="00D43822" w:rsidRDefault="00D43822" w:rsidP="00F22CF2">
            <w:pPr>
              <w:jc w:val="center"/>
            </w:pPr>
            <w:r>
              <w:t>7,26</w:t>
            </w:r>
          </w:p>
        </w:tc>
        <w:tc>
          <w:tcPr>
            <w:tcW w:w="1358" w:type="dxa"/>
          </w:tcPr>
          <w:p w:rsidR="00492291" w:rsidRPr="00D43822" w:rsidRDefault="00D43822" w:rsidP="00F22CF2">
            <w:pPr>
              <w:jc w:val="center"/>
            </w:pPr>
            <w:r>
              <w:t>61</w:t>
            </w:r>
          </w:p>
        </w:tc>
        <w:tc>
          <w:tcPr>
            <w:tcW w:w="1615" w:type="dxa"/>
          </w:tcPr>
          <w:p w:rsidR="00492291" w:rsidRPr="00492291" w:rsidRDefault="00D43822" w:rsidP="00F22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16,01</w:t>
            </w:r>
          </w:p>
        </w:tc>
      </w:tr>
      <w:tr w:rsidR="00492291" w:rsidTr="00492291"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2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0,07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22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2,13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42</w:t>
            </w:r>
          </w:p>
        </w:tc>
        <w:tc>
          <w:tcPr>
            <w:tcW w:w="1197" w:type="dxa"/>
          </w:tcPr>
          <w:p w:rsidR="00492291" w:rsidRPr="00D43822" w:rsidRDefault="00D43822" w:rsidP="00F22CF2">
            <w:pPr>
              <w:jc w:val="center"/>
            </w:pPr>
            <w:r>
              <w:t>7,62</w:t>
            </w:r>
          </w:p>
        </w:tc>
        <w:tc>
          <w:tcPr>
            <w:tcW w:w="1358" w:type="dxa"/>
          </w:tcPr>
          <w:p w:rsidR="00492291" w:rsidRPr="00D43822" w:rsidRDefault="00D43822" w:rsidP="00F22CF2">
            <w:pPr>
              <w:jc w:val="center"/>
            </w:pPr>
            <w:r>
              <w:t>62</w:t>
            </w:r>
          </w:p>
        </w:tc>
        <w:tc>
          <w:tcPr>
            <w:tcW w:w="1615" w:type="dxa"/>
          </w:tcPr>
          <w:p w:rsidR="00492291" w:rsidRPr="00D43822" w:rsidRDefault="00D43822" w:rsidP="00F22CF2">
            <w:pPr>
              <w:jc w:val="center"/>
            </w:pPr>
            <w:r>
              <w:t>16,53</w:t>
            </w:r>
          </w:p>
        </w:tc>
      </w:tr>
      <w:tr w:rsidR="00492291" w:rsidTr="00492291"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3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0,09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23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2,32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43</w:t>
            </w:r>
          </w:p>
        </w:tc>
        <w:tc>
          <w:tcPr>
            <w:tcW w:w="1197" w:type="dxa"/>
          </w:tcPr>
          <w:p w:rsidR="00492291" w:rsidRPr="00D43822" w:rsidRDefault="00D43822" w:rsidP="00F22CF2">
            <w:pPr>
              <w:jc w:val="center"/>
            </w:pPr>
            <w:r>
              <w:t>7,98</w:t>
            </w:r>
          </w:p>
        </w:tc>
        <w:tc>
          <w:tcPr>
            <w:tcW w:w="1358" w:type="dxa"/>
          </w:tcPr>
          <w:p w:rsidR="00492291" w:rsidRPr="00D43822" w:rsidRDefault="00D43822" w:rsidP="00F22CF2">
            <w:pPr>
              <w:jc w:val="center"/>
            </w:pPr>
            <w:r>
              <w:t>63</w:t>
            </w:r>
          </w:p>
        </w:tc>
        <w:tc>
          <w:tcPr>
            <w:tcW w:w="1615" w:type="dxa"/>
          </w:tcPr>
          <w:p w:rsidR="00492291" w:rsidRPr="00D43822" w:rsidRDefault="00D43822" w:rsidP="00F22CF2">
            <w:pPr>
              <w:jc w:val="center"/>
            </w:pPr>
            <w:r>
              <w:t>17,07</w:t>
            </w:r>
          </w:p>
        </w:tc>
      </w:tr>
      <w:tr w:rsidR="00492291" w:rsidTr="00492291"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4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0,12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24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2,52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44</w:t>
            </w:r>
          </w:p>
        </w:tc>
        <w:tc>
          <w:tcPr>
            <w:tcW w:w="1197" w:type="dxa"/>
          </w:tcPr>
          <w:p w:rsidR="00492291" w:rsidRPr="00D43822" w:rsidRDefault="00D43822" w:rsidP="00F22CF2">
            <w:pPr>
              <w:jc w:val="center"/>
            </w:pPr>
            <w:r>
              <w:t>8,36</w:t>
            </w:r>
          </w:p>
        </w:tc>
        <w:tc>
          <w:tcPr>
            <w:tcW w:w="1358" w:type="dxa"/>
          </w:tcPr>
          <w:p w:rsidR="00492291" w:rsidRPr="00D43822" w:rsidRDefault="00D43822" w:rsidP="00F22CF2">
            <w:pPr>
              <w:jc w:val="center"/>
            </w:pPr>
            <w:r>
              <w:t>64</w:t>
            </w:r>
          </w:p>
        </w:tc>
        <w:tc>
          <w:tcPr>
            <w:tcW w:w="1615" w:type="dxa"/>
          </w:tcPr>
          <w:p w:rsidR="00492291" w:rsidRPr="00D43822" w:rsidRDefault="00D43822" w:rsidP="00F22CF2">
            <w:pPr>
              <w:jc w:val="center"/>
            </w:pPr>
            <w:r>
              <w:t>17,62</w:t>
            </w:r>
          </w:p>
        </w:tc>
      </w:tr>
      <w:tr w:rsidR="00492291" w:rsidTr="00492291"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5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0,16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25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2,74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45</w:t>
            </w:r>
          </w:p>
        </w:tc>
        <w:tc>
          <w:tcPr>
            <w:tcW w:w="1197" w:type="dxa"/>
          </w:tcPr>
          <w:p w:rsidR="00492291" w:rsidRPr="00D43822" w:rsidRDefault="00D43822" w:rsidP="00F22CF2">
            <w:pPr>
              <w:jc w:val="center"/>
            </w:pPr>
            <w:r>
              <w:t>8,74</w:t>
            </w:r>
          </w:p>
        </w:tc>
        <w:tc>
          <w:tcPr>
            <w:tcW w:w="1358" w:type="dxa"/>
          </w:tcPr>
          <w:p w:rsidR="00492291" w:rsidRPr="00D43822" w:rsidRDefault="00D43822" w:rsidP="00F22CF2">
            <w:pPr>
              <w:jc w:val="center"/>
            </w:pPr>
            <w:r>
              <w:t>65</w:t>
            </w:r>
          </w:p>
        </w:tc>
        <w:tc>
          <w:tcPr>
            <w:tcW w:w="1615" w:type="dxa"/>
          </w:tcPr>
          <w:p w:rsidR="00492291" w:rsidRPr="00D43822" w:rsidRDefault="00D43822" w:rsidP="00F22CF2">
            <w:pPr>
              <w:jc w:val="center"/>
            </w:pPr>
            <w:r>
              <w:t>18,17</w:t>
            </w:r>
          </w:p>
        </w:tc>
      </w:tr>
      <w:tr w:rsidR="00492291" w:rsidTr="00492291"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6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0,21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26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2,95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46</w:t>
            </w:r>
          </w:p>
        </w:tc>
        <w:tc>
          <w:tcPr>
            <w:tcW w:w="1197" w:type="dxa"/>
          </w:tcPr>
          <w:p w:rsidR="00492291" w:rsidRPr="00D43822" w:rsidRDefault="00D43822" w:rsidP="00F22CF2">
            <w:pPr>
              <w:jc w:val="center"/>
            </w:pPr>
            <w:r>
              <w:t>9,13</w:t>
            </w:r>
          </w:p>
        </w:tc>
        <w:tc>
          <w:tcPr>
            <w:tcW w:w="1358" w:type="dxa"/>
          </w:tcPr>
          <w:p w:rsidR="00492291" w:rsidRPr="00D43822" w:rsidRDefault="00D43822" w:rsidP="00F22CF2">
            <w:pPr>
              <w:jc w:val="center"/>
            </w:pPr>
            <w:r>
              <w:t>66</w:t>
            </w:r>
          </w:p>
        </w:tc>
        <w:tc>
          <w:tcPr>
            <w:tcW w:w="1615" w:type="dxa"/>
          </w:tcPr>
          <w:p w:rsidR="00492291" w:rsidRPr="00D43822" w:rsidRDefault="00D43822" w:rsidP="00F22CF2">
            <w:pPr>
              <w:jc w:val="center"/>
            </w:pPr>
            <w:r>
              <w:t>18,73</w:t>
            </w:r>
          </w:p>
        </w:tc>
      </w:tr>
      <w:tr w:rsidR="00492291" w:rsidTr="00492291"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7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0,26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27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3,18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47</w:t>
            </w:r>
          </w:p>
        </w:tc>
        <w:tc>
          <w:tcPr>
            <w:tcW w:w="1197" w:type="dxa"/>
          </w:tcPr>
          <w:p w:rsidR="00492291" w:rsidRPr="00D43822" w:rsidRDefault="00D43822" w:rsidP="00F22CF2">
            <w:pPr>
              <w:jc w:val="center"/>
            </w:pPr>
            <w:r>
              <w:t>9,53</w:t>
            </w:r>
          </w:p>
        </w:tc>
        <w:tc>
          <w:tcPr>
            <w:tcW w:w="1358" w:type="dxa"/>
          </w:tcPr>
          <w:p w:rsidR="00492291" w:rsidRPr="00D43822" w:rsidRDefault="00D43822" w:rsidP="00F22CF2">
            <w:pPr>
              <w:jc w:val="center"/>
            </w:pPr>
            <w:r>
              <w:t>67</w:t>
            </w:r>
          </w:p>
        </w:tc>
        <w:tc>
          <w:tcPr>
            <w:tcW w:w="1615" w:type="dxa"/>
          </w:tcPr>
          <w:p w:rsidR="00492291" w:rsidRPr="00D43822" w:rsidRDefault="00D43822" w:rsidP="00F22CF2">
            <w:pPr>
              <w:jc w:val="center"/>
            </w:pPr>
            <w:r>
              <w:t>19,30</w:t>
            </w:r>
          </w:p>
        </w:tc>
      </w:tr>
      <w:tr w:rsidR="00492291" w:rsidTr="00492291"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8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0,33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28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3,42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48</w:t>
            </w:r>
          </w:p>
        </w:tc>
        <w:tc>
          <w:tcPr>
            <w:tcW w:w="1197" w:type="dxa"/>
          </w:tcPr>
          <w:p w:rsidR="00492291" w:rsidRPr="00D43822" w:rsidRDefault="00D43822" w:rsidP="00F22CF2">
            <w:pPr>
              <w:jc w:val="center"/>
            </w:pPr>
            <w:r>
              <w:t>9,93</w:t>
            </w:r>
          </w:p>
        </w:tc>
        <w:tc>
          <w:tcPr>
            <w:tcW w:w="1358" w:type="dxa"/>
          </w:tcPr>
          <w:p w:rsidR="00492291" w:rsidRPr="00D43822" w:rsidRDefault="00D43822" w:rsidP="00F22CF2">
            <w:pPr>
              <w:jc w:val="center"/>
            </w:pPr>
            <w:r>
              <w:t>68</w:t>
            </w:r>
          </w:p>
        </w:tc>
        <w:tc>
          <w:tcPr>
            <w:tcW w:w="1615" w:type="dxa"/>
          </w:tcPr>
          <w:p w:rsidR="00492291" w:rsidRPr="00D43822" w:rsidRDefault="00D43822" w:rsidP="00F22CF2">
            <w:pPr>
              <w:jc w:val="center"/>
            </w:pPr>
            <w:r>
              <w:t>19,88</w:t>
            </w:r>
          </w:p>
        </w:tc>
      </w:tr>
      <w:tr w:rsidR="00492291" w:rsidTr="00492291"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9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0,40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29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3,66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49</w:t>
            </w:r>
          </w:p>
        </w:tc>
        <w:tc>
          <w:tcPr>
            <w:tcW w:w="1197" w:type="dxa"/>
          </w:tcPr>
          <w:p w:rsidR="00492291" w:rsidRPr="00D43822" w:rsidRDefault="00D43822" w:rsidP="00F22CF2">
            <w:pPr>
              <w:jc w:val="center"/>
            </w:pPr>
            <w:r>
              <w:t>10,35</w:t>
            </w:r>
          </w:p>
        </w:tc>
        <w:tc>
          <w:tcPr>
            <w:tcW w:w="1358" w:type="dxa"/>
          </w:tcPr>
          <w:p w:rsidR="00492291" w:rsidRPr="00D43822" w:rsidRDefault="00D43822" w:rsidP="00F22CF2">
            <w:pPr>
              <w:jc w:val="center"/>
            </w:pPr>
            <w:r>
              <w:t>69</w:t>
            </w:r>
          </w:p>
        </w:tc>
        <w:tc>
          <w:tcPr>
            <w:tcW w:w="1615" w:type="dxa"/>
          </w:tcPr>
          <w:p w:rsidR="00492291" w:rsidRPr="00D43822" w:rsidRDefault="00D43822" w:rsidP="00F22CF2">
            <w:pPr>
              <w:jc w:val="center"/>
            </w:pPr>
            <w:r>
              <w:t>20,47</w:t>
            </w:r>
          </w:p>
        </w:tc>
      </w:tr>
      <w:tr w:rsidR="00492291" w:rsidTr="00492291"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10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0,48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30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3,91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50</w:t>
            </w:r>
          </w:p>
        </w:tc>
        <w:tc>
          <w:tcPr>
            <w:tcW w:w="1197" w:type="dxa"/>
          </w:tcPr>
          <w:p w:rsidR="00492291" w:rsidRPr="00D43822" w:rsidRDefault="00D43822" w:rsidP="00F22CF2">
            <w:pPr>
              <w:jc w:val="center"/>
            </w:pPr>
            <w:r>
              <w:t>10,77</w:t>
            </w:r>
          </w:p>
        </w:tc>
        <w:tc>
          <w:tcPr>
            <w:tcW w:w="1358" w:type="dxa"/>
          </w:tcPr>
          <w:p w:rsidR="00492291" w:rsidRPr="00D43822" w:rsidRDefault="00D43822" w:rsidP="00F22CF2">
            <w:pPr>
              <w:jc w:val="center"/>
            </w:pPr>
            <w:r>
              <w:t>70</w:t>
            </w:r>
          </w:p>
        </w:tc>
        <w:tc>
          <w:tcPr>
            <w:tcW w:w="1615" w:type="dxa"/>
          </w:tcPr>
          <w:p w:rsidR="00492291" w:rsidRPr="00D43822" w:rsidRDefault="00D43822" w:rsidP="00F22CF2">
            <w:pPr>
              <w:jc w:val="center"/>
            </w:pPr>
            <w:r>
              <w:t>21,06</w:t>
            </w:r>
          </w:p>
        </w:tc>
      </w:tr>
      <w:tr w:rsidR="00492291" w:rsidTr="00492291"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11</w:t>
            </w:r>
          </w:p>
        </w:tc>
        <w:tc>
          <w:tcPr>
            <w:tcW w:w="1197" w:type="dxa"/>
          </w:tcPr>
          <w:p w:rsidR="00492291" w:rsidRPr="00130CEB" w:rsidRDefault="00130CEB" w:rsidP="00130CEB">
            <w:pPr>
              <w:jc w:val="center"/>
            </w:pPr>
            <w:r>
              <w:t xml:space="preserve">0,57 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31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4,17</w:t>
            </w:r>
          </w:p>
        </w:tc>
        <w:tc>
          <w:tcPr>
            <w:tcW w:w="1358" w:type="dxa"/>
          </w:tcPr>
          <w:p w:rsidR="00492291" w:rsidRPr="00130CEB" w:rsidRDefault="00D43822" w:rsidP="00F22CF2">
            <w:pPr>
              <w:jc w:val="center"/>
            </w:pPr>
            <w:r>
              <w:t>5</w:t>
            </w:r>
            <w:r w:rsidR="00130CEB">
              <w:t>1</w:t>
            </w:r>
          </w:p>
        </w:tc>
        <w:tc>
          <w:tcPr>
            <w:tcW w:w="1197" w:type="dxa"/>
          </w:tcPr>
          <w:p w:rsidR="00492291" w:rsidRPr="00D43822" w:rsidRDefault="00D43822" w:rsidP="00F22CF2">
            <w:pPr>
              <w:jc w:val="center"/>
            </w:pPr>
            <w:r>
              <w:t>11,21</w:t>
            </w:r>
          </w:p>
        </w:tc>
        <w:tc>
          <w:tcPr>
            <w:tcW w:w="1358" w:type="dxa"/>
          </w:tcPr>
          <w:p w:rsidR="00492291" w:rsidRPr="00D43822" w:rsidRDefault="00D43822" w:rsidP="00F22CF2">
            <w:pPr>
              <w:jc w:val="center"/>
            </w:pPr>
            <w:r>
              <w:t>71</w:t>
            </w:r>
          </w:p>
        </w:tc>
        <w:tc>
          <w:tcPr>
            <w:tcW w:w="1615" w:type="dxa"/>
          </w:tcPr>
          <w:p w:rsidR="00492291" w:rsidRPr="00D43822" w:rsidRDefault="00D43822" w:rsidP="00F22CF2">
            <w:pPr>
              <w:jc w:val="center"/>
            </w:pPr>
            <w:r>
              <w:t>21,67</w:t>
            </w:r>
          </w:p>
        </w:tc>
      </w:tr>
      <w:tr w:rsidR="00492291" w:rsidTr="00492291"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12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0,67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32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4,45</w:t>
            </w:r>
          </w:p>
        </w:tc>
        <w:tc>
          <w:tcPr>
            <w:tcW w:w="1358" w:type="dxa"/>
          </w:tcPr>
          <w:p w:rsidR="00492291" w:rsidRPr="00130CEB" w:rsidRDefault="00D43822" w:rsidP="00F22CF2">
            <w:pPr>
              <w:jc w:val="center"/>
            </w:pPr>
            <w:r>
              <w:t>5</w:t>
            </w:r>
            <w:r w:rsidR="00130CEB">
              <w:t>2</w:t>
            </w:r>
          </w:p>
        </w:tc>
        <w:tc>
          <w:tcPr>
            <w:tcW w:w="1197" w:type="dxa"/>
          </w:tcPr>
          <w:p w:rsidR="00492291" w:rsidRPr="00D43822" w:rsidRDefault="00D43822" w:rsidP="00F22CF2">
            <w:pPr>
              <w:jc w:val="center"/>
            </w:pPr>
            <w:r>
              <w:t>11,66</w:t>
            </w:r>
          </w:p>
        </w:tc>
        <w:tc>
          <w:tcPr>
            <w:tcW w:w="1358" w:type="dxa"/>
          </w:tcPr>
          <w:p w:rsidR="00492291" w:rsidRPr="00D43822" w:rsidRDefault="00D43822" w:rsidP="00F22CF2">
            <w:pPr>
              <w:jc w:val="center"/>
            </w:pPr>
            <w:r>
              <w:t>72</w:t>
            </w:r>
          </w:p>
        </w:tc>
        <w:tc>
          <w:tcPr>
            <w:tcW w:w="1615" w:type="dxa"/>
          </w:tcPr>
          <w:p w:rsidR="00492291" w:rsidRPr="00D43822" w:rsidRDefault="00D43822" w:rsidP="00F22CF2">
            <w:pPr>
              <w:jc w:val="center"/>
            </w:pPr>
            <w:r>
              <w:t>22,28</w:t>
            </w:r>
          </w:p>
        </w:tc>
      </w:tr>
      <w:tr w:rsidR="00492291" w:rsidTr="00492291"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13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0,78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33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4,72</w:t>
            </w:r>
          </w:p>
        </w:tc>
        <w:tc>
          <w:tcPr>
            <w:tcW w:w="1358" w:type="dxa"/>
          </w:tcPr>
          <w:p w:rsidR="00492291" w:rsidRPr="00130CEB" w:rsidRDefault="00D43822" w:rsidP="00F22CF2">
            <w:pPr>
              <w:jc w:val="center"/>
            </w:pPr>
            <w:r>
              <w:t>5</w:t>
            </w:r>
            <w:r w:rsidR="00130CEB">
              <w:t>3</w:t>
            </w:r>
          </w:p>
        </w:tc>
        <w:tc>
          <w:tcPr>
            <w:tcW w:w="1197" w:type="dxa"/>
          </w:tcPr>
          <w:p w:rsidR="00492291" w:rsidRPr="00D43822" w:rsidRDefault="00D43822" w:rsidP="00F22CF2">
            <w:pPr>
              <w:jc w:val="center"/>
            </w:pPr>
            <w:r>
              <w:t>12,10</w:t>
            </w:r>
          </w:p>
        </w:tc>
        <w:tc>
          <w:tcPr>
            <w:tcW w:w="1358" w:type="dxa"/>
          </w:tcPr>
          <w:p w:rsidR="00492291" w:rsidRPr="00D43822" w:rsidRDefault="00D43822" w:rsidP="00F22CF2">
            <w:pPr>
              <w:jc w:val="center"/>
            </w:pPr>
            <w:r>
              <w:t>73</w:t>
            </w:r>
          </w:p>
        </w:tc>
        <w:tc>
          <w:tcPr>
            <w:tcW w:w="1615" w:type="dxa"/>
          </w:tcPr>
          <w:p w:rsidR="00492291" w:rsidRPr="00D43822" w:rsidRDefault="00D43822" w:rsidP="00F22CF2">
            <w:pPr>
              <w:jc w:val="center"/>
            </w:pPr>
            <w:r>
              <w:t>22,90</w:t>
            </w:r>
          </w:p>
        </w:tc>
      </w:tr>
      <w:tr w:rsidR="00492291" w:rsidTr="00492291"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14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0,90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34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5,01</w:t>
            </w:r>
          </w:p>
        </w:tc>
        <w:tc>
          <w:tcPr>
            <w:tcW w:w="1358" w:type="dxa"/>
          </w:tcPr>
          <w:p w:rsidR="00492291" w:rsidRPr="00130CEB" w:rsidRDefault="00D43822" w:rsidP="00F22CF2">
            <w:pPr>
              <w:jc w:val="center"/>
            </w:pPr>
            <w:r>
              <w:t>5</w:t>
            </w:r>
            <w:r w:rsidR="00130CEB">
              <w:t>4</w:t>
            </w:r>
          </w:p>
        </w:tc>
        <w:tc>
          <w:tcPr>
            <w:tcW w:w="1197" w:type="dxa"/>
          </w:tcPr>
          <w:p w:rsidR="00492291" w:rsidRPr="00D43822" w:rsidRDefault="00D43822" w:rsidP="00F22CF2">
            <w:pPr>
              <w:jc w:val="center"/>
            </w:pPr>
            <w:r>
              <w:t>12,56</w:t>
            </w:r>
          </w:p>
        </w:tc>
        <w:tc>
          <w:tcPr>
            <w:tcW w:w="1358" w:type="dxa"/>
          </w:tcPr>
          <w:p w:rsidR="00492291" w:rsidRPr="00D43822" w:rsidRDefault="00D43822" w:rsidP="00F22CF2">
            <w:pPr>
              <w:jc w:val="center"/>
            </w:pPr>
            <w:r>
              <w:t>74</w:t>
            </w:r>
          </w:p>
        </w:tc>
        <w:tc>
          <w:tcPr>
            <w:tcW w:w="1615" w:type="dxa"/>
          </w:tcPr>
          <w:p w:rsidR="00492291" w:rsidRPr="00D43822" w:rsidRDefault="00D43822" w:rsidP="00F22CF2">
            <w:pPr>
              <w:jc w:val="center"/>
            </w:pPr>
            <w:r>
              <w:t>23,53</w:t>
            </w:r>
          </w:p>
        </w:tc>
      </w:tr>
      <w:tr w:rsidR="00492291" w:rsidTr="00492291"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15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1,02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35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5,31</w:t>
            </w:r>
          </w:p>
        </w:tc>
        <w:tc>
          <w:tcPr>
            <w:tcW w:w="1358" w:type="dxa"/>
          </w:tcPr>
          <w:p w:rsidR="00492291" w:rsidRPr="00130CEB" w:rsidRDefault="00D43822" w:rsidP="00F22CF2">
            <w:pPr>
              <w:jc w:val="center"/>
            </w:pPr>
            <w:r>
              <w:t>5</w:t>
            </w:r>
            <w:r w:rsidR="00130CEB">
              <w:t>5</w:t>
            </w:r>
          </w:p>
        </w:tc>
        <w:tc>
          <w:tcPr>
            <w:tcW w:w="1197" w:type="dxa"/>
          </w:tcPr>
          <w:p w:rsidR="00492291" w:rsidRPr="00D43822" w:rsidRDefault="00D43822" w:rsidP="00F22CF2">
            <w:pPr>
              <w:jc w:val="center"/>
            </w:pPr>
            <w:r>
              <w:t>13,02</w:t>
            </w:r>
          </w:p>
        </w:tc>
        <w:tc>
          <w:tcPr>
            <w:tcW w:w="1358" w:type="dxa"/>
          </w:tcPr>
          <w:p w:rsidR="00492291" w:rsidRPr="00D43822" w:rsidRDefault="00D43822" w:rsidP="00F22CF2">
            <w:pPr>
              <w:jc w:val="center"/>
            </w:pPr>
            <w:r>
              <w:t>75</w:t>
            </w:r>
          </w:p>
        </w:tc>
        <w:tc>
          <w:tcPr>
            <w:tcW w:w="1615" w:type="dxa"/>
          </w:tcPr>
          <w:p w:rsidR="00492291" w:rsidRPr="00D43822" w:rsidRDefault="00D43822" w:rsidP="00F22CF2">
            <w:pPr>
              <w:jc w:val="center"/>
            </w:pPr>
            <w:r>
              <w:t>24,17</w:t>
            </w:r>
          </w:p>
        </w:tc>
      </w:tr>
      <w:tr w:rsidR="00492291" w:rsidTr="00492291"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16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1,15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36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5,61</w:t>
            </w:r>
          </w:p>
        </w:tc>
        <w:tc>
          <w:tcPr>
            <w:tcW w:w="1358" w:type="dxa"/>
          </w:tcPr>
          <w:p w:rsidR="00492291" w:rsidRPr="00130CEB" w:rsidRDefault="00D43822" w:rsidP="00F22CF2">
            <w:pPr>
              <w:jc w:val="center"/>
            </w:pPr>
            <w:r>
              <w:t>5</w:t>
            </w:r>
            <w:r w:rsidR="00130CEB">
              <w:t>6</w:t>
            </w:r>
          </w:p>
        </w:tc>
        <w:tc>
          <w:tcPr>
            <w:tcW w:w="1197" w:type="dxa"/>
          </w:tcPr>
          <w:p w:rsidR="00492291" w:rsidRPr="00D43822" w:rsidRDefault="00D43822" w:rsidP="00F22CF2">
            <w:pPr>
              <w:jc w:val="center"/>
            </w:pPr>
            <w:r>
              <w:t>13,50</w:t>
            </w:r>
          </w:p>
        </w:tc>
        <w:tc>
          <w:tcPr>
            <w:tcW w:w="1358" w:type="dxa"/>
          </w:tcPr>
          <w:p w:rsidR="00492291" w:rsidRPr="00D43822" w:rsidRDefault="00D43822" w:rsidP="00F22CF2">
            <w:pPr>
              <w:jc w:val="center"/>
            </w:pPr>
            <w:r>
              <w:t>76</w:t>
            </w:r>
          </w:p>
        </w:tc>
        <w:tc>
          <w:tcPr>
            <w:tcW w:w="1615" w:type="dxa"/>
          </w:tcPr>
          <w:p w:rsidR="00492291" w:rsidRPr="00D43822" w:rsidRDefault="00D43822" w:rsidP="00F22CF2">
            <w:pPr>
              <w:jc w:val="center"/>
            </w:pPr>
            <w:r>
              <w:t>24,82</w:t>
            </w:r>
          </w:p>
        </w:tc>
      </w:tr>
      <w:tr w:rsidR="00492291" w:rsidTr="00492291"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17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1,29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37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5,93</w:t>
            </w:r>
          </w:p>
        </w:tc>
        <w:tc>
          <w:tcPr>
            <w:tcW w:w="1358" w:type="dxa"/>
          </w:tcPr>
          <w:p w:rsidR="00492291" w:rsidRPr="00130CEB" w:rsidRDefault="00D43822" w:rsidP="00F22CF2">
            <w:pPr>
              <w:jc w:val="center"/>
            </w:pPr>
            <w:r>
              <w:t>5</w:t>
            </w:r>
            <w:r w:rsidR="00130CEB">
              <w:t>7</w:t>
            </w:r>
          </w:p>
        </w:tc>
        <w:tc>
          <w:tcPr>
            <w:tcW w:w="1197" w:type="dxa"/>
          </w:tcPr>
          <w:p w:rsidR="00492291" w:rsidRPr="00D43822" w:rsidRDefault="00D43822" w:rsidP="00F22CF2">
            <w:pPr>
              <w:jc w:val="center"/>
            </w:pPr>
            <w:r>
              <w:t>13,98</w:t>
            </w:r>
          </w:p>
        </w:tc>
        <w:tc>
          <w:tcPr>
            <w:tcW w:w="1358" w:type="dxa"/>
          </w:tcPr>
          <w:p w:rsidR="00492291" w:rsidRPr="00D43822" w:rsidRDefault="00D43822" w:rsidP="00F22CF2">
            <w:pPr>
              <w:jc w:val="center"/>
            </w:pPr>
            <w:r>
              <w:t>77</w:t>
            </w:r>
          </w:p>
        </w:tc>
        <w:tc>
          <w:tcPr>
            <w:tcW w:w="1615" w:type="dxa"/>
          </w:tcPr>
          <w:p w:rsidR="00492291" w:rsidRPr="00D43822" w:rsidRDefault="00D43822" w:rsidP="00F22CF2">
            <w:pPr>
              <w:jc w:val="center"/>
            </w:pPr>
            <w:r>
              <w:t>25,47</w:t>
            </w:r>
          </w:p>
        </w:tc>
      </w:tr>
      <w:tr w:rsidR="00492291" w:rsidTr="00492291"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18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1,44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38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6,25</w:t>
            </w:r>
          </w:p>
        </w:tc>
        <w:tc>
          <w:tcPr>
            <w:tcW w:w="1358" w:type="dxa"/>
          </w:tcPr>
          <w:p w:rsidR="00492291" w:rsidRPr="00130CEB" w:rsidRDefault="00D43822" w:rsidP="00F22CF2">
            <w:pPr>
              <w:jc w:val="center"/>
            </w:pPr>
            <w:r>
              <w:t>5</w:t>
            </w:r>
            <w:r w:rsidR="00130CEB">
              <w:t>8</w:t>
            </w:r>
          </w:p>
        </w:tc>
        <w:tc>
          <w:tcPr>
            <w:tcW w:w="1197" w:type="dxa"/>
          </w:tcPr>
          <w:p w:rsidR="00492291" w:rsidRPr="00D43822" w:rsidRDefault="00D43822" w:rsidP="00F22CF2">
            <w:pPr>
              <w:jc w:val="center"/>
            </w:pPr>
            <w:r>
              <w:t>14,48</w:t>
            </w:r>
          </w:p>
        </w:tc>
        <w:tc>
          <w:tcPr>
            <w:tcW w:w="1358" w:type="dxa"/>
          </w:tcPr>
          <w:p w:rsidR="00492291" w:rsidRPr="00D43822" w:rsidRDefault="00D43822" w:rsidP="00F22CF2">
            <w:pPr>
              <w:jc w:val="center"/>
            </w:pPr>
            <w:r>
              <w:t>78</w:t>
            </w:r>
          </w:p>
        </w:tc>
        <w:tc>
          <w:tcPr>
            <w:tcW w:w="1615" w:type="dxa"/>
          </w:tcPr>
          <w:p w:rsidR="00492291" w:rsidRPr="00D43822" w:rsidRDefault="00D43822" w:rsidP="00F22CF2">
            <w:pPr>
              <w:jc w:val="center"/>
            </w:pPr>
            <w:r>
              <w:t>26,14</w:t>
            </w:r>
          </w:p>
        </w:tc>
      </w:tr>
      <w:tr w:rsidR="00492291" w:rsidTr="00492291"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19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1,60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39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6,58</w:t>
            </w:r>
          </w:p>
        </w:tc>
        <w:tc>
          <w:tcPr>
            <w:tcW w:w="1358" w:type="dxa"/>
          </w:tcPr>
          <w:p w:rsidR="00492291" w:rsidRPr="00130CEB" w:rsidRDefault="00D43822" w:rsidP="00F22CF2">
            <w:pPr>
              <w:jc w:val="center"/>
            </w:pPr>
            <w:r>
              <w:t>5</w:t>
            </w:r>
            <w:r w:rsidR="00130CEB">
              <w:t>9</w:t>
            </w:r>
          </w:p>
        </w:tc>
        <w:tc>
          <w:tcPr>
            <w:tcW w:w="1197" w:type="dxa"/>
          </w:tcPr>
          <w:p w:rsidR="00492291" w:rsidRPr="00D43822" w:rsidRDefault="00D43822" w:rsidP="00F22CF2">
            <w:pPr>
              <w:jc w:val="center"/>
            </w:pPr>
            <w:r>
              <w:t>14,98</w:t>
            </w:r>
          </w:p>
        </w:tc>
        <w:tc>
          <w:tcPr>
            <w:tcW w:w="1358" w:type="dxa"/>
          </w:tcPr>
          <w:p w:rsidR="00492291" w:rsidRPr="00D43822" w:rsidRDefault="00D43822" w:rsidP="00F22CF2">
            <w:pPr>
              <w:jc w:val="center"/>
            </w:pPr>
            <w:r>
              <w:t>79</w:t>
            </w:r>
          </w:p>
        </w:tc>
        <w:tc>
          <w:tcPr>
            <w:tcW w:w="1615" w:type="dxa"/>
          </w:tcPr>
          <w:p w:rsidR="00492291" w:rsidRPr="00D43822" w:rsidRDefault="00D43822" w:rsidP="00F22CF2">
            <w:pPr>
              <w:jc w:val="center"/>
            </w:pPr>
            <w:r>
              <w:t>26,81</w:t>
            </w:r>
          </w:p>
        </w:tc>
      </w:tr>
      <w:tr w:rsidR="00492291" w:rsidTr="00492291"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20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1,77</w:t>
            </w:r>
          </w:p>
        </w:tc>
        <w:tc>
          <w:tcPr>
            <w:tcW w:w="1358" w:type="dxa"/>
          </w:tcPr>
          <w:p w:rsidR="00492291" w:rsidRPr="00130CEB" w:rsidRDefault="00130CEB" w:rsidP="00F22CF2">
            <w:pPr>
              <w:jc w:val="center"/>
            </w:pPr>
            <w:r>
              <w:t>40</w:t>
            </w:r>
          </w:p>
        </w:tc>
        <w:tc>
          <w:tcPr>
            <w:tcW w:w="1197" w:type="dxa"/>
          </w:tcPr>
          <w:p w:rsidR="00492291" w:rsidRPr="00130CEB" w:rsidRDefault="00130CEB" w:rsidP="00F22CF2">
            <w:pPr>
              <w:jc w:val="center"/>
            </w:pPr>
            <w:r>
              <w:t>6,92</w:t>
            </w:r>
          </w:p>
        </w:tc>
        <w:tc>
          <w:tcPr>
            <w:tcW w:w="1358" w:type="dxa"/>
          </w:tcPr>
          <w:p w:rsidR="00492291" w:rsidRPr="00130CEB" w:rsidRDefault="00D43822" w:rsidP="00F22CF2">
            <w:pPr>
              <w:jc w:val="center"/>
            </w:pPr>
            <w:r>
              <w:t>6</w:t>
            </w:r>
            <w:r w:rsidR="00130CEB">
              <w:t>0</w:t>
            </w:r>
          </w:p>
        </w:tc>
        <w:tc>
          <w:tcPr>
            <w:tcW w:w="1197" w:type="dxa"/>
          </w:tcPr>
          <w:p w:rsidR="00492291" w:rsidRPr="00D43822" w:rsidRDefault="00D43822" w:rsidP="00F22CF2">
            <w:pPr>
              <w:jc w:val="center"/>
            </w:pPr>
            <w:r>
              <w:t>15,49</w:t>
            </w:r>
          </w:p>
        </w:tc>
        <w:tc>
          <w:tcPr>
            <w:tcW w:w="1358" w:type="dxa"/>
          </w:tcPr>
          <w:p w:rsidR="00492291" w:rsidRPr="00D43822" w:rsidRDefault="00D43822" w:rsidP="00F22CF2">
            <w:pPr>
              <w:jc w:val="center"/>
            </w:pPr>
            <w:r>
              <w:t>80</w:t>
            </w:r>
          </w:p>
        </w:tc>
        <w:tc>
          <w:tcPr>
            <w:tcW w:w="1615" w:type="dxa"/>
          </w:tcPr>
          <w:p w:rsidR="00B14C1E" w:rsidRPr="00D43822" w:rsidRDefault="00D43822" w:rsidP="00BB2CC5">
            <w:pPr>
              <w:jc w:val="center"/>
            </w:pPr>
            <w:r>
              <w:t>27,49</w:t>
            </w:r>
          </w:p>
        </w:tc>
      </w:tr>
    </w:tbl>
    <w:p w:rsidR="00492291" w:rsidRDefault="00492291" w:rsidP="00F22CF2">
      <w:pPr>
        <w:spacing w:after="0"/>
        <w:jc w:val="center"/>
      </w:pPr>
    </w:p>
    <w:p w:rsidR="003937D7" w:rsidRDefault="003937D7" w:rsidP="00F22CF2">
      <w:pPr>
        <w:spacing w:after="0"/>
        <w:jc w:val="center"/>
      </w:pPr>
    </w:p>
    <w:p w:rsidR="003937D7" w:rsidRDefault="003937D7" w:rsidP="00F22CF2">
      <w:pPr>
        <w:spacing w:after="0"/>
        <w:jc w:val="center"/>
      </w:pPr>
    </w:p>
    <w:p w:rsidR="00D232EA" w:rsidRDefault="00D232EA" w:rsidP="00F22CF2">
      <w:pPr>
        <w:spacing w:after="0"/>
        <w:jc w:val="center"/>
      </w:pPr>
    </w:p>
    <w:p w:rsidR="003937D7" w:rsidRPr="00492291" w:rsidRDefault="003937D7" w:rsidP="00F22CF2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1154"/>
        <w:gridCol w:w="1473"/>
        <w:gridCol w:w="1155"/>
        <w:gridCol w:w="1473"/>
        <w:gridCol w:w="1155"/>
        <w:gridCol w:w="1495"/>
        <w:gridCol w:w="1458"/>
      </w:tblGrid>
      <w:tr w:rsidR="00492291" w:rsidRPr="00492291" w:rsidTr="00F555F8">
        <w:tc>
          <w:tcPr>
            <w:tcW w:w="1473" w:type="dxa"/>
          </w:tcPr>
          <w:p w:rsidR="00492291" w:rsidRPr="00492291" w:rsidRDefault="00492291" w:rsidP="00130CEB">
            <w:pPr>
              <w:jc w:val="center"/>
              <w:rPr>
                <w:sz w:val="22"/>
                <w:szCs w:val="22"/>
              </w:rPr>
            </w:pPr>
            <w:r w:rsidRPr="00492291">
              <w:rPr>
                <w:sz w:val="22"/>
                <w:szCs w:val="22"/>
              </w:rPr>
              <w:lastRenderedPageBreak/>
              <w:t>Прекорачење</w:t>
            </w:r>
          </w:p>
          <w:p w:rsidR="00492291" w:rsidRPr="00492291" w:rsidRDefault="00492291" w:rsidP="00130CEB">
            <w:pPr>
              <w:jc w:val="center"/>
              <w:rPr>
                <w:sz w:val="22"/>
                <w:szCs w:val="22"/>
              </w:rPr>
            </w:pPr>
            <w:r w:rsidRPr="00492291">
              <w:rPr>
                <w:sz w:val="22"/>
                <w:szCs w:val="22"/>
              </w:rPr>
              <w:t>&gt;40t (44t)</w:t>
            </w:r>
          </w:p>
        </w:tc>
        <w:tc>
          <w:tcPr>
            <w:tcW w:w="1154" w:type="dxa"/>
          </w:tcPr>
          <w:p w:rsidR="00492291" w:rsidRPr="00492291" w:rsidRDefault="00492291" w:rsidP="00130CEB">
            <w:pPr>
              <w:jc w:val="center"/>
              <w:rPr>
                <w:sz w:val="22"/>
                <w:szCs w:val="22"/>
              </w:rPr>
            </w:pPr>
            <w:r w:rsidRPr="00492291">
              <w:rPr>
                <w:sz w:val="22"/>
                <w:szCs w:val="22"/>
              </w:rPr>
              <w:t>Накнада</w:t>
            </w:r>
          </w:p>
          <w:p w:rsidR="00492291" w:rsidRPr="00492291" w:rsidRDefault="00492291" w:rsidP="00130CEB">
            <w:pPr>
              <w:jc w:val="center"/>
              <w:rPr>
                <w:sz w:val="22"/>
                <w:szCs w:val="22"/>
              </w:rPr>
            </w:pPr>
            <w:r w:rsidRPr="00492291">
              <w:rPr>
                <w:sz w:val="22"/>
                <w:szCs w:val="22"/>
              </w:rPr>
              <w:t>€/km</w:t>
            </w:r>
          </w:p>
        </w:tc>
        <w:tc>
          <w:tcPr>
            <w:tcW w:w="1473" w:type="dxa"/>
          </w:tcPr>
          <w:p w:rsidR="00492291" w:rsidRPr="00492291" w:rsidRDefault="00492291" w:rsidP="00130CEB">
            <w:pPr>
              <w:jc w:val="center"/>
              <w:rPr>
                <w:sz w:val="22"/>
                <w:szCs w:val="22"/>
              </w:rPr>
            </w:pPr>
            <w:r w:rsidRPr="00492291">
              <w:rPr>
                <w:sz w:val="22"/>
                <w:szCs w:val="22"/>
              </w:rPr>
              <w:t>Прекорачење</w:t>
            </w:r>
          </w:p>
          <w:p w:rsidR="00492291" w:rsidRPr="00492291" w:rsidRDefault="00492291" w:rsidP="00130CEB">
            <w:pPr>
              <w:jc w:val="center"/>
              <w:rPr>
                <w:sz w:val="22"/>
                <w:szCs w:val="22"/>
                <w:lang w:val="sr-Cyrl-CS"/>
              </w:rPr>
            </w:pPr>
            <w:r w:rsidRPr="00492291">
              <w:rPr>
                <w:sz w:val="22"/>
                <w:szCs w:val="22"/>
              </w:rPr>
              <w:t>&gt;40t (44t)</w:t>
            </w:r>
          </w:p>
        </w:tc>
        <w:tc>
          <w:tcPr>
            <w:tcW w:w="1155" w:type="dxa"/>
          </w:tcPr>
          <w:p w:rsidR="00492291" w:rsidRPr="00492291" w:rsidRDefault="00492291" w:rsidP="00130CEB">
            <w:pPr>
              <w:jc w:val="center"/>
              <w:rPr>
                <w:sz w:val="22"/>
                <w:szCs w:val="22"/>
              </w:rPr>
            </w:pPr>
            <w:r w:rsidRPr="00492291">
              <w:rPr>
                <w:sz w:val="22"/>
                <w:szCs w:val="22"/>
              </w:rPr>
              <w:t>Накнада</w:t>
            </w:r>
          </w:p>
          <w:p w:rsidR="00492291" w:rsidRPr="00492291" w:rsidRDefault="00492291" w:rsidP="00130CEB">
            <w:pPr>
              <w:jc w:val="center"/>
              <w:rPr>
                <w:sz w:val="22"/>
                <w:szCs w:val="22"/>
                <w:lang w:val="sr-Cyrl-CS"/>
              </w:rPr>
            </w:pPr>
            <w:r w:rsidRPr="00492291">
              <w:rPr>
                <w:sz w:val="22"/>
                <w:szCs w:val="22"/>
              </w:rPr>
              <w:t>€/km</w:t>
            </w:r>
          </w:p>
        </w:tc>
        <w:tc>
          <w:tcPr>
            <w:tcW w:w="1473" w:type="dxa"/>
          </w:tcPr>
          <w:p w:rsidR="00492291" w:rsidRPr="00492291" w:rsidRDefault="00492291" w:rsidP="00130CEB">
            <w:pPr>
              <w:jc w:val="center"/>
              <w:rPr>
                <w:sz w:val="22"/>
                <w:szCs w:val="22"/>
              </w:rPr>
            </w:pPr>
            <w:r w:rsidRPr="00492291">
              <w:rPr>
                <w:sz w:val="22"/>
                <w:szCs w:val="22"/>
              </w:rPr>
              <w:t>Прекорачење</w:t>
            </w:r>
          </w:p>
          <w:p w:rsidR="00492291" w:rsidRPr="00492291" w:rsidRDefault="00492291" w:rsidP="00130CEB">
            <w:pPr>
              <w:jc w:val="center"/>
              <w:rPr>
                <w:sz w:val="22"/>
                <w:szCs w:val="22"/>
                <w:lang w:val="sr-Cyrl-CS"/>
              </w:rPr>
            </w:pPr>
            <w:r w:rsidRPr="00492291">
              <w:rPr>
                <w:sz w:val="22"/>
                <w:szCs w:val="22"/>
              </w:rPr>
              <w:t>&gt;40t (44t)</w:t>
            </w:r>
          </w:p>
        </w:tc>
        <w:tc>
          <w:tcPr>
            <w:tcW w:w="1155" w:type="dxa"/>
          </w:tcPr>
          <w:p w:rsidR="00492291" w:rsidRPr="00492291" w:rsidRDefault="00492291" w:rsidP="00130CEB">
            <w:pPr>
              <w:jc w:val="center"/>
              <w:rPr>
                <w:sz w:val="22"/>
                <w:szCs w:val="22"/>
              </w:rPr>
            </w:pPr>
            <w:r w:rsidRPr="00492291">
              <w:rPr>
                <w:sz w:val="22"/>
                <w:szCs w:val="22"/>
              </w:rPr>
              <w:t>Накнада</w:t>
            </w:r>
          </w:p>
          <w:p w:rsidR="00492291" w:rsidRPr="00492291" w:rsidRDefault="00492291" w:rsidP="00130CEB">
            <w:pPr>
              <w:jc w:val="center"/>
              <w:rPr>
                <w:sz w:val="22"/>
                <w:szCs w:val="22"/>
                <w:lang w:val="sr-Cyrl-CS"/>
              </w:rPr>
            </w:pPr>
            <w:r w:rsidRPr="00492291">
              <w:rPr>
                <w:sz w:val="22"/>
                <w:szCs w:val="22"/>
              </w:rPr>
              <w:t>€/km</w:t>
            </w:r>
          </w:p>
        </w:tc>
        <w:tc>
          <w:tcPr>
            <w:tcW w:w="1495" w:type="dxa"/>
          </w:tcPr>
          <w:p w:rsidR="00492291" w:rsidRPr="00492291" w:rsidRDefault="00492291" w:rsidP="00130CEB">
            <w:pPr>
              <w:jc w:val="center"/>
              <w:rPr>
                <w:sz w:val="22"/>
                <w:szCs w:val="22"/>
              </w:rPr>
            </w:pPr>
            <w:r w:rsidRPr="00492291">
              <w:rPr>
                <w:sz w:val="22"/>
                <w:szCs w:val="22"/>
              </w:rPr>
              <w:t>Прекорачење</w:t>
            </w:r>
          </w:p>
          <w:p w:rsidR="00492291" w:rsidRPr="00492291" w:rsidRDefault="00492291" w:rsidP="00130CEB">
            <w:pPr>
              <w:jc w:val="center"/>
              <w:rPr>
                <w:sz w:val="22"/>
                <w:szCs w:val="22"/>
                <w:lang w:val="sr-Cyrl-CS"/>
              </w:rPr>
            </w:pPr>
            <w:r w:rsidRPr="00492291">
              <w:rPr>
                <w:sz w:val="22"/>
                <w:szCs w:val="22"/>
              </w:rPr>
              <w:t>&gt;40t (44t)</w:t>
            </w:r>
          </w:p>
        </w:tc>
        <w:tc>
          <w:tcPr>
            <w:tcW w:w="1458" w:type="dxa"/>
          </w:tcPr>
          <w:p w:rsidR="00492291" w:rsidRPr="00492291" w:rsidRDefault="00492291" w:rsidP="00130CEB">
            <w:pPr>
              <w:jc w:val="center"/>
              <w:rPr>
                <w:sz w:val="22"/>
                <w:szCs w:val="22"/>
              </w:rPr>
            </w:pPr>
            <w:r w:rsidRPr="00492291">
              <w:rPr>
                <w:sz w:val="22"/>
                <w:szCs w:val="22"/>
              </w:rPr>
              <w:t>Накнада</w:t>
            </w:r>
          </w:p>
          <w:p w:rsidR="00492291" w:rsidRPr="00492291" w:rsidRDefault="00492291" w:rsidP="00130CEB">
            <w:pPr>
              <w:jc w:val="center"/>
              <w:rPr>
                <w:sz w:val="22"/>
                <w:szCs w:val="22"/>
                <w:lang w:val="sr-Cyrl-CS"/>
              </w:rPr>
            </w:pPr>
            <w:r w:rsidRPr="00492291">
              <w:rPr>
                <w:sz w:val="22"/>
                <w:szCs w:val="22"/>
              </w:rPr>
              <w:t>€/km</w:t>
            </w:r>
          </w:p>
        </w:tc>
      </w:tr>
      <w:tr w:rsidR="00492291" w:rsidTr="00F555F8"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81</w:t>
            </w:r>
          </w:p>
        </w:tc>
        <w:tc>
          <w:tcPr>
            <w:tcW w:w="1154" w:type="dxa"/>
          </w:tcPr>
          <w:p w:rsidR="00492291" w:rsidRPr="00BB2CC5" w:rsidRDefault="00BB2CC5" w:rsidP="00130CEB">
            <w:pPr>
              <w:jc w:val="center"/>
            </w:pPr>
            <w:r>
              <w:t>28,18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101</w:t>
            </w:r>
          </w:p>
        </w:tc>
        <w:tc>
          <w:tcPr>
            <w:tcW w:w="1155" w:type="dxa"/>
          </w:tcPr>
          <w:p w:rsidR="00492291" w:rsidRPr="00F555F8" w:rsidRDefault="00BB2CC5" w:rsidP="00130CEB">
            <w:pPr>
              <w:jc w:val="center"/>
            </w:pPr>
            <w:r>
              <w:t>43,79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121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62,82</w:t>
            </w:r>
          </w:p>
        </w:tc>
        <w:tc>
          <w:tcPr>
            <w:tcW w:w="1495" w:type="dxa"/>
          </w:tcPr>
          <w:p w:rsidR="00492291" w:rsidRPr="00BB2CC5" w:rsidRDefault="00BB2CC5" w:rsidP="00130CEB">
            <w:pPr>
              <w:jc w:val="center"/>
            </w:pPr>
            <w:r>
              <w:t>141</w:t>
            </w:r>
          </w:p>
        </w:tc>
        <w:tc>
          <w:tcPr>
            <w:tcW w:w="1458" w:type="dxa"/>
          </w:tcPr>
          <w:p w:rsidR="00492291" w:rsidRPr="00492291" w:rsidRDefault="009406C7" w:rsidP="00130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85,29</w:t>
            </w:r>
          </w:p>
        </w:tc>
      </w:tr>
      <w:tr w:rsidR="00492291" w:rsidTr="00F555F8"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82</w:t>
            </w:r>
          </w:p>
        </w:tc>
        <w:tc>
          <w:tcPr>
            <w:tcW w:w="1154" w:type="dxa"/>
          </w:tcPr>
          <w:p w:rsidR="00492291" w:rsidRPr="00BB2CC5" w:rsidRDefault="00BB2CC5" w:rsidP="00130CEB">
            <w:pPr>
              <w:jc w:val="center"/>
            </w:pPr>
            <w:r>
              <w:t>28,88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102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44,66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122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63,86</w:t>
            </w:r>
          </w:p>
        </w:tc>
        <w:tc>
          <w:tcPr>
            <w:tcW w:w="1495" w:type="dxa"/>
          </w:tcPr>
          <w:p w:rsidR="00492291" w:rsidRPr="009406C7" w:rsidRDefault="009406C7" w:rsidP="00130CEB">
            <w:pPr>
              <w:jc w:val="center"/>
            </w:pPr>
            <w:r>
              <w:t>142</w:t>
            </w:r>
          </w:p>
        </w:tc>
        <w:tc>
          <w:tcPr>
            <w:tcW w:w="1458" w:type="dxa"/>
          </w:tcPr>
          <w:p w:rsidR="00492291" w:rsidRPr="009406C7" w:rsidRDefault="009406C7" w:rsidP="00130CEB">
            <w:pPr>
              <w:jc w:val="center"/>
            </w:pPr>
            <w:r>
              <w:t>86,50</w:t>
            </w:r>
          </w:p>
        </w:tc>
      </w:tr>
      <w:tr w:rsidR="00492291" w:rsidTr="00F555F8"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83</w:t>
            </w:r>
          </w:p>
        </w:tc>
        <w:tc>
          <w:tcPr>
            <w:tcW w:w="1154" w:type="dxa"/>
          </w:tcPr>
          <w:p w:rsidR="00492291" w:rsidRPr="00BB2CC5" w:rsidRDefault="00BB2CC5" w:rsidP="00130CEB">
            <w:pPr>
              <w:jc w:val="center"/>
            </w:pPr>
            <w:r>
              <w:t>29,59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103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45,54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123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64,92</w:t>
            </w:r>
          </w:p>
        </w:tc>
        <w:tc>
          <w:tcPr>
            <w:tcW w:w="1495" w:type="dxa"/>
          </w:tcPr>
          <w:p w:rsidR="00492291" w:rsidRPr="009406C7" w:rsidRDefault="009406C7" w:rsidP="00130CEB">
            <w:pPr>
              <w:jc w:val="center"/>
            </w:pPr>
            <w:r>
              <w:t>143</w:t>
            </w:r>
          </w:p>
        </w:tc>
        <w:tc>
          <w:tcPr>
            <w:tcW w:w="1458" w:type="dxa"/>
          </w:tcPr>
          <w:p w:rsidR="00492291" w:rsidRPr="009406C7" w:rsidRDefault="009406C7" w:rsidP="00130CEB">
            <w:pPr>
              <w:jc w:val="center"/>
            </w:pPr>
            <w:r>
              <w:t>87,72</w:t>
            </w:r>
          </w:p>
        </w:tc>
      </w:tr>
      <w:tr w:rsidR="00492291" w:rsidTr="00F555F8"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84</w:t>
            </w:r>
          </w:p>
        </w:tc>
        <w:tc>
          <w:tcPr>
            <w:tcW w:w="1154" w:type="dxa"/>
          </w:tcPr>
          <w:p w:rsidR="00492291" w:rsidRPr="00BB2CC5" w:rsidRDefault="00BB2CC5" w:rsidP="00130CEB">
            <w:pPr>
              <w:jc w:val="center"/>
            </w:pPr>
            <w:r>
              <w:t>30,31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104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46,43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124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65,97</w:t>
            </w:r>
          </w:p>
        </w:tc>
        <w:tc>
          <w:tcPr>
            <w:tcW w:w="1495" w:type="dxa"/>
          </w:tcPr>
          <w:p w:rsidR="00492291" w:rsidRPr="009406C7" w:rsidRDefault="009406C7" w:rsidP="00130CEB">
            <w:pPr>
              <w:jc w:val="center"/>
            </w:pPr>
            <w:r>
              <w:t>144</w:t>
            </w:r>
          </w:p>
        </w:tc>
        <w:tc>
          <w:tcPr>
            <w:tcW w:w="1458" w:type="dxa"/>
          </w:tcPr>
          <w:p w:rsidR="00492291" w:rsidRPr="009406C7" w:rsidRDefault="009406C7" w:rsidP="00130CEB">
            <w:pPr>
              <w:jc w:val="center"/>
            </w:pPr>
            <w:r>
              <w:t>88,95</w:t>
            </w:r>
          </w:p>
        </w:tc>
      </w:tr>
      <w:tr w:rsidR="00492291" w:rsidTr="00F555F8"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85</w:t>
            </w:r>
          </w:p>
        </w:tc>
        <w:tc>
          <w:tcPr>
            <w:tcW w:w="1154" w:type="dxa"/>
          </w:tcPr>
          <w:p w:rsidR="00492291" w:rsidRPr="00BB2CC5" w:rsidRDefault="00BB2CC5" w:rsidP="00130CEB">
            <w:pPr>
              <w:jc w:val="center"/>
            </w:pPr>
            <w:r>
              <w:t>31,03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105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47,32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125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67,04</w:t>
            </w:r>
          </w:p>
        </w:tc>
        <w:tc>
          <w:tcPr>
            <w:tcW w:w="1495" w:type="dxa"/>
          </w:tcPr>
          <w:p w:rsidR="00492291" w:rsidRPr="009406C7" w:rsidRDefault="009406C7" w:rsidP="00130CEB">
            <w:pPr>
              <w:jc w:val="center"/>
            </w:pPr>
            <w:r>
              <w:t>145</w:t>
            </w:r>
          </w:p>
        </w:tc>
        <w:tc>
          <w:tcPr>
            <w:tcW w:w="1458" w:type="dxa"/>
          </w:tcPr>
          <w:p w:rsidR="00492291" w:rsidRPr="009406C7" w:rsidRDefault="009406C7" w:rsidP="00130CEB">
            <w:pPr>
              <w:jc w:val="center"/>
            </w:pPr>
            <w:r>
              <w:t>90,19</w:t>
            </w:r>
          </w:p>
        </w:tc>
      </w:tr>
      <w:tr w:rsidR="00492291" w:rsidTr="00F555F8"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86</w:t>
            </w:r>
          </w:p>
        </w:tc>
        <w:tc>
          <w:tcPr>
            <w:tcW w:w="1154" w:type="dxa"/>
          </w:tcPr>
          <w:p w:rsidR="00492291" w:rsidRPr="00BB2CC5" w:rsidRDefault="00BB2CC5" w:rsidP="00130CEB">
            <w:pPr>
              <w:jc w:val="center"/>
            </w:pPr>
            <w:r>
              <w:t>31,76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106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48,23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126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68,12</w:t>
            </w:r>
          </w:p>
        </w:tc>
        <w:tc>
          <w:tcPr>
            <w:tcW w:w="1495" w:type="dxa"/>
          </w:tcPr>
          <w:p w:rsidR="00492291" w:rsidRPr="009406C7" w:rsidRDefault="009406C7" w:rsidP="00130CEB">
            <w:pPr>
              <w:jc w:val="center"/>
            </w:pPr>
            <w:r>
              <w:t>146</w:t>
            </w:r>
          </w:p>
        </w:tc>
        <w:tc>
          <w:tcPr>
            <w:tcW w:w="1458" w:type="dxa"/>
          </w:tcPr>
          <w:p w:rsidR="00492291" w:rsidRPr="009406C7" w:rsidRDefault="009406C7" w:rsidP="00130CEB">
            <w:pPr>
              <w:jc w:val="center"/>
            </w:pPr>
            <w:r>
              <w:t>91,44</w:t>
            </w:r>
          </w:p>
        </w:tc>
      </w:tr>
      <w:tr w:rsidR="00492291" w:rsidTr="00F555F8"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87</w:t>
            </w:r>
          </w:p>
        </w:tc>
        <w:tc>
          <w:tcPr>
            <w:tcW w:w="1154" w:type="dxa"/>
          </w:tcPr>
          <w:p w:rsidR="00492291" w:rsidRPr="00BB2CC5" w:rsidRDefault="00BB2CC5" w:rsidP="00130CEB">
            <w:pPr>
              <w:jc w:val="center"/>
            </w:pPr>
            <w:r>
              <w:t>32,50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107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49,14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127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69,20</w:t>
            </w:r>
          </w:p>
        </w:tc>
        <w:tc>
          <w:tcPr>
            <w:tcW w:w="1495" w:type="dxa"/>
          </w:tcPr>
          <w:p w:rsidR="00492291" w:rsidRPr="009406C7" w:rsidRDefault="009406C7" w:rsidP="00130CEB">
            <w:pPr>
              <w:jc w:val="center"/>
            </w:pPr>
            <w:r>
              <w:t>147</w:t>
            </w:r>
          </w:p>
        </w:tc>
        <w:tc>
          <w:tcPr>
            <w:tcW w:w="1458" w:type="dxa"/>
          </w:tcPr>
          <w:p w:rsidR="00492291" w:rsidRPr="009406C7" w:rsidRDefault="009406C7" w:rsidP="00130CEB">
            <w:pPr>
              <w:jc w:val="center"/>
            </w:pPr>
            <w:r>
              <w:t>92,67</w:t>
            </w:r>
          </w:p>
        </w:tc>
      </w:tr>
      <w:tr w:rsidR="00492291" w:rsidTr="00F555F8"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88</w:t>
            </w:r>
          </w:p>
        </w:tc>
        <w:tc>
          <w:tcPr>
            <w:tcW w:w="1154" w:type="dxa"/>
          </w:tcPr>
          <w:p w:rsidR="00492291" w:rsidRPr="00BB2CC5" w:rsidRDefault="00BB2CC5" w:rsidP="00130CEB">
            <w:pPr>
              <w:jc w:val="center"/>
            </w:pPr>
            <w:r>
              <w:t>33,25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108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50,06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128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70,30</w:t>
            </w:r>
          </w:p>
        </w:tc>
        <w:tc>
          <w:tcPr>
            <w:tcW w:w="1495" w:type="dxa"/>
          </w:tcPr>
          <w:p w:rsidR="00492291" w:rsidRPr="009406C7" w:rsidRDefault="009406C7" w:rsidP="00130CEB">
            <w:pPr>
              <w:jc w:val="center"/>
            </w:pPr>
            <w:r>
              <w:t>148</w:t>
            </w:r>
          </w:p>
        </w:tc>
        <w:tc>
          <w:tcPr>
            <w:tcW w:w="1458" w:type="dxa"/>
          </w:tcPr>
          <w:p w:rsidR="00492291" w:rsidRPr="009406C7" w:rsidRDefault="009406C7" w:rsidP="00130CEB">
            <w:pPr>
              <w:jc w:val="center"/>
            </w:pPr>
            <w:r>
              <w:t>93,96</w:t>
            </w:r>
          </w:p>
        </w:tc>
      </w:tr>
      <w:tr w:rsidR="00492291" w:rsidTr="00F555F8"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89</w:t>
            </w:r>
          </w:p>
        </w:tc>
        <w:tc>
          <w:tcPr>
            <w:tcW w:w="1154" w:type="dxa"/>
          </w:tcPr>
          <w:p w:rsidR="00492291" w:rsidRPr="00BB2CC5" w:rsidRDefault="00BB2CC5" w:rsidP="00130CEB">
            <w:pPr>
              <w:jc w:val="center"/>
            </w:pPr>
            <w:r>
              <w:t>34,01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109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50,99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129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71,40</w:t>
            </w:r>
          </w:p>
        </w:tc>
        <w:tc>
          <w:tcPr>
            <w:tcW w:w="1495" w:type="dxa"/>
          </w:tcPr>
          <w:p w:rsidR="00492291" w:rsidRPr="009406C7" w:rsidRDefault="009406C7" w:rsidP="00130CEB">
            <w:pPr>
              <w:jc w:val="center"/>
            </w:pPr>
            <w:r>
              <w:t>149</w:t>
            </w:r>
          </w:p>
        </w:tc>
        <w:tc>
          <w:tcPr>
            <w:tcW w:w="1458" w:type="dxa"/>
          </w:tcPr>
          <w:p w:rsidR="00492291" w:rsidRPr="009406C7" w:rsidRDefault="009406C7" w:rsidP="00130CEB">
            <w:pPr>
              <w:jc w:val="center"/>
            </w:pPr>
            <w:r>
              <w:t>95,23</w:t>
            </w:r>
          </w:p>
        </w:tc>
      </w:tr>
      <w:tr w:rsidR="00492291" w:rsidTr="00F555F8"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90</w:t>
            </w:r>
          </w:p>
        </w:tc>
        <w:tc>
          <w:tcPr>
            <w:tcW w:w="1154" w:type="dxa"/>
          </w:tcPr>
          <w:p w:rsidR="00492291" w:rsidRPr="00BB2CC5" w:rsidRDefault="00BB2CC5" w:rsidP="00130CEB">
            <w:pPr>
              <w:jc w:val="center"/>
            </w:pPr>
            <w:r>
              <w:t>34,78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110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51,93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130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72,51</w:t>
            </w:r>
          </w:p>
        </w:tc>
        <w:tc>
          <w:tcPr>
            <w:tcW w:w="1495" w:type="dxa"/>
          </w:tcPr>
          <w:p w:rsidR="00492291" w:rsidRPr="009406C7" w:rsidRDefault="009406C7" w:rsidP="00130CEB">
            <w:pPr>
              <w:jc w:val="center"/>
            </w:pPr>
            <w:r>
              <w:t>150</w:t>
            </w:r>
          </w:p>
        </w:tc>
        <w:tc>
          <w:tcPr>
            <w:tcW w:w="1458" w:type="dxa"/>
          </w:tcPr>
          <w:p w:rsidR="00492291" w:rsidRPr="009406C7" w:rsidRDefault="009406C7" w:rsidP="00130CEB">
            <w:pPr>
              <w:jc w:val="center"/>
            </w:pPr>
            <w:r>
              <w:t>96,52</w:t>
            </w:r>
          </w:p>
        </w:tc>
      </w:tr>
      <w:tr w:rsidR="00492291" w:rsidTr="00F555F8"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91</w:t>
            </w:r>
          </w:p>
        </w:tc>
        <w:tc>
          <w:tcPr>
            <w:tcW w:w="1154" w:type="dxa"/>
          </w:tcPr>
          <w:p w:rsidR="00492291" w:rsidRPr="00BB2CC5" w:rsidRDefault="00BB2CC5" w:rsidP="00130CEB">
            <w:pPr>
              <w:jc w:val="center"/>
            </w:pPr>
            <w:r>
              <w:t>35,56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111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52,88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131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73,63</w:t>
            </w:r>
          </w:p>
        </w:tc>
        <w:tc>
          <w:tcPr>
            <w:tcW w:w="1495" w:type="dxa"/>
          </w:tcPr>
          <w:p w:rsidR="00492291" w:rsidRPr="009406C7" w:rsidRDefault="009406C7" w:rsidP="00130CEB">
            <w:pPr>
              <w:jc w:val="center"/>
            </w:pPr>
            <w:r>
              <w:t>151</w:t>
            </w:r>
          </w:p>
        </w:tc>
        <w:tc>
          <w:tcPr>
            <w:tcW w:w="1458" w:type="dxa"/>
          </w:tcPr>
          <w:p w:rsidR="00492291" w:rsidRPr="009406C7" w:rsidRDefault="009406C7" w:rsidP="00130CEB">
            <w:pPr>
              <w:jc w:val="center"/>
            </w:pPr>
            <w:r>
              <w:t>97,81</w:t>
            </w:r>
          </w:p>
        </w:tc>
      </w:tr>
      <w:tr w:rsidR="00492291" w:rsidTr="00F555F8"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92</w:t>
            </w:r>
          </w:p>
        </w:tc>
        <w:tc>
          <w:tcPr>
            <w:tcW w:w="1154" w:type="dxa"/>
          </w:tcPr>
          <w:p w:rsidR="00492291" w:rsidRPr="00BB2CC5" w:rsidRDefault="00BB2CC5" w:rsidP="00130CEB">
            <w:pPr>
              <w:jc w:val="center"/>
            </w:pPr>
            <w:r>
              <w:t>36,34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112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53,83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132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74,75</w:t>
            </w:r>
          </w:p>
        </w:tc>
        <w:tc>
          <w:tcPr>
            <w:tcW w:w="1495" w:type="dxa"/>
          </w:tcPr>
          <w:p w:rsidR="00492291" w:rsidRPr="009406C7" w:rsidRDefault="009406C7" w:rsidP="00130CEB">
            <w:pPr>
              <w:jc w:val="center"/>
            </w:pPr>
            <w:r>
              <w:t>152</w:t>
            </w:r>
          </w:p>
        </w:tc>
        <w:tc>
          <w:tcPr>
            <w:tcW w:w="1458" w:type="dxa"/>
          </w:tcPr>
          <w:p w:rsidR="00492291" w:rsidRPr="009406C7" w:rsidRDefault="009406C7" w:rsidP="00130CEB">
            <w:pPr>
              <w:jc w:val="center"/>
            </w:pPr>
            <w:r>
              <w:t>99,10</w:t>
            </w:r>
          </w:p>
        </w:tc>
      </w:tr>
      <w:tr w:rsidR="00492291" w:rsidTr="00F555F8"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93</w:t>
            </w:r>
          </w:p>
        </w:tc>
        <w:tc>
          <w:tcPr>
            <w:tcW w:w="1154" w:type="dxa"/>
          </w:tcPr>
          <w:p w:rsidR="00492291" w:rsidRPr="00BB2CC5" w:rsidRDefault="00BB2CC5" w:rsidP="00130CEB">
            <w:pPr>
              <w:jc w:val="center"/>
            </w:pPr>
            <w:r>
              <w:t>37,14</w:t>
            </w:r>
          </w:p>
        </w:tc>
        <w:tc>
          <w:tcPr>
            <w:tcW w:w="1473" w:type="dxa"/>
          </w:tcPr>
          <w:p w:rsidR="00492291" w:rsidRPr="00BB2CC5" w:rsidRDefault="00BB2CC5" w:rsidP="00BB2CC5">
            <w:pPr>
              <w:jc w:val="center"/>
            </w:pPr>
            <w:r>
              <w:t>113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54,80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133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75,89</w:t>
            </w:r>
          </w:p>
        </w:tc>
        <w:tc>
          <w:tcPr>
            <w:tcW w:w="1495" w:type="dxa"/>
          </w:tcPr>
          <w:p w:rsidR="00492291" w:rsidRPr="009406C7" w:rsidRDefault="009406C7" w:rsidP="00130CEB">
            <w:pPr>
              <w:jc w:val="center"/>
            </w:pPr>
            <w:r>
              <w:t>153</w:t>
            </w:r>
          </w:p>
        </w:tc>
        <w:tc>
          <w:tcPr>
            <w:tcW w:w="1458" w:type="dxa"/>
          </w:tcPr>
          <w:p w:rsidR="00492291" w:rsidRPr="009406C7" w:rsidRDefault="009406C7" w:rsidP="00130CEB">
            <w:pPr>
              <w:jc w:val="center"/>
            </w:pPr>
            <w:r>
              <w:t>100,41</w:t>
            </w:r>
          </w:p>
        </w:tc>
      </w:tr>
      <w:tr w:rsidR="00492291" w:rsidTr="00F555F8"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94</w:t>
            </w:r>
          </w:p>
        </w:tc>
        <w:tc>
          <w:tcPr>
            <w:tcW w:w="1154" w:type="dxa"/>
          </w:tcPr>
          <w:p w:rsidR="00492291" w:rsidRPr="00BB2CC5" w:rsidRDefault="00BB2CC5" w:rsidP="00130CEB">
            <w:pPr>
              <w:jc w:val="center"/>
            </w:pPr>
            <w:r>
              <w:t>37,94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114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55,77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134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77,04</w:t>
            </w:r>
          </w:p>
        </w:tc>
        <w:tc>
          <w:tcPr>
            <w:tcW w:w="1495" w:type="dxa"/>
          </w:tcPr>
          <w:p w:rsidR="00492291" w:rsidRPr="009406C7" w:rsidRDefault="009406C7" w:rsidP="00130CEB">
            <w:pPr>
              <w:jc w:val="center"/>
            </w:pPr>
            <w:r>
              <w:t>154</w:t>
            </w:r>
          </w:p>
        </w:tc>
        <w:tc>
          <w:tcPr>
            <w:tcW w:w="1458" w:type="dxa"/>
          </w:tcPr>
          <w:p w:rsidR="00492291" w:rsidRPr="009406C7" w:rsidRDefault="009406C7" w:rsidP="00130CEB">
            <w:pPr>
              <w:jc w:val="center"/>
            </w:pPr>
            <w:r>
              <w:t>101,73</w:t>
            </w:r>
          </w:p>
        </w:tc>
      </w:tr>
      <w:tr w:rsidR="00492291" w:rsidTr="00F555F8"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95</w:t>
            </w:r>
          </w:p>
        </w:tc>
        <w:tc>
          <w:tcPr>
            <w:tcW w:w="1154" w:type="dxa"/>
          </w:tcPr>
          <w:p w:rsidR="00492291" w:rsidRPr="00BB2CC5" w:rsidRDefault="00BB2CC5" w:rsidP="00130CEB">
            <w:pPr>
              <w:jc w:val="center"/>
            </w:pPr>
            <w:r>
              <w:t>38,75</w:t>
            </w:r>
          </w:p>
        </w:tc>
        <w:tc>
          <w:tcPr>
            <w:tcW w:w="1473" w:type="dxa"/>
          </w:tcPr>
          <w:p w:rsidR="00492291" w:rsidRDefault="00BB2CC5" w:rsidP="00130CEB">
            <w:pPr>
              <w:jc w:val="center"/>
              <w:rPr>
                <w:lang w:val="sr-Cyrl-CS"/>
              </w:rPr>
            </w:pPr>
            <w:r>
              <w:t>115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56,75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135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78,19</w:t>
            </w:r>
          </w:p>
        </w:tc>
        <w:tc>
          <w:tcPr>
            <w:tcW w:w="1495" w:type="dxa"/>
          </w:tcPr>
          <w:p w:rsidR="00492291" w:rsidRPr="009406C7" w:rsidRDefault="009406C7" w:rsidP="00130CEB">
            <w:pPr>
              <w:jc w:val="center"/>
            </w:pPr>
            <w:r>
              <w:t>155</w:t>
            </w:r>
          </w:p>
        </w:tc>
        <w:tc>
          <w:tcPr>
            <w:tcW w:w="1458" w:type="dxa"/>
          </w:tcPr>
          <w:p w:rsidR="00492291" w:rsidRPr="009406C7" w:rsidRDefault="009406C7" w:rsidP="00130CEB">
            <w:pPr>
              <w:jc w:val="center"/>
            </w:pPr>
            <w:r>
              <w:t>103,05</w:t>
            </w:r>
          </w:p>
        </w:tc>
      </w:tr>
      <w:tr w:rsidR="00492291" w:rsidTr="00F555F8"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96</w:t>
            </w:r>
          </w:p>
        </w:tc>
        <w:tc>
          <w:tcPr>
            <w:tcW w:w="1154" w:type="dxa"/>
          </w:tcPr>
          <w:p w:rsidR="00492291" w:rsidRPr="00BB2CC5" w:rsidRDefault="00BB2CC5" w:rsidP="00130CEB">
            <w:pPr>
              <w:jc w:val="center"/>
            </w:pPr>
            <w:r>
              <w:t>39,57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116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57,74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136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79,35</w:t>
            </w:r>
          </w:p>
        </w:tc>
        <w:tc>
          <w:tcPr>
            <w:tcW w:w="1495" w:type="dxa"/>
          </w:tcPr>
          <w:p w:rsidR="00492291" w:rsidRPr="009406C7" w:rsidRDefault="009406C7" w:rsidP="00130CEB">
            <w:pPr>
              <w:jc w:val="center"/>
            </w:pPr>
            <w:r>
              <w:t>156</w:t>
            </w:r>
          </w:p>
        </w:tc>
        <w:tc>
          <w:tcPr>
            <w:tcW w:w="1458" w:type="dxa"/>
          </w:tcPr>
          <w:p w:rsidR="00492291" w:rsidRPr="009406C7" w:rsidRDefault="009406C7" w:rsidP="00130CEB">
            <w:pPr>
              <w:jc w:val="center"/>
            </w:pPr>
            <w:r>
              <w:t>104,39</w:t>
            </w:r>
          </w:p>
        </w:tc>
      </w:tr>
      <w:tr w:rsidR="00492291" w:rsidTr="00F555F8"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97</w:t>
            </w:r>
          </w:p>
        </w:tc>
        <w:tc>
          <w:tcPr>
            <w:tcW w:w="1154" w:type="dxa"/>
          </w:tcPr>
          <w:p w:rsidR="00492291" w:rsidRPr="00BB2CC5" w:rsidRDefault="00BB2CC5" w:rsidP="00130CEB">
            <w:pPr>
              <w:jc w:val="center"/>
            </w:pPr>
            <w:r>
              <w:t>40,39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117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58,74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137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80,52</w:t>
            </w:r>
          </w:p>
        </w:tc>
        <w:tc>
          <w:tcPr>
            <w:tcW w:w="1495" w:type="dxa"/>
          </w:tcPr>
          <w:p w:rsidR="00492291" w:rsidRPr="009406C7" w:rsidRDefault="009406C7" w:rsidP="00130CEB">
            <w:pPr>
              <w:jc w:val="center"/>
            </w:pPr>
            <w:r>
              <w:t>157</w:t>
            </w:r>
          </w:p>
        </w:tc>
        <w:tc>
          <w:tcPr>
            <w:tcW w:w="1458" w:type="dxa"/>
          </w:tcPr>
          <w:p w:rsidR="00492291" w:rsidRPr="009406C7" w:rsidRDefault="009406C7" w:rsidP="00130CEB">
            <w:pPr>
              <w:jc w:val="center"/>
            </w:pPr>
            <w:r>
              <w:t>105,73</w:t>
            </w:r>
          </w:p>
        </w:tc>
      </w:tr>
      <w:tr w:rsidR="00492291" w:rsidTr="00F555F8"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98</w:t>
            </w:r>
          </w:p>
        </w:tc>
        <w:tc>
          <w:tcPr>
            <w:tcW w:w="1154" w:type="dxa"/>
          </w:tcPr>
          <w:p w:rsidR="00492291" w:rsidRPr="00BB2CC5" w:rsidRDefault="00BB2CC5" w:rsidP="00130CEB">
            <w:pPr>
              <w:jc w:val="center"/>
            </w:pPr>
            <w:r>
              <w:t>41,23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118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59,75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138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81,70</w:t>
            </w:r>
          </w:p>
        </w:tc>
        <w:tc>
          <w:tcPr>
            <w:tcW w:w="1495" w:type="dxa"/>
          </w:tcPr>
          <w:p w:rsidR="00492291" w:rsidRPr="009406C7" w:rsidRDefault="009406C7" w:rsidP="00130CEB">
            <w:pPr>
              <w:jc w:val="center"/>
            </w:pPr>
            <w:r>
              <w:t>158</w:t>
            </w:r>
          </w:p>
        </w:tc>
        <w:tc>
          <w:tcPr>
            <w:tcW w:w="1458" w:type="dxa"/>
          </w:tcPr>
          <w:p w:rsidR="00492291" w:rsidRPr="009406C7" w:rsidRDefault="009406C7" w:rsidP="00130CEB">
            <w:pPr>
              <w:jc w:val="center"/>
            </w:pPr>
            <w:r>
              <w:t>107,08</w:t>
            </w:r>
          </w:p>
        </w:tc>
      </w:tr>
      <w:tr w:rsidR="00492291" w:rsidTr="00F555F8"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99</w:t>
            </w:r>
          </w:p>
        </w:tc>
        <w:tc>
          <w:tcPr>
            <w:tcW w:w="1154" w:type="dxa"/>
          </w:tcPr>
          <w:p w:rsidR="00492291" w:rsidRPr="00BB2CC5" w:rsidRDefault="00BB2CC5" w:rsidP="00130CEB">
            <w:pPr>
              <w:jc w:val="center"/>
            </w:pPr>
            <w:r>
              <w:t>42,07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119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60,76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139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82,89</w:t>
            </w:r>
          </w:p>
        </w:tc>
        <w:tc>
          <w:tcPr>
            <w:tcW w:w="1495" w:type="dxa"/>
          </w:tcPr>
          <w:p w:rsidR="00492291" w:rsidRPr="009406C7" w:rsidRDefault="009406C7" w:rsidP="00130CEB">
            <w:pPr>
              <w:jc w:val="center"/>
            </w:pPr>
            <w:r>
              <w:t>159</w:t>
            </w:r>
          </w:p>
        </w:tc>
        <w:tc>
          <w:tcPr>
            <w:tcW w:w="1458" w:type="dxa"/>
          </w:tcPr>
          <w:p w:rsidR="00492291" w:rsidRPr="009406C7" w:rsidRDefault="009406C7" w:rsidP="00130CEB">
            <w:pPr>
              <w:jc w:val="center"/>
            </w:pPr>
            <w:r>
              <w:t>108,44</w:t>
            </w:r>
          </w:p>
        </w:tc>
      </w:tr>
      <w:tr w:rsidR="00492291" w:rsidTr="00F555F8"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100</w:t>
            </w:r>
          </w:p>
        </w:tc>
        <w:tc>
          <w:tcPr>
            <w:tcW w:w="1154" w:type="dxa"/>
          </w:tcPr>
          <w:p w:rsidR="00492291" w:rsidRPr="00BB2CC5" w:rsidRDefault="00BB2CC5" w:rsidP="00130CEB">
            <w:pPr>
              <w:jc w:val="center"/>
            </w:pPr>
            <w:r>
              <w:t>42,93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61,79</w:t>
            </w:r>
          </w:p>
        </w:tc>
        <w:tc>
          <w:tcPr>
            <w:tcW w:w="1473" w:type="dxa"/>
          </w:tcPr>
          <w:p w:rsidR="00492291" w:rsidRPr="00BB2CC5" w:rsidRDefault="00BB2CC5" w:rsidP="00130CEB">
            <w:pPr>
              <w:jc w:val="center"/>
            </w:pPr>
            <w:r>
              <w:t>140</w:t>
            </w:r>
          </w:p>
        </w:tc>
        <w:tc>
          <w:tcPr>
            <w:tcW w:w="1155" w:type="dxa"/>
          </w:tcPr>
          <w:p w:rsidR="00492291" w:rsidRPr="00BB2CC5" w:rsidRDefault="00BB2CC5" w:rsidP="00130CEB">
            <w:pPr>
              <w:jc w:val="center"/>
            </w:pPr>
            <w:r>
              <w:t>84,08</w:t>
            </w:r>
          </w:p>
        </w:tc>
        <w:tc>
          <w:tcPr>
            <w:tcW w:w="1495" w:type="dxa"/>
          </w:tcPr>
          <w:p w:rsidR="00492291" w:rsidRPr="009406C7" w:rsidRDefault="009406C7" w:rsidP="00130CEB">
            <w:pPr>
              <w:jc w:val="center"/>
            </w:pPr>
            <w:r>
              <w:t>160</w:t>
            </w:r>
          </w:p>
        </w:tc>
        <w:tc>
          <w:tcPr>
            <w:tcW w:w="1458" w:type="dxa"/>
          </w:tcPr>
          <w:p w:rsidR="00492291" w:rsidRPr="009406C7" w:rsidRDefault="009406C7" w:rsidP="00130CEB">
            <w:pPr>
              <w:jc w:val="center"/>
            </w:pPr>
            <w:r>
              <w:t>110,00</w:t>
            </w:r>
          </w:p>
        </w:tc>
      </w:tr>
    </w:tbl>
    <w:p w:rsidR="00447451" w:rsidRDefault="002606BC" w:rsidP="002606BC">
      <w:pPr>
        <w:spacing w:after="0"/>
        <w:jc w:val="center"/>
      </w:pPr>
      <w:r>
        <w:t>За прекорачење веће од 160t обрачунава се 110,00€/кm</w:t>
      </w:r>
      <w:r w:rsidR="0098530F">
        <w:t xml:space="preserve"> +</w:t>
      </w:r>
      <w:r>
        <w:t xml:space="preserve"> 1,00€/кm за сваку следећу тону.</w:t>
      </w:r>
    </w:p>
    <w:p w:rsidR="00C463CD" w:rsidRPr="002606BC" w:rsidRDefault="00C463CD" w:rsidP="002606BC">
      <w:pPr>
        <w:spacing w:after="0"/>
        <w:jc w:val="center"/>
      </w:pPr>
    </w:p>
    <w:p w:rsidR="00A271BF" w:rsidRPr="00C463CD" w:rsidRDefault="00A271BF" w:rsidP="00A271BF">
      <w:pPr>
        <w:spacing w:after="0"/>
        <w:jc w:val="center"/>
        <w:rPr>
          <w:b/>
          <w:lang w:val="sr-Cyrl-CS"/>
        </w:rPr>
      </w:pPr>
      <w:r w:rsidRPr="00C463CD">
        <w:rPr>
          <w:b/>
          <w:lang w:val="sr-Cyrl-CS"/>
        </w:rPr>
        <w:t>ц) Накнада за прекорачење дозвољеног осовинског оптерећења</w:t>
      </w:r>
    </w:p>
    <w:p w:rsidR="00A271BF" w:rsidRPr="00C463CD" w:rsidRDefault="00A271BF" w:rsidP="00A271BF">
      <w:pPr>
        <w:spacing w:after="0"/>
        <w:jc w:val="center"/>
        <w:rPr>
          <w:b/>
          <w:lang w:val="sr-Cyrl-CS"/>
        </w:rPr>
      </w:pPr>
    </w:p>
    <w:p w:rsidR="00A271BF" w:rsidRDefault="00663AD9" w:rsidP="00A271BF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EB7CE8">
        <w:rPr>
          <w:lang w:val="sr-Cyrl-CS"/>
        </w:rPr>
        <w:t>11</w:t>
      </w:r>
    </w:p>
    <w:p w:rsidR="00830308" w:rsidRDefault="00830308" w:rsidP="00097F77">
      <w:pPr>
        <w:spacing w:after="0"/>
        <w:jc w:val="both"/>
        <w:rPr>
          <w:lang w:val="sr-Cyrl-CS"/>
        </w:rPr>
      </w:pPr>
    </w:p>
    <w:p w:rsidR="00097F77" w:rsidRDefault="00097F77" w:rsidP="00097F77">
      <w:pPr>
        <w:spacing w:after="0"/>
        <w:jc w:val="both"/>
        <w:rPr>
          <w:lang w:val="sr-Cyrl-CS"/>
        </w:rPr>
      </w:pPr>
      <w:r>
        <w:rPr>
          <w:lang w:val="sr-Cyrl-CS"/>
        </w:rPr>
        <w:t>За прекорачење највећег дозвољеног осовинског оптерећења возила или скупа возила, примјењују се накнаде из табеле 2.</w:t>
      </w:r>
    </w:p>
    <w:p w:rsidR="00097F77" w:rsidRDefault="008E1678" w:rsidP="00097F77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097F77">
        <w:rPr>
          <w:lang w:val="sr-Cyrl-CS"/>
        </w:rPr>
        <w:t>-за једноструке осовине, према формули:</w:t>
      </w:r>
    </w:p>
    <w:p w:rsidR="00097F77" w:rsidRDefault="008E1678" w:rsidP="00097F77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C463CD">
        <w:rPr>
          <w:lang w:val="sr-Cyrl-CS"/>
        </w:rPr>
        <w:t xml:space="preserve">Пјо = Сјо </w:t>
      </w:r>
      <w:r w:rsidR="00C463CD">
        <w:t>-</w:t>
      </w:r>
      <w:r w:rsidR="00097F77">
        <w:rPr>
          <w:lang w:val="sr-Cyrl-CS"/>
        </w:rPr>
        <w:t xml:space="preserve"> Дјо</w:t>
      </w:r>
    </w:p>
    <w:p w:rsidR="00097F77" w:rsidRDefault="00771CF3" w:rsidP="00097F77">
      <w:pPr>
        <w:spacing w:after="0"/>
        <w:jc w:val="both"/>
        <w:rPr>
          <w:lang w:val="sr-Cyrl-CS"/>
        </w:rPr>
      </w:pPr>
      <w:r>
        <w:rPr>
          <w:lang w:val="sr-Cyrl-CS"/>
        </w:rPr>
        <w:t>п</w:t>
      </w:r>
      <w:r w:rsidR="00097F77">
        <w:rPr>
          <w:lang w:val="sr-Cyrl-CS"/>
        </w:rPr>
        <w:t>ри чему се од стварног осовинског оптерећењ</w:t>
      </w:r>
      <w:r w:rsidR="00C463CD">
        <w:rPr>
          <w:lang w:val="sr-Cyrl-CS"/>
        </w:rPr>
        <w:t>а сваке осовине (Сјо) одузима</w:t>
      </w:r>
      <w:r w:rsidR="008E1678">
        <w:rPr>
          <w:lang w:val="sr-Cyrl-CS"/>
        </w:rPr>
        <w:t xml:space="preserve"> </w:t>
      </w:r>
      <w:r w:rsidR="00097F77">
        <w:rPr>
          <w:lang w:val="sr-Cyrl-CS"/>
        </w:rPr>
        <w:t>дозвољено</w:t>
      </w:r>
      <w:r w:rsidR="00C463CD">
        <w:t xml:space="preserve"> oсовинско</w:t>
      </w:r>
      <w:r w:rsidR="00097F77">
        <w:rPr>
          <w:lang w:val="sr-Cyrl-CS"/>
        </w:rPr>
        <w:t xml:space="preserve"> оп</w:t>
      </w:r>
      <w:r w:rsidR="00C463CD">
        <w:rPr>
          <w:lang w:val="sr-Cyrl-CS"/>
        </w:rPr>
        <w:t xml:space="preserve">терећење (Дјо), а за добијену </w:t>
      </w:r>
      <w:r w:rsidR="00097F77">
        <w:rPr>
          <w:lang w:val="sr-Cyrl-CS"/>
        </w:rPr>
        <w:t>вријед</w:t>
      </w:r>
      <w:r w:rsidR="00F555F8">
        <w:rPr>
          <w:lang w:val="sr-Cyrl-CS"/>
        </w:rPr>
        <w:t>н</w:t>
      </w:r>
      <w:r w:rsidR="00097F77">
        <w:rPr>
          <w:lang w:val="sr-Cyrl-CS"/>
        </w:rPr>
        <w:t>ост прекорачења (Пјо) очита се одговарајућа накнада из табеле 2.</w:t>
      </w:r>
    </w:p>
    <w:p w:rsidR="00097F77" w:rsidRDefault="008E1678" w:rsidP="00097F77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097F77">
        <w:rPr>
          <w:lang w:val="sr-Cyrl-CS"/>
        </w:rPr>
        <w:t>-за двоструке, троструке и вишеструке осовине, према формули:</w:t>
      </w:r>
    </w:p>
    <w:p w:rsidR="00097F77" w:rsidRDefault="008E1678" w:rsidP="005D3662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5D3662">
        <w:rPr>
          <w:lang w:val="sr-Cyrl-CS"/>
        </w:rPr>
        <w:t xml:space="preserve">          </w:t>
      </w:r>
      <w:r w:rsidR="0079719A">
        <w:rPr>
          <w:lang w:val="sr-Cyrl-CS"/>
        </w:rPr>
        <w:t xml:space="preserve">  </w:t>
      </w:r>
    </w:p>
    <w:p w:rsidR="00097F77" w:rsidRDefault="008E1678" w:rsidP="00097F77">
      <w:pPr>
        <w:spacing w:after="0"/>
        <w:jc w:val="both"/>
        <w:rPr>
          <w:u w:val="single"/>
          <w:lang w:val="sr-Cyrl-CS"/>
        </w:rPr>
      </w:pPr>
      <w:r>
        <w:rPr>
          <w:lang w:val="sr-Cyrl-CS"/>
        </w:rPr>
        <w:t xml:space="preserve">   </w:t>
      </w:r>
      <w:r w:rsidR="00447A53">
        <w:rPr>
          <w:lang w:val="sr-Cyrl-CS"/>
        </w:rPr>
        <w:t>Пјо=</w:t>
      </w:r>
      <w:r w:rsidR="00447A53" w:rsidRPr="00447A53">
        <w:rPr>
          <w:lang w:val="sr-Cyrl-CS"/>
        </w:rPr>
        <w:t xml:space="preserve"> </w:t>
      </w:r>
      <w:r w:rsidR="00447A53" w:rsidRPr="00447A53">
        <w:rPr>
          <w:u w:val="single"/>
          <w:lang w:val="sr-Cyrl-CS"/>
        </w:rPr>
        <w:t xml:space="preserve">Сјо </w:t>
      </w:r>
      <w:r w:rsidR="00447A53">
        <w:rPr>
          <w:u w:val="single"/>
          <w:lang w:val="sr-Cyrl-CS"/>
        </w:rPr>
        <w:t>–</w:t>
      </w:r>
      <w:r w:rsidR="00447A53" w:rsidRPr="00447A53">
        <w:rPr>
          <w:u w:val="single"/>
          <w:lang w:val="sr-Cyrl-CS"/>
        </w:rPr>
        <w:t xml:space="preserve"> Дјо</w:t>
      </w:r>
    </w:p>
    <w:p w:rsidR="00447A53" w:rsidRPr="00447A53" w:rsidRDefault="00447A53" w:rsidP="00097F77">
      <w:pPr>
        <w:spacing w:after="0"/>
        <w:jc w:val="both"/>
        <w:rPr>
          <w:lang w:val="sr-Cyrl-CS"/>
        </w:rPr>
      </w:pPr>
      <w:r w:rsidRPr="00447A53">
        <w:rPr>
          <w:lang w:val="sr-Cyrl-CS"/>
        </w:rPr>
        <w:t xml:space="preserve">                 </w:t>
      </w:r>
      <w:r>
        <w:rPr>
          <w:lang w:val="sr-Cyrl-CS"/>
        </w:rPr>
        <w:t xml:space="preserve"> </w:t>
      </w:r>
      <w:r w:rsidRPr="00447A53">
        <w:rPr>
          <w:lang w:val="sr-Cyrl-CS"/>
        </w:rPr>
        <w:t>Бо</w:t>
      </w:r>
    </w:p>
    <w:p w:rsidR="00771CF3" w:rsidRDefault="00771CF3" w:rsidP="00097F77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при чему се од стварног осовинског оптерећења двоструке, троструке или вишеструке </w:t>
      </w:r>
      <w:r w:rsidR="0079719A">
        <w:rPr>
          <w:lang w:val="sr-Cyrl-CS"/>
        </w:rPr>
        <w:t xml:space="preserve">осовине (Сјо) </w:t>
      </w:r>
      <w:r>
        <w:rPr>
          <w:lang w:val="sr-Cyrl-CS"/>
        </w:rPr>
        <w:t>одузима дозвољено осовинско оптерећење</w:t>
      </w:r>
      <w:r w:rsidR="00C463CD">
        <w:rPr>
          <w:lang w:val="sr-Cyrl-CS"/>
        </w:rPr>
        <w:t xml:space="preserve"> </w:t>
      </w:r>
      <w:r>
        <w:rPr>
          <w:lang w:val="sr-Cyrl-CS"/>
        </w:rPr>
        <w:t>(Дјо) и подијели са бројем осовина</w:t>
      </w:r>
      <w:r w:rsidR="00447451">
        <w:rPr>
          <w:lang w:val="sr-Cyrl-CS"/>
        </w:rPr>
        <w:t xml:space="preserve"> </w:t>
      </w:r>
      <w:r>
        <w:rPr>
          <w:lang w:val="sr-Cyrl-CS"/>
        </w:rPr>
        <w:t>(Бо)</w:t>
      </w:r>
      <w:r w:rsidR="00447451">
        <w:rPr>
          <w:lang w:val="sr-Cyrl-CS"/>
        </w:rPr>
        <w:t>, а за добијену вриједност прекорачења (Пјо) очита се</w:t>
      </w:r>
      <w:r w:rsidR="00C463CD">
        <w:rPr>
          <w:lang w:val="sr-Cyrl-CS"/>
        </w:rPr>
        <w:t xml:space="preserve"> </w:t>
      </w:r>
      <w:r w:rsidR="00447451">
        <w:rPr>
          <w:lang w:val="sr-Cyrl-CS"/>
        </w:rPr>
        <w:t>одговарајућа накнада из Табеле 2.</w:t>
      </w:r>
    </w:p>
    <w:p w:rsidR="00447451" w:rsidRDefault="00447451" w:rsidP="0079719A">
      <w:pPr>
        <w:spacing w:after="0"/>
        <w:jc w:val="both"/>
        <w:rPr>
          <w:lang w:val="sr-Cyrl-CS"/>
        </w:rPr>
      </w:pPr>
      <w:r>
        <w:rPr>
          <w:lang w:val="sr-Cyrl-CS"/>
        </w:rPr>
        <w:t>Добијена прекорачења осовинског оптерећења из става 2 алинеја 1 и 2 овог ч</w:t>
      </w:r>
      <w:r w:rsidR="00C463CD">
        <w:rPr>
          <w:lang w:val="sr-Cyrl-CS"/>
        </w:rPr>
        <w:t>лана, чије се вриједности заврш</w:t>
      </w:r>
      <w:r>
        <w:rPr>
          <w:lang w:val="sr-Cyrl-CS"/>
        </w:rPr>
        <w:t>авају до 0,50т заокружују се на мању цијелу вриједност, а прекорачења чије се вриједности завршавају  изнад 0,50т заокружују се на већу цијелу  вриједност.</w:t>
      </w:r>
    </w:p>
    <w:p w:rsidR="00A271BF" w:rsidRDefault="00447451" w:rsidP="00407C8E">
      <w:pPr>
        <w:spacing w:after="0"/>
        <w:jc w:val="both"/>
      </w:pPr>
      <w:r>
        <w:rPr>
          <w:lang w:val="sr-Cyrl-CS"/>
        </w:rPr>
        <w:t>Збир очитаних накнада за осовине ил</w:t>
      </w:r>
      <w:r w:rsidR="00C463CD">
        <w:rPr>
          <w:lang w:val="sr-Cyrl-CS"/>
        </w:rPr>
        <w:t>и</w:t>
      </w:r>
      <w:r>
        <w:rPr>
          <w:lang w:val="sr-Cyrl-CS"/>
        </w:rPr>
        <w:t xml:space="preserve"> скупове осовина из става 2 овог члана, чини укупну </w:t>
      </w:r>
      <w:r w:rsidR="00C463CD">
        <w:rPr>
          <w:lang w:val="sr-Cyrl-CS"/>
        </w:rPr>
        <w:t>накнаду</w:t>
      </w:r>
      <w:r>
        <w:rPr>
          <w:lang w:val="sr-Cyrl-CS"/>
        </w:rPr>
        <w:t xml:space="preserve"> за прекорачења дозвољеног осовинског оптерећења.</w:t>
      </w:r>
    </w:p>
    <w:p w:rsidR="00407C8E" w:rsidRDefault="00407C8E" w:rsidP="00407C8E">
      <w:pPr>
        <w:spacing w:after="0"/>
        <w:jc w:val="both"/>
      </w:pPr>
    </w:p>
    <w:p w:rsidR="003937D7" w:rsidRDefault="003937D7" w:rsidP="00407C8E">
      <w:pPr>
        <w:spacing w:after="0"/>
        <w:jc w:val="both"/>
      </w:pPr>
    </w:p>
    <w:p w:rsidR="003937D7" w:rsidRDefault="003937D7" w:rsidP="00407C8E">
      <w:pPr>
        <w:spacing w:after="0"/>
        <w:jc w:val="both"/>
      </w:pPr>
    </w:p>
    <w:p w:rsidR="003937D7" w:rsidRPr="00407C8E" w:rsidRDefault="003937D7" w:rsidP="00407C8E">
      <w:pPr>
        <w:spacing w:after="0"/>
        <w:jc w:val="both"/>
      </w:pPr>
    </w:p>
    <w:p w:rsidR="00FD2690" w:rsidRDefault="00FD2690" w:rsidP="00FD2690">
      <w:pPr>
        <w:spacing w:after="0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lastRenderedPageBreak/>
        <w:t>ТАБЕЛА 2</w:t>
      </w:r>
    </w:p>
    <w:p w:rsidR="00FD2690" w:rsidRDefault="00FD2690" w:rsidP="00FD2690">
      <w:pPr>
        <w:spacing w:after="0"/>
        <w:jc w:val="center"/>
        <w:rPr>
          <w:sz w:val="22"/>
          <w:szCs w:val="22"/>
        </w:rPr>
      </w:pPr>
      <w:r w:rsidRPr="00F22CF2">
        <w:rPr>
          <w:sz w:val="22"/>
          <w:szCs w:val="22"/>
          <w:lang w:val="sr-Cyrl-CS"/>
        </w:rPr>
        <w:t xml:space="preserve">     Накнада за прекорачење</w:t>
      </w:r>
      <w:r>
        <w:rPr>
          <w:sz w:val="22"/>
          <w:szCs w:val="22"/>
          <w:lang w:val="sr-Cyrl-CS"/>
        </w:rPr>
        <w:t xml:space="preserve"> прописаног осовинског оптерећења возила или скупа возила за једноструке осовине</w:t>
      </w:r>
    </w:p>
    <w:p w:rsidR="00407C8E" w:rsidRPr="00407C8E" w:rsidRDefault="00407C8E" w:rsidP="00FD2690">
      <w:pPr>
        <w:spacing w:after="0"/>
        <w:jc w:val="center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990"/>
        <w:gridCol w:w="1170"/>
        <w:gridCol w:w="990"/>
        <w:gridCol w:w="1170"/>
        <w:gridCol w:w="990"/>
        <w:gridCol w:w="1170"/>
        <w:gridCol w:w="1080"/>
        <w:gridCol w:w="1147"/>
        <w:gridCol w:w="941"/>
      </w:tblGrid>
      <w:tr w:rsidR="00F555F8" w:rsidRPr="00F555F8" w:rsidTr="00F555F8">
        <w:tc>
          <w:tcPr>
            <w:tcW w:w="1188" w:type="dxa"/>
          </w:tcPr>
          <w:p w:rsidR="00F555F8" w:rsidRDefault="00F555F8" w:rsidP="00FD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Прекорa-</w:t>
            </w:r>
          </w:p>
          <w:p w:rsidR="00F555F8" w:rsidRPr="00F555F8" w:rsidRDefault="00F555F8" w:rsidP="00FD2690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</w:rPr>
              <w:t>чење тона</w:t>
            </w:r>
          </w:p>
        </w:tc>
        <w:tc>
          <w:tcPr>
            <w:tcW w:w="990" w:type="dxa"/>
          </w:tcPr>
          <w:p w:rsidR="00F555F8" w:rsidRPr="00F555F8" w:rsidRDefault="00F555F8" w:rsidP="00FD2690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  <w:lang w:val="sr-Cyrl-CS"/>
              </w:rPr>
              <w:t>Накнада</w:t>
            </w:r>
          </w:p>
          <w:p w:rsidR="00F555F8" w:rsidRPr="00F555F8" w:rsidRDefault="00F555F8" w:rsidP="00FD2690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  <w:lang w:val="sr-Cyrl-CS"/>
              </w:rPr>
              <w:t>€/к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555F8" w:rsidRPr="00F555F8" w:rsidRDefault="00F555F8" w:rsidP="00FD2690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</w:rPr>
              <w:t>Прекора</w:t>
            </w:r>
            <w:r>
              <w:rPr>
                <w:sz w:val="20"/>
                <w:szCs w:val="20"/>
              </w:rPr>
              <w:t>-</w:t>
            </w:r>
          </w:p>
          <w:p w:rsidR="00F555F8" w:rsidRPr="00F555F8" w:rsidRDefault="00F555F8" w:rsidP="00FD2690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</w:rPr>
              <w:t>чење тона</w:t>
            </w:r>
          </w:p>
        </w:tc>
        <w:tc>
          <w:tcPr>
            <w:tcW w:w="990" w:type="dxa"/>
          </w:tcPr>
          <w:p w:rsidR="00F555F8" w:rsidRPr="00F555F8" w:rsidRDefault="00F555F8" w:rsidP="00F555F8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  <w:lang w:val="sr-Cyrl-CS"/>
              </w:rPr>
              <w:t>Накнада</w:t>
            </w:r>
          </w:p>
          <w:p w:rsidR="00F555F8" w:rsidRPr="00F555F8" w:rsidRDefault="00F555F8" w:rsidP="00F555F8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  <w:lang w:val="sr-Cyrl-CS"/>
              </w:rPr>
              <w:t>€/к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555F8" w:rsidRPr="00F555F8" w:rsidRDefault="00F555F8" w:rsidP="00FD2690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</w:rPr>
              <w:t>Прекора</w:t>
            </w:r>
            <w:r>
              <w:rPr>
                <w:sz w:val="20"/>
                <w:szCs w:val="20"/>
              </w:rPr>
              <w:t>-</w:t>
            </w:r>
          </w:p>
          <w:p w:rsidR="00F555F8" w:rsidRPr="00F555F8" w:rsidRDefault="00F555F8" w:rsidP="00FD2690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</w:rPr>
              <w:t>чење тона</w:t>
            </w:r>
          </w:p>
        </w:tc>
        <w:tc>
          <w:tcPr>
            <w:tcW w:w="990" w:type="dxa"/>
          </w:tcPr>
          <w:p w:rsidR="00F555F8" w:rsidRPr="00F555F8" w:rsidRDefault="00F555F8" w:rsidP="00F555F8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  <w:lang w:val="sr-Cyrl-CS"/>
              </w:rPr>
              <w:t>Накнада</w:t>
            </w:r>
          </w:p>
          <w:p w:rsidR="00F555F8" w:rsidRPr="00F555F8" w:rsidRDefault="00F555F8" w:rsidP="00F555F8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  <w:lang w:val="sr-Cyrl-CS"/>
              </w:rPr>
              <w:t>€/к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555F8" w:rsidRPr="00F555F8" w:rsidRDefault="00F555F8" w:rsidP="00FD2690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</w:rPr>
              <w:t>Прекора</w:t>
            </w:r>
            <w:r>
              <w:rPr>
                <w:sz w:val="20"/>
                <w:szCs w:val="20"/>
              </w:rPr>
              <w:t>-</w:t>
            </w:r>
          </w:p>
          <w:p w:rsidR="00F555F8" w:rsidRPr="00F555F8" w:rsidRDefault="00F555F8" w:rsidP="00FD2690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</w:rPr>
              <w:t>чење тона</w:t>
            </w:r>
          </w:p>
        </w:tc>
        <w:tc>
          <w:tcPr>
            <w:tcW w:w="1080" w:type="dxa"/>
          </w:tcPr>
          <w:p w:rsidR="00F555F8" w:rsidRPr="00F555F8" w:rsidRDefault="00F555F8" w:rsidP="00F555F8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  <w:lang w:val="sr-Cyrl-CS"/>
              </w:rPr>
              <w:t>Накнада</w:t>
            </w:r>
          </w:p>
          <w:p w:rsidR="00F555F8" w:rsidRPr="00F555F8" w:rsidRDefault="00F555F8" w:rsidP="00F555F8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  <w:lang w:val="sr-Cyrl-CS"/>
              </w:rPr>
              <w:t>€/к</w:t>
            </w:r>
            <w:r w:rsidRPr="00F555F8">
              <w:rPr>
                <w:sz w:val="20"/>
                <w:szCs w:val="20"/>
              </w:rPr>
              <w:t>m</w:t>
            </w:r>
          </w:p>
        </w:tc>
        <w:tc>
          <w:tcPr>
            <w:tcW w:w="1147" w:type="dxa"/>
          </w:tcPr>
          <w:p w:rsidR="00F555F8" w:rsidRPr="00F555F8" w:rsidRDefault="00F555F8" w:rsidP="00FD2690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</w:rPr>
              <w:t>Прекора</w:t>
            </w:r>
            <w:r>
              <w:rPr>
                <w:sz w:val="20"/>
                <w:szCs w:val="20"/>
              </w:rPr>
              <w:t>-</w:t>
            </w:r>
            <w:r w:rsidRPr="00F555F8">
              <w:rPr>
                <w:sz w:val="20"/>
                <w:szCs w:val="20"/>
              </w:rPr>
              <w:t>чење тона</w:t>
            </w:r>
          </w:p>
        </w:tc>
        <w:tc>
          <w:tcPr>
            <w:tcW w:w="941" w:type="dxa"/>
          </w:tcPr>
          <w:p w:rsidR="00F555F8" w:rsidRPr="00F555F8" w:rsidRDefault="00F555F8" w:rsidP="00F555F8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  <w:lang w:val="sr-Cyrl-CS"/>
              </w:rPr>
              <w:t>Накнада</w:t>
            </w:r>
          </w:p>
          <w:p w:rsidR="00F555F8" w:rsidRPr="00F555F8" w:rsidRDefault="00F555F8" w:rsidP="00F555F8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  <w:lang w:val="sr-Cyrl-CS"/>
              </w:rPr>
              <w:t>€/к</w:t>
            </w:r>
            <w:r w:rsidRPr="00F555F8">
              <w:rPr>
                <w:sz w:val="20"/>
                <w:szCs w:val="20"/>
              </w:rPr>
              <w:t>m</w:t>
            </w:r>
          </w:p>
        </w:tc>
      </w:tr>
      <w:tr w:rsidR="00F555F8" w:rsidTr="00F555F8">
        <w:tc>
          <w:tcPr>
            <w:tcW w:w="1188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990" w:type="dxa"/>
          </w:tcPr>
          <w:p w:rsidR="00F555F8" w:rsidRPr="00F555F8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2,81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08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5,93</w:t>
            </w:r>
          </w:p>
        </w:tc>
        <w:tc>
          <w:tcPr>
            <w:tcW w:w="1147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941" w:type="dxa"/>
          </w:tcPr>
          <w:p w:rsidR="00F555F8" w:rsidRPr="0002120E" w:rsidRDefault="0002120E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10,26</w:t>
            </w:r>
          </w:p>
        </w:tc>
      </w:tr>
      <w:tr w:rsidR="00F555F8" w:rsidTr="00F555F8">
        <w:tc>
          <w:tcPr>
            <w:tcW w:w="1188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2,94</w:t>
            </w:r>
          </w:p>
        </w:tc>
        <w:tc>
          <w:tcPr>
            <w:tcW w:w="117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08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6,12</w:t>
            </w:r>
          </w:p>
        </w:tc>
        <w:tc>
          <w:tcPr>
            <w:tcW w:w="1147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41" w:type="dxa"/>
          </w:tcPr>
          <w:p w:rsidR="00F555F8" w:rsidRPr="0002120E" w:rsidRDefault="0002120E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</w:t>
            </w:r>
          </w:p>
        </w:tc>
      </w:tr>
      <w:tr w:rsidR="00F555F8" w:rsidTr="00F555F8">
        <w:tc>
          <w:tcPr>
            <w:tcW w:w="1188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3,07</w:t>
            </w:r>
          </w:p>
        </w:tc>
        <w:tc>
          <w:tcPr>
            <w:tcW w:w="117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08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6,31</w:t>
            </w:r>
          </w:p>
        </w:tc>
        <w:tc>
          <w:tcPr>
            <w:tcW w:w="1147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41" w:type="dxa"/>
          </w:tcPr>
          <w:p w:rsidR="00F555F8" w:rsidRPr="0002120E" w:rsidRDefault="0002120E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</w:tr>
      <w:tr w:rsidR="00F555F8" w:rsidTr="00F555F8">
        <w:tc>
          <w:tcPr>
            <w:tcW w:w="1188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  <w:tc>
          <w:tcPr>
            <w:tcW w:w="117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08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6,50</w:t>
            </w:r>
          </w:p>
        </w:tc>
        <w:tc>
          <w:tcPr>
            <w:tcW w:w="1147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41" w:type="dxa"/>
          </w:tcPr>
          <w:p w:rsidR="00F555F8" w:rsidRPr="0002120E" w:rsidRDefault="0002120E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</w:tr>
      <w:tr w:rsidR="00F555F8" w:rsidTr="00F555F8">
        <w:tc>
          <w:tcPr>
            <w:tcW w:w="1188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3,34</w:t>
            </w:r>
          </w:p>
        </w:tc>
        <w:tc>
          <w:tcPr>
            <w:tcW w:w="117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08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6,70</w:t>
            </w:r>
          </w:p>
        </w:tc>
        <w:tc>
          <w:tcPr>
            <w:tcW w:w="1147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941" w:type="dxa"/>
          </w:tcPr>
          <w:p w:rsidR="00F555F8" w:rsidRPr="0002120E" w:rsidRDefault="0002120E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11,27</w:t>
            </w:r>
          </w:p>
        </w:tc>
      </w:tr>
      <w:tr w:rsidR="00F555F8" w:rsidTr="00F555F8">
        <w:tc>
          <w:tcPr>
            <w:tcW w:w="1188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1,27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3,48</w:t>
            </w:r>
          </w:p>
        </w:tc>
        <w:tc>
          <w:tcPr>
            <w:tcW w:w="117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08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6,90</w:t>
            </w:r>
          </w:p>
        </w:tc>
        <w:tc>
          <w:tcPr>
            <w:tcW w:w="1147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941" w:type="dxa"/>
          </w:tcPr>
          <w:p w:rsidR="00F555F8" w:rsidRPr="0002120E" w:rsidRDefault="0002120E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11,52</w:t>
            </w:r>
          </w:p>
        </w:tc>
      </w:tr>
      <w:tr w:rsidR="00F555F8" w:rsidTr="00F555F8">
        <w:tc>
          <w:tcPr>
            <w:tcW w:w="1188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3,62</w:t>
            </w:r>
          </w:p>
        </w:tc>
        <w:tc>
          <w:tcPr>
            <w:tcW w:w="117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08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7,10</w:t>
            </w:r>
          </w:p>
        </w:tc>
        <w:tc>
          <w:tcPr>
            <w:tcW w:w="1147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41" w:type="dxa"/>
          </w:tcPr>
          <w:p w:rsidR="00F555F8" w:rsidRPr="0002120E" w:rsidRDefault="0002120E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11,79</w:t>
            </w:r>
          </w:p>
        </w:tc>
      </w:tr>
      <w:tr w:rsidR="00F555F8" w:rsidTr="00F555F8">
        <w:tc>
          <w:tcPr>
            <w:tcW w:w="1188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1,43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3,77</w:t>
            </w:r>
          </w:p>
        </w:tc>
        <w:tc>
          <w:tcPr>
            <w:tcW w:w="117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08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7,31</w:t>
            </w:r>
          </w:p>
        </w:tc>
        <w:tc>
          <w:tcPr>
            <w:tcW w:w="1147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41" w:type="dxa"/>
          </w:tcPr>
          <w:p w:rsidR="00F555F8" w:rsidRPr="0002120E" w:rsidRDefault="0002120E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F555F8" w:rsidTr="00F555F8">
        <w:tc>
          <w:tcPr>
            <w:tcW w:w="1188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3,92</w:t>
            </w:r>
          </w:p>
        </w:tc>
        <w:tc>
          <w:tcPr>
            <w:tcW w:w="117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08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7,52</w:t>
            </w:r>
          </w:p>
        </w:tc>
        <w:tc>
          <w:tcPr>
            <w:tcW w:w="1147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41" w:type="dxa"/>
          </w:tcPr>
          <w:p w:rsidR="00F555F8" w:rsidRPr="0002120E" w:rsidRDefault="0002120E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12,32</w:t>
            </w:r>
          </w:p>
        </w:tc>
      </w:tr>
      <w:tr w:rsidR="00F555F8" w:rsidTr="00F555F8">
        <w:tc>
          <w:tcPr>
            <w:tcW w:w="1188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1,61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4,07</w:t>
            </w:r>
          </w:p>
        </w:tc>
        <w:tc>
          <w:tcPr>
            <w:tcW w:w="117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08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7,73</w:t>
            </w:r>
          </w:p>
        </w:tc>
        <w:tc>
          <w:tcPr>
            <w:tcW w:w="1147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41" w:type="dxa"/>
          </w:tcPr>
          <w:p w:rsidR="00F555F8" w:rsidRPr="0002120E" w:rsidRDefault="0002120E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12,59</w:t>
            </w:r>
          </w:p>
        </w:tc>
      </w:tr>
      <w:tr w:rsidR="00F555F8" w:rsidTr="00F555F8">
        <w:tc>
          <w:tcPr>
            <w:tcW w:w="1188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0,39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1,71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4,22</w:t>
            </w:r>
          </w:p>
        </w:tc>
        <w:tc>
          <w:tcPr>
            <w:tcW w:w="117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7,94</w:t>
            </w:r>
          </w:p>
        </w:tc>
        <w:tc>
          <w:tcPr>
            <w:tcW w:w="1147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41" w:type="dxa"/>
          </w:tcPr>
          <w:p w:rsidR="00F555F8" w:rsidRPr="0002120E" w:rsidRDefault="0002120E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12,87</w:t>
            </w:r>
          </w:p>
        </w:tc>
      </w:tr>
      <w:tr w:rsidR="00F555F8" w:rsidTr="00F555F8">
        <w:tc>
          <w:tcPr>
            <w:tcW w:w="1188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4,38</w:t>
            </w:r>
          </w:p>
        </w:tc>
        <w:tc>
          <w:tcPr>
            <w:tcW w:w="117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08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8,16</w:t>
            </w:r>
          </w:p>
        </w:tc>
        <w:tc>
          <w:tcPr>
            <w:tcW w:w="1147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41" w:type="dxa"/>
          </w:tcPr>
          <w:p w:rsidR="00F555F8" w:rsidRPr="0002120E" w:rsidRDefault="0002120E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F555F8" w:rsidTr="00F555F8">
        <w:tc>
          <w:tcPr>
            <w:tcW w:w="1188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1,90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4,54</w:t>
            </w:r>
          </w:p>
        </w:tc>
        <w:tc>
          <w:tcPr>
            <w:tcW w:w="117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08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8,38</w:t>
            </w:r>
          </w:p>
        </w:tc>
        <w:tc>
          <w:tcPr>
            <w:tcW w:w="1147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41" w:type="dxa"/>
          </w:tcPr>
          <w:p w:rsidR="00F555F8" w:rsidRPr="0002120E" w:rsidRDefault="0002120E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13,43</w:t>
            </w:r>
          </w:p>
        </w:tc>
      </w:tr>
      <w:tr w:rsidR="00F555F8" w:rsidTr="00F555F8">
        <w:tc>
          <w:tcPr>
            <w:tcW w:w="1188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2,01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4,70</w:t>
            </w:r>
          </w:p>
        </w:tc>
        <w:tc>
          <w:tcPr>
            <w:tcW w:w="117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08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8,61</w:t>
            </w:r>
          </w:p>
        </w:tc>
        <w:tc>
          <w:tcPr>
            <w:tcW w:w="1147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41" w:type="dxa"/>
          </w:tcPr>
          <w:p w:rsidR="00F555F8" w:rsidRPr="0002120E" w:rsidRDefault="0002120E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13,71</w:t>
            </w:r>
          </w:p>
        </w:tc>
      </w:tr>
      <w:tr w:rsidR="00F555F8" w:rsidTr="00F555F8">
        <w:tc>
          <w:tcPr>
            <w:tcW w:w="1188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2,11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4,87</w:t>
            </w:r>
          </w:p>
        </w:tc>
        <w:tc>
          <w:tcPr>
            <w:tcW w:w="117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08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8,83</w:t>
            </w:r>
          </w:p>
        </w:tc>
        <w:tc>
          <w:tcPr>
            <w:tcW w:w="1147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41" w:type="dxa"/>
          </w:tcPr>
          <w:p w:rsidR="00F555F8" w:rsidRPr="0002120E" w:rsidRDefault="0002120E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</w:tr>
      <w:tr w:rsidR="00F555F8" w:rsidTr="00F555F8">
        <w:tc>
          <w:tcPr>
            <w:tcW w:w="1188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0,61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2,22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5,04</w:t>
            </w:r>
          </w:p>
        </w:tc>
        <w:tc>
          <w:tcPr>
            <w:tcW w:w="117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08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9,06</w:t>
            </w:r>
          </w:p>
        </w:tc>
        <w:tc>
          <w:tcPr>
            <w:tcW w:w="1147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41" w:type="dxa"/>
          </w:tcPr>
          <w:p w:rsidR="00F555F8" w:rsidRPr="0002120E" w:rsidRDefault="0002120E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14,29</w:t>
            </w:r>
          </w:p>
        </w:tc>
      </w:tr>
      <w:tr w:rsidR="00F555F8" w:rsidTr="00F555F8">
        <w:tc>
          <w:tcPr>
            <w:tcW w:w="1188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2,33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5,21</w:t>
            </w:r>
          </w:p>
        </w:tc>
        <w:tc>
          <w:tcPr>
            <w:tcW w:w="117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08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9,30</w:t>
            </w:r>
          </w:p>
        </w:tc>
        <w:tc>
          <w:tcPr>
            <w:tcW w:w="1147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41" w:type="dxa"/>
          </w:tcPr>
          <w:p w:rsidR="00F555F8" w:rsidRPr="0002120E" w:rsidRDefault="0002120E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14,58</w:t>
            </w:r>
          </w:p>
        </w:tc>
      </w:tr>
      <w:tr w:rsidR="00F555F8" w:rsidTr="00F555F8">
        <w:tc>
          <w:tcPr>
            <w:tcW w:w="1188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2,45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5,39</w:t>
            </w:r>
          </w:p>
        </w:tc>
        <w:tc>
          <w:tcPr>
            <w:tcW w:w="117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08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9,53</w:t>
            </w:r>
          </w:p>
        </w:tc>
        <w:tc>
          <w:tcPr>
            <w:tcW w:w="1147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41" w:type="dxa"/>
          </w:tcPr>
          <w:p w:rsidR="00F555F8" w:rsidRPr="0002120E" w:rsidRDefault="0002120E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14,88</w:t>
            </w:r>
          </w:p>
        </w:tc>
      </w:tr>
      <w:tr w:rsidR="00F555F8" w:rsidTr="00F555F8">
        <w:tc>
          <w:tcPr>
            <w:tcW w:w="1188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0,78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2,57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5,57</w:t>
            </w:r>
          </w:p>
        </w:tc>
        <w:tc>
          <w:tcPr>
            <w:tcW w:w="117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08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9,77</w:t>
            </w:r>
          </w:p>
        </w:tc>
        <w:tc>
          <w:tcPr>
            <w:tcW w:w="1147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41" w:type="dxa"/>
          </w:tcPr>
          <w:p w:rsidR="00F555F8" w:rsidRPr="0002120E" w:rsidRDefault="0002120E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15,18</w:t>
            </w:r>
          </w:p>
        </w:tc>
      </w:tr>
      <w:tr w:rsidR="00F555F8" w:rsidTr="00F555F8">
        <w:tc>
          <w:tcPr>
            <w:tcW w:w="1188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0,84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2,67</w:t>
            </w:r>
          </w:p>
        </w:tc>
        <w:tc>
          <w:tcPr>
            <w:tcW w:w="117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0" w:type="dxa"/>
          </w:tcPr>
          <w:p w:rsidR="00F555F8" w:rsidRPr="00162016" w:rsidRDefault="00162016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5,75</w:t>
            </w:r>
          </w:p>
        </w:tc>
        <w:tc>
          <w:tcPr>
            <w:tcW w:w="117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80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10,01</w:t>
            </w:r>
          </w:p>
        </w:tc>
        <w:tc>
          <w:tcPr>
            <w:tcW w:w="1147" w:type="dxa"/>
          </w:tcPr>
          <w:p w:rsidR="00F555F8" w:rsidRPr="003937DA" w:rsidRDefault="003937DA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41" w:type="dxa"/>
          </w:tcPr>
          <w:p w:rsidR="00F555F8" w:rsidRPr="0002120E" w:rsidRDefault="0002120E" w:rsidP="00FD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15,48</w:t>
            </w:r>
          </w:p>
        </w:tc>
      </w:tr>
    </w:tbl>
    <w:p w:rsidR="00C9638F" w:rsidRPr="00C9638F" w:rsidRDefault="00C9638F" w:rsidP="00407C8E">
      <w:pPr>
        <w:spacing w:after="0"/>
        <w:jc w:val="center"/>
        <w:rPr>
          <w:sz w:val="20"/>
          <w:szCs w:val="20"/>
          <w:lang w:val="sr-Cyrl-CS"/>
        </w:rPr>
      </w:pPr>
      <w:r w:rsidRPr="001C74F3">
        <w:rPr>
          <w:sz w:val="22"/>
          <w:szCs w:val="22"/>
          <w:lang w:val="sr-Cyrl-CS"/>
        </w:rPr>
        <w:t>За прекорачења већ</w:t>
      </w:r>
      <w:r w:rsidR="003937DA">
        <w:rPr>
          <w:sz w:val="22"/>
          <w:szCs w:val="22"/>
          <w:lang w:val="sr-Cyrl-CS"/>
        </w:rPr>
        <w:t>а од 10,00т обрачунава се 15,48</w:t>
      </w:r>
      <w:r w:rsidR="003937DA">
        <w:rPr>
          <w:sz w:val="22"/>
          <w:szCs w:val="22"/>
        </w:rPr>
        <w:t>€</w:t>
      </w:r>
      <w:r w:rsidR="003937DA">
        <w:rPr>
          <w:sz w:val="22"/>
          <w:szCs w:val="22"/>
          <w:lang w:val="sr-Cyrl-CS"/>
        </w:rPr>
        <w:t>/км + 0,20</w:t>
      </w:r>
      <w:r w:rsidR="003937DA">
        <w:rPr>
          <w:sz w:val="22"/>
          <w:szCs w:val="22"/>
        </w:rPr>
        <w:t>€</w:t>
      </w:r>
      <w:r w:rsidRPr="001C74F3">
        <w:rPr>
          <w:sz w:val="22"/>
          <w:szCs w:val="22"/>
          <w:lang w:val="sr-Cyrl-CS"/>
        </w:rPr>
        <w:t>/км за сваку сљедећу 0,1 тону</w:t>
      </w:r>
      <w:r>
        <w:rPr>
          <w:sz w:val="20"/>
          <w:szCs w:val="20"/>
          <w:lang w:val="sr-Cyrl-CS"/>
        </w:rPr>
        <w:t>.</w:t>
      </w:r>
    </w:p>
    <w:p w:rsidR="0008362E" w:rsidRDefault="0008362E" w:rsidP="002230E5">
      <w:pPr>
        <w:spacing w:after="0"/>
        <w:rPr>
          <w:sz w:val="22"/>
          <w:szCs w:val="22"/>
          <w:lang w:val="sr-Cyrl-CS"/>
        </w:rPr>
      </w:pPr>
      <w:r w:rsidRPr="00F22CF2">
        <w:rPr>
          <w:sz w:val="22"/>
          <w:szCs w:val="22"/>
          <w:lang w:val="sr-Cyrl-CS"/>
        </w:rPr>
        <w:t xml:space="preserve">   </w:t>
      </w:r>
    </w:p>
    <w:p w:rsidR="0008362E" w:rsidRDefault="0008362E" w:rsidP="0008362E">
      <w:pPr>
        <w:spacing w:after="0"/>
        <w:jc w:val="center"/>
        <w:rPr>
          <w:sz w:val="22"/>
          <w:szCs w:val="22"/>
        </w:rPr>
      </w:pPr>
      <w:r w:rsidRPr="00F22CF2">
        <w:rPr>
          <w:sz w:val="22"/>
          <w:szCs w:val="22"/>
          <w:lang w:val="sr-Cyrl-CS"/>
        </w:rPr>
        <w:t xml:space="preserve">  Накнада за прекорачење</w:t>
      </w:r>
      <w:r>
        <w:rPr>
          <w:sz w:val="22"/>
          <w:szCs w:val="22"/>
          <w:lang w:val="sr-Cyrl-CS"/>
        </w:rPr>
        <w:t xml:space="preserve"> прописаног осовинског оптерећења возила или скупа возила за двоструке осовине</w:t>
      </w:r>
    </w:p>
    <w:p w:rsidR="00407C8E" w:rsidRPr="00407C8E" w:rsidRDefault="00407C8E" w:rsidP="0008362E">
      <w:pPr>
        <w:spacing w:after="0"/>
        <w:jc w:val="center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990"/>
        <w:gridCol w:w="1170"/>
        <w:gridCol w:w="990"/>
        <w:gridCol w:w="1170"/>
        <w:gridCol w:w="990"/>
        <w:gridCol w:w="1170"/>
        <w:gridCol w:w="1080"/>
        <w:gridCol w:w="1147"/>
        <w:gridCol w:w="941"/>
      </w:tblGrid>
      <w:tr w:rsidR="00F555F8" w:rsidRPr="00F555F8" w:rsidTr="00130CEB">
        <w:tc>
          <w:tcPr>
            <w:tcW w:w="1188" w:type="dxa"/>
          </w:tcPr>
          <w:p w:rsidR="00F555F8" w:rsidRDefault="00F555F8" w:rsidP="0013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Прекорa-</w:t>
            </w:r>
          </w:p>
          <w:p w:rsidR="00F555F8" w:rsidRPr="00F555F8" w:rsidRDefault="00F555F8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</w:rPr>
              <w:t>чење тона</w:t>
            </w:r>
          </w:p>
        </w:tc>
        <w:tc>
          <w:tcPr>
            <w:tcW w:w="990" w:type="dxa"/>
          </w:tcPr>
          <w:p w:rsidR="00F555F8" w:rsidRPr="00F555F8" w:rsidRDefault="00F555F8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  <w:lang w:val="sr-Cyrl-CS"/>
              </w:rPr>
              <w:t>Накнада</w:t>
            </w:r>
          </w:p>
          <w:p w:rsidR="00F555F8" w:rsidRPr="00F555F8" w:rsidRDefault="00F555F8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  <w:lang w:val="sr-Cyrl-CS"/>
              </w:rPr>
              <w:t>€/к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555F8" w:rsidRPr="00F555F8" w:rsidRDefault="00F555F8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</w:rPr>
              <w:t>Прекора</w:t>
            </w:r>
            <w:r>
              <w:rPr>
                <w:sz w:val="20"/>
                <w:szCs w:val="20"/>
              </w:rPr>
              <w:t>-</w:t>
            </w:r>
          </w:p>
          <w:p w:rsidR="00F555F8" w:rsidRPr="00F555F8" w:rsidRDefault="00F555F8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</w:rPr>
              <w:t>чење тона</w:t>
            </w:r>
          </w:p>
        </w:tc>
        <w:tc>
          <w:tcPr>
            <w:tcW w:w="990" w:type="dxa"/>
          </w:tcPr>
          <w:p w:rsidR="00F555F8" w:rsidRPr="00F555F8" w:rsidRDefault="00F555F8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  <w:lang w:val="sr-Cyrl-CS"/>
              </w:rPr>
              <w:t>Накнада</w:t>
            </w:r>
          </w:p>
          <w:p w:rsidR="00F555F8" w:rsidRPr="00F555F8" w:rsidRDefault="00F555F8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  <w:lang w:val="sr-Cyrl-CS"/>
              </w:rPr>
              <w:t>€/к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555F8" w:rsidRPr="00F555F8" w:rsidRDefault="00F555F8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</w:rPr>
              <w:t>Прекора</w:t>
            </w:r>
            <w:r>
              <w:rPr>
                <w:sz w:val="20"/>
                <w:szCs w:val="20"/>
              </w:rPr>
              <w:t>-</w:t>
            </w:r>
          </w:p>
          <w:p w:rsidR="00F555F8" w:rsidRPr="00F555F8" w:rsidRDefault="00F555F8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</w:rPr>
              <w:t>чење тона</w:t>
            </w:r>
          </w:p>
        </w:tc>
        <w:tc>
          <w:tcPr>
            <w:tcW w:w="990" w:type="dxa"/>
          </w:tcPr>
          <w:p w:rsidR="00F555F8" w:rsidRPr="00F555F8" w:rsidRDefault="00F555F8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  <w:lang w:val="sr-Cyrl-CS"/>
              </w:rPr>
              <w:t>Накнада</w:t>
            </w:r>
          </w:p>
          <w:p w:rsidR="00F555F8" w:rsidRPr="00F555F8" w:rsidRDefault="00F555F8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  <w:lang w:val="sr-Cyrl-CS"/>
              </w:rPr>
              <w:t>€/к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F555F8" w:rsidRPr="00F555F8" w:rsidRDefault="00F555F8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</w:rPr>
              <w:t>Прекора</w:t>
            </w:r>
            <w:r>
              <w:rPr>
                <w:sz w:val="20"/>
                <w:szCs w:val="20"/>
              </w:rPr>
              <w:t>-</w:t>
            </w:r>
          </w:p>
          <w:p w:rsidR="00F555F8" w:rsidRPr="00F555F8" w:rsidRDefault="00F555F8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</w:rPr>
              <w:t>чење тона</w:t>
            </w:r>
          </w:p>
        </w:tc>
        <w:tc>
          <w:tcPr>
            <w:tcW w:w="1080" w:type="dxa"/>
          </w:tcPr>
          <w:p w:rsidR="00F555F8" w:rsidRPr="00F555F8" w:rsidRDefault="00F555F8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  <w:lang w:val="sr-Cyrl-CS"/>
              </w:rPr>
              <w:t>Накнада</w:t>
            </w:r>
          </w:p>
          <w:p w:rsidR="00F555F8" w:rsidRPr="00F555F8" w:rsidRDefault="00F555F8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  <w:lang w:val="sr-Cyrl-CS"/>
              </w:rPr>
              <w:t>€/к</w:t>
            </w:r>
            <w:r w:rsidRPr="00F555F8">
              <w:rPr>
                <w:sz w:val="20"/>
                <w:szCs w:val="20"/>
              </w:rPr>
              <w:t>m</w:t>
            </w:r>
          </w:p>
        </w:tc>
        <w:tc>
          <w:tcPr>
            <w:tcW w:w="1147" w:type="dxa"/>
          </w:tcPr>
          <w:p w:rsidR="00F555F8" w:rsidRPr="00F555F8" w:rsidRDefault="00F555F8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</w:rPr>
              <w:t>Прекора</w:t>
            </w:r>
            <w:r>
              <w:rPr>
                <w:sz w:val="20"/>
                <w:szCs w:val="20"/>
              </w:rPr>
              <w:t>-</w:t>
            </w:r>
            <w:r w:rsidRPr="00F555F8">
              <w:rPr>
                <w:sz w:val="20"/>
                <w:szCs w:val="20"/>
              </w:rPr>
              <w:t>чење тона</w:t>
            </w:r>
          </w:p>
        </w:tc>
        <w:tc>
          <w:tcPr>
            <w:tcW w:w="941" w:type="dxa"/>
          </w:tcPr>
          <w:p w:rsidR="00F555F8" w:rsidRPr="00F555F8" w:rsidRDefault="00F555F8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  <w:lang w:val="sr-Cyrl-CS"/>
              </w:rPr>
              <w:t>Накнада</w:t>
            </w:r>
          </w:p>
          <w:p w:rsidR="00F555F8" w:rsidRPr="00F555F8" w:rsidRDefault="00F555F8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  <w:lang w:val="sr-Cyrl-CS"/>
              </w:rPr>
              <w:t>€/к</w:t>
            </w:r>
            <w:r w:rsidRPr="00F555F8">
              <w:rPr>
                <w:sz w:val="20"/>
                <w:szCs w:val="20"/>
              </w:rPr>
              <w:t>m</w:t>
            </w:r>
          </w:p>
        </w:tc>
      </w:tr>
      <w:tr w:rsidR="00F555F8" w:rsidTr="00130CEB">
        <w:tc>
          <w:tcPr>
            <w:tcW w:w="1188" w:type="dxa"/>
          </w:tcPr>
          <w:p w:rsidR="00F555F8" w:rsidRPr="00220A44" w:rsidRDefault="00220A4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0,1</w:t>
            </w:r>
          </w:p>
        </w:tc>
        <w:tc>
          <w:tcPr>
            <w:tcW w:w="990" w:type="dxa"/>
          </w:tcPr>
          <w:p w:rsidR="00F555F8" w:rsidRPr="00220A44" w:rsidRDefault="00220A4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0,22</w:t>
            </w:r>
          </w:p>
        </w:tc>
        <w:tc>
          <w:tcPr>
            <w:tcW w:w="1170" w:type="dxa"/>
          </w:tcPr>
          <w:p w:rsidR="00F555F8" w:rsidRPr="00932389" w:rsidRDefault="00932389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2,1</w:t>
            </w:r>
          </w:p>
        </w:tc>
        <w:tc>
          <w:tcPr>
            <w:tcW w:w="990" w:type="dxa"/>
          </w:tcPr>
          <w:p w:rsidR="00F555F8" w:rsidRPr="00932389" w:rsidRDefault="00932389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1,24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4,1</w:t>
            </w:r>
          </w:p>
        </w:tc>
        <w:tc>
          <w:tcPr>
            <w:tcW w:w="990" w:type="dxa"/>
          </w:tcPr>
          <w:p w:rsidR="00F555F8" w:rsidRPr="00F555F8" w:rsidRDefault="00CF6134" w:rsidP="00130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3,87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6,1</w:t>
            </w:r>
          </w:p>
        </w:tc>
        <w:tc>
          <w:tcPr>
            <w:tcW w:w="108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8,15</w:t>
            </w:r>
          </w:p>
        </w:tc>
        <w:tc>
          <w:tcPr>
            <w:tcW w:w="1147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8,1</w:t>
            </w:r>
          </w:p>
        </w:tc>
        <w:tc>
          <w:tcPr>
            <w:tcW w:w="941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14,1</w:t>
            </w:r>
            <w:r w:rsidR="00BD3357">
              <w:rPr>
                <w:sz w:val="22"/>
                <w:szCs w:val="22"/>
                <w:lang w:val="sr-Latn-CS"/>
              </w:rPr>
              <w:t>0</w:t>
            </w:r>
          </w:p>
        </w:tc>
      </w:tr>
      <w:tr w:rsidR="00CF6134" w:rsidTr="00130CEB">
        <w:tc>
          <w:tcPr>
            <w:tcW w:w="1188" w:type="dxa"/>
          </w:tcPr>
          <w:p w:rsid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0,2</w:t>
            </w:r>
          </w:p>
        </w:tc>
        <w:tc>
          <w:tcPr>
            <w:tcW w:w="990" w:type="dxa"/>
          </w:tcPr>
          <w:p w:rsid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0,24</w:t>
            </w:r>
          </w:p>
        </w:tc>
        <w:tc>
          <w:tcPr>
            <w:tcW w:w="1170" w:type="dxa"/>
          </w:tcPr>
          <w:p w:rsid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2,2</w:t>
            </w:r>
          </w:p>
        </w:tc>
        <w:tc>
          <w:tcPr>
            <w:tcW w:w="990" w:type="dxa"/>
          </w:tcPr>
          <w:p w:rsid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1,33</w:t>
            </w:r>
          </w:p>
        </w:tc>
        <w:tc>
          <w:tcPr>
            <w:tcW w:w="1170" w:type="dxa"/>
          </w:tcPr>
          <w:p w:rsid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4,2</w:t>
            </w:r>
          </w:p>
        </w:tc>
        <w:tc>
          <w:tcPr>
            <w:tcW w:w="990" w:type="dxa"/>
          </w:tcPr>
          <w:p w:rsidR="00CF6134" w:rsidRDefault="00CF6134" w:rsidP="00130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4,04</w:t>
            </w:r>
          </w:p>
        </w:tc>
        <w:tc>
          <w:tcPr>
            <w:tcW w:w="1170" w:type="dxa"/>
          </w:tcPr>
          <w:p w:rsid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6,2</w:t>
            </w:r>
          </w:p>
        </w:tc>
        <w:tc>
          <w:tcPr>
            <w:tcW w:w="1080" w:type="dxa"/>
          </w:tcPr>
          <w:p w:rsid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8,41</w:t>
            </w:r>
          </w:p>
        </w:tc>
        <w:tc>
          <w:tcPr>
            <w:tcW w:w="1147" w:type="dxa"/>
          </w:tcPr>
          <w:p w:rsid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8,2</w:t>
            </w:r>
          </w:p>
        </w:tc>
        <w:tc>
          <w:tcPr>
            <w:tcW w:w="941" w:type="dxa"/>
          </w:tcPr>
          <w:p w:rsid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14,4</w:t>
            </w:r>
            <w:r w:rsidR="00BD3357">
              <w:rPr>
                <w:sz w:val="22"/>
                <w:szCs w:val="22"/>
                <w:lang w:val="sr-Latn-CS"/>
              </w:rPr>
              <w:t>4</w:t>
            </w:r>
          </w:p>
        </w:tc>
      </w:tr>
      <w:tr w:rsidR="00F555F8" w:rsidTr="00130CEB">
        <w:tc>
          <w:tcPr>
            <w:tcW w:w="1188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0,3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0,27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2,3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1,43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4,3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4,22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6,3</w:t>
            </w:r>
          </w:p>
        </w:tc>
        <w:tc>
          <w:tcPr>
            <w:tcW w:w="108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8,68</w:t>
            </w:r>
          </w:p>
        </w:tc>
        <w:tc>
          <w:tcPr>
            <w:tcW w:w="1147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8,3</w:t>
            </w:r>
          </w:p>
        </w:tc>
        <w:tc>
          <w:tcPr>
            <w:tcW w:w="941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14,7</w:t>
            </w:r>
            <w:r w:rsidR="00BD3357">
              <w:rPr>
                <w:sz w:val="22"/>
                <w:szCs w:val="22"/>
                <w:lang w:val="sr-Latn-CS"/>
              </w:rPr>
              <w:t>9</w:t>
            </w:r>
          </w:p>
        </w:tc>
      </w:tr>
      <w:tr w:rsidR="00F555F8" w:rsidTr="00130CEB">
        <w:tc>
          <w:tcPr>
            <w:tcW w:w="1188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0,4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0,29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2,4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1,53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4,4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4,41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6,4</w:t>
            </w:r>
          </w:p>
        </w:tc>
        <w:tc>
          <w:tcPr>
            <w:tcW w:w="108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8,94</w:t>
            </w:r>
          </w:p>
        </w:tc>
        <w:tc>
          <w:tcPr>
            <w:tcW w:w="1147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8,4</w:t>
            </w:r>
          </w:p>
        </w:tc>
        <w:tc>
          <w:tcPr>
            <w:tcW w:w="941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15,1</w:t>
            </w:r>
            <w:r w:rsidR="00BD3357">
              <w:rPr>
                <w:sz w:val="22"/>
                <w:szCs w:val="22"/>
                <w:lang w:val="sr-Latn-CS"/>
              </w:rPr>
              <w:t>4</w:t>
            </w:r>
          </w:p>
        </w:tc>
      </w:tr>
      <w:tr w:rsidR="00F555F8" w:rsidTr="00130CEB">
        <w:tc>
          <w:tcPr>
            <w:tcW w:w="1188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0,5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0,33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2,5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1,63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4,5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4,59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6,5</w:t>
            </w:r>
          </w:p>
        </w:tc>
        <w:tc>
          <w:tcPr>
            <w:tcW w:w="108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9,21</w:t>
            </w:r>
          </w:p>
        </w:tc>
        <w:tc>
          <w:tcPr>
            <w:tcW w:w="1147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8,5</w:t>
            </w:r>
          </w:p>
        </w:tc>
        <w:tc>
          <w:tcPr>
            <w:tcW w:w="941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15,4</w:t>
            </w:r>
            <w:r w:rsidR="00BD3357">
              <w:rPr>
                <w:sz w:val="22"/>
                <w:szCs w:val="22"/>
                <w:lang w:val="sr-Latn-CS"/>
              </w:rPr>
              <w:t>9</w:t>
            </w:r>
          </w:p>
        </w:tc>
      </w:tr>
      <w:tr w:rsidR="00F555F8" w:rsidTr="00130CEB">
        <w:tc>
          <w:tcPr>
            <w:tcW w:w="1188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0,6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0,36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2,6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1,74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4,6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4,78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6,6</w:t>
            </w:r>
          </w:p>
        </w:tc>
        <w:tc>
          <w:tcPr>
            <w:tcW w:w="108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9,49</w:t>
            </w:r>
          </w:p>
        </w:tc>
        <w:tc>
          <w:tcPr>
            <w:tcW w:w="1147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8,6</w:t>
            </w:r>
          </w:p>
        </w:tc>
        <w:tc>
          <w:tcPr>
            <w:tcW w:w="941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15,8</w:t>
            </w:r>
            <w:r w:rsidR="00BD3357"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F555F8" w:rsidTr="00130CEB">
        <w:tc>
          <w:tcPr>
            <w:tcW w:w="1188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0,7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0,38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2,7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1,85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4,7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4,98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6,7</w:t>
            </w:r>
          </w:p>
        </w:tc>
        <w:tc>
          <w:tcPr>
            <w:tcW w:w="108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9,77</w:t>
            </w:r>
          </w:p>
        </w:tc>
        <w:tc>
          <w:tcPr>
            <w:tcW w:w="1147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8,7</w:t>
            </w:r>
          </w:p>
        </w:tc>
        <w:tc>
          <w:tcPr>
            <w:tcW w:w="941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16,2</w:t>
            </w:r>
            <w:r w:rsidR="00BD3357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F555F8" w:rsidTr="00130CEB">
        <w:tc>
          <w:tcPr>
            <w:tcW w:w="1188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0,8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0,42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2,8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1,97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4,8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5,18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6,8</w:t>
            </w:r>
          </w:p>
        </w:tc>
        <w:tc>
          <w:tcPr>
            <w:tcW w:w="108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10,0</w:t>
            </w:r>
            <w:r w:rsidR="006F58C7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147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8,8</w:t>
            </w:r>
          </w:p>
        </w:tc>
        <w:tc>
          <w:tcPr>
            <w:tcW w:w="941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16,5</w:t>
            </w:r>
            <w:r w:rsidR="00BD3357">
              <w:rPr>
                <w:sz w:val="22"/>
                <w:szCs w:val="22"/>
                <w:lang w:val="sr-Latn-CS"/>
              </w:rPr>
              <w:t>8</w:t>
            </w:r>
          </w:p>
        </w:tc>
      </w:tr>
      <w:tr w:rsidR="00F555F8" w:rsidTr="00130CEB">
        <w:tc>
          <w:tcPr>
            <w:tcW w:w="1188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0,9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0,46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2,9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2,09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4,9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5,38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6,9</w:t>
            </w:r>
          </w:p>
        </w:tc>
        <w:tc>
          <w:tcPr>
            <w:tcW w:w="108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10,3</w:t>
            </w:r>
            <w:r w:rsidR="006F58C7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147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8,9</w:t>
            </w:r>
          </w:p>
        </w:tc>
        <w:tc>
          <w:tcPr>
            <w:tcW w:w="941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16,9</w:t>
            </w:r>
            <w:r w:rsidR="00BD3357"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F555F8" w:rsidTr="00130CEB">
        <w:tc>
          <w:tcPr>
            <w:tcW w:w="1188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1,0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0,50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3,0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2,22</w:t>
            </w:r>
          </w:p>
        </w:tc>
        <w:tc>
          <w:tcPr>
            <w:tcW w:w="117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5,0</w:t>
            </w:r>
          </w:p>
        </w:tc>
        <w:tc>
          <w:tcPr>
            <w:tcW w:w="990" w:type="dxa"/>
          </w:tcPr>
          <w:p w:rsidR="00F555F8" w:rsidRPr="00CF6134" w:rsidRDefault="00CF613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5,59</w:t>
            </w:r>
          </w:p>
        </w:tc>
        <w:tc>
          <w:tcPr>
            <w:tcW w:w="117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7,0</w:t>
            </w:r>
          </w:p>
        </w:tc>
        <w:tc>
          <w:tcPr>
            <w:tcW w:w="108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10,6</w:t>
            </w:r>
            <w:r w:rsidR="006F58C7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147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9,0</w:t>
            </w:r>
          </w:p>
        </w:tc>
        <w:tc>
          <w:tcPr>
            <w:tcW w:w="941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17,3</w:t>
            </w:r>
            <w:r w:rsidR="00BD3357">
              <w:rPr>
                <w:sz w:val="22"/>
                <w:szCs w:val="22"/>
                <w:lang w:val="sr-Latn-CS"/>
              </w:rPr>
              <w:t>2</w:t>
            </w:r>
          </w:p>
        </w:tc>
      </w:tr>
      <w:tr w:rsidR="00F555F8" w:rsidTr="00130CEB">
        <w:tc>
          <w:tcPr>
            <w:tcW w:w="1188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1,1</w:t>
            </w:r>
          </w:p>
        </w:tc>
        <w:tc>
          <w:tcPr>
            <w:tcW w:w="99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0,55</w:t>
            </w:r>
          </w:p>
        </w:tc>
        <w:tc>
          <w:tcPr>
            <w:tcW w:w="117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3,1</w:t>
            </w:r>
          </w:p>
        </w:tc>
        <w:tc>
          <w:tcPr>
            <w:tcW w:w="99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2,35</w:t>
            </w:r>
          </w:p>
        </w:tc>
        <w:tc>
          <w:tcPr>
            <w:tcW w:w="117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5,1</w:t>
            </w:r>
          </w:p>
        </w:tc>
        <w:tc>
          <w:tcPr>
            <w:tcW w:w="99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5,8</w:t>
            </w:r>
          </w:p>
        </w:tc>
        <w:tc>
          <w:tcPr>
            <w:tcW w:w="117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7,1</w:t>
            </w:r>
          </w:p>
        </w:tc>
        <w:tc>
          <w:tcPr>
            <w:tcW w:w="108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10,9</w:t>
            </w:r>
            <w:r w:rsidR="006F58C7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147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9,1</w:t>
            </w:r>
          </w:p>
        </w:tc>
        <w:tc>
          <w:tcPr>
            <w:tcW w:w="941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17,7</w:t>
            </w:r>
            <w:r w:rsidR="00BD3357">
              <w:rPr>
                <w:sz w:val="22"/>
                <w:szCs w:val="22"/>
                <w:lang w:val="sr-Latn-CS"/>
              </w:rPr>
              <w:t>0</w:t>
            </w:r>
          </w:p>
        </w:tc>
      </w:tr>
      <w:tr w:rsidR="00F555F8" w:rsidTr="00130CEB">
        <w:tc>
          <w:tcPr>
            <w:tcW w:w="1188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99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0,60</w:t>
            </w:r>
          </w:p>
        </w:tc>
        <w:tc>
          <w:tcPr>
            <w:tcW w:w="117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3,2</w:t>
            </w:r>
          </w:p>
        </w:tc>
        <w:tc>
          <w:tcPr>
            <w:tcW w:w="99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2,48</w:t>
            </w:r>
          </w:p>
        </w:tc>
        <w:tc>
          <w:tcPr>
            <w:tcW w:w="117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5,2</w:t>
            </w:r>
          </w:p>
        </w:tc>
        <w:tc>
          <w:tcPr>
            <w:tcW w:w="99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6,02</w:t>
            </w:r>
          </w:p>
        </w:tc>
        <w:tc>
          <w:tcPr>
            <w:tcW w:w="117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7,2</w:t>
            </w:r>
          </w:p>
        </w:tc>
        <w:tc>
          <w:tcPr>
            <w:tcW w:w="108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11,2</w:t>
            </w:r>
            <w:r w:rsidR="006F58C7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147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9,2</w:t>
            </w:r>
          </w:p>
        </w:tc>
        <w:tc>
          <w:tcPr>
            <w:tcW w:w="941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18,0</w:t>
            </w:r>
            <w:r w:rsidR="00BD3357">
              <w:rPr>
                <w:sz w:val="22"/>
                <w:szCs w:val="22"/>
                <w:lang w:val="sr-Latn-CS"/>
              </w:rPr>
              <w:t>8</w:t>
            </w:r>
          </w:p>
        </w:tc>
      </w:tr>
      <w:tr w:rsidR="00F555F8" w:rsidTr="00130CEB">
        <w:tc>
          <w:tcPr>
            <w:tcW w:w="1188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1,3</w:t>
            </w:r>
          </w:p>
        </w:tc>
        <w:tc>
          <w:tcPr>
            <w:tcW w:w="99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0,65</w:t>
            </w:r>
          </w:p>
        </w:tc>
        <w:tc>
          <w:tcPr>
            <w:tcW w:w="117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3,3</w:t>
            </w:r>
          </w:p>
        </w:tc>
        <w:tc>
          <w:tcPr>
            <w:tcW w:w="99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2,62</w:t>
            </w:r>
          </w:p>
        </w:tc>
        <w:tc>
          <w:tcPr>
            <w:tcW w:w="117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5,3</w:t>
            </w:r>
          </w:p>
        </w:tc>
        <w:tc>
          <w:tcPr>
            <w:tcW w:w="99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6,24</w:t>
            </w:r>
          </w:p>
        </w:tc>
        <w:tc>
          <w:tcPr>
            <w:tcW w:w="117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7,3</w:t>
            </w:r>
          </w:p>
        </w:tc>
        <w:tc>
          <w:tcPr>
            <w:tcW w:w="108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11,5</w:t>
            </w:r>
            <w:r w:rsidR="006F58C7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147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9,3</w:t>
            </w:r>
          </w:p>
        </w:tc>
        <w:tc>
          <w:tcPr>
            <w:tcW w:w="941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18,4</w:t>
            </w:r>
            <w:r w:rsidR="00BD3357">
              <w:rPr>
                <w:sz w:val="22"/>
                <w:szCs w:val="22"/>
                <w:lang w:val="sr-Latn-CS"/>
              </w:rPr>
              <w:t>7</w:t>
            </w:r>
          </w:p>
        </w:tc>
      </w:tr>
      <w:tr w:rsidR="00F555F8" w:rsidTr="00130CEB">
        <w:tc>
          <w:tcPr>
            <w:tcW w:w="1188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1,4</w:t>
            </w:r>
          </w:p>
        </w:tc>
        <w:tc>
          <w:tcPr>
            <w:tcW w:w="99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0,71</w:t>
            </w:r>
          </w:p>
        </w:tc>
        <w:tc>
          <w:tcPr>
            <w:tcW w:w="117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3,4</w:t>
            </w:r>
          </w:p>
        </w:tc>
        <w:tc>
          <w:tcPr>
            <w:tcW w:w="99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2,76</w:t>
            </w:r>
          </w:p>
        </w:tc>
        <w:tc>
          <w:tcPr>
            <w:tcW w:w="117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5,4</w:t>
            </w:r>
          </w:p>
        </w:tc>
        <w:tc>
          <w:tcPr>
            <w:tcW w:w="99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6,47</w:t>
            </w:r>
          </w:p>
        </w:tc>
        <w:tc>
          <w:tcPr>
            <w:tcW w:w="117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7,4</w:t>
            </w:r>
          </w:p>
        </w:tc>
        <w:tc>
          <w:tcPr>
            <w:tcW w:w="1080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11,8</w:t>
            </w:r>
            <w:r w:rsidR="006F58C7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147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9,4</w:t>
            </w:r>
          </w:p>
        </w:tc>
        <w:tc>
          <w:tcPr>
            <w:tcW w:w="941" w:type="dxa"/>
          </w:tcPr>
          <w:p w:rsidR="00F555F8" w:rsidRP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18,8</w:t>
            </w:r>
            <w:r w:rsidR="00BD3357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674648" w:rsidTr="00130CEB">
        <w:tc>
          <w:tcPr>
            <w:tcW w:w="1188" w:type="dxa"/>
          </w:tcPr>
          <w:p w:rsid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1,5</w:t>
            </w:r>
          </w:p>
        </w:tc>
        <w:tc>
          <w:tcPr>
            <w:tcW w:w="990" w:type="dxa"/>
          </w:tcPr>
          <w:p w:rsid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0,79</w:t>
            </w:r>
          </w:p>
        </w:tc>
        <w:tc>
          <w:tcPr>
            <w:tcW w:w="1170" w:type="dxa"/>
          </w:tcPr>
          <w:p w:rsid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3,5</w:t>
            </w:r>
          </w:p>
        </w:tc>
        <w:tc>
          <w:tcPr>
            <w:tcW w:w="990" w:type="dxa"/>
          </w:tcPr>
          <w:p w:rsid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2,91</w:t>
            </w:r>
          </w:p>
        </w:tc>
        <w:tc>
          <w:tcPr>
            <w:tcW w:w="1170" w:type="dxa"/>
          </w:tcPr>
          <w:p w:rsid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5,5</w:t>
            </w:r>
          </w:p>
        </w:tc>
        <w:tc>
          <w:tcPr>
            <w:tcW w:w="990" w:type="dxa"/>
          </w:tcPr>
          <w:p w:rsid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6,70</w:t>
            </w:r>
          </w:p>
        </w:tc>
        <w:tc>
          <w:tcPr>
            <w:tcW w:w="1170" w:type="dxa"/>
          </w:tcPr>
          <w:p w:rsid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7,5</w:t>
            </w:r>
          </w:p>
        </w:tc>
        <w:tc>
          <w:tcPr>
            <w:tcW w:w="1080" w:type="dxa"/>
          </w:tcPr>
          <w:p w:rsid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12,1</w:t>
            </w:r>
            <w:r w:rsidR="006F58C7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147" w:type="dxa"/>
          </w:tcPr>
          <w:p w:rsid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9,5</w:t>
            </w:r>
          </w:p>
        </w:tc>
        <w:tc>
          <w:tcPr>
            <w:tcW w:w="941" w:type="dxa"/>
          </w:tcPr>
          <w:p w:rsidR="00674648" w:rsidRDefault="0067464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19,2</w:t>
            </w:r>
            <w:r w:rsidR="00BD3357"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F555F8" w:rsidTr="00130CEB">
        <w:tc>
          <w:tcPr>
            <w:tcW w:w="1188" w:type="dxa"/>
          </w:tcPr>
          <w:p w:rsidR="00F555F8" w:rsidRPr="00AC6241" w:rsidRDefault="005614A4" w:rsidP="005614A4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     1,6</w:t>
            </w:r>
          </w:p>
        </w:tc>
        <w:tc>
          <w:tcPr>
            <w:tcW w:w="990" w:type="dxa"/>
          </w:tcPr>
          <w:p w:rsidR="00F555F8" w:rsidRPr="005614A4" w:rsidRDefault="005614A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0,84</w:t>
            </w:r>
          </w:p>
        </w:tc>
        <w:tc>
          <w:tcPr>
            <w:tcW w:w="1170" w:type="dxa"/>
          </w:tcPr>
          <w:p w:rsidR="00F555F8" w:rsidRPr="005614A4" w:rsidRDefault="005614A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3,6</w:t>
            </w:r>
          </w:p>
        </w:tc>
        <w:tc>
          <w:tcPr>
            <w:tcW w:w="990" w:type="dxa"/>
          </w:tcPr>
          <w:p w:rsidR="00F555F8" w:rsidRPr="005614A4" w:rsidRDefault="005614A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3,05</w:t>
            </w:r>
          </w:p>
        </w:tc>
        <w:tc>
          <w:tcPr>
            <w:tcW w:w="1170" w:type="dxa"/>
          </w:tcPr>
          <w:p w:rsidR="00F555F8" w:rsidRPr="005614A4" w:rsidRDefault="005614A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5,6</w:t>
            </w:r>
          </w:p>
        </w:tc>
        <w:tc>
          <w:tcPr>
            <w:tcW w:w="990" w:type="dxa"/>
          </w:tcPr>
          <w:p w:rsidR="00F555F8" w:rsidRPr="005614A4" w:rsidRDefault="005614A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6,93</w:t>
            </w:r>
          </w:p>
        </w:tc>
        <w:tc>
          <w:tcPr>
            <w:tcW w:w="1170" w:type="dxa"/>
          </w:tcPr>
          <w:p w:rsidR="00F555F8" w:rsidRPr="005614A4" w:rsidRDefault="005614A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7,6</w:t>
            </w:r>
          </w:p>
        </w:tc>
        <w:tc>
          <w:tcPr>
            <w:tcW w:w="1080" w:type="dxa"/>
          </w:tcPr>
          <w:p w:rsidR="00F555F8" w:rsidRPr="005614A4" w:rsidRDefault="005614A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12,4</w:t>
            </w:r>
            <w:r w:rsidR="006F58C7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147" w:type="dxa"/>
          </w:tcPr>
          <w:p w:rsidR="00F555F8" w:rsidRPr="005614A4" w:rsidRDefault="005614A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9,6</w:t>
            </w:r>
          </w:p>
        </w:tc>
        <w:tc>
          <w:tcPr>
            <w:tcW w:w="941" w:type="dxa"/>
          </w:tcPr>
          <w:p w:rsidR="00F555F8" w:rsidRPr="005614A4" w:rsidRDefault="005614A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19,6</w:t>
            </w:r>
            <w:r w:rsidR="002A51F2"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F555F8" w:rsidTr="00130CEB">
        <w:tc>
          <w:tcPr>
            <w:tcW w:w="1188" w:type="dxa"/>
          </w:tcPr>
          <w:p w:rsidR="00F555F8" w:rsidRPr="005614A4" w:rsidRDefault="005614A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1,7</w:t>
            </w:r>
          </w:p>
        </w:tc>
        <w:tc>
          <w:tcPr>
            <w:tcW w:w="990" w:type="dxa"/>
          </w:tcPr>
          <w:p w:rsidR="00F555F8" w:rsidRPr="005614A4" w:rsidRDefault="005614A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0,93</w:t>
            </w:r>
          </w:p>
        </w:tc>
        <w:tc>
          <w:tcPr>
            <w:tcW w:w="1170" w:type="dxa"/>
          </w:tcPr>
          <w:p w:rsidR="00F555F8" w:rsidRPr="005614A4" w:rsidRDefault="005614A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3,7</w:t>
            </w:r>
          </w:p>
        </w:tc>
        <w:tc>
          <w:tcPr>
            <w:tcW w:w="990" w:type="dxa"/>
          </w:tcPr>
          <w:p w:rsidR="00F555F8" w:rsidRPr="005614A4" w:rsidRDefault="005614A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3,21</w:t>
            </w:r>
          </w:p>
        </w:tc>
        <w:tc>
          <w:tcPr>
            <w:tcW w:w="1170" w:type="dxa"/>
          </w:tcPr>
          <w:p w:rsidR="00F555F8" w:rsidRPr="005614A4" w:rsidRDefault="005614A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5,7</w:t>
            </w:r>
          </w:p>
        </w:tc>
        <w:tc>
          <w:tcPr>
            <w:tcW w:w="990" w:type="dxa"/>
          </w:tcPr>
          <w:p w:rsidR="00F555F8" w:rsidRPr="005614A4" w:rsidRDefault="005614A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7,17</w:t>
            </w:r>
          </w:p>
        </w:tc>
        <w:tc>
          <w:tcPr>
            <w:tcW w:w="1170" w:type="dxa"/>
          </w:tcPr>
          <w:p w:rsidR="00F555F8" w:rsidRPr="005614A4" w:rsidRDefault="005614A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7,7</w:t>
            </w:r>
          </w:p>
        </w:tc>
        <w:tc>
          <w:tcPr>
            <w:tcW w:w="1080" w:type="dxa"/>
          </w:tcPr>
          <w:p w:rsidR="00F555F8" w:rsidRPr="005614A4" w:rsidRDefault="005614A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12,7</w:t>
            </w:r>
            <w:r w:rsidR="006F58C7"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147" w:type="dxa"/>
          </w:tcPr>
          <w:p w:rsidR="00F555F8" w:rsidRPr="005614A4" w:rsidRDefault="005614A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9,7</w:t>
            </w:r>
          </w:p>
        </w:tc>
        <w:tc>
          <w:tcPr>
            <w:tcW w:w="941" w:type="dxa"/>
          </w:tcPr>
          <w:p w:rsidR="00F555F8" w:rsidRPr="005614A4" w:rsidRDefault="005614A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20,0</w:t>
            </w:r>
            <w:r w:rsidR="002A51F2"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F555F8" w:rsidTr="00130CEB">
        <w:tc>
          <w:tcPr>
            <w:tcW w:w="1188" w:type="dxa"/>
          </w:tcPr>
          <w:p w:rsidR="00F555F8" w:rsidRPr="00C848F2" w:rsidRDefault="00C848F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1,8</w:t>
            </w:r>
          </w:p>
        </w:tc>
        <w:tc>
          <w:tcPr>
            <w:tcW w:w="990" w:type="dxa"/>
          </w:tcPr>
          <w:p w:rsidR="00F555F8" w:rsidRPr="00C848F2" w:rsidRDefault="00C848F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0,99</w:t>
            </w:r>
          </w:p>
        </w:tc>
        <w:tc>
          <w:tcPr>
            <w:tcW w:w="1170" w:type="dxa"/>
          </w:tcPr>
          <w:p w:rsidR="00F555F8" w:rsidRPr="00C848F2" w:rsidRDefault="00C848F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3,8</w:t>
            </w:r>
          </w:p>
        </w:tc>
        <w:tc>
          <w:tcPr>
            <w:tcW w:w="990" w:type="dxa"/>
          </w:tcPr>
          <w:p w:rsidR="00F555F8" w:rsidRPr="00C848F2" w:rsidRDefault="00C848F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3,37</w:t>
            </w:r>
          </w:p>
        </w:tc>
        <w:tc>
          <w:tcPr>
            <w:tcW w:w="1170" w:type="dxa"/>
          </w:tcPr>
          <w:p w:rsidR="00F555F8" w:rsidRPr="00C848F2" w:rsidRDefault="00C848F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5,8</w:t>
            </w:r>
          </w:p>
        </w:tc>
        <w:tc>
          <w:tcPr>
            <w:tcW w:w="990" w:type="dxa"/>
          </w:tcPr>
          <w:p w:rsidR="00F555F8" w:rsidRPr="00C848F2" w:rsidRDefault="00C848F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7,41</w:t>
            </w:r>
          </w:p>
        </w:tc>
        <w:tc>
          <w:tcPr>
            <w:tcW w:w="1170" w:type="dxa"/>
          </w:tcPr>
          <w:p w:rsidR="00F555F8" w:rsidRPr="00C848F2" w:rsidRDefault="00C848F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080" w:type="dxa"/>
          </w:tcPr>
          <w:p w:rsidR="00F555F8" w:rsidRPr="00C848F2" w:rsidRDefault="00C848F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13,10</w:t>
            </w:r>
          </w:p>
        </w:tc>
        <w:tc>
          <w:tcPr>
            <w:tcW w:w="1147" w:type="dxa"/>
          </w:tcPr>
          <w:p w:rsidR="00F555F8" w:rsidRPr="00C848F2" w:rsidRDefault="00C848F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9,8</w:t>
            </w:r>
          </w:p>
        </w:tc>
        <w:tc>
          <w:tcPr>
            <w:tcW w:w="941" w:type="dxa"/>
          </w:tcPr>
          <w:p w:rsidR="00F555F8" w:rsidRPr="00C848F2" w:rsidRDefault="00C848F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20,46</w:t>
            </w:r>
          </w:p>
        </w:tc>
      </w:tr>
      <w:tr w:rsidR="00F555F8" w:rsidTr="00130CEB">
        <w:tc>
          <w:tcPr>
            <w:tcW w:w="1188" w:type="dxa"/>
          </w:tcPr>
          <w:p w:rsidR="00F555F8" w:rsidRPr="00F83A80" w:rsidRDefault="00F83A8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1,9</w:t>
            </w:r>
          </w:p>
        </w:tc>
        <w:tc>
          <w:tcPr>
            <w:tcW w:w="990" w:type="dxa"/>
          </w:tcPr>
          <w:p w:rsidR="00F555F8" w:rsidRPr="00F83A80" w:rsidRDefault="00F83A8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1,07</w:t>
            </w:r>
          </w:p>
        </w:tc>
        <w:tc>
          <w:tcPr>
            <w:tcW w:w="1170" w:type="dxa"/>
          </w:tcPr>
          <w:p w:rsidR="00F555F8" w:rsidRPr="00F83A80" w:rsidRDefault="00F83A8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3,9</w:t>
            </w:r>
          </w:p>
        </w:tc>
        <w:tc>
          <w:tcPr>
            <w:tcW w:w="990" w:type="dxa"/>
          </w:tcPr>
          <w:p w:rsidR="00F555F8" w:rsidRPr="00F83A80" w:rsidRDefault="00F83A8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3,53</w:t>
            </w:r>
          </w:p>
        </w:tc>
        <w:tc>
          <w:tcPr>
            <w:tcW w:w="1170" w:type="dxa"/>
          </w:tcPr>
          <w:p w:rsidR="00F555F8" w:rsidRPr="00F83A80" w:rsidRDefault="00F83A8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5,9</w:t>
            </w:r>
          </w:p>
        </w:tc>
        <w:tc>
          <w:tcPr>
            <w:tcW w:w="990" w:type="dxa"/>
          </w:tcPr>
          <w:p w:rsidR="00F555F8" w:rsidRPr="00F83A80" w:rsidRDefault="00F83A8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7,65</w:t>
            </w:r>
          </w:p>
        </w:tc>
        <w:tc>
          <w:tcPr>
            <w:tcW w:w="1170" w:type="dxa"/>
          </w:tcPr>
          <w:p w:rsidR="00F555F8" w:rsidRPr="00F83A80" w:rsidRDefault="00F83A8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7,9</w:t>
            </w:r>
          </w:p>
        </w:tc>
        <w:tc>
          <w:tcPr>
            <w:tcW w:w="1080" w:type="dxa"/>
          </w:tcPr>
          <w:p w:rsidR="00F555F8" w:rsidRPr="00F83A80" w:rsidRDefault="00F83A8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13,43</w:t>
            </w:r>
          </w:p>
        </w:tc>
        <w:tc>
          <w:tcPr>
            <w:tcW w:w="1147" w:type="dxa"/>
          </w:tcPr>
          <w:p w:rsidR="00F555F8" w:rsidRPr="00F83A80" w:rsidRDefault="00F83A8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9,9</w:t>
            </w:r>
          </w:p>
        </w:tc>
        <w:tc>
          <w:tcPr>
            <w:tcW w:w="941" w:type="dxa"/>
          </w:tcPr>
          <w:p w:rsidR="00F555F8" w:rsidRPr="00F83A80" w:rsidRDefault="00F83A8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20,87</w:t>
            </w:r>
          </w:p>
        </w:tc>
      </w:tr>
      <w:tr w:rsidR="00F555F8" w:rsidTr="00130CEB">
        <w:tc>
          <w:tcPr>
            <w:tcW w:w="1188" w:type="dxa"/>
          </w:tcPr>
          <w:p w:rsidR="00F555F8" w:rsidRPr="00F83A80" w:rsidRDefault="00F83A8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2,0</w:t>
            </w:r>
          </w:p>
        </w:tc>
        <w:tc>
          <w:tcPr>
            <w:tcW w:w="990" w:type="dxa"/>
          </w:tcPr>
          <w:p w:rsidR="00F555F8" w:rsidRPr="00F83A80" w:rsidRDefault="00F83A8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1,16</w:t>
            </w:r>
          </w:p>
        </w:tc>
        <w:tc>
          <w:tcPr>
            <w:tcW w:w="1170" w:type="dxa"/>
          </w:tcPr>
          <w:p w:rsidR="00F555F8" w:rsidRPr="00F83A80" w:rsidRDefault="00F83A8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4,0</w:t>
            </w:r>
          </w:p>
        </w:tc>
        <w:tc>
          <w:tcPr>
            <w:tcW w:w="990" w:type="dxa"/>
          </w:tcPr>
          <w:p w:rsidR="00F555F8" w:rsidRPr="00F83A80" w:rsidRDefault="00F83A8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3,70</w:t>
            </w:r>
          </w:p>
        </w:tc>
        <w:tc>
          <w:tcPr>
            <w:tcW w:w="1170" w:type="dxa"/>
          </w:tcPr>
          <w:p w:rsidR="00F555F8" w:rsidRPr="00F83A80" w:rsidRDefault="00F83A8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6,0</w:t>
            </w:r>
          </w:p>
        </w:tc>
        <w:tc>
          <w:tcPr>
            <w:tcW w:w="990" w:type="dxa"/>
          </w:tcPr>
          <w:p w:rsidR="00F555F8" w:rsidRPr="00F83A80" w:rsidRDefault="00F83A8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7,90</w:t>
            </w:r>
          </w:p>
        </w:tc>
        <w:tc>
          <w:tcPr>
            <w:tcW w:w="1170" w:type="dxa"/>
          </w:tcPr>
          <w:p w:rsidR="00F555F8" w:rsidRPr="00F83A80" w:rsidRDefault="00F83A8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8,0</w:t>
            </w:r>
          </w:p>
        </w:tc>
        <w:tc>
          <w:tcPr>
            <w:tcW w:w="1080" w:type="dxa"/>
          </w:tcPr>
          <w:p w:rsidR="00F555F8" w:rsidRPr="00F83A80" w:rsidRDefault="00F83A8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13,77</w:t>
            </w:r>
          </w:p>
        </w:tc>
        <w:tc>
          <w:tcPr>
            <w:tcW w:w="1147" w:type="dxa"/>
          </w:tcPr>
          <w:p w:rsidR="00F555F8" w:rsidRPr="00F83A80" w:rsidRDefault="00F83A8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10,0</w:t>
            </w:r>
          </w:p>
        </w:tc>
        <w:tc>
          <w:tcPr>
            <w:tcW w:w="941" w:type="dxa"/>
          </w:tcPr>
          <w:p w:rsidR="00F555F8" w:rsidRPr="00F83A80" w:rsidRDefault="00F83A8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21,29</w:t>
            </w:r>
          </w:p>
        </w:tc>
      </w:tr>
    </w:tbl>
    <w:p w:rsidR="0008362E" w:rsidRPr="00C9638F" w:rsidRDefault="0008362E" w:rsidP="0008362E">
      <w:pPr>
        <w:spacing w:after="0"/>
        <w:jc w:val="center"/>
        <w:rPr>
          <w:sz w:val="20"/>
          <w:szCs w:val="20"/>
          <w:lang w:val="sr-Cyrl-CS"/>
        </w:rPr>
      </w:pPr>
      <w:r w:rsidRPr="001C74F3">
        <w:rPr>
          <w:sz w:val="22"/>
          <w:szCs w:val="22"/>
          <w:lang w:val="sr-Cyrl-CS"/>
        </w:rPr>
        <w:t xml:space="preserve">За прекорачења већа од 10,00т обрачунава се </w:t>
      </w:r>
      <w:r>
        <w:rPr>
          <w:sz w:val="22"/>
          <w:szCs w:val="22"/>
          <w:lang w:val="sr-Cyrl-CS"/>
        </w:rPr>
        <w:t>21,29</w:t>
      </w:r>
      <w:r w:rsidR="000509B8">
        <w:rPr>
          <w:sz w:val="22"/>
          <w:szCs w:val="22"/>
          <w:lang w:val="sr-Cyrl-CS"/>
        </w:rPr>
        <w:t>€/км + 0,20€</w:t>
      </w:r>
      <w:r w:rsidRPr="001C74F3">
        <w:rPr>
          <w:sz w:val="22"/>
          <w:szCs w:val="22"/>
          <w:lang w:val="sr-Cyrl-CS"/>
        </w:rPr>
        <w:t>/км за сваку сљедећу 0,</w:t>
      </w:r>
      <w:r w:rsidR="000509B8">
        <w:rPr>
          <w:sz w:val="22"/>
          <w:szCs w:val="22"/>
          <w:lang w:val="sr-Cyrl-CS"/>
        </w:rPr>
        <w:t>0</w:t>
      </w:r>
      <w:r w:rsidRPr="001C74F3">
        <w:rPr>
          <w:sz w:val="22"/>
          <w:szCs w:val="22"/>
          <w:lang w:val="sr-Cyrl-CS"/>
        </w:rPr>
        <w:t>1 тону</w:t>
      </w:r>
      <w:r>
        <w:rPr>
          <w:sz w:val="20"/>
          <w:szCs w:val="20"/>
          <w:lang w:val="sr-Cyrl-CS"/>
        </w:rPr>
        <w:t>.</w:t>
      </w:r>
    </w:p>
    <w:p w:rsidR="0008362E" w:rsidRDefault="0008362E" w:rsidP="002230E5">
      <w:pPr>
        <w:spacing w:after="0"/>
        <w:rPr>
          <w:sz w:val="22"/>
          <w:szCs w:val="22"/>
        </w:rPr>
      </w:pPr>
    </w:p>
    <w:p w:rsidR="003937D7" w:rsidRDefault="003937D7" w:rsidP="002230E5">
      <w:pPr>
        <w:spacing w:after="0"/>
        <w:rPr>
          <w:sz w:val="22"/>
          <w:szCs w:val="22"/>
        </w:rPr>
      </w:pPr>
    </w:p>
    <w:p w:rsidR="003937D7" w:rsidRDefault="003937D7" w:rsidP="002230E5">
      <w:pPr>
        <w:spacing w:after="0"/>
        <w:rPr>
          <w:sz w:val="22"/>
          <w:szCs w:val="22"/>
        </w:rPr>
      </w:pPr>
    </w:p>
    <w:p w:rsidR="003937D7" w:rsidRPr="003937D7" w:rsidRDefault="003937D7" w:rsidP="002230E5">
      <w:pPr>
        <w:spacing w:after="0"/>
        <w:rPr>
          <w:sz w:val="22"/>
          <w:szCs w:val="22"/>
        </w:rPr>
      </w:pPr>
    </w:p>
    <w:p w:rsidR="0008362E" w:rsidRDefault="0008362E" w:rsidP="0008362E">
      <w:pPr>
        <w:spacing w:after="0"/>
        <w:jc w:val="center"/>
        <w:rPr>
          <w:sz w:val="22"/>
          <w:szCs w:val="22"/>
        </w:rPr>
      </w:pPr>
      <w:r w:rsidRPr="00F22CF2">
        <w:rPr>
          <w:sz w:val="22"/>
          <w:szCs w:val="22"/>
          <w:lang w:val="sr-Cyrl-CS"/>
        </w:rPr>
        <w:lastRenderedPageBreak/>
        <w:t xml:space="preserve">  Накнада за прекорачење</w:t>
      </w:r>
      <w:r>
        <w:rPr>
          <w:sz w:val="22"/>
          <w:szCs w:val="22"/>
          <w:lang w:val="sr-Cyrl-CS"/>
        </w:rPr>
        <w:t xml:space="preserve"> прописаног осовинског оптерећења возила или скупа возила за троструке осовине</w:t>
      </w:r>
    </w:p>
    <w:p w:rsidR="00407C8E" w:rsidRPr="00407C8E" w:rsidRDefault="00407C8E" w:rsidP="0008362E">
      <w:pPr>
        <w:spacing w:after="0"/>
        <w:jc w:val="center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990"/>
        <w:gridCol w:w="1170"/>
        <w:gridCol w:w="990"/>
        <w:gridCol w:w="1170"/>
        <w:gridCol w:w="990"/>
        <w:gridCol w:w="1170"/>
        <w:gridCol w:w="1080"/>
        <w:gridCol w:w="1147"/>
        <w:gridCol w:w="941"/>
      </w:tblGrid>
      <w:tr w:rsidR="00407C8E" w:rsidRPr="00F555F8" w:rsidTr="00130CEB">
        <w:tc>
          <w:tcPr>
            <w:tcW w:w="1188" w:type="dxa"/>
          </w:tcPr>
          <w:p w:rsidR="00407C8E" w:rsidRDefault="00407C8E" w:rsidP="0013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Прекорa-</w:t>
            </w:r>
          </w:p>
          <w:p w:rsidR="00407C8E" w:rsidRPr="00F555F8" w:rsidRDefault="00407C8E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</w:rPr>
              <w:t>чење тона</w:t>
            </w:r>
          </w:p>
        </w:tc>
        <w:tc>
          <w:tcPr>
            <w:tcW w:w="990" w:type="dxa"/>
          </w:tcPr>
          <w:p w:rsidR="00407C8E" w:rsidRPr="00F555F8" w:rsidRDefault="00407C8E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  <w:lang w:val="sr-Cyrl-CS"/>
              </w:rPr>
              <w:t>Накнада</w:t>
            </w:r>
          </w:p>
          <w:p w:rsidR="00407C8E" w:rsidRPr="00F555F8" w:rsidRDefault="00407C8E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  <w:lang w:val="sr-Cyrl-CS"/>
              </w:rPr>
              <w:t>€/к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407C8E" w:rsidRPr="00F555F8" w:rsidRDefault="00407C8E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</w:rPr>
              <w:t>Прекора</w:t>
            </w:r>
            <w:r>
              <w:rPr>
                <w:sz w:val="20"/>
                <w:szCs w:val="20"/>
              </w:rPr>
              <w:t>-</w:t>
            </w:r>
          </w:p>
          <w:p w:rsidR="00407C8E" w:rsidRPr="00F555F8" w:rsidRDefault="00407C8E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</w:rPr>
              <w:t>чење тона</w:t>
            </w:r>
          </w:p>
        </w:tc>
        <w:tc>
          <w:tcPr>
            <w:tcW w:w="990" w:type="dxa"/>
          </w:tcPr>
          <w:p w:rsidR="00407C8E" w:rsidRPr="00F555F8" w:rsidRDefault="00407C8E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  <w:lang w:val="sr-Cyrl-CS"/>
              </w:rPr>
              <w:t>Накнада</w:t>
            </w:r>
          </w:p>
          <w:p w:rsidR="00407C8E" w:rsidRPr="00F555F8" w:rsidRDefault="00407C8E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  <w:lang w:val="sr-Cyrl-CS"/>
              </w:rPr>
              <w:t>€/к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407C8E" w:rsidRPr="00F555F8" w:rsidRDefault="00407C8E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</w:rPr>
              <w:t>Прекора</w:t>
            </w:r>
            <w:r>
              <w:rPr>
                <w:sz w:val="20"/>
                <w:szCs w:val="20"/>
              </w:rPr>
              <w:t>-</w:t>
            </w:r>
          </w:p>
          <w:p w:rsidR="00407C8E" w:rsidRPr="00F555F8" w:rsidRDefault="00407C8E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</w:rPr>
              <w:t>чење тона</w:t>
            </w:r>
          </w:p>
        </w:tc>
        <w:tc>
          <w:tcPr>
            <w:tcW w:w="990" w:type="dxa"/>
          </w:tcPr>
          <w:p w:rsidR="00407C8E" w:rsidRPr="00F555F8" w:rsidRDefault="00407C8E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  <w:lang w:val="sr-Cyrl-CS"/>
              </w:rPr>
              <w:t>Накнада</w:t>
            </w:r>
          </w:p>
          <w:p w:rsidR="00407C8E" w:rsidRPr="00F555F8" w:rsidRDefault="00407C8E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  <w:lang w:val="sr-Cyrl-CS"/>
              </w:rPr>
              <w:t>€/к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407C8E" w:rsidRPr="00F555F8" w:rsidRDefault="00407C8E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</w:rPr>
              <w:t>Прекора</w:t>
            </w:r>
            <w:r>
              <w:rPr>
                <w:sz w:val="20"/>
                <w:szCs w:val="20"/>
              </w:rPr>
              <w:t>-</w:t>
            </w:r>
          </w:p>
          <w:p w:rsidR="00407C8E" w:rsidRPr="00F555F8" w:rsidRDefault="00407C8E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</w:rPr>
              <w:t>чење тона</w:t>
            </w:r>
          </w:p>
        </w:tc>
        <w:tc>
          <w:tcPr>
            <w:tcW w:w="1080" w:type="dxa"/>
          </w:tcPr>
          <w:p w:rsidR="00407C8E" w:rsidRPr="00F555F8" w:rsidRDefault="00407C8E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  <w:lang w:val="sr-Cyrl-CS"/>
              </w:rPr>
              <w:t>Накнада</w:t>
            </w:r>
          </w:p>
          <w:p w:rsidR="00407C8E" w:rsidRPr="00F555F8" w:rsidRDefault="00407C8E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  <w:lang w:val="sr-Cyrl-CS"/>
              </w:rPr>
              <w:t>€/к</w:t>
            </w:r>
            <w:r w:rsidRPr="00F555F8">
              <w:rPr>
                <w:sz w:val="20"/>
                <w:szCs w:val="20"/>
              </w:rPr>
              <w:t>m</w:t>
            </w:r>
          </w:p>
        </w:tc>
        <w:tc>
          <w:tcPr>
            <w:tcW w:w="1147" w:type="dxa"/>
          </w:tcPr>
          <w:p w:rsidR="00407C8E" w:rsidRPr="00F555F8" w:rsidRDefault="00407C8E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</w:rPr>
              <w:t>Прекора</w:t>
            </w:r>
            <w:r>
              <w:rPr>
                <w:sz w:val="20"/>
                <w:szCs w:val="20"/>
              </w:rPr>
              <w:t>-</w:t>
            </w:r>
            <w:r w:rsidRPr="00F555F8">
              <w:rPr>
                <w:sz w:val="20"/>
                <w:szCs w:val="20"/>
              </w:rPr>
              <w:t>чење тона</w:t>
            </w:r>
          </w:p>
        </w:tc>
        <w:tc>
          <w:tcPr>
            <w:tcW w:w="941" w:type="dxa"/>
          </w:tcPr>
          <w:p w:rsidR="00407C8E" w:rsidRPr="00F555F8" w:rsidRDefault="00407C8E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  <w:lang w:val="sr-Cyrl-CS"/>
              </w:rPr>
              <w:t>Накнада</w:t>
            </w:r>
          </w:p>
          <w:p w:rsidR="00407C8E" w:rsidRPr="00F555F8" w:rsidRDefault="00407C8E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  <w:lang w:val="sr-Cyrl-CS"/>
              </w:rPr>
              <w:t>€/к</w:t>
            </w:r>
            <w:r w:rsidRPr="00F555F8">
              <w:rPr>
                <w:sz w:val="20"/>
                <w:szCs w:val="20"/>
              </w:rPr>
              <w:t>m</w:t>
            </w:r>
          </w:p>
        </w:tc>
      </w:tr>
      <w:tr w:rsidR="00407C8E" w:rsidTr="00130CEB">
        <w:tc>
          <w:tcPr>
            <w:tcW w:w="1188" w:type="dxa"/>
          </w:tcPr>
          <w:p w:rsidR="00407C8E" w:rsidRPr="008B195E" w:rsidRDefault="008B195E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0,1</w:t>
            </w:r>
          </w:p>
        </w:tc>
        <w:tc>
          <w:tcPr>
            <w:tcW w:w="990" w:type="dxa"/>
          </w:tcPr>
          <w:p w:rsidR="00407C8E" w:rsidRPr="008B195E" w:rsidRDefault="008B195E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0,27</w:t>
            </w:r>
          </w:p>
        </w:tc>
        <w:tc>
          <w:tcPr>
            <w:tcW w:w="1170" w:type="dxa"/>
          </w:tcPr>
          <w:p w:rsidR="00407C8E" w:rsidRPr="008B195E" w:rsidRDefault="008B195E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2,1</w:t>
            </w:r>
          </w:p>
        </w:tc>
        <w:tc>
          <w:tcPr>
            <w:tcW w:w="990" w:type="dxa"/>
          </w:tcPr>
          <w:p w:rsidR="00407C8E" w:rsidRPr="008B195E" w:rsidRDefault="008B195E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1,49</w:t>
            </w:r>
          </w:p>
        </w:tc>
        <w:tc>
          <w:tcPr>
            <w:tcW w:w="1170" w:type="dxa"/>
          </w:tcPr>
          <w:p w:rsidR="00407C8E" w:rsidRPr="008B195E" w:rsidRDefault="008B195E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4,1</w:t>
            </w:r>
          </w:p>
        </w:tc>
        <w:tc>
          <w:tcPr>
            <w:tcW w:w="990" w:type="dxa"/>
          </w:tcPr>
          <w:p w:rsidR="00407C8E" w:rsidRPr="00F555F8" w:rsidRDefault="008B195E" w:rsidP="00130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4,66</w:t>
            </w:r>
          </w:p>
        </w:tc>
        <w:tc>
          <w:tcPr>
            <w:tcW w:w="1170" w:type="dxa"/>
          </w:tcPr>
          <w:p w:rsidR="00407C8E" w:rsidRPr="008B195E" w:rsidRDefault="008B195E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6,1</w:t>
            </w:r>
          </w:p>
        </w:tc>
        <w:tc>
          <w:tcPr>
            <w:tcW w:w="1080" w:type="dxa"/>
          </w:tcPr>
          <w:p w:rsidR="00407C8E" w:rsidRPr="008B195E" w:rsidRDefault="008B195E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9,83</w:t>
            </w:r>
          </w:p>
        </w:tc>
        <w:tc>
          <w:tcPr>
            <w:tcW w:w="1147" w:type="dxa"/>
          </w:tcPr>
          <w:p w:rsidR="00407C8E" w:rsidRPr="008B195E" w:rsidRDefault="008B195E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8,1</w:t>
            </w:r>
          </w:p>
        </w:tc>
        <w:tc>
          <w:tcPr>
            <w:tcW w:w="941" w:type="dxa"/>
          </w:tcPr>
          <w:p w:rsidR="00407C8E" w:rsidRPr="008B195E" w:rsidRDefault="008B195E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16,99</w:t>
            </w:r>
          </w:p>
        </w:tc>
      </w:tr>
      <w:tr w:rsidR="00407C8E" w:rsidTr="00130CEB">
        <w:tc>
          <w:tcPr>
            <w:tcW w:w="1188" w:type="dxa"/>
          </w:tcPr>
          <w:p w:rsidR="00407C8E" w:rsidRPr="008B195E" w:rsidRDefault="008B195E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0,2</w:t>
            </w:r>
          </w:p>
        </w:tc>
        <w:tc>
          <w:tcPr>
            <w:tcW w:w="990" w:type="dxa"/>
          </w:tcPr>
          <w:p w:rsidR="00407C8E" w:rsidRPr="008B195E" w:rsidRDefault="008B195E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0,29</w:t>
            </w:r>
          </w:p>
        </w:tc>
        <w:tc>
          <w:tcPr>
            <w:tcW w:w="1170" w:type="dxa"/>
          </w:tcPr>
          <w:p w:rsidR="00407C8E" w:rsidRPr="008B195E" w:rsidRDefault="008B195E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2,2</w:t>
            </w:r>
          </w:p>
        </w:tc>
        <w:tc>
          <w:tcPr>
            <w:tcW w:w="990" w:type="dxa"/>
          </w:tcPr>
          <w:p w:rsidR="00407C8E" w:rsidRPr="008B195E" w:rsidRDefault="008B195E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1,60</w:t>
            </w:r>
          </w:p>
        </w:tc>
        <w:tc>
          <w:tcPr>
            <w:tcW w:w="1170" w:type="dxa"/>
          </w:tcPr>
          <w:p w:rsidR="00407C8E" w:rsidRPr="008B195E" w:rsidRDefault="008B195E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4,2</w:t>
            </w:r>
          </w:p>
        </w:tc>
        <w:tc>
          <w:tcPr>
            <w:tcW w:w="990" w:type="dxa"/>
          </w:tcPr>
          <w:p w:rsidR="00407C8E" w:rsidRPr="008B195E" w:rsidRDefault="008B195E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4,87</w:t>
            </w:r>
          </w:p>
        </w:tc>
        <w:tc>
          <w:tcPr>
            <w:tcW w:w="1170" w:type="dxa"/>
          </w:tcPr>
          <w:p w:rsidR="00407C8E" w:rsidRPr="008B195E" w:rsidRDefault="008B195E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6,2</w:t>
            </w:r>
          </w:p>
        </w:tc>
        <w:tc>
          <w:tcPr>
            <w:tcW w:w="1080" w:type="dxa"/>
          </w:tcPr>
          <w:p w:rsidR="00407C8E" w:rsidRPr="008B195E" w:rsidRDefault="008B195E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10,14</w:t>
            </w:r>
          </w:p>
        </w:tc>
        <w:tc>
          <w:tcPr>
            <w:tcW w:w="1147" w:type="dxa"/>
          </w:tcPr>
          <w:p w:rsidR="00407C8E" w:rsidRPr="008B195E" w:rsidRDefault="008B195E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8,2</w:t>
            </w:r>
          </w:p>
        </w:tc>
        <w:tc>
          <w:tcPr>
            <w:tcW w:w="941" w:type="dxa"/>
          </w:tcPr>
          <w:p w:rsidR="00407C8E" w:rsidRPr="008B195E" w:rsidRDefault="008B195E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17,41</w:t>
            </w:r>
          </w:p>
        </w:tc>
      </w:tr>
      <w:tr w:rsidR="00407C8E" w:rsidTr="00130CEB">
        <w:tc>
          <w:tcPr>
            <w:tcW w:w="1188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0,3</w:t>
            </w:r>
          </w:p>
        </w:tc>
        <w:tc>
          <w:tcPr>
            <w:tcW w:w="99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0,32</w:t>
            </w:r>
          </w:p>
        </w:tc>
        <w:tc>
          <w:tcPr>
            <w:tcW w:w="117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2,3</w:t>
            </w:r>
          </w:p>
        </w:tc>
        <w:tc>
          <w:tcPr>
            <w:tcW w:w="99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1,72</w:t>
            </w:r>
          </w:p>
        </w:tc>
        <w:tc>
          <w:tcPr>
            <w:tcW w:w="117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4,3</w:t>
            </w:r>
          </w:p>
        </w:tc>
        <w:tc>
          <w:tcPr>
            <w:tcW w:w="99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5,09</w:t>
            </w:r>
          </w:p>
        </w:tc>
        <w:tc>
          <w:tcPr>
            <w:tcW w:w="117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6,3</w:t>
            </w:r>
          </w:p>
        </w:tc>
        <w:tc>
          <w:tcPr>
            <w:tcW w:w="108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10,45</w:t>
            </w:r>
          </w:p>
        </w:tc>
        <w:tc>
          <w:tcPr>
            <w:tcW w:w="1147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8,3</w:t>
            </w:r>
          </w:p>
        </w:tc>
        <w:tc>
          <w:tcPr>
            <w:tcW w:w="941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17,82</w:t>
            </w:r>
          </w:p>
        </w:tc>
      </w:tr>
      <w:tr w:rsidR="00407C8E" w:rsidTr="00130CEB">
        <w:tc>
          <w:tcPr>
            <w:tcW w:w="1188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0,4</w:t>
            </w:r>
          </w:p>
        </w:tc>
        <w:tc>
          <w:tcPr>
            <w:tcW w:w="99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0,35</w:t>
            </w:r>
          </w:p>
        </w:tc>
        <w:tc>
          <w:tcPr>
            <w:tcW w:w="117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2,4</w:t>
            </w:r>
          </w:p>
        </w:tc>
        <w:tc>
          <w:tcPr>
            <w:tcW w:w="99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1,84</w:t>
            </w:r>
          </w:p>
        </w:tc>
        <w:tc>
          <w:tcPr>
            <w:tcW w:w="117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4,4</w:t>
            </w:r>
          </w:p>
        </w:tc>
        <w:tc>
          <w:tcPr>
            <w:tcW w:w="99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5,31</w:t>
            </w:r>
          </w:p>
        </w:tc>
        <w:tc>
          <w:tcPr>
            <w:tcW w:w="117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6,4</w:t>
            </w:r>
          </w:p>
        </w:tc>
        <w:tc>
          <w:tcPr>
            <w:tcW w:w="108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10,78</w:t>
            </w:r>
          </w:p>
        </w:tc>
        <w:tc>
          <w:tcPr>
            <w:tcW w:w="1147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8,4</w:t>
            </w:r>
          </w:p>
        </w:tc>
        <w:tc>
          <w:tcPr>
            <w:tcW w:w="941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18,24</w:t>
            </w:r>
          </w:p>
        </w:tc>
      </w:tr>
      <w:tr w:rsidR="00407C8E" w:rsidTr="00130CEB">
        <w:tc>
          <w:tcPr>
            <w:tcW w:w="1188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0,5</w:t>
            </w:r>
          </w:p>
        </w:tc>
        <w:tc>
          <w:tcPr>
            <w:tcW w:w="99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0,40</w:t>
            </w:r>
          </w:p>
        </w:tc>
        <w:tc>
          <w:tcPr>
            <w:tcW w:w="117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2,5</w:t>
            </w:r>
          </w:p>
        </w:tc>
        <w:tc>
          <w:tcPr>
            <w:tcW w:w="99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1,97</w:t>
            </w:r>
          </w:p>
        </w:tc>
        <w:tc>
          <w:tcPr>
            <w:tcW w:w="117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4,5</w:t>
            </w:r>
          </w:p>
        </w:tc>
        <w:tc>
          <w:tcPr>
            <w:tcW w:w="99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5,53</w:t>
            </w:r>
          </w:p>
        </w:tc>
        <w:tc>
          <w:tcPr>
            <w:tcW w:w="117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6,5</w:t>
            </w:r>
          </w:p>
        </w:tc>
        <w:tc>
          <w:tcPr>
            <w:tcW w:w="108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11,10</w:t>
            </w:r>
          </w:p>
        </w:tc>
        <w:tc>
          <w:tcPr>
            <w:tcW w:w="1147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8,5</w:t>
            </w:r>
          </w:p>
        </w:tc>
        <w:tc>
          <w:tcPr>
            <w:tcW w:w="941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18,67</w:t>
            </w:r>
          </w:p>
        </w:tc>
      </w:tr>
      <w:tr w:rsidR="00407C8E" w:rsidTr="00130CEB">
        <w:tc>
          <w:tcPr>
            <w:tcW w:w="1188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0,6</w:t>
            </w:r>
          </w:p>
        </w:tc>
        <w:tc>
          <w:tcPr>
            <w:tcW w:w="99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0,43</w:t>
            </w:r>
          </w:p>
        </w:tc>
        <w:tc>
          <w:tcPr>
            <w:tcW w:w="117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2,6</w:t>
            </w:r>
          </w:p>
        </w:tc>
        <w:tc>
          <w:tcPr>
            <w:tcW w:w="99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2,10</w:t>
            </w:r>
          </w:p>
        </w:tc>
        <w:tc>
          <w:tcPr>
            <w:tcW w:w="117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4,6</w:t>
            </w:r>
          </w:p>
        </w:tc>
        <w:tc>
          <w:tcPr>
            <w:tcW w:w="99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5,77</w:t>
            </w:r>
          </w:p>
        </w:tc>
        <w:tc>
          <w:tcPr>
            <w:tcW w:w="117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6,6</w:t>
            </w:r>
          </w:p>
        </w:tc>
        <w:tc>
          <w:tcPr>
            <w:tcW w:w="108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11,43</w:t>
            </w:r>
          </w:p>
        </w:tc>
        <w:tc>
          <w:tcPr>
            <w:tcW w:w="1147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8,6</w:t>
            </w:r>
          </w:p>
        </w:tc>
        <w:tc>
          <w:tcPr>
            <w:tcW w:w="941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19,10</w:t>
            </w:r>
          </w:p>
        </w:tc>
      </w:tr>
      <w:tr w:rsidR="00407C8E" w:rsidTr="00130CEB">
        <w:tc>
          <w:tcPr>
            <w:tcW w:w="1188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0,7</w:t>
            </w:r>
          </w:p>
        </w:tc>
        <w:tc>
          <w:tcPr>
            <w:tcW w:w="99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0,46</w:t>
            </w:r>
          </w:p>
        </w:tc>
        <w:tc>
          <w:tcPr>
            <w:tcW w:w="117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2,7</w:t>
            </w:r>
          </w:p>
        </w:tc>
        <w:tc>
          <w:tcPr>
            <w:tcW w:w="99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2,23</w:t>
            </w:r>
          </w:p>
        </w:tc>
        <w:tc>
          <w:tcPr>
            <w:tcW w:w="117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4,7</w:t>
            </w:r>
          </w:p>
        </w:tc>
        <w:tc>
          <w:tcPr>
            <w:tcW w:w="99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6,00</w:t>
            </w:r>
          </w:p>
        </w:tc>
        <w:tc>
          <w:tcPr>
            <w:tcW w:w="117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6,7</w:t>
            </w:r>
          </w:p>
        </w:tc>
        <w:tc>
          <w:tcPr>
            <w:tcW w:w="108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11,77</w:t>
            </w:r>
          </w:p>
        </w:tc>
        <w:tc>
          <w:tcPr>
            <w:tcW w:w="1147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8,7</w:t>
            </w:r>
          </w:p>
        </w:tc>
        <w:tc>
          <w:tcPr>
            <w:tcW w:w="941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19,53</w:t>
            </w:r>
          </w:p>
        </w:tc>
      </w:tr>
      <w:tr w:rsidR="00407C8E" w:rsidTr="00130CEB">
        <w:tc>
          <w:tcPr>
            <w:tcW w:w="1188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0,8</w:t>
            </w:r>
          </w:p>
        </w:tc>
        <w:tc>
          <w:tcPr>
            <w:tcW w:w="99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0,50</w:t>
            </w:r>
          </w:p>
        </w:tc>
        <w:tc>
          <w:tcPr>
            <w:tcW w:w="117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2,8</w:t>
            </w:r>
          </w:p>
        </w:tc>
        <w:tc>
          <w:tcPr>
            <w:tcW w:w="990" w:type="dxa"/>
          </w:tcPr>
          <w:p w:rsidR="00407C8E" w:rsidRPr="00D04D7A" w:rsidRDefault="00D04D7A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2,37</w:t>
            </w:r>
          </w:p>
        </w:tc>
        <w:tc>
          <w:tcPr>
            <w:tcW w:w="1170" w:type="dxa"/>
          </w:tcPr>
          <w:p w:rsidR="00407C8E" w:rsidRPr="00D04D7A" w:rsidRDefault="00D04D7A" w:rsidP="00D04D7A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    </w:t>
            </w:r>
            <w:r w:rsidR="00D11272">
              <w:rPr>
                <w:sz w:val="22"/>
                <w:szCs w:val="22"/>
                <w:lang w:val="sr-Latn-CS"/>
              </w:rPr>
              <w:t xml:space="preserve"> 4,8</w:t>
            </w:r>
          </w:p>
        </w:tc>
        <w:tc>
          <w:tcPr>
            <w:tcW w:w="990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6,24</w:t>
            </w:r>
          </w:p>
        </w:tc>
        <w:tc>
          <w:tcPr>
            <w:tcW w:w="1170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6,8</w:t>
            </w:r>
          </w:p>
        </w:tc>
        <w:tc>
          <w:tcPr>
            <w:tcW w:w="1080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12,11</w:t>
            </w:r>
          </w:p>
        </w:tc>
        <w:tc>
          <w:tcPr>
            <w:tcW w:w="1147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8,8</w:t>
            </w:r>
          </w:p>
        </w:tc>
        <w:tc>
          <w:tcPr>
            <w:tcW w:w="941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19,97</w:t>
            </w:r>
          </w:p>
        </w:tc>
      </w:tr>
      <w:tr w:rsidR="00407C8E" w:rsidTr="00130CEB">
        <w:tc>
          <w:tcPr>
            <w:tcW w:w="1188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0,9</w:t>
            </w:r>
          </w:p>
        </w:tc>
        <w:tc>
          <w:tcPr>
            <w:tcW w:w="990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0,55</w:t>
            </w:r>
          </w:p>
        </w:tc>
        <w:tc>
          <w:tcPr>
            <w:tcW w:w="1170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2,9</w:t>
            </w:r>
          </w:p>
        </w:tc>
        <w:tc>
          <w:tcPr>
            <w:tcW w:w="990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2,52</w:t>
            </w:r>
          </w:p>
        </w:tc>
        <w:tc>
          <w:tcPr>
            <w:tcW w:w="1170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4,9</w:t>
            </w:r>
          </w:p>
        </w:tc>
        <w:tc>
          <w:tcPr>
            <w:tcW w:w="990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6,49</w:t>
            </w:r>
          </w:p>
        </w:tc>
        <w:tc>
          <w:tcPr>
            <w:tcW w:w="1170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6,9</w:t>
            </w:r>
          </w:p>
        </w:tc>
        <w:tc>
          <w:tcPr>
            <w:tcW w:w="1080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12,46</w:t>
            </w:r>
          </w:p>
        </w:tc>
        <w:tc>
          <w:tcPr>
            <w:tcW w:w="1147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8,9</w:t>
            </w:r>
          </w:p>
        </w:tc>
        <w:tc>
          <w:tcPr>
            <w:tcW w:w="941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20,42</w:t>
            </w:r>
          </w:p>
        </w:tc>
      </w:tr>
      <w:tr w:rsidR="00407C8E" w:rsidTr="00130CEB">
        <w:tc>
          <w:tcPr>
            <w:tcW w:w="1188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1,0</w:t>
            </w:r>
          </w:p>
        </w:tc>
        <w:tc>
          <w:tcPr>
            <w:tcW w:w="990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0,60</w:t>
            </w:r>
          </w:p>
        </w:tc>
        <w:tc>
          <w:tcPr>
            <w:tcW w:w="1170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3,0</w:t>
            </w:r>
          </w:p>
        </w:tc>
        <w:tc>
          <w:tcPr>
            <w:tcW w:w="990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2,67</w:t>
            </w:r>
          </w:p>
        </w:tc>
        <w:tc>
          <w:tcPr>
            <w:tcW w:w="1170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5,0</w:t>
            </w:r>
          </w:p>
        </w:tc>
        <w:tc>
          <w:tcPr>
            <w:tcW w:w="990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6,74</w:t>
            </w:r>
          </w:p>
        </w:tc>
        <w:tc>
          <w:tcPr>
            <w:tcW w:w="1170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7,0</w:t>
            </w:r>
          </w:p>
        </w:tc>
        <w:tc>
          <w:tcPr>
            <w:tcW w:w="1080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12,80</w:t>
            </w:r>
          </w:p>
        </w:tc>
        <w:tc>
          <w:tcPr>
            <w:tcW w:w="1147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9,0</w:t>
            </w:r>
          </w:p>
        </w:tc>
        <w:tc>
          <w:tcPr>
            <w:tcW w:w="941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20,87</w:t>
            </w:r>
          </w:p>
        </w:tc>
      </w:tr>
      <w:tr w:rsidR="00407C8E" w:rsidTr="00130CEB">
        <w:tc>
          <w:tcPr>
            <w:tcW w:w="1188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1,1</w:t>
            </w:r>
          </w:p>
        </w:tc>
        <w:tc>
          <w:tcPr>
            <w:tcW w:w="990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0,66</w:t>
            </w:r>
          </w:p>
        </w:tc>
        <w:tc>
          <w:tcPr>
            <w:tcW w:w="1170" w:type="dxa"/>
          </w:tcPr>
          <w:p w:rsidR="00407C8E" w:rsidRPr="00D11272" w:rsidRDefault="00D11272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3,1</w:t>
            </w:r>
          </w:p>
        </w:tc>
        <w:tc>
          <w:tcPr>
            <w:tcW w:w="990" w:type="dxa"/>
          </w:tcPr>
          <w:p w:rsidR="00407C8E" w:rsidRPr="00525D33" w:rsidRDefault="00525D3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2,83</w:t>
            </w:r>
          </w:p>
        </w:tc>
        <w:tc>
          <w:tcPr>
            <w:tcW w:w="1170" w:type="dxa"/>
          </w:tcPr>
          <w:p w:rsidR="00407C8E" w:rsidRPr="00525D33" w:rsidRDefault="00525D3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5,1</w:t>
            </w:r>
          </w:p>
        </w:tc>
        <w:tc>
          <w:tcPr>
            <w:tcW w:w="990" w:type="dxa"/>
          </w:tcPr>
          <w:p w:rsidR="00407C8E" w:rsidRPr="00525D33" w:rsidRDefault="00525D3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7,00</w:t>
            </w:r>
          </w:p>
        </w:tc>
        <w:tc>
          <w:tcPr>
            <w:tcW w:w="1170" w:type="dxa"/>
          </w:tcPr>
          <w:p w:rsidR="00407C8E" w:rsidRPr="00525D33" w:rsidRDefault="00525D3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7,1</w:t>
            </w:r>
          </w:p>
        </w:tc>
        <w:tc>
          <w:tcPr>
            <w:tcW w:w="1080" w:type="dxa"/>
          </w:tcPr>
          <w:p w:rsidR="00407C8E" w:rsidRPr="00525D33" w:rsidRDefault="00525D3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13,16</w:t>
            </w:r>
          </w:p>
        </w:tc>
        <w:tc>
          <w:tcPr>
            <w:tcW w:w="1147" w:type="dxa"/>
          </w:tcPr>
          <w:p w:rsidR="00407C8E" w:rsidRPr="00525D33" w:rsidRDefault="00525D3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9,1</w:t>
            </w:r>
          </w:p>
        </w:tc>
        <w:tc>
          <w:tcPr>
            <w:tcW w:w="941" w:type="dxa"/>
          </w:tcPr>
          <w:p w:rsidR="00407C8E" w:rsidRPr="00525D33" w:rsidRDefault="00525D3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21,33</w:t>
            </w:r>
          </w:p>
        </w:tc>
      </w:tr>
      <w:tr w:rsidR="00407C8E" w:rsidTr="00130CEB">
        <w:tc>
          <w:tcPr>
            <w:tcW w:w="1188" w:type="dxa"/>
          </w:tcPr>
          <w:p w:rsidR="00407C8E" w:rsidRPr="00525D33" w:rsidRDefault="00525D3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990" w:type="dxa"/>
          </w:tcPr>
          <w:p w:rsidR="00407C8E" w:rsidRPr="00525D33" w:rsidRDefault="00525D3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0,72</w:t>
            </w:r>
          </w:p>
        </w:tc>
        <w:tc>
          <w:tcPr>
            <w:tcW w:w="1170" w:type="dxa"/>
          </w:tcPr>
          <w:p w:rsidR="00407C8E" w:rsidRPr="00B820E4" w:rsidRDefault="00B820E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3,2</w:t>
            </w:r>
          </w:p>
        </w:tc>
        <w:tc>
          <w:tcPr>
            <w:tcW w:w="990" w:type="dxa"/>
          </w:tcPr>
          <w:p w:rsidR="00407C8E" w:rsidRPr="00B820E4" w:rsidRDefault="00B820E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2,99</w:t>
            </w:r>
          </w:p>
        </w:tc>
        <w:tc>
          <w:tcPr>
            <w:tcW w:w="1170" w:type="dxa"/>
          </w:tcPr>
          <w:p w:rsidR="00407C8E" w:rsidRPr="00B820E4" w:rsidRDefault="00B820E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5,2</w:t>
            </w:r>
          </w:p>
        </w:tc>
        <w:tc>
          <w:tcPr>
            <w:tcW w:w="990" w:type="dxa"/>
          </w:tcPr>
          <w:p w:rsidR="00407C8E" w:rsidRPr="00B820E4" w:rsidRDefault="00B820E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7,26</w:t>
            </w:r>
          </w:p>
        </w:tc>
        <w:tc>
          <w:tcPr>
            <w:tcW w:w="1170" w:type="dxa"/>
          </w:tcPr>
          <w:p w:rsidR="00407C8E" w:rsidRPr="00B820E4" w:rsidRDefault="00B820E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7,2</w:t>
            </w:r>
          </w:p>
        </w:tc>
        <w:tc>
          <w:tcPr>
            <w:tcW w:w="1080" w:type="dxa"/>
          </w:tcPr>
          <w:p w:rsidR="00407C8E" w:rsidRPr="00B820E4" w:rsidRDefault="00B820E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13,</w:t>
            </w:r>
            <w:r w:rsidR="00C270E8">
              <w:rPr>
                <w:sz w:val="22"/>
                <w:szCs w:val="22"/>
                <w:lang w:val="sr-Latn-CS"/>
              </w:rPr>
              <w:t>52</w:t>
            </w:r>
          </w:p>
        </w:tc>
        <w:tc>
          <w:tcPr>
            <w:tcW w:w="1147" w:type="dxa"/>
          </w:tcPr>
          <w:p w:rsidR="00407C8E" w:rsidRPr="00B820E4" w:rsidRDefault="00B820E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</w:t>
            </w:r>
            <w:r w:rsidR="00C270E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941" w:type="dxa"/>
          </w:tcPr>
          <w:p w:rsidR="00407C8E" w:rsidRPr="00B820E4" w:rsidRDefault="00B820E4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  <w:r w:rsidR="00C270E8">
              <w:rPr>
                <w:sz w:val="22"/>
                <w:szCs w:val="22"/>
                <w:lang w:val="sr-Latn-CS"/>
              </w:rPr>
              <w:t>1,79</w:t>
            </w:r>
          </w:p>
        </w:tc>
      </w:tr>
      <w:tr w:rsidR="00407C8E" w:rsidTr="00130CEB">
        <w:tc>
          <w:tcPr>
            <w:tcW w:w="1188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1,3</w:t>
            </w:r>
          </w:p>
        </w:tc>
        <w:tc>
          <w:tcPr>
            <w:tcW w:w="99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</w:t>
            </w:r>
            <w:r w:rsidR="003559E0">
              <w:rPr>
                <w:sz w:val="22"/>
                <w:szCs w:val="22"/>
                <w:lang w:val="sr-Latn-CS"/>
              </w:rPr>
              <w:t>78</w:t>
            </w:r>
          </w:p>
        </w:tc>
        <w:tc>
          <w:tcPr>
            <w:tcW w:w="1170" w:type="dxa"/>
          </w:tcPr>
          <w:p w:rsidR="00407C8E" w:rsidRPr="00CE3203" w:rsidRDefault="003559E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3,3</w:t>
            </w:r>
          </w:p>
        </w:tc>
        <w:tc>
          <w:tcPr>
            <w:tcW w:w="99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</w:t>
            </w:r>
            <w:r w:rsidR="003559E0">
              <w:rPr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5,3</w:t>
            </w:r>
          </w:p>
        </w:tc>
        <w:tc>
          <w:tcPr>
            <w:tcW w:w="990" w:type="dxa"/>
          </w:tcPr>
          <w:p w:rsidR="00407C8E" w:rsidRPr="00CE3203" w:rsidRDefault="003559E0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7,52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7,3</w:t>
            </w:r>
          </w:p>
        </w:tc>
        <w:tc>
          <w:tcPr>
            <w:tcW w:w="1080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23,89</w:t>
            </w:r>
          </w:p>
        </w:tc>
        <w:tc>
          <w:tcPr>
            <w:tcW w:w="1147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9,3</w:t>
            </w:r>
          </w:p>
        </w:tc>
        <w:tc>
          <w:tcPr>
            <w:tcW w:w="941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22,25</w:t>
            </w:r>
          </w:p>
        </w:tc>
      </w:tr>
      <w:tr w:rsidR="00407C8E" w:rsidTr="00130CEB">
        <w:tc>
          <w:tcPr>
            <w:tcW w:w="1188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1,4</w:t>
            </w:r>
          </w:p>
        </w:tc>
        <w:tc>
          <w:tcPr>
            <w:tcW w:w="99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</w:t>
            </w:r>
            <w:r w:rsidR="00C270E8">
              <w:rPr>
                <w:sz w:val="22"/>
                <w:szCs w:val="22"/>
                <w:lang w:val="sr-Latn-CS"/>
              </w:rPr>
              <w:t>85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3,4</w:t>
            </w:r>
          </w:p>
        </w:tc>
        <w:tc>
          <w:tcPr>
            <w:tcW w:w="99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</w:t>
            </w:r>
            <w:r w:rsidR="00C270E8">
              <w:rPr>
                <w:sz w:val="22"/>
                <w:szCs w:val="22"/>
                <w:lang w:val="sr-Latn-CS"/>
              </w:rPr>
              <w:t>33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5,4</w:t>
            </w:r>
          </w:p>
        </w:tc>
        <w:tc>
          <w:tcPr>
            <w:tcW w:w="990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7,79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7,4</w:t>
            </w:r>
          </w:p>
        </w:tc>
        <w:tc>
          <w:tcPr>
            <w:tcW w:w="1080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14,26</w:t>
            </w:r>
          </w:p>
        </w:tc>
        <w:tc>
          <w:tcPr>
            <w:tcW w:w="1147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9,4</w:t>
            </w:r>
          </w:p>
        </w:tc>
        <w:tc>
          <w:tcPr>
            <w:tcW w:w="941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22,72</w:t>
            </w:r>
          </w:p>
        </w:tc>
      </w:tr>
      <w:tr w:rsidR="00407C8E" w:rsidTr="00130CEB">
        <w:tc>
          <w:tcPr>
            <w:tcW w:w="1188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1,5</w:t>
            </w:r>
          </w:p>
        </w:tc>
        <w:tc>
          <w:tcPr>
            <w:tcW w:w="990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0,93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3,5</w:t>
            </w:r>
          </w:p>
        </w:tc>
        <w:tc>
          <w:tcPr>
            <w:tcW w:w="990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3,50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5,5</w:t>
            </w:r>
          </w:p>
        </w:tc>
        <w:tc>
          <w:tcPr>
            <w:tcW w:w="990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8,07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7,5</w:t>
            </w:r>
          </w:p>
        </w:tc>
        <w:tc>
          <w:tcPr>
            <w:tcW w:w="1080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14,63</w:t>
            </w:r>
          </w:p>
        </w:tc>
        <w:tc>
          <w:tcPr>
            <w:tcW w:w="1147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9,5</w:t>
            </w:r>
          </w:p>
        </w:tc>
        <w:tc>
          <w:tcPr>
            <w:tcW w:w="941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23,20</w:t>
            </w:r>
          </w:p>
        </w:tc>
      </w:tr>
      <w:tr w:rsidR="00407C8E" w:rsidTr="00130CEB">
        <w:tc>
          <w:tcPr>
            <w:tcW w:w="1188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1,6</w:t>
            </w:r>
          </w:p>
        </w:tc>
        <w:tc>
          <w:tcPr>
            <w:tcW w:w="99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</w:t>
            </w:r>
            <w:r w:rsidR="00C270E8">
              <w:rPr>
                <w:sz w:val="22"/>
                <w:szCs w:val="22"/>
                <w:lang w:val="sr-Latn-CS"/>
              </w:rPr>
              <w:t>01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3,6</w:t>
            </w:r>
          </w:p>
        </w:tc>
        <w:tc>
          <w:tcPr>
            <w:tcW w:w="990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3,68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5,6</w:t>
            </w:r>
          </w:p>
        </w:tc>
        <w:tc>
          <w:tcPr>
            <w:tcW w:w="990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8,35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7,6</w:t>
            </w:r>
          </w:p>
        </w:tc>
        <w:tc>
          <w:tcPr>
            <w:tcW w:w="1080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15,02</w:t>
            </w:r>
          </w:p>
        </w:tc>
        <w:tc>
          <w:tcPr>
            <w:tcW w:w="1147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9,6</w:t>
            </w:r>
          </w:p>
        </w:tc>
        <w:tc>
          <w:tcPr>
            <w:tcW w:w="941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23,65</w:t>
            </w:r>
          </w:p>
        </w:tc>
      </w:tr>
      <w:tr w:rsidR="00407C8E" w:rsidTr="00130CEB">
        <w:tc>
          <w:tcPr>
            <w:tcW w:w="1188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1,7</w:t>
            </w:r>
          </w:p>
        </w:tc>
        <w:tc>
          <w:tcPr>
            <w:tcW w:w="99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</w:t>
            </w:r>
            <w:r w:rsidR="00C270E8"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3,7</w:t>
            </w:r>
          </w:p>
        </w:tc>
        <w:tc>
          <w:tcPr>
            <w:tcW w:w="990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3,87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5,7</w:t>
            </w:r>
          </w:p>
        </w:tc>
        <w:tc>
          <w:tcPr>
            <w:tcW w:w="990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8,63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7,7</w:t>
            </w:r>
          </w:p>
        </w:tc>
        <w:tc>
          <w:tcPr>
            <w:tcW w:w="1080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15,40</w:t>
            </w:r>
          </w:p>
        </w:tc>
        <w:tc>
          <w:tcPr>
            <w:tcW w:w="1147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9,7</w:t>
            </w:r>
          </w:p>
        </w:tc>
        <w:tc>
          <w:tcPr>
            <w:tcW w:w="941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24,16</w:t>
            </w:r>
          </w:p>
        </w:tc>
      </w:tr>
      <w:tr w:rsidR="00407C8E" w:rsidTr="00130CEB">
        <w:tc>
          <w:tcPr>
            <w:tcW w:w="1188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1,8</w:t>
            </w:r>
          </w:p>
        </w:tc>
        <w:tc>
          <w:tcPr>
            <w:tcW w:w="99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</w:t>
            </w:r>
            <w:r w:rsidR="00C270E8">
              <w:rPr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3,8</w:t>
            </w:r>
          </w:p>
        </w:tc>
        <w:tc>
          <w:tcPr>
            <w:tcW w:w="99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</w:t>
            </w:r>
            <w:r w:rsidR="00C270E8">
              <w:rPr>
                <w:sz w:val="22"/>
                <w:szCs w:val="22"/>
                <w:lang w:val="sr-Latn-CS"/>
              </w:rPr>
              <w:t>06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5,8</w:t>
            </w:r>
          </w:p>
        </w:tc>
        <w:tc>
          <w:tcPr>
            <w:tcW w:w="990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8,93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080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15,79</w:t>
            </w:r>
          </w:p>
        </w:tc>
        <w:tc>
          <w:tcPr>
            <w:tcW w:w="1147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9,8</w:t>
            </w:r>
          </w:p>
        </w:tc>
        <w:tc>
          <w:tcPr>
            <w:tcW w:w="941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24,66</w:t>
            </w:r>
          </w:p>
        </w:tc>
      </w:tr>
      <w:tr w:rsidR="00407C8E" w:rsidTr="00130CEB">
        <w:tc>
          <w:tcPr>
            <w:tcW w:w="1188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1,9</w:t>
            </w:r>
          </w:p>
        </w:tc>
        <w:tc>
          <w:tcPr>
            <w:tcW w:w="99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</w:t>
            </w:r>
            <w:r w:rsidR="00C270E8">
              <w:rPr>
                <w:sz w:val="22"/>
                <w:szCs w:val="22"/>
                <w:lang w:val="sr-Latn-CS"/>
              </w:rPr>
              <w:t>28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3,9</w:t>
            </w:r>
          </w:p>
        </w:tc>
        <w:tc>
          <w:tcPr>
            <w:tcW w:w="99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</w:t>
            </w:r>
            <w:r w:rsidR="00C270E8">
              <w:rPr>
                <w:sz w:val="22"/>
                <w:szCs w:val="22"/>
                <w:lang w:val="sr-Latn-CS"/>
              </w:rPr>
              <w:t>25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5,9</w:t>
            </w:r>
          </w:p>
        </w:tc>
        <w:tc>
          <w:tcPr>
            <w:tcW w:w="990" w:type="dxa"/>
          </w:tcPr>
          <w:p w:rsidR="00407C8E" w:rsidRPr="00CE3203" w:rsidRDefault="00C270E8" w:rsidP="00C270E8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   9,22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7,9</w:t>
            </w:r>
          </w:p>
        </w:tc>
        <w:tc>
          <w:tcPr>
            <w:tcW w:w="1080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16,19</w:t>
            </w:r>
          </w:p>
        </w:tc>
        <w:tc>
          <w:tcPr>
            <w:tcW w:w="1147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9,9</w:t>
            </w:r>
          </w:p>
        </w:tc>
        <w:tc>
          <w:tcPr>
            <w:tcW w:w="941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25,15</w:t>
            </w:r>
          </w:p>
        </w:tc>
      </w:tr>
      <w:tr w:rsidR="00407C8E" w:rsidTr="00130CEB">
        <w:tc>
          <w:tcPr>
            <w:tcW w:w="1188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2,0</w:t>
            </w:r>
          </w:p>
        </w:tc>
        <w:tc>
          <w:tcPr>
            <w:tcW w:w="99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</w:t>
            </w:r>
            <w:r w:rsidR="00C270E8">
              <w:rPr>
                <w:sz w:val="22"/>
                <w:szCs w:val="22"/>
                <w:lang w:val="sr-Latn-CS"/>
              </w:rPr>
              <w:t>39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4,0</w:t>
            </w:r>
          </w:p>
        </w:tc>
        <w:tc>
          <w:tcPr>
            <w:tcW w:w="990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4,46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6,0</w:t>
            </w:r>
          </w:p>
        </w:tc>
        <w:tc>
          <w:tcPr>
            <w:tcW w:w="990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9,52</w:t>
            </w:r>
          </w:p>
        </w:tc>
        <w:tc>
          <w:tcPr>
            <w:tcW w:w="1170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8,0</w:t>
            </w:r>
          </w:p>
        </w:tc>
        <w:tc>
          <w:tcPr>
            <w:tcW w:w="1080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16,59</w:t>
            </w:r>
          </w:p>
        </w:tc>
        <w:tc>
          <w:tcPr>
            <w:tcW w:w="1147" w:type="dxa"/>
          </w:tcPr>
          <w:p w:rsidR="00407C8E" w:rsidRPr="00CE3203" w:rsidRDefault="00CE3203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10,0</w:t>
            </w:r>
          </w:p>
        </w:tc>
        <w:tc>
          <w:tcPr>
            <w:tcW w:w="941" w:type="dxa"/>
          </w:tcPr>
          <w:p w:rsidR="00407C8E" w:rsidRPr="00CE3203" w:rsidRDefault="00C270E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25,65</w:t>
            </w:r>
          </w:p>
        </w:tc>
      </w:tr>
    </w:tbl>
    <w:p w:rsidR="0008362E" w:rsidRDefault="0008362E" w:rsidP="002230E5">
      <w:pPr>
        <w:spacing w:after="0"/>
        <w:jc w:val="center"/>
        <w:rPr>
          <w:sz w:val="22"/>
          <w:szCs w:val="22"/>
          <w:lang w:val="sr-Cyrl-CS"/>
        </w:rPr>
      </w:pPr>
      <w:r w:rsidRPr="001C74F3">
        <w:rPr>
          <w:sz w:val="22"/>
          <w:szCs w:val="22"/>
          <w:lang w:val="sr-Cyrl-CS"/>
        </w:rPr>
        <w:t xml:space="preserve">За прекорачења већа од 10,00т обрачунава се </w:t>
      </w:r>
      <w:r>
        <w:rPr>
          <w:sz w:val="22"/>
          <w:szCs w:val="22"/>
          <w:lang w:val="sr-Cyrl-CS"/>
        </w:rPr>
        <w:t>25,65</w:t>
      </w:r>
      <w:r w:rsidR="0079719A">
        <w:rPr>
          <w:sz w:val="22"/>
          <w:szCs w:val="22"/>
          <w:lang w:val="sr-Cyrl-CS"/>
        </w:rPr>
        <w:t>€</w:t>
      </w:r>
      <w:r>
        <w:rPr>
          <w:sz w:val="22"/>
          <w:szCs w:val="22"/>
          <w:lang w:val="sr-Cyrl-CS"/>
        </w:rPr>
        <w:t>/</w:t>
      </w:r>
      <w:r w:rsidR="0079719A">
        <w:rPr>
          <w:sz w:val="22"/>
          <w:szCs w:val="22"/>
          <w:lang w:val="sr-Cyrl-CS"/>
        </w:rPr>
        <w:t>км + 0,20€</w:t>
      </w:r>
      <w:r w:rsidRPr="001C74F3">
        <w:rPr>
          <w:sz w:val="22"/>
          <w:szCs w:val="22"/>
          <w:lang w:val="sr-Cyrl-CS"/>
        </w:rPr>
        <w:t>/км за сваку сљедећу 0,1 тону</w:t>
      </w:r>
      <w:r w:rsidRPr="00F22CF2">
        <w:rPr>
          <w:sz w:val="22"/>
          <w:szCs w:val="22"/>
          <w:lang w:val="sr-Cyrl-CS"/>
        </w:rPr>
        <w:t xml:space="preserve"> </w:t>
      </w:r>
    </w:p>
    <w:p w:rsidR="0008362E" w:rsidRDefault="0008362E" w:rsidP="0008362E">
      <w:pPr>
        <w:spacing w:after="0"/>
        <w:jc w:val="center"/>
        <w:rPr>
          <w:sz w:val="22"/>
          <w:szCs w:val="22"/>
          <w:lang w:val="sr-Cyrl-CS"/>
        </w:rPr>
      </w:pPr>
    </w:p>
    <w:p w:rsidR="0008362E" w:rsidRDefault="0008362E" w:rsidP="0008362E">
      <w:pPr>
        <w:spacing w:after="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 w:rsidRPr="00F22CF2">
        <w:rPr>
          <w:sz w:val="22"/>
          <w:szCs w:val="22"/>
          <w:lang w:val="sr-Cyrl-CS"/>
        </w:rPr>
        <w:t xml:space="preserve"> Накнада за прекорачење</w:t>
      </w:r>
      <w:r>
        <w:rPr>
          <w:sz w:val="22"/>
          <w:szCs w:val="22"/>
          <w:lang w:val="sr-Cyrl-CS"/>
        </w:rPr>
        <w:t xml:space="preserve"> прописаног осовинског оптерећења возила или скупа возила за вишеструке ( чет</w:t>
      </w:r>
      <w:r w:rsidR="00407C8E">
        <w:rPr>
          <w:sz w:val="22"/>
          <w:szCs w:val="22"/>
        </w:rPr>
        <w:t>и</w:t>
      </w:r>
      <w:r>
        <w:rPr>
          <w:sz w:val="22"/>
          <w:szCs w:val="22"/>
          <w:lang w:val="sr-Cyrl-CS"/>
        </w:rPr>
        <w:t xml:space="preserve">ри </w:t>
      </w:r>
      <w:r w:rsidR="00407C8E" w:rsidRPr="0079719A">
        <w:rPr>
          <w:sz w:val="22"/>
          <w:szCs w:val="22"/>
          <w:lang w:val="sr-Cyrl-CS"/>
        </w:rPr>
        <w:t>и</w:t>
      </w:r>
      <w:r w:rsidRPr="0079719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више) осовине</w:t>
      </w:r>
    </w:p>
    <w:p w:rsidR="0008362E" w:rsidRDefault="0008362E" w:rsidP="0008362E">
      <w:pPr>
        <w:spacing w:after="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990"/>
        <w:gridCol w:w="1170"/>
        <w:gridCol w:w="990"/>
        <w:gridCol w:w="1170"/>
        <w:gridCol w:w="990"/>
        <w:gridCol w:w="1170"/>
        <w:gridCol w:w="1080"/>
        <w:gridCol w:w="1147"/>
        <w:gridCol w:w="941"/>
      </w:tblGrid>
      <w:tr w:rsidR="00407C8E" w:rsidRPr="00F555F8" w:rsidTr="00130CEB">
        <w:tc>
          <w:tcPr>
            <w:tcW w:w="1188" w:type="dxa"/>
          </w:tcPr>
          <w:p w:rsidR="00407C8E" w:rsidRDefault="00407C8E" w:rsidP="0013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Прекорa-</w:t>
            </w:r>
          </w:p>
          <w:p w:rsidR="00407C8E" w:rsidRPr="00F555F8" w:rsidRDefault="00407C8E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</w:rPr>
              <w:t>чење тона</w:t>
            </w:r>
          </w:p>
        </w:tc>
        <w:tc>
          <w:tcPr>
            <w:tcW w:w="990" w:type="dxa"/>
          </w:tcPr>
          <w:p w:rsidR="00407C8E" w:rsidRPr="00F555F8" w:rsidRDefault="00407C8E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  <w:lang w:val="sr-Cyrl-CS"/>
              </w:rPr>
              <w:t>Накнада</w:t>
            </w:r>
          </w:p>
          <w:p w:rsidR="00407C8E" w:rsidRPr="00F555F8" w:rsidRDefault="00407C8E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  <w:lang w:val="sr-Cyrl-CS"/>
              </w:rPr>
              <w:t>€/к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407C8E" w:rsidRPr="00F555F8" w:rsidRDefault="00407C8E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</w:rPr>
              <w:t>Прекора</w:t>
            </w:r>
            <w:r>
              <w:rPr>
                <w:sz w:val="20"/>
                <w:szCs w:val="20"/>
              </w:rPr>
              <w:t>-</w:t>
            </w:r>
          </w:p>
          <w:p w:rsidR="00407C8E" w:rsidRPr="00F555F8" w:rsidRDefault="00407C8E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</w:rPr>
              <w:t>чење тона</w:t>
            </w:r>
          </w:p>
        </w:tc>
        <w:tc>
          <w:tcPr>
            <w:tcW w:w="990" w:type="dxa"/>
          </w:tcPr>
          <w:p w:rsidR="00407C8E" w:rsidRPr="00F555F8" w:rsidRDefault="00407C8E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  <w:lang w:val="sr-Cyrl-CS"/>
              </w:rPr>
              <w:t>Накнада</w:t>
            </w:r>
          </w:p>
          <w:p w:rsidR="00407C8E" w:rsidRPr="00F555F8" w:rsidRDefault="00407C8E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  <w:lang w:val="sr-Cyrl-CS"/>
              </w:rPr>
              <w:t>€/к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407C8E" w:rsidRPr="00F555F8" w:rsidRDefault="00407C8E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</w:rPr>
              <w:t>Прекора</w:t>
            </w:r>
            <w:r>
              <w:rPr>
                <w:sz w:val="20"/>
                <w:szCs w:val="20"/>
              </w:rPr>
              <w:t>-</w:t>
            </w:r>
          </w:p>
          <w:p w:rsidR="00407C8E" w:rsidRPr="00F555F8" w:rsidRDefault="00407C8E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</w:rPr>
              <w:t>чење тона</w:t>
            </w:r>
          </w:p>
        </w:tc>
        <w:tc>
          <w:tcPr>
            <w:tcW w:w="990" w:type="dxa"/>
          </w:tcPr>
          <w:p w:rsidR="00407C8E" w:rsidRPr="00F555F8" w:rsidRDefault="00407C8E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  <w:lang w:val="sr-Cyrl-CS"/>
              </w:rPr>
              <w:t>Накнада</w:t>
            </w:r>
          </w:p>
          <w:p w:rsidR="00407C8E" w:rsidRPr="00F555F8" w:rsidRDefault="00407C8E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  <w:lang w:val="sr-Cyrl-CS"/>
              </w:rPr>
              <w:t>€/к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407C8E" w:rsidRPr="00F555F8" w:rsidRDefault="00407C8E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</w:rPr>
              <w:t>Прекора</w:t>
            </w:r>
            <w:r>
              <w:rPr>
                <w:sz w:val="20"/>
                <w:szCs w:val="20"/>
              </w:rPr>
              <w:t>-</w:t>
            </w:r>
          </w:p>
          <w:p w:rsidR="00407C8E" w:rsidRPr="00F555F8" w:rsidRDefault="00407C8E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</w:rPr>
              <w:t>чење тона</w:t>
            </w:r>
          </w:p>
        </w:tc>
        <w:tc>
          <w:tcPr>
            <w:tcW w:w="1080" w:type="dxa"/>
          </w:tcPr>
          <w:p w:rsidR="00407C8E" w:rsidRPr="00F555F8" w:rsidRDefault="00407C8E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  <w:lang w:val="sr-Cyrl-CS"/>
              </w:rPr>
              <w:t>Накнада</w:t>
            </w:r>
          </w:p>
          <w:p w:rsidR="00407C8E" w:rsidRPr="00F555F8" w:rsidRDefault="00407C8E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  <w:lang w:val="sr-Cyrl-CS"/>
              </w:rPr>
              <w:t>€/к</w:t>
            </w:r>
            <w:r w:rsidRPr="00F555F8">
              <w:rPr>
                <w:sz w:val="20"/>
                <w:szCs w:val="20"/>
              </w:rPr>
              <w:t>m</w:t>
            </w:r>
          </w:p>
        </w:tc>
        <w:tc>
          <w:tcPr>
            <w:tcW w:w="1147" w:type="dxa"/>
          </w:tcPr>
          <w:p w:rsidR="00407C8E" w:rsidRPr="00F555F8" w:rsidRDefault="00407C8E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</w:rPr>
              <w:t>Прекора</w:t>
            </w:r>
            <w:r>
              <w:rPr>
                <w:sz w:val="20"/>
                <w:szCs w:val="20"/>
              </w:rPr>
              <w:t>-</w:t>
            </w:r>
            <w:r w:rsidRPr="00F555F8">
              <w:rPr>
                <w:sz w:val="20"/>
                <w:szCs w:val="20"/>
              </w:rPr>
              <w:t>чење тона</w:t>
            </w:r>
          </w:p>
        </w:tc>
        <w:tc>
          <w:tcPr>
            <w:tcW w:w="941" w:type="dxa"/>
          </w:tcPr>
          <w:p w:rsidR="00407C8E" w:rsidRPr="00F555F8" w:rsidRDefault="00407C8E" w:rsidP="00130CEB">
            <w:pPr>
              <w:jc w:val="center"/>
              <w:rPr>
                <w:sz w:val="20"/>
                <w:szCs w:val="20"/>
                <w:lang w:val="sr-Cyrl-CS"/>
              </w:rPr>
            </w:pPr>
            <w:r w:rsidRPr="00F555F8">
              <w:rPr>
                <w:sz w:val="20"/>
                <w:szCs w:val="20"/>
                <w:lang w:val="sr-Cyrl-CS"/>
              </w:rPr>
              <w:t>Накнада</w:t>
            </w:r>
          </w:p>
          <w:p w:rsidR="00407C8E" w:rsidRPr="00F555F8" w:rsidRDefault="00407C8E" w:rsidP="00130CEB">
            <w:pPr>
              <w:jc w:val="center"/>
              <w:rPr>
                <w:sz w:val="20"/>
                <w:szCs w:val="20"/>
              </w:rPr>
            </w:pPr>
            <w:r w:rsidRPr="00F555F8">
              <w:rPr>
                <w:sz w:val="20"/>
                <w:szCs w:val="20"/>
                <w:lang w:val="sr-Cyrl-CS"/>
              </w:rPr>
              <w:t>€/к</w:t>
            </w:r>
            <w:r w:rsidRPr="00F555F8">
              <w:rPr>
                <w:sz w:val="20"/>
                <w:szCs w:val="20"/>
              </w:rPr>
              <w:t>m</w:t>
            </w:r>
          </w:p>
        </w:tc>
      </w:tr>
      <w:tr w:rsidR="00407C8E" w:rsidTr="00130CEB">
        <w:tc>
          <w:tcPr>
            <w:tcW w:w="1188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0,1</w:t>
            </w:r>
          </w:p>
        </w:tc>
        <w:tc>
          <w:tcPr>
            <w:tcW w:w="99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0,30</w:t>
            </w:r>
          </w:p>
        </w:tc>
        <w:tc>
          <w:tcPr>
            <w:tcW w:w="117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2,1</w:t>
            </w:r>
          </w:p>
        </w:tc>
        <w:tc>
          <w:tcPr>
            <w:tcW w:w="99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1,70</w:t>
            </w:r>
          </w:p>
        </w:tc>
        <w:tc>
          <w:tcPr>
            <w:tcW w:w="117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4,1</w:t>
            </w:r>
          </w:p>
        </w:tc>
        <w:tc>
          <w:tcPr>
            <w:tcW w:w="990" w:type="dxa"/>
          </w:tcPr>
          <w:p w:rsidR="00407C8E" w:rsidRPr="00F555F8" w:rsidRDefault="004B21A8" w:rsidP="00130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5,32</w:t>
            </w:r>
          </w:p>
        </w:tc>
        <w:tc>
          <w:tcPr>
            <w:tcW w:w="117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6,1</w:t>
            </w:r>
          </w:p>
        </w:tc>
        <w:tc>
          <w:tcPr>
            <w:tcW w:w="108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1,22</w:t>
            </w:r>
          </w:p>
        </w:tc>
        <w:tc>
          <w:tcPr>
            <w:tcW w:w="1147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8,1</w:t>
            </w:r>
          </w:p>
        </w:tc>
        <w:tc>
          <w:tcPr>
            <w:tcW w:w="941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19,40</w:t>
            </w:r>
          </w:p>
        </w:tc>
      </w:tr>
      <w:tr w:rsidR="00407C8E" w:rsidTr="00130CEB">
        <w:tc>
          <w:tcPr>
            <w:tcW w:w="1188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0,2</w:t>
            </w:r>
          </w:p>
        </w:tc>
        <w:tc>
          <w:tcPr>
            <w:tcW w:w="99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0,33</w:t>
            </w:r>
          </w:p>
        </w:tc>
        <w:tc>
          <w:tcPr>
            <w:tcW w:w="117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2,2</w:t>
            </w:r>
          </w:p>
        </w:tc>
        <w:tc>
          <w:tcPr>
            <w:tcW w:w="99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1,83</w:t>
            </w:r>
          </w:p>
        </w:tc>
        <w:tc>
          <w:tcPr>
            <w:tcW w:w="117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4,2</w:t>
            </w:r>
          </w:p>
        </w:tc>
        <w:tc>
          <w:tcPr>
            <w:tcW w:w="99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5,56</w:t>
            </w:r>
          </w:p>
        </w:tc>
        <w:tc>
          <w:tcPr>
            <w:tcW w:w="117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6,2</w:t>
            </w:r>
          </w:p>
        </w:tc>
        <w:tc>
          <w:tcPr>
            <w:tcW w:w="108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11,58</w:t>
            </w:r>
          </w:p>
        </w:tc>
        <w:tc>
          <w:tcPr>
            <w:tcW w:w="1147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8,2</w:t>
            </w:r>
          </w:p>
        </w:tc>
        <w:tc>
          <w:tcPr>
            <w:tcW w:w="941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19,87</w:t>
            </w:r>
          </w:p>
        </w:tc>
      </w:tr>
      <w:tr w:rsidR="00407C8E" w:rsidTr="00130CEB">
        <w:tc>
          <w:tcPr>
            <w:tcW w:w="1188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0,3</w:t>
            </w:r>
          </w:p>
        </w:tc>
        <w:tc>
          <w:tcPr>
            <w:tcW w:w="99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0,37</w:t>
            </w:r>
          </w:p>
        </w:tc>
        <w:tc>
          <w:tcPr>
            <w:tcW w:w="117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2,3</w:t>
            </w:r>
          </w:p>
        </w:tc>
        <w:tc>
          <w:tcPr>
            <w:tcW w:w="99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1,96</w:t>
            </w:r>
          </w:p>
        </w:tc>
        <w:tc>
          <w:tcPr>
            <w:tcW w:w="117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4,3</w:t>
            </w:r>
          </w:p>
        </w:tc>
        <w:tc>
          <w:tcPr>
            <w:tcW w:w="99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5,81</w:t>
            </w:r>
          </w:p>
        </w:tc>
        <w:tc>
          <w:tcPr>
            <w:tcW w:w="117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6,3</w:t>
            </w:r>
          </w:p>
        </w:tc>
        <w:tc>
          <w:tcPr>
            <w:tcW w:w="108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11,94</w:t>
            </w:r>
          </w:p>
        </w:tc>
        <w:tc>
          <w:tcPr>
            <w:tcW w:w="1147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8,3</w:t>
            </w:r>
          </w:p>
        </w:tc>
        <w:tc>
          <w:tcPr>
            <w:tcW w:w="941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19,87</w:t>
            </w:r>
          </w:p>
        </w:tc>
      </w:tr>
      <w:tr w:rsidR="00407C8E" w:rsidTr="00130CEB">
        <w:tc>
          <w:tcPr>
            <w:tcW w:w="1188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0,4</w:t>
            </w:r>
          </w:p>
        </w:tc>
        <w:tc>
          <w:tcPr>
            <w:tcW w:w="99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0,41</w:t>
            </w:r>
          </w:p>
        </w:tc>
        <w:tc>
          <w:tcPr>
            <w:tcW w:w="117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2,4</w:t>
            </w:r>
          </w:p>
        </w:tc>
        <w:tc>
          <w:tcPr>
            <w:tcW w:w="99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2,10</w:t>
            </w:r>
          </w:p>
        </w:tc>
        <w:tc>
          <w:tcPr>
            <w:tcW w:w="117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4,4</w:t>
            </w:r>
          </w:p>
        </w:tc>
        <w:tc>
          <w:tcPr>
            <w:tcW w:w="99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6,06</w:t>
            </w:r>
          </w:p>
        </w:tc>
        <w:tc>
          <w:tcPr>
            <w:tcW w:w="117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6,4</w:t>
            </w:r>
          </w:p>
        </w:tc>
        <w:tc>
          <w:tcPr>
            <w:tcW w:w="1080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12,30</w:t>
            </w:r>
          </w:p>
        </w:tc>
        <w:tc>
          <w:tcPr>
            <w:tcW w:w="1147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8,4</w:t>
            </w:r>
          </w:p>
        </w:tc>
        <w:tc>
          <w:tcPr>
            <w:tcW w:w="941" w:type="dxa"/>
          </w:tcPr>
          <w:p w:rsidR="00407C8E" w:rsidRPr="004B21A8" w:rsidRDefault="004B21A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20,83</w:t>
            </w:r>
          </w:p>
        </w:tc>
      </w:tr>
      <w:tr w:rsidR="00407C8E" w:rsidTr="00130CEB">
        <w:tc>
          <w:tcPr>
            <w:tcW w:w="1188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0,5</w:t>
            </w:r>
          </w:p>
        </w:tc>
        <w:tc>
          <w:tcPr>
            <w:tcW w:w="99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0,45</w:t>
            </w:r>
          </w:p>
        </w:tc>
        <w:tc>
          <w:tcPr>
            <w:tcW w:w="117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2,5</w:t>
            </w:r>
          </w:p>
        </w:tc>
        <w:tc>
          <w:tcPr>
            <w:tcW w:w="99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2,25</w:t>
            </w:r>
          </w:p>
        </w:tc>
        <w:tc>
          <w:tcPr>
            <w:tcW w:w="117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4,5</w:t>
            </w:r>
          </w:p>
        </w:tc>
        <w:tc>
          <w:tcPr>
            <w:tcW w:w="99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6,32</w:t>
            </w:r>
          </w:p>
        </w:tc>
        <w:tc>
          <w:tcPr>
            <w:tcW w:w="117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6,5</w:t>
            </w:r>
          </w:p>
        </w:tc>
        <w:tc>
          <w:tcPr>
            <w:tcW w:w="108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12,68</w:t>
            </w:r>
          </w:p>
        </w:tc>
        <w:tc>
          <w:tcPr>
            <w:tcW w:w="1147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8,5</w:t>
            </w:r>
          </w:p>
        </w:tc>
        <w:tc>
          <w:tcPr>
            <w:tcW w:w="941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21,31</w:t>
            </w:r>
          </w:p>
        </w:tc>
      </w:tr>
      <w:tr w:rsidR="00407C8E" w:rsidTr="00130CEB">
        <w:tc>
          <w:tcPr>
            <w:tcW w:w="1188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0,6</w:t>
            </w:r>
          </w:p>
        </w:tc>
        <w:tc>
          <w:tcPr>
            <w:tcW w:w="99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0,49</w:t>
            </w:r>
          </w:p>
        </w:tc>
        <w:tc>
          <w:tcPr>
            <w:tcW w:w="117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2,6</w:t>
            </w:r>
          </w:p>
        </w:tc>
        <w:tc>
          <w:tcPr>
            <w:tcW w:w="99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2,4</w:t>
            </w:r>
          </w:p>
        </w:tc>
        <w:tc>
          <w:tcPr>
            <w:tcW w:w="117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4,6</w:t>
            </w:r>
          </w:p>
        </w:tc>
        <w:tc>
          <w:tcPr>
            <w:tcW w:w="99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6,58</w:t>
            </w:r>
          </w:p>
        </w:tc>
        <w:tc>
          <w:tcPr>
            <w:tcW w:w="117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6,6</w:t>
            </w:r>
          </w:p>
        </w:tc>
        <w:tc>
          <w:tcPr>
            <w:tcW w:w="108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13,05</w:t>
            </w:r>
          </w:p>
        </w:tc>
        <w:tc>
          <w:tcPr>
            <w:tcW w:w="1147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8,6</w:t>
            </w:r>
          </w:p>
        </w:tc>
        <w:tc>
          <w:tcPr>
            <w:tcW w:w="941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21,81</w:t>
            </w:r>
          </w:p>
        </w:tc>
      </w:tr>
      <w:tr w:rsidR="00407C8E" w:rsidTr="00130CEB">
        <w:tc>
          <w:tcPr>
            <w:tcW w:w="1188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0.7</w:t>
            </w:r>
          </w:p>
        </w:tc>
        <w:tc>
          <w:tcPr>
            <w:tcW w:w="99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0,53</w:t>
            </w:r>
          </w:p>
        </w:tc>
        <w:tc>
          <w:tcPr>
            <w:tcW w:w="117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2,7</w:t>
            </w:r>
          </w:p>
        </w:tc>
        <w:tc>
          <w:tcPr>
            <w:tcW w:w="99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2,55</w:t>
            </w:r>
          </w:p>
        </w:tc>
        <w:tc>
          <w:tcPr>
            <w:tcW w:w="117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4,7</w:t>
            </w:r>
          </w:p>
        </w:tc>
        <w:tc>
          <w:tcPr>
            <w:tcW w:w="99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6,85</w:t>
            </w:r>
          </w:p>
        </w:tc>
        <w:tc>
          <w:tcPr>
            <w:tcW w:w="117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6,7</w:t>
            </w:r>
          </w:p>
        </w:tc>
        <w:tc>
          <w:tcPr>
            <w:tcW w:w="108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13,44</w:t>
            </w:r>
          </w:p>
        </w:tc>
        <w:tc>
          <w:tcPr>
            <w:tcW w:w="1147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8,7</w:t>
            </w:r>
          </w:p>
        </w:tc>
        <w:tc>
          <w:tcPr>
            <w:tcW w:w="941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22,30</w:t>
            </w:r>
          </w:p>
        </w:tc>
      </w:tr>
      <w:tr w:rsidR="00407C8E" w:rsidTr="00130CEB">
        <w:tc>
          <w:tcPr>
            <w:tcW w:w="1188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0,8</w:t>
            </w:r>
          </w:p>
        </w:tc>
        <w:tc>
          <w:tcPr>
            <w:tcW w:w="99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0,58</w:t>
            </w:r>
          </w:p>
        </w:tc>
        <w:tc>
          <w:tcPr>
            <w:tcW w:w="117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2,8</w:t>
            </w:r>
          </w:p>
        </w:tc>
        <w:tc>
          <w:tcPr>
            <w:tcW w:w="99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2,71</w:t>
            </w:r>
          </w:p>
        </w:tc>
        <w:tc>
          <w:tcPr>
            <w:tcW w:w="117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4,8</w:t>
            </w:r>
          </w:p>
        </w:tc>
        <w:tc>
          <w:tcPr>
            <w:tcW w:w="99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7,13</w:t>
            </w:r>
          </w:p>
        </w:tc>
        <w:tc>
          <w:tcPr>
            <w:tcW w:w="117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6,8</w:t>
            </w:r>
          </w:p>
        </w:tc>
        <w:tc>
          <w:tcPr>
            <w:tcW w:w="1080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13,83</w:t>
            </w:r>
          </w:p>
        </w:tc>
        <w:tc>
          <w:tcPr>
            <w:tcW w:w="1147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8,8</w:t>
            </w:r>
          </w:p>
        </w:tc>
        <w:tc>
          <w:tcPr>
            <w:tcW w:w="941" w:type="dxa"/>
          </w:tcPr>
          <w:p w:rsidR="00407C8E" w:rsidRPr="001E20CF" w:rsidRDefault="001E20CF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22,81</w:t>
            </w:r>
          </w:p>
        </w:tc>
      </w:tr>
      <w:tr w:rsidR="00407C8E" w:rsidTr="00130CEB">
        <w:tc>
          <w:tcPr>
            <w:tcW w:w="1188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0,9</w:t>
            </w:r>
          </w:p>
        </w:tc>
        <w:tc>
          <w:tcPr>
            <w:tcW w:w="99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0,63</w:t>
            </w:r>
          </w:p>
        </w:tc>
        <w:tc>
          <w:tcPr>
            <w:tcW w:w="117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2,9</w:t>
            </w:r>
          </w:p>
        </w:tc>
        <w:tc>
          <w:tcPr>
            <w:tcW w:w="99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2,88</w:t>
            </w:r>
          </w:p>
        </w:tc>
        <w:tc>
          <w:tcPr>
            <w:tcW w:w="117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4,9</w:t>
            </w:r>
          </w:p>
        </w:tc>
        <w:tc>
          <w:tcPr>
            <w:tcW w:w="99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7,41</w:t>
            </w:r>
          </w:p>
        </w:tc>
        <w:tc>
          <w:tcPr>
            <w:tcW w:w="117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6,9</w:t>
            </w:r>
          </w:p>
        </w:tc>
        <w:tc>
          <w:tcPr>
            <w:tcW w:w="108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14,22</w:t>
            </w:r>
          </w:p>
        </w:tc>
        <w:tc>
          <w:tcPr>
            <w:tcW w:w="1147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8,9</w:t>
            </w:r>
          </w:p>
        </w:tc>
        <w:tc>
          <w:tcPr>
            <w:tcW w:w="941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23,32</w:t>
            </w:r>
          </w:p>
        </w:tc>
      </w:tr>
      <w:tr w:rsidR="00407C8E" w:rsidTr="00130CEB">
        <w:tc>
          <w:tcPr>
            <w:tcW w:w="1188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1,0</w:t>
            </w:r>
          </w:p>
        </w:tc>
        <w:tc>
          <w:tcPr>
            <w:tcW w:w="99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0,69</w:t>
            </w:r>
          </w:p>
        </w:tc>
        <w:tc>
          <w:tcPr>
            <w:tcW w:w="117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3,0</w:t>
            </w:r>
          </w:p>
        </w:tc>
        <w:tc>
          <w:tcPr>
            <w:tcW w:w="99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3,05</w:t>
            </w:r>
          </w:p>
        </w:tc>
        <w:tc>
          <w:tcPr>
            <w:tcW w:w="117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5,0</w:t>
            </w:r>
          </w:p>
        </w:tc>
        <w:tc>
          <w:tcPr>
            <w:tcW w:w="99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7,69</w:t>
            </w:r>
          </w:p>
        </w:tc>
        <w:tc>
          <w:tcPr>
            <w:tcW w:w="117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7,0</w:t>
            </w:r>
          </w:p>
        </w:tc>
        <w:tc>
          <w:tcPr>
            <w:tcW w:w="108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14,62</w:t>
            </w:r>
          </w:p>
        </w:tc>
        <w:tc>
          <w:tcPr>
            <w:tcW w:w="1147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9,0</w:t>
            </w:r>
          </w:p>
        </w:tc>
        <w:tc>
          <w:tcPr>
            <w:tcW w:w="941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23,83</w:t>
            </w:r>
          </w:p>
        </w:tc>
      </w:tr>
      <w:tr w:rsidR="00407C8E" w:rsidTr="00130CEB">
        <w:tc>
          <w:tcPr>
            <w:tcW w:w="1188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1,1</w:t>
            </w:r>
          </w:p>
        </w:tc>
        <w:tc>
          <w:tcPr>
            <w:tcW w:w="99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0,75</w:t>
            </w:r>
          </w:p>
        </w:tc>
        <w:tc>
          <w:tcPr>
            <w:tcW w:w="117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3,1</w:t>
            </w:r>
          </w:p>
        </w:tc>
        <w:tc>
          <w:tcPr>
            <w:tcW w:w="99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3,23</w:t>
            </w:r>
          </w:p>
        </w:tc>
        <w:tc>
          <w:tcPr>
            <w:tcW w:w="117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5,1</w:t>
            </w:r>
          </w:p>
        </w:tc>
        <w:tc>
          <w:tcPr>
            <w:tcW w:w="99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7,99</w:t>
            </w:r>
          </w:p>
        </w:tc>
        <w:tc>
          <w:tcPr>
            <w:tcW w:w="117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7,1</w:t>
            </w:r>
          </w:p>
        </w:tc>
        <w:tc>
          <w:tcPr>
            <w:tcW w:w="108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15,02</w:t>
            </w:r>
          </w:p>
        </w:tc>
        <w:tc>
          <w:tcPr>
            <w:tcW w:w="1147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9,1</w:t>
            </w:r>
          </w:p>
        </w:tc>
        <w:tc>
          <w:tcPr>
            <w:tcW w:w="941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24,33</w:t>
            </w:r>
          </w:p>
        </w:tc>
      </w:tr>
      <w:tr w:rsidR="00407C8E" w:rsidTr="00130CEB">
        <w:tc>
          <w:tcPr>
            <w:tcW w:w="1188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99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0,82</w:t>
            </w:r>
          </w:p>
        </w:tc>
        <w:tc>
          <w:tcPr>
            <w:tcW w:w="117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3,2</w:t>
            </w:r>
          </w:p>
        </w:tc>
        <w:tc>
          <w:tcPr>
            <w:tcW w:w="99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4,41</w:t>
            </w:r>
          </w:p>
        </w:tc>
        <w:tc>
          <w:tcPr>
            <w:tcW w:w="117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5,2</w:t>
            </w:r>
          </w:p>
        </w:tc>
        <w:tc>
          <w:tcPr>
            <w:tcW w:w="99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8,29</w:t>
            </w:r>
          </w:p>
        </w:tc>
        <w:tc>
          <w:tcPr>
            <w:tcW w:w="117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7,2</w:t>
            </w:r>
          </w:p>
        </w:tc>
        <w:tc>
          <w:tcPr>
            <w:tcW w:w="108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15,44</w:t>
            </w:r>
          </w:p>
        </w:tc>
        <w:tc>
          <w:tcPr>
            <w:tcW w:w="1147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9,2</w:t>
            </w:r>
          </w:p>
        </w:tc>
        <w:tc>
          <w:tcPr>
            <w:tcW w:w="941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24,85</w:t>
            </w:r>
          </w:p>
        </w:tc>
      </w:tr>
      <w:tr w:rsidR="00407C8E" w:rsidTr="00130CEB">
        <w:tc>
          <w:tcPr>
            <w:tcW w:w="1188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1,3</w:t>
            </w:r>
          </w:p>
        </w:tc>
        <w:tc>
          <w:tcPr>
            <w:tcW w:w="99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0,90</w:t>
            </w:r>
          </w:p>
        </w:tc>
        <w:tc>
          <w:tcPr>
            <w:tcW w:w="117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3,3</w:t>
            </w:r>
          </w:p>
        </w:tc>
        <w:tc>
          <w:tcPr>
            <w:tcW w:w="99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3,60</w:t>
            </w:r>
          </w:p>
        </w:tc>
        <w:tc>
          <w:tcPr>
            <w:tcW w:w="117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5,3</w:t>
            </w:r>
          </w:p>
        </w:tc>
        <w:tc>
          <w:tcPr>
            <w:tcW w:w="99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8,59</w:t>
            </w:r>
          </w:p>
        </w:tc>
        <w:tc>
          <w:tcPr>
            <w:tcW w:w="117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7,3</w:t>
            </w:r>
          </w:p>
        </w:tc>
        <w:tc>
          <w:tcPr>
            <w:tcW w:w="108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15,86</w:t>
            </w:r>
          </w:p>
        </w:tc>
        <w:tc>
          <w:tcPr>
            <w:tcW w:w="1147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9,3</w:t>
            </w:r>
          </w:p>
        </w:tc>
        <w:tc>
          <w:tcPr>
            <w:tcW w:w="941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25,41</w:t>
            </w:r>
          </w:p>
        </w:tc>
      </w:tr>
      <w:tr w:rsidR="00407C8E" w:rsidTr="00130CEB">
        <w:tc>
          <w:tcPr>
            <w:tcW w:w="1188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1,4</w:t>
            </w:r>
          </w:p>
        </w:tc>
        <w:tc>
          <w:tcPr>
            <w:tcW w:w="99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0,98</w:t>
            </w:r>
          </w:p>
        </w:tc>
        <w:tc>
          <w:tcPr>
            <w:tcW w:w="117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4,3</w:t>
            </w:r>
          </w:p>
        </w:tc>
        <w:tc>
          <w:tcPr>
            <w:tcW w:w="99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3,80</w:t>
            </w:r>
          </w:p>
        </w:tc>
        <w:tc>
          <w:tcPr>
            <w:tcW w:w="117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5,4</w:t>
            </w:r>
          </w:p>
        </w:tc>
        <w:tc>
          <w:tcPr>
            <w:tcW w:w="99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8,90</w:t>
            </w:r>
          </w:p>
        </w:tc>
        <w:tc>
          <w:tcPr>
            <w:tcW w:w="117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7,4</w:t>
            </w:r>
          </w:p>
        </w:tc>
        <w:tc>
          <w:tcPr>
            <w:tcW w:w="108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16,28</w:t>
            </w:r>
          </w:p>
        </w:tc>
        <w:tc>
          <w:tcPr>
            <w:tcW w:w="1147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9,4</w:t>
            </w:r>
          </w:p>
        </w:tc>
        <w:tc>
          <w:tcPr>
            <w:tcW w:w="941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25,95</w:t>
            </w:r>
          </w:p>
        </w:tc>
      </w:tr>
      <w:tr w:rsidR="00407C8E" w:rsidTr="00130CEB">
        <w:tc>
          <w:tcPr>
            <w:tcW w:w="1188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1,5</w:t>
            </w:r>
          </w:p>
        </w:tc>
        <w:tc>
          <w:tcPr>
            <w:tcW w:w="99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1,06</w:t>
            </w:r>
          </w:p>
        </w:tc>
        <w:tc>
          <w:tcPr>
            <w:tcW w:w="117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3,5</w:t>
            </w:r>
          </w:p>
        </w:tc>
        <w:tc>
          <w:tcPr>
            <w:tcW w:w="99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4,00</w:t>
            </w:r>
          </w:p>
        </w:tc>
        <w:tc>
          <w:tcPr>
            <w:tcW w:w="117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5,5</w:t>
            </w:r>
          </w:p>
        </w:tc>
        <w:tc>
          <w:tcPr>
            <w:tcW w:w="99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9,21</w:t>
            </w:r>
          </w:p>
        </w:tc>
        <w:tc>
          <w:tcPr>
            <w:tcW w:w="117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7.5</w:t>
            </w:r>
          </w:p>
        </w:tc>
        <w:tc>
          <w:tcPr>
            <w:tcW w:w="1080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16,71</w:t>
            </w:r>
          </w:p>
        </w:tc>
        <w:tc>
          <w:tcPr>
            <w:tcW w:w="1147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9,5</w:t>
            </w:r>
          </w:p>
        </w:tc>
        <w:tc>
          <w:tcPr>
            <w:tcW w:w="941" w:type="dxa"/>
          </w:tcPr>
          <w:p w:rsidR="00407C8E" w:rsidRPr="00426638" w:rsidRDefault="00426638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26,49</w:t>
            </w:r>
          </w:p>
        </w:tc>
      </w:tr>
      <w:tr w:rsidR="00407C8E" w:rsidTr="00130CEB">
        <w:tc>
          <w:tcPr>
            <w:tcW w:w="1188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1,6</w:t>
            </w:r>
          </w:p>
        </w:tc>
        <w:tc>
          <w:tcPr>
            <w:tcW w:w="99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1,16</w:t>
            </w:r>
          </w:p>
        </w:tc>
        <w:tc>
          <w:tcPr>
            <w:tcW w:w="117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3,6</w:t>
            </w:r>
          </w:p>
        </w:tc>
        <w:tc>
          <w:tcPr>
            <w:tcW w:w="99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4,20</w:t>
            </w:r>
          </w:p>
        </w:tc>
        <w:tc>
          <w:tcPr>
            <w:tcW w:w="117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5,6</w:t>
            </w:r>
          </w:p>
        </w:tc>
        <w:tc>
          <w:tcPr>
            <w:tcW w:w="99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9,53</w:t>
            </w:r>
          </w:p>
        </w:tc>
        <w:tc>
          <w:tcPr>
            <w:tcW w:w="117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7,6</w:t>
            </w:r>
          </w:p>
        </w:tc>
        <w:tc>
          <w:tcPr>
            <w:tcW w:w="108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17,14</w:t>
            </w:r>
          </w:p>
        </w:tc>
        <w:tc>
          <w:tcPr>
            <w:tcW w:w="1147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9,6</w:t>
            </w:r>
          </w:p>
        </w:tc>
        <w:tc>
          <w:tcPr>
            <w:tcW w:w="941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27,04</w:t>
            </w:r>
          </w:p>
        </w:tc>
      </w:tr>
      <w:tr w:rsidR="00407C8E" w:rsidTr="00130CEB">
        <w:tc>
          <w:tcPr>
            <w:tcW w:w="1188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1,7</w:t>
            </w:r>
          </w:p>
        </w:tc>
        <w:tc>
          <w:tcPr>
            <w:tcW w:w="99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1,25</w:t>
            </w:r>
          </w:p>
        </w:tc>
        <w:tc>
          <w:tcPr>
            <w:tcW w:w="117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3,7</w:t>
            </w:r>
          </w:p>
        </w:tc>
        <w:tc>
          <w:tcPr>
            <w:tcW w:w="99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4,42</w:t>
            </w:r>
          </w:p>
        </w:tc>
        <w:tc>
          <w:tcPr>
            <w:tcW w:w="117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5,7</w:t>
            </w:r>
          </w:p>
        </w:tc>
        <w:tc>
          <w:tcPr>
            <w:tcW w:w="99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9,86</w:t>
            </w:r>
          </w:p>
        </w:tc>
        <w:tc>
          <w:tcPr>
            <w:tcW w:w="117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7,7</w:t>
            </w:r>
          </w:p>
        </w:tc>
        <w:tc>
          <w:tcPr>
            <w:tcW w:w="108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17,59</w:t>
            </w:r>
          </w:p>
        </w:tc>
        <w:tc>
          <w:tcPr>
            <w:tcW w:w="1147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9,7</w:t>
            </w:r>
          </w:p>
        </w:tc>
        <w:tc>
          <w:tcPr>
            <w:tcW w:w="941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27,60</w:t>
            </w:r>
          </w:p>
        </w:tc>
      </w:tr>
      <w:tr w:rsidR="00407C8E" w:rsidTr="00130CEB">
        <w:tc>
          <w:tcPr>
            <w:tcW w:w="1188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1,8</w:t>
            </w:r>
          </w:p>
        </w:tc>
        <w:tc>
          <w:tcPr>
            <w:tcW w:w="99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1,36</w:t>
            </w:r>
          </w:p>
        </w:tc>
        <w:tc>
          <w:tcPr>
            <w:tcW w:w="117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3,8</w:t>
            </w:r>
          </w:p>
        </w:tc>
        <w:tc>
          <w:tcPr>
            <w:tcW w:w="99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4,63</w:t>
            </w:r>
          </w:p>
        </w:tc>
        <w:tc>
          <w:tcPr>
            <w:tcW w:w="117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5,8</w:t>
            </w:r>
          </w:p>
        </w:tc>
        <w:tc>
          <w:tcPr>
            <w:tcW w:w="99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10,19</w:t>
            </w:r>
          </w:p>
        </w:tc>
        <w:tc>
          <w:tcPr>
            <w:tcW w:w="117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08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18,03</w:t>
            </w:r>
          </w:p>
        </w:tc>
        <w:tc>
          <w:tcPr>
            <w:tcW w:w="1147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9,8</w:t>
            </w:r>
          </w:p>
        </w:tc>
        <w:tc>
          <w:tcPr>
            <w:tcW w:w="941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28,15</w:t>
            </w:r>
          </w:p>
        </w:tc>
      </w:tr>
      <w:tr w:rsidR="00407C8E" w:rsidTr="00130CEB">
        <w:tc>
          <w:tcPr>
            <w:tcW w:w="1188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1,9</w:t>
            </w:r>
          </w:p>
        </w:tc>
        <w:tc>
          <w:tcPr>
            <w:tcW w:w="99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1,47</w:t>
            </w:r>
          </w:p>
        </w:tc>
        <w:tc>
          <w:tcPr>
            <w:tcW w:w="117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3,9</w:t>
            </w:r>
          </w:p>
        </w:tc>
        <w:tc>
          <w:tcPr>
            <w:tcW w:w="99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4,86</w:t>
            </w:r>
          </w:p>
        </w:tc>
        <w:tc>
          <w:tcPr>
            <w:tcW w:w="117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5,9</w:t>
            </w:r>
          </w:p>
        </w:tc>
        <w:tc>
          <w:tcPr>
            <w:tcW w:w="99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10,53</w:t>
            </w:r>
          </w:p>
        </w:tc>
        <w:tc>
          <w:tcPr>
            <w:tcW w:w="117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7,9</w:t>
            </w:r>
          </w:p>
        </w:tc>
        <w:tc>
          <w:tcPr>
            <w:tcW w:w="108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18,48</w:t>
            </w:r>
          </w:p>
        </w:tc>
        <w:tc>
          <w:tcPr>
            <w:tcW w:w="1147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9,9</w:t>
            </w:r>
          </w:p>
        </w:tc>
        <w:tc>
          <w:tcPr>
            <w:tcW w:w="941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28,72</w:t>
            </w:r>
          </w:p>
        </w:tc>
      </w:tr>
      <w:tr w:rsidR="00407C8E" w:rsidTr="00130CEB">
        <w:tc>
          <w:tcPr>
            <w:tcW w:w="1188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2,0</w:t>
            </w:r>
          </w:p>
        </w:tc>
        <w:tc>
          <w:tcPr>
            <w:tcW w:w="99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1,58</w:t>
            </w:r>
          </w:p>
        </w:tc>
        <w:tc>
          <w:tcPr>
            <w:tcW w:w="117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4,0</w:t>
            </w:r>
          </w:p>
        </w:tc>
        <w:tc>
          <w:tcPr>
            <w:tcW w:w="99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5,09</w:t>
            </w:r>
          </w:p>
        </w:tc>
        <w:tc>
          <w:tcPr>
            <w:tcW w:w="117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6,0</w:t>
            </w:r>
          </w:p>
        </w:tc>
        <w:tc>
          <w:tcPr>
            <w:tcW w:w="99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10,87</w:t>
            </w:r>
          </w:p>
        </w:tc>
        <w:tc>
          <w:tcPr>
            <w:tcW w:w="117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8,0</w:t>
            </w:r>
          </w:p>
        </w:tc>
        <w:tc>
          <w:tcPr>
            <w:tcW w:w="1080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18,94</w:t>
            </w:r>
          </w:p>
        </w:tc>
        <w:tc>
          <w:tcPr>
            <w:tcW w:w="1147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10,0</w:t>
            </w:r>
          </w:p>
        </w:tc>
        <w:tc>
          <w:tcPr>
            <w:tcW w:w="941" w:type="dxa"/>
          </w:tcPr>
          <w:p w:rsidR="00407C8E" w:rsidRPr="00652766" w:rsidRDefault="00652766" w:rsidP="00130CEB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29,30</w:t>
            </w:r>
          </w:p>
        </w:tc>
      </w:tr>
    </w:tbl>
    <w:p w:rsidR="0008362E" w:rsidRPr="00997398" w:rsidRDefault="0008362E" w:rsidP="00407C8E">
      <w:pPr>
        <w:spacing w:after="0"/>
        <w:jc w:val="center"/>
        <w:rPr>
          <w:b/>
          <w:sz w:val="28"/>
          <w:szCs w:val="28"/>
          <w:lang w:val="sr-Latn-CS"/>
        </w:rPr>
      </w:pPr>
      <w:r w:rsidRPr="001C74F3">
        <w:rPr>
          <w:sz w:val="22"/>
          <w:szCs w:val="22"/>
          <w:lang w:val="sr-Cyrl-CS"/>
        </w:rPr>
        <w:t xml:space="preserve">За прекорачења већа од 10,00т обрачунава се </w:t>
      </w:r>
      <w:r>
        <w:rPr>
          <w:sz w:val="22"/>
          <w:szCs w:val="22"/>
          <w:lang w:val="sr-Cyrl-CS"/>
        </w:rPr>
        <w:t>29,30</w:t>
      </w:r>
      <w:r w:rsidR="0079719A">
        <w:rPr>
          <w:sz w:val="22"/>
          <w:szCs w:val="22"/>
          <w:lang w:val="sr-Cyrl-CS"/>
        </w:rPr>
        <w:t>€</w:t>
      </w:r>
      <w:r>
        <w:rPr>
          <w:sz w:val="22"/>
          <w:szCs w:val="22"/>
          <w:lang w:val="sr-Cyrl-CS"/>
        </w:rPr>
        <w:t>/</w:t>
      </w:r>
      <w:r w:rsidR="0079719A">
        <w:rPr>
          <w:sz w:val="22"/>
          <w:szCs w:val="22"/>
          <w:lang w:val="sr-Cyrl-CS"/>
        </w:rPr>
        <w:t>км + 0,20€</w:t>
      </w:r>
      <w:r w:rsidRPr="001C74F3">
        <w:rPr>
          <w:sz w:val="22"/>
          <w:szCs w:val="22"/>
          <w:lang w:val="sr-Cyrl-CS"/>
        </w:rPr>
        <w:t>/км за сваку сљедећу 0,1 тону</w:t>
      </w:r>
    </w:p>
    <w:p w:rsidR="00663AD9" w:rsidRDefault="00663AD9" w:rsidP="000F52DD">
      <w:pPr>
        <w:spacing w:after="0"/>
        <w:jc w:val="center"/>
      </w:pPr>
    </w:p>
    <w:p w:rsidR="003937D7" w:rsidRDefault="003937D7" w:rsidP="000F52DD">
      <w:pPr>
        <w:spacing w:after="0"/>
        <w:jc w:val="center"/>
      </w:pPr>
    </w:p>
    <w:p w:rsidR="003937D7" w:rsidRDefault="003937D7" w:rsidP="000F52DD">
      <w:pPr>
        <w:spacing w:after="0"/>
        <w:jc w:val="center"/>
      </w:pPr>
    </w:p>
    <w:p w:rsidR="003937D7" w:rsidRPr="003937D7" w:rsidRDefault="003937D7" w:rsidP="000F52DD">
      <w:pPr>
        <w:spacing w:after="0"/>
        <w:jc w:val="center"/>
      </w:pPr>
    </w:p>
    <w:p w:rsidR="000F52DD" w:rsidRDefault="00663AD9" w:rsidP="000F52DD">
      <w:pPr>
        <w:spacing w:after="0"/>
        <w:jc w:val="center"/>
        <w:rPr>
          <w:lang w:val="sr-Cyrl-CS"/>
        </w:rPr>
      </w:pPr>
      <w:r>
        <w:rPr>
          <w:lang w:val="sr-Cyrl-CS"/>
        </w:rPr>
        <w:lastRenderedPageBreak/>
        <w:t>Члан 1</w:t>
      </w:r>
      <w:r w:rsidR="00EB7CE8">
        <w:rPr>
          <w:lang w:val="sr-Cyrl-CS"/>
        </w:rPr>
        <w:t>2</w:t>
      </w:r>
    </w:p>
    <w:p w:rsidR="0079719A" w:rsidRDefault="0079719A" w:rsidP="0079719A">
      <w:pPr>
        <w:tabs>
          <w:tab w:val="left" w:pos="360"/>
        </w:tabs>
        <w:spacing w:after="0"/>
        <w:jc w:val="both"/>
        <w:rPr>
          <w:lang w:val="sr-Cyrl-CS"/>
        </w:rPr>
      </w:pPr>
    </w:p>
    <w:p w:rsidR="0008362E" w:rsidRDefault="000F52DD" w:rsidP="0079719A">
      <w:pPr>
        <w:tabs>
          <w:tab w:val="left" w:pos="360"/>
        </w:tabs>
        <w:spacing w:after="0"/>
        <w:jc w:val="both"/>
        <w:rPr>
          <w:lang w:val="sr-Cyrl-CS"/>
        </w:rPr>
      </w:pPr>
      <w:r>
        <w:rPr>
          <w:lang w:val="sr-Cyrl-CS"/>
        </w:rPr>
        <w:t xml:space="preserve">Укупна накнада за </w:t>
      </w:r>
      <w:r w:rsidR="00407C8E" w:rsidRPr="006933C7">
        <w:rPr>
          <w:lang w:val="sr-Cyrl-CS"/>
        </w:rPr>
        <w:t>ванредни</w:t>
      </w:r>
      <w:r>
        <w:rPr>
          <w:lang w:val="sr-Cyrl-CS"/>
        </w:rPr>
        <w:t xml:space="preserve"> превоз рачуна се тако да се накна</w:t>
      </w:r>
      <w:r w:rsidR="0079719A">
        <w:rPr>
          <w:lang w:val="sr-Cyrl-CS"/>
        </w:rPr>
        <w:t>да за појединачно прекорачење (€</w:t>
      </w:r>
      <w:r>
        <w:rPr>
          <w:lang w:val="sr-Cyrl-CS"/>
        </w:rPr>
        <w:t>/км) помножи са удаљеношћу (км) од мјеста поласка до мјеста доласка ванредног п</w:t>
      </w:r>
      <w:r w:rsidR="0079719A">
        <w:rPr>
          <w:lang w:val="sr-Cyrl-CS"/>
        </w:rPr>
        <w:t>р</w:t>
      </w:r>
      <w:r>
        <w:rPr>
          <w:lang w:val="sr-Cyrl-CS"/>
        </w:rPr>
        <w:t>евоза.</w:t>
      </w:r>
    </w:p>
    <w:p w:rsidR="000F52DD" w:rsidRDefault="000F52DD" w:rsidP="0079719A">
      <w:pPr>
        <w:spacing w:after="0"/>
        <w:jc w:val="both"/>
        <w:rPr>
          <w:lang w:val="sr-Cyrl-CS"/>
        </w:rPr>
      </w:pPr>
      <w:r>
        <w:rPr>
          <w:lang w:val="sr-Cyrl-CS"/>
        </w:rPr>
        <w:t>Ако возило или скуп возила, са или без терета, прекорачује више прописаних вриједности из члана 5 ове одлуке, укупна накнада се израчунава тако што се</w:t>
      </w:r>
      <w:r w:rsidR="0079719A">
        <w:rPr>
          <w:lang w:val="sr-Cyrl-CS"/>
        </w:rPr>
        <w:t xml:space="preserve"> накнада</w:t>
      </w:r>
      <w:r>
        <w:rPr>
          <w:lang w:val="sr-Cyrl-CS"/>
        </w:rPr>
        <w:t xml:space="preserve"> за </w:t>
      </w:r>
      <w:r w:rsidR="0079719A">
        <w:rPr>
          <w:lang w:val="sr-Cyrl-CS"/>
        </w:rPr>
        <w:t>свако појединачно прекорачење (€/км) сабере и помножи са удаљ</w:t>
      </w:r>
      <w:r>
        <w:rPr>
          <w:lang w:val="sr-Cyrl-CS"/>
        </w:rPr>
        <w:t>еношћу (км) од мјеста поласка до мјеста доласка ванредног превоза.</w:t>
      </w:r>
    </w:p>
    <w:p w:rsidR="000F52DD" w:rsidRDefault="000F52DD" w:rsidP="0079719A">
      <w:pPr>
        <w:spacing w:after="0"/>
        <w:jc w:val="both"/>
      </w:pPr>
      <w:r>
        <w:rPr>
          <w:lang w:val="sr-Cyrl-CS"/>
        </w:rPr>
        <w:t>Приликом рачунања укупно</w:t>
      </w:r>
      <w:r w:rsidR="000E378B">
        <w:rPr>
          <w:lang w:val="sr-Cyrl-CS"/>
        </w:rPr>
        <w:t xml:space="preserve"> пређених километара ванредног превоза, сваки започети километар узима се као пуни километар.</w:t>
      </w:r>
    </w:p>
    <w:p w:rsidR="00663AD9" w:rsidRPr="004A51C5" w:rsidRDefault="00663AD9" w:rsidP="0079719A">
      <w:pPr>
        <w:spacing w:after="0"/>
        <w:jc w:val="both"/>
        <w:rPr>
          <w:lang w:val="sr-Latn-RS"/>
        </w:rPr>
      </w:pPr>
    </w:p>
    <w:p w:rsidR="00663AD9" w:rsidRDefault="00663AD9" w:rsidP="00663AD9">
      <w:pPr>
        <w:spacing w:after="0"/>
        <w:jc w:val="center"/>
        <w:rPr>
          <w:lang w:val="sr-Cyrl-CS"/>
        </w:rPr>
      </w:pPr>
      <w:r>
        <w:rPr>
          <w:lang w:val="sr-Cyrl-CS"/>
        </w:rPr>
        <w:t>Члан 1</w:t>
      </w:r>
      <w:r w:rsidR="00EB7CE8">
        <w:rPr>
          <w:lang w:val="sr-Cyrl-CS"/>
        </w:rPr>
        <w:t>3</w:t>
      </w:r>
    </w:p>
    <w:p w:rsidR="00663AD9" w:rsidRDefault="00663AD9" w:rsidP="00663AD9">
      <w:pPr>
        <w:spacing w:after="0"/>
        <w:rPr>
          <w:lang w:val="sr-Cyrl-CS"/>
        </w:rPr>
      </w:pPr>
    </w:p>
    <w:p w:rsidR="00663AD9" w:rsidRDefault="00663AD9" w:rsidP="00A84815">
      <w:pPr>
        <w:spacing w:after="0"/>
        <w:jc w:val="both"/>
        <w:rPr>
          <w:lang w:val="sr-Cyrl-CS"/>
        </w:rPr>
      </w:pPr>
      <w:r>
        <w:rPr>
          <w:lang w:val="sr-Cyrl-CS"/>
        </w:rPr>
        <w:t>Изузетно, а на писани захтјев корисника, накнада за ванредни превоз слободно се уговара када се ради о сталном превозу ванредних терета на истим путним релацијама.</w:t>
      </w:r>
    </w:p>
    <w:p w:rsidR="00663AD9" w:rsidRDefault="00663AD9" w:rsidP="00A84815">
      <w:pPr>
        <w:spacing w:after="0"/>
        <w:jc w:val="both"/>
        <w:rPr>
          <w:lang w:val="sr-Cyrl-CS"/>
        </w:rPr>
      </w:pPr>
      <w:r>
        <w:rPr>
          <w:lang w:val="sr-Cyrl-CS"/>
        </w:rPr>
        <w:t>Висину накнаде из става 1 овог члана утврђује комисија коју образује пре</w:t>
      </w:r>
      <w:r w:rsidR="00426390">
        <w:rPr>
          <w:lang w:val="sr-Cyrl-CS"/>
        </w:rPr>
        <w:t>д</w:t>
      </w:r>
      <w:r>
        <w:rPr>
          <w:lang w:val="sr-Cyrl-CS"/>
        </w:rPr>
        <w:t>сједник општине на основу стручне процјене о могућем оштећењу пута на којем се врши ванредан превоз.</w:t>
      </w:r>
    </w:p>
    <w:p w:rsidR="00663AD9" w:rsidRDefault="00663AD9" w:rsidP="00A84815">
      <w:pPr>
        <w:spacing w:after="0"/>
        <w:jc w:val="both"/>
        <w:rPr>
          <w:lang w:val="sr-Cyrl-CS"/>
        </w:rPr>
      </w:pPr>
      <w:r>
        <w:rPr>
          <w:lang w:val="sr-Cyrl-CS"/>
        </w:rPr>
        <w:t>Уколико не дође до закључивања споразума између корисника и општине, тада ће се примјењивати накнада предвиђена овом одлуком за сваки појединачни ванредни превоз.</w:t>
      </w:r>
    </w:p>
    <w:p w:rsidR="00663AD9" w:rsidRDefault="00663AD9" w:rsidP="00A84815">
      <w:pPr>
        <w:spacing w:after="0"/>
        <w:jc w:val="both"/>
        <w:rPr>
          <w:lang w:val="sr-Cyrl-CS"/>
        </w:rPr>
      </w:pPr>
      <w:r>
        <w:rPr>
          <w:lang w:val="sr-Cyrl-CS"/>
        </w:rPr>
        <w:t>Трошкове за евентуални ванредни контролни преглед ванредног превоза прије његовог почетка или касније, код вршења превоза, сноси корисник превоза.</w:t>
      </w:r>
    </w:p>
    <w:p w:rsidR="008D2375" w:rsidRDefault="008D2375" w:rsidP="00246D0E">
      <w:pPr>
        <w:spacing w:after="0"/>
        <w:rPr>
          <w:b/>
          <w:lang w:val="sr-Cyrl-CS"/>
        </w:rPr>
      </w:pPr>
    </w:p>
    <w:p w:rsidR="00F84694" w:rsidRDefault="00F84694" w:rsidP="00D60827">
      <w:pPr>
        <w:spacing w:after="0"/>
        <w:rPr>
          <w:b/>
          <w:lang w:val="sr-Cyrl-CS"/>
        </w:rPr>
      </w:pPr>
    </w:p>
    <w:p w:rsidR="00BF304A" w:rsidRPr="009E41A8" w:rsidRDefault="00BF304A" w:rsidP="00BF304A">
      <w:pPr>
        <w:spacing w:after="0"/>
        <w:jc w:val="center"/>
        <w:rPr>
          <w:b/>
          <w:lang w:val="sr-Cyrl-CS"/>
        </w:rPr>
      </w:pPr>
      <w:r w:rsidRPr="00597FB7">
        <w:rPr>
          <w:b/>
          <w:lang w:val="sr-Cyrl-CS"/>
        </w:rPr>
        <w:t>Годишња накнада за закуп путног земљишта</w:t>
      </w:r>
      <w:r w:rsidR="00BF1EC7" w:rsidRPr="00597FB7">
        <w:rPr>
          <w:b/>
          <w:lang w:val="sr-Cyrl-CS"/>
        </w:rPr>
        <w:t xml:space="preserve"> </w:t>
      </w:r>
      <w:r w:rsidRPr="00597FB7">
        <w:rPr>
          <w:b/>
          <w:lang w:val="sr-Cyrl-CS"/>
        </w:rPr>
        <w:t>и другог земљишта које припада  пут</w:t>
      </w:r>
      <w:r w:rsidR="00761FA1" w:rsidRPr="00597FB7">
        <w:rPr>
          <w:b/>
          <w:lang w:val="sr-Cyrl-CS"/>
        </w:rPr>
        <w:t>у</w:t>
      </w:r>
    </w:p>
    <w:p w:rsidR="00BF304A" w:rsidRDefault="00BF304A" w:rsidP="00BF304A">
      <w:pPr>
        <w:spacing w:after="0"/>
        <w:jc w:val="center"/>
        <w:rPr>
          <w:lang w:val="sr-Cyrl-CS"/>
        </w:rPr>
      </w:pPr>
    </w:p>
    <w:p w:rsidR="00BF304A" w:rsidRDefault="00BF304A" w:rsidP="00BF304A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6C5BE5">
        <w:rPr>
          <w:lang w:val="sr-Cyrl-CS"/>
        </w:rPr>
        <w:t>1</w:t>
      </w:r>
      <w:r w:rsidR="00EB7CE8">
        <w:rPr>
          <w:lang w:val="sr-Cyrl-CS"/>
        </w:rPr>
        <w:t>4</w:t>
      </w:r>
    </w:p>
    <w:p w:rsidR="009E41A8" w:rsidRDefault="009E41A8" w:rsidP="00597FB7">
      <w:pPr>
        <w:spacing w:after="0"/>
        <w:rPr>
          <w:lang w:val="sr-Cyrl-CS"/>
        </w:rPr>
      </w:pPr>
    </w:p>
    <w:p w:rsidR="00C9606F" w:rsidRDefault="00597FB7" w:rsidP="00C9606F">
      <w:pPr>
        <w:spacing w:after="0"/>
        <w:jc w:val="both"/>
        <w:rPr>
          <w:lang w:val="sr-Cyrl-CS"/>
        </w:rPr>
      </w:pPr>
      <w:r>
        <w:rPr>
          <w:lang w:val="sr-Cyrl-CS"/>
        </w:rPr>
        <w:t>Путно земљиште и друго земљиште које припада путу може се уступити на коришћење правном лицу, предузетнику и физичком лицу (у даљем тексту: корисник) давањем у закуп, у складу са законом.</w:t>
      </w:r>
    </w:p>
    <w:p w:rsidR="002D15D9" w:rsidRDefault="00C9606F" w:rsidP="00C9606F">
      <w:pPr>
        <w:spacing w:after="0"/>
        <w:jc w:val="both"/>
        <w:rPr>
          <w:lang w:val="sr-Cyrl-CS"/>
        </w:rPr>
      </w:pPr>
      <w:r w:rsidRPr="00C9606F">
        <w:rPr>
          <w:lang w:val="sr-Cyrl-CS"/>
        </w:rPr>
        <w:t xml:space="preserve">Орган локалне управе надлежан за послове </w:t>
      </w:r>
      <w:r>
        <w:rPr>
          <w:lang w:val="sr-Cyrl-CS"/>
        </w:rPr>
        <w:t>управљање општинском имовином са корисником закључује уговор о закупу путног земљишта, односно другог земљишта које припада путу.</w:t>
      </w:r>
    </w:p>
    <w:p w:rsidR="002D15D9" w:rsidRDefault="002D15D9" w:rsidP="002D15D9">
      <w:pPr>
        <w:spacing w:after="0"/>
        <w:jc w:val="center"/>
        <w:rPr>
          <w:lang w:val="sr-Cyrl-CS"/>
        </w:rPr>
      </w:pPr>
    </w:p>
    <w:p w:rsidR="002D15D9" w:rsidRDefault="002D15D9" w:rsidP="002D15D9">
      <w:pPr>
        <w:spacing w:after="0"/>
        <w:jc w:val="center"/>
        <w:rPr>
          <w:lang w:val="sr-Cyrl-CS"/>
        </w:rPr>
      </w:pPr>
      <w:r>
        <w:rPr>
          <w:lang w:val="sr-Cyrl-CS"/>
        </w:rPr>
        <w:t>Члан 15</w:t>
      </w:r>
    </w:p>
    <w:p w:rsidR="002D15D9" w:rsidRDefault="002D15D9" w:rsidP="002D15D9">
      <w:pPr>
        <w:spacing w:after="0"/>
        <w:jc w:val="center"/>
        <w:rPr>
          <w:lang w:val="sr-Cyrl-CS"/>
        </w:rPr>
      </w:pPr>
    </w:p>
    <w:p w:rsidR="009E41A8" w:rsidRDefault="009E41A8" w:rsidP="00C9606F">
      <w:pPr>
        <w:spacing w:after="0"/>
        <w:jc w:val="both"/>
        <w:rPr>
          <w:lang w:val="sr-Cyrl-CS"/>
        </w:rPr>
      </w:pPr>
      <w:r>
        <w:rPr>
          <w:lang w:val="sr-Cyrl-CS"/>
        </w:rPr>
        <w:t>Висина годишње нак</w:t>
      </w:r>
      <w:r w:rsidR="00C9606F">
        <w:rPr>
          <w:lang w:val="sr-Cyrl-CS"/>
        </w:rPr>
        <w:t>наде за закуп путног земљишта, односно</w:t>
      </w:r>
      <w:r>
        <w:rPr>
          <w:lang w:val="sr-Cyrl-CS"/>
        </w:rPr>
        <w:t xml:space="preserve"> другог земљишта које припада пу</w:t>
      </w:r>
      <w:r w:rsidR="00761FA1">
        <w:rPr>
          <w:lang w:val="sr-Cyrl-CS"/>
        </w:rPr>
        <w:t>ту</w:t>
      </w:r>
      <w:r w:rsidR="00BF1EC7">
        <w:rPr>
          <w:lang w:val="sr-Cyrl-CS"/>
        </w:rPr>
        <w:t>, утврђују се</w:t>
      </w:r>
      <w:r w:rsidR="00C9606F">
        <w:rPr>
          <w:lang w:val="sr-Cyrl-CS"/>
        </w:rPr>
        <w:t xml:space="preserve"> у</w:t>
      </w:r>
      <w:r w:rsidR="00BF1EC7">
        <w:rPr>
          <w:lang w:val="sr-Cyrl-CS"/>
        </w:rPr>
        <w:t xml:space="preserve"> зависно</w:t>
      </w:r>
      <w:r w:rsidR="00C9606F">
        <w:rPr>
          <w:lang w:val="sr-Cyrl-CS"/>
        </w:rPr>
        <w:t>сти</w:t>
      </w:r>
      <w:r w:rsidR="00BF1EC7">
        <w:rPr>
          <w:lang w:val="sr-Cyrl-CS"/>
        </w:rPr>
        <w:t xml:space="preserve"> од катего</w:t>
      </w:r>
      <w:r>
        <w:rPr>
          <w:lang w:val="sr-Cyrl-CS"/>
        </w:rPr>
        <w:t xml:space="preserve">рије пута и површине коришћеног путног земљишта и другог земљишта које припада </w:t>
      </w:r>
      <w:r w:rsidR="00761FA1">
        <w:rPr>
          <w:lang w:val="sr-Cyrl-CS"/>
        </w:rPr>
        <w:t>путу</w:t>
      </w:r>
      <w:r>
        <w:rPr>
          <w:lang w:val="sr-Cyrl-CS"/>
        </w:rPr>
        <w:t xml:space="preserve"> и износи:</w:t>
      </w:r>
    </w:p>
    <w:p w:rsidR="009E41A8" w:rsidRDefault="00BF1EC7" w:rsidP="00C9606F">
      <w:pPr>
        <w:spacing w:after="0"/>
        <w:jc w:val="both"/>
        <w:rPr>
          <w:vertAlign w:val="superscript"/>
          <w:lang w:val="sr-Cyrl-CS"/>
        </w:rPr>
      </w:pPr>
      <w:r>
        <w:rPr>
          <w:lang w:val="sr-Cyrl-CS"/>
        </w:rPr>
        <w:t xml:space="preserve">   -за улице у насељу - 4,90€</w:t>
      </w:r>
      <w:r w:rsidR="009E41A8">
        <w:rPr>
          <w:lang w:val="sr-Cyrl-CS"/>
        </w:rPr>
        <w:t>/м</w:t>
      </w:r>
      <w:r w:rsidR="009E41A8" w:rsidRPr="00BF1EC7">
        <w:rPr>
          <w:vertAlign w:val="superscript"/>
          <w:lang w:val="sr-Cyrl-CS"/>
        </w:rPr>
        <w:t>2</w:t>
      </w:r>
    </w:p>
    <w:p w:rsidR="009414E2" w:rsidRPr="009414E2" w:rsidRDefault="009414E2" w:rsidP="00C9606F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-дио државног пута који пролази кроз насеље – 4,00</w:t>
      </w:r>
      <w:r w:rsidRPr="009414E2">
        <w:rPr>
          <w:lang w:val="sr-Cyrl-CS"/>
        </w:rPr>
        <w:t>€/м</w:t>
      </w:r>
      <w:r w:rsidRPr="009414E2">
        <w:rPr>
          <w:vertAlign w:val="superscript"/>
          <w:lang w:val="sr-Cyrl-CS"/>
        </w:rPr>
        <w:t>2</w:t>
      </w:r>
    </w:p>
    <w:p w:rsidR="009E41A8" w:rsidRPr="009E41A8" w:rsidRDefault="00BF1EC7" w:rsidP="00C9606F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-за локалне путеве - 3,</w:t>
      </w:r>
      <w:r w:rsidR="004054B1">
        <w:rPr>
          <w:lang w:val="sr-Cyrl-CS"/>
        </w:rPr>
        <w:t>00</w:t>
      </w:r>
      <w:r>
        <w:rPr>
          <w:lang w:val="sr-Cyrl-CS"/>
        </w:rPr>
        <w:t>€</w:t>
      </w:r>
      <w:r w:rsidR="009E41A8">
        <w:rPr>
          <w:lang w:val="sr-Cyrl-CS"/>
        </w:rPr>
        <w:t>/м</w:t>
      </w:r>
      <w:r w:rsidR="009E41A8" w:rsidRPr="00BF1EC7">
        <w:rPr>
          <w:vertAlign w:val="superscript"/>
          <w:lang w:val="sr-Cyrl-CS"/>
        </w:rPr>
        <w:t>2</w:t>
      </w:r>
      <w:r>
        <w:rPr>
          <w:lang w:val="sr-Cyrl-CS"/>
        </w:rPr>
        <w:t xml:space="preserve"> и</w:t>
      </w:r>
    </w:p>
    <w:p w:rsidR="005F68C1" w:rsidRDefault="009E41A8" w:rsidP="00C9606F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-за некатегорисане путеве</w:t>
      </w:r>
      <w:r w:rsidR="00BF1EC7">
        <w:rPr>
          <w:lang w:val="sr-Cyrl-CS"/>
        </w:rPr>
        <w:t xml:space="preserve"> - </w:t>
      </w:r>
      <w:r w:rsidR="004054B1">
        <w:rPr>
          <w:lang w:val="sr-Cyrl-CS"/>
        </w:rPr>
        <w:t>2</w:t>
      </w:r>
      <w:r w:rsidR="00BF1EC7">
        <w:rPr>
          <w:lang w:val="sr-Cyrl-CS"/>
        </w:rPr>
        <w:t>,00€</w:t>
      </w:r>
      <w:r>
        <w:rPr>
          <w:lang w:val="sr-Cyrl-CS"/>
        </w:rPr>
        <w:t>/м</w:t>
      </w:r>
      <w:r w:rsidRPr="00BF1EC7">
        <w:rPr>
          <w:vertAlign w:val="superscript"/>
          <w:lang w:val="sr-Cyrl-CS"/>
        </w:rPr>
        <w:t>2</w:t>
      </w:r>
    </w:p>
    <w:p w:rsidR="00726011" w:rsidRPr="00726011" w:rsidRDefault="00726011" w:rsidP="009E41A8">
      <w:pPr>
        <w:spacing w:after="0"/>
        <w:jc w:val="both"/>
        <w:rPr>
          <w:lang w:val="sr-Cyrl-CS"/>
        </w:rPr>
      </w:pPr>
    </w:p>
    <w:p w:rsidR="004A00B0" w:rsidRDefault="005F68C1" w:rsidP="009E41A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Накнада из </w:t>
      </w:r>
      <w:r w:rsidR="004A00B0">
        <w:rPr>
          <w:lang w:val="sr-Cyrl-CS"/>
        </w:rPr>
        <w:t>претходног става утврђује се као почетна вриједност код расписивања јавног надметања за закуп путног земљишта и другог земљишта које припада пут</w:t>
      </w:r>
      <w:r w:rsidR="009414E2">
        <w:rPr>
          <w:lang w:val="sr-Cyrl-CS"/>
        </w:rPr>
        <w:t>у</w:t>
      </w:r>
      <w:r w:rsidR="004A00B0">
        <w:rPr>
          <w:lang w:val="sr-Cyrl-CS"/>
        </w:rPr>
        <w:t>.</w:t>
      </w:r>
      <w:r>
        <w:rPr>
          <w:lang w:val="sr-Cyrl-CS"/>
        </w:rPr>
        <w:t xml:space="preserve"> </w:t>
      </w:r>
    </w:p>
    <w:p w:rsidR="005F68C1" w:rsidRPr="009E41A8" w:rsidRDefault="005F68C1" w:rsidP="009E41A8">
      <w:pPr>
        <w:spacing w:after="0"/>
        <w:jc w:val="both"/>
        <w:rPr>
          <w:lang w:val="sr-Cyrl-CS"/>
        </w:rPr>
      </w:pPr>
      <w:r>
        <w:rPr>
          <w:lang w:val="sr-Cyrl-CS"/>
        </w:rPr>
        <w:t>Накнада из става 1 овог члана неће се утврђивати и наплаћивати закупцима локација на којима су већ постављени привремени објекти, а</w:t>
      </w:r>
      <w:r w:rsidR="00BF1EC7">
        <w:rPr>
          <w:lang w:val="sr-Cyrl-CS"/>
        </w:rPr>
        <w:t xml:space="preserve"> </w:t>
      </w:r>
      <w:r>
        <w:rPr>
          <w:lang w:val="sr-Cyrl-CS"/>
        </w:rPr>
        <w:t>који су са Општином Беране закључили уговор  о закупу предметног земљишта</w:t>
      </w:r>
      <w:r w:rsidR="00BF1EC7">
        <w:rPr>
          <w:lang w:val="sr-Cyrl-CS"/>
        </w:rPr>
        <w:t>,</w:t>
      </w:r>
      <w:r>
        <w:rPr>
          <w:lang w:val="sr-Cyrl-CS"/>
        </w:rPr>
        <w:t xml:space="preserve"> и цијену закупа плаћају у складу са другим пропи</w:t>
      </w:r>
      <w:r w:rsidR="002F582A">
        <w:rPr>
          <w:lang w:val="sr-Cyrl-CS"/>
        </w:rPr>
        <w:t>сом Скупштине општине Бе</w:t>
      </w:r>
      <w:r>
        <w:rPr>
          <w:lang w:val="sr-Cyrl-CS"/>
        </w:rPr>
        <w:t>ране.</w:t>
      </w:r>
    </w:p>
    <w:p w:rsidR="003937D7" w:rsidRPr="003E2CE6" w:rsidRDefault="00715224" w:rsidP="00674BB7">
      <w:pPr>
        <w:spacing w:after="0"/>
        <w:jc w:val="both"/>
        <w:rPr>
          <w:lang w:val="sr-Cyrl-RS"/>
        </w:rPr>
      </w:pPr>
      <w:r>
        <w:rPr>
          <w:lang w:val="sr-Cyrl-CS"/>
        </w:rPr>
        <w:lastRenderedPageBreak/>
        <w:t xml:space="preserve">Путно земљиште и друго земљиште које </w:t>
      </w:r>
      <w:r w:rsidR="009414E2">
        <w:rPr>
          <w:lang w:val="sr-Cyrl-CS"/>
        </w:rPr>
        <w:t>припада</w:t>
      </w:r>
      <w:r w:rsidR="00761FA1">
        <w:rPr>
          <w:lang w:val="sr-Cyrl-CS"/>
        </w:rPr>
        <w:t xml:space="preserve"> путу </w:t>
      </w:r>
      <w:r>
        <w:rPr>
          <w:lang w:val="sr-Cyrl-CS"/>
        </w:rPr>
        <w:t xml:space="preserve">може се давати у закуп непосредном погодбом у случајевима када заинтересовано лице посједује земљиште на којем је постављен објекат, које се граничи са путним земљиштем и другим земљиштем које припада </w:t>
      </w:r>
      <w:r w:rsidR="00761FA1" w:rsidRPr="00761FA1">
        <w:rPr>
          <w:lang w:val="sr-Cyrl-CS"/>
        </w:rPr>
        <w:t xml:space="preserve">путу </w:t>
      </w:r>
      <w:r w:rsidR="00BF1EC7">
        <w:rPr>
          <w:lang w:val="sr-Cyrl-CS"/>
        </w:rPr>
        <w:t>и евидентно је да</w:t>
      </w:r>
      <w:r>
        <w:rPr>
          <w:lang w:val="sr-Cyrl-CS"/>
        </w:rPr>
        <w:t xml:space="preserve"> то земљиште не може нико други користити као самосталну цјелину, а да при том не угрожава права</w:t>
      </w:r>
      <w:r w:rsidR="004054B1">
        <w:rPr>
          <w:lang w:val="sr-Cyrl-CS"/>
        </w:rPr>
        <w:t xml:space="preserve"> </w:t>
      </w:r>
      <w:r>
        <w:rPr>
          <w:lang w:val="sr-Cyrl-CS"/>
        </w:rPr>
        <w:t>тог заинтересованог лица.</w:t>
      </w:r>
    </w:p>
    <w:p w:rsidR="00715224" w:rsidRDefault="00B80D1D" w:rsidP="00715224">
      <w:pPr>
        <w:spacing w:after="0"/>
        <w:jc w:val="center"/>
        <w:rPr>
          <w:lang w:val="sr-Cyrl-CS"/>
        </w:rPr>
      </w:pPr>
      <w:r>
        <w:rPr>
          <w:lang w:val="sr-Cyrl-CS"/>
        </w:rPr>
        <w:t>Члан</w:t>
      </w:r>
      <w:r w:rsidR="006C5BE5">
        <w:rPr>
          <w:lang w:val="sr-Cyrl-CS"/>
        </w:rPr>
        <w:t xml:space="preserve"> </w:t>
      </w:r>
      <w:r w:rsidR="00AC3BD7">
        <w:rPr>
          <w:lang w:val="sr-Cyrl-CS"/>
        </w:rPr>
        <w:t>16</w:t>
      </w:r>
    </w:p>
    <w:p w:rsidR="00A84815" w:rsidRDefault="00A84815" w:rsidP="00715224">
      <w:pPr>
        <w:spacing w:after="0"/>
        <w:rPr>
          <w:lang w:val="sr-Cyrl-CS"/>
        </w:rPr>
      </w:pPr>
    </w:p>
    <w:p w:rsidR="00715224" w:rsidRDefault="00726011" w:rsidP="00A84815">
      <w:pPr>
        <w:spacing w:after="0"/>
        <w:jc w:val="both"/>
        <w:rPr>
          <w:lang w:val="sr-Cyrl-CS"/>
        </w:rPr>
      </w:pPr>
      <w:r>
        <w:rPr>
          <w:lang w:val="sr-Cyrl-CS"/>
        </w:rPr>
        <w:t>Накнада из члана 1</w:t>
      </w:r>
      <w:r w:rsidR="003E2CE6">
        <w:rPr>
          <w:lang w:val="sr-Cyrl-CS"/>
        </w:rPr>
        <w:t>5</w:t>
      </w:r>
      <w:r w:rsidR="000E08ED">
        <w:rPr>
          <w:lang w:val="sr-Cyrl-CS"/>
        </w:rPr>
        <w:t xml:space="preserve"> ове одлуке умањује се на годишњем нивоу, сразмјерно површини кор</w:t>
      </w:r>
      <w:r w:rsidR="00BF1EC7">
        <w:rPr>
          <w:lang w:val="sr-Cyrl-CS"/>
        </w:rPr>
        <w:t>и</w:t>
      </w:r>
      <w:r w:rsidR="000E08ED">
        <w:rPr>
          <w:lang w:val="sr-Cyrl-CS"/>
        </w:rPr>
        <w:t>шћеног путног земљишта и другог земљишта које припада п</w:t>
      </w:r>
      <w:r w:rsidR="0078589F">
        <w:rPr>
          <w:lang w:val="sr-Cyrl-CS"/>
        </w:rPr>
        <w:t>у</w:t>
      </w:r>
      <w:r w:rsidR="00C9606F">
        <w:rPr>
          <w:lang w:val="sr-Cyrl-CS"/>
        </w:rPr>
        <w:t>ту</w:t>
      </w:r>
      <w:r w:rsidR="000E08ED">
        <w:rPr>
          <w:lang w:val="sr-Cyrl-CS"/>
        </w:rPr>
        <w:t xml:space="preserve"> за:</w:t>
      </w:r>
    </w:p>
    <w:p w:rsidR="000E08ED" w:rsidRDefault="00BF1EC7" w:rsidP="00A84815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-10% за површину од 51 – 100</w:t>
      </w:r>
      <w:r w:rsidR="000E08ED">
        <w:rPr>
          <w:lang w:val="sr-Cyrl-CS"/>
        </w:rPr>
        <w:t>м</w:t>
      </w:r>
      <w:r w:rsidR="000E08ED" w:rsidRPr="00BF1EC7">
        <w:rPr>
          <w:vertAlign w:val="superscript"/>
          <w:lang w:val="sr-Cyrl-CS"/>
        </w:rPr>
        <w:t>2</w:t>
      </w:r>
    </w:p>
    <w:p w:rsidR="000E08ED" w:rsidRDefault="000E08ED" w:rsidP="00A84815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BF1EC7">
        <w:rPr>
          <w:lang w:val="sr-Cyrl-CS"/>
        </w:rPr>
        <w:t xml:space="preserve">  -20% за површину од 101 – 300</w:t>
      </w:r>
      <w:r>
        <w:rPr>
          <w:lang w:val="sr-Cyrl-CS"/>
        </w:rPr>
        <w:t>м</w:t>
      </w:r>
      <w:r w:rsidRPr="00BF1EC7">
        <w:rPr>
          <w:vertAlign w:val="superscript"/>
          <w:lang w:val="sr-Cyrl-CS"/>
        </w:rPr>
        <w:t>2</w:t>
      </w:r>
      <w:r>
        <w:rPr>
          <w:lang w:val="sr-Cyrl-CS"/>
        </w:rPr>
        <w:t xml:space="preserve"> и</w:t>
      </w:r>
    </w:p>
    <w:p w:rsidR="00285D7E" w:rsidRDefault="00BF1EC7" w:rsidP="00A84815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-30% за површину преко 300</w:t>
      </w:r>
      <w:r w:rsidR="000E08ED">
        <w:rPr>
          <w:lang w:val="sr-Cyrl-CS"/>
        </w:rPr>
        <w:t>м</w:t>
      </w:r>
      <w:r w:rsidR="000E08ED" w:rsidRPr="00BF1EC7">
        <w:rPr>
          <w:vertAlign w:val="superscript"/>
          <w:lang w:val="sr-Cyrl-CS"/>
        </w:rPr>
        <w:t>2</w:t>
      </w:r>
    </w:p>
    <w:p w:rsidR="009B0481" w:rsidRPr="00726011" w:rsidRDefault="00726011" w:rsidP="00A84815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Накнада се плаћа годишње до 20. јануара текуће године за ту годину, </w:t>
      </w:r>
      <w:r>
        <w:rPr>
          <w:b/>
          <w:lang w:val="sr-Cyrl-CS"/>
        </w:rPr>
        <w:t xml:space="preserve"> </w:t>
      </w:r>
      <w:r w:rsidRPr="00726011">
        <w:rPr>
          <w:lang w:val="sr-Cyrl-CS"/>
        </w:rPr>
        <w:t>односно сразмјерно времену коришћења у години када је коришћење почело.</w:t>
      </w:r>
    </w:p>
    <w:p w:rsidR="00726011" w:rsidRDefault="00726011" w:rsidP="00A84815">
      <w:pPr>
        <w:spacing w:after="0"/>
        <w:jc w:val="both"/>
        <w:rPr>
          <w:b/>
          <w:lang w:val="sr-Cyrl-CS"/>
        </w:rPr>
      </w:pPr>
    </w:p>
    <w:p w:rsidR="009B0481" w:rsidRDefault="009B0481" w:rsidP="0045783B">
      <w:pPr>
        <w:spacing w:after="0"/>
        <w:jc w:val="both"/>
        <w:rPr>
          <w:b/>
          <w:lang w:val="sr-Cyrl-CS"/>
        </w:rPr>
      </w:pPr>
    </w:p>
    <w:p w:rsidR="00761FA1" w:rsidRPr="00761FA1" w:rsidRDefault="00D41EC9" w:rsidP="00285D7E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="0045783B">
        <w:rPr>
          <w:b/>
          <w:lang w:val="sr-Cyrl-CS"/>
        </w:rPr>
        <w:t>Накнада</w:t>
      </w:r>
      <w:r w:rsidR="00C45E42">
        <w:rPr>
          <w:b/>
          <w:lang w:val="sr-Cyrl-CS"/>
        </w:rPr>
        <w:t xml:space="preserve"> </w:t>
      </w:r>
      <w:r w:rsidR="00761FA1" w:rsidRPr="00761FA1">
        <w:rPr>
          <w:b/>
          <w:lang w:val="sr-Cyrl-CS"/>
        </w:rPr>
        <w:t xml:space="preserve">за постављање цјевовода, водовода, канализације, електричних водова, електронских </w:t>
      </w:r>
    </w:p>
    <w:p w:rsidR="00761FA1" w:rsidRPr="00761FA1" w:rsidRDefault="00761FA1" w:rsidP="00285D7E">
      <w:pPr>
        <w:spacing w:after="0"/>
        <w:rPr>
          <w:b/>
          <w:lang w:val="sr-Cyrl-CS"/>
        </w:rPr>
      </w:pPr>
      <w:r w:rsidRPr="00761FA1">
        <w:rPr>
          <w:b/>
          <w:lang w:val="sr-Cyrl-CS"/>
        </w:rPr>
        <w:t xml:space="preserve">    комун</w:t>
      </w:r>
      <w:r w:rsidR="00B0299D">
        <w:rPr>
          <w:b/>
          <w:lang w:val="sr-Cyrl-RS"/>
        </w:rPr>
        <w:t>и</w:t>
      </w:r>
      <w:r w:rsidRPr="00761FA1">
        <w:rPr>
          <w:b/>
          <w:lang w:val="sr-Cyrl-CS"/>
        </w:rPr>
        <w:t xml:space="preserve">кационих водова, гасовода и нафтовода на јавном путу и друге са њима повезане </w:t>
      </w:r>
    </w:p>
    <w:p w:rsidR="0045783B" w:rsidRDefault="00761FA1" w:rsidP="00285D7E">
      <w:pPr>
        <w:spacing w:after="0"/>
        <w:rPr>
          <w:b/>
          <w:lang w:val="sr-Cyrl-CS"/>
        </w:rPr>
      </w:pPr>
      <w:r w:rsidRPr="00761FA1">
        <w:rPr>
          <w:b/>
          <w:lang w:val="sr-Cyrl-CS"/>
        </w:rPr>
        <w:t xml:space="preserve">    инфраструктуре (трафостанице, базне станице, антенски стубови, пумпне станице и друго)</w:t>
      </w:r>
    </w:p>
    <w:p w:rsidR="00674BB7" w:rsidRPr="00674BB7" w:rsidRDefault="00674BB7" w:rsidP="00674BB7">
      <w:pPr>
        <w:spacing w:after="0"/>
        <w:jc w:val="both"/>
        <w:rPr>
          <w:b/>
          <w:lang w:val="sr-Cyrl-CS"/>
        </w:rPr>
      </w:pPr>
    </w:p>
    <w:p w:rsidR="0045783B" w:rsidRDefault="006C5BE5" w:rsidP="0045783B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3E2CE6">
        <w:rPr>
          <w:lang w:val="sr-Cyrl-CS"/>
        </w:rPr>
        <w:t>17</w:t>
      </w:r>
    </w:p>
    <w:p w:rsidR="000F2C55" w:rsidRDefault="000F2C55" w:rsidP="00761FA1">
      <w:pPr>
        <w:spacing w:after="0"/>
        <w:jc w:val="both"/>
        <w:rPr>
          <w:lang w:val="sr-Cyrl-CS"/>
        </w:rPr>
      </w:pPr>
    </w:p>
    <w:p w:rsidR="00761FA1" w:rsidRPr="00761FA1" w:rsidRDefault="00164BBD" w:rsidP="00761FA1">
      <w:pPr>
        <w:spacing w:after="0"/>
        <w:jc w:val="both"/>
        <w:rPr>
          <w:lang w:val="sr-Cyrl-CS"/>
        </w:rPr>
      </w:pPr>
      <w:r>
        <w:rPr>
          <w:lang w:val="sr-Cyrl-CS"/>
        </w:rPr>
        <w:t>Висина накнаде</w:t>
      </w:r>
      <w:r w:rsidR="00C45E42">
        <w:rPr>
          <w:lang w:val="sr-Cyrl-CS"/>
        </w:rPr>
        <w:t xml:space="preserve"> </w:t>
      </w:r>
      <w:r w:rsidR="00761FA1" w:rsidRPr="00761FA1">
        <w:rPr>
          <w:lang w:val="sr-Cyrl-CS"/>
        </w:rPr>
        <w:t xml:space="preserve">за постављање цјевовода, водовода, канализације, електричних водова, електронских </w:t>
      </w:r>
    </w:p>
    <w:p w:rsidR="00164BBD" w:rsidRDefault="00761FA1" w:rsidP="00761FA1">
      <w:pPr>
        <w:spacing w:after="0"/>
        <w:jc w:val="both"/>
        <w:rPr>
          <w:lang w:val="sr-Cyrl-CS"/>
        </w:rPr>
      </w:pPr>
      <w:r w:rsidRPr="00761FA1">
        <w:rPr>
          <w:lang w:val="sr-Cyrl-CS"/>
        </w:rPr>
        <w:t>комун</w:t>
      </w:r>
      <w:r w:rsidR="00594C30">
        <w:rPr>
          <w:lang w:val="sr-Cyrl-RS"/>
        </w:rPr>
        <w:t>и</w:t>
      </w:r>
      <w:r w:rsidRPr="00761FA1">
        <w:rPr>
          <w:lang w:val="sr-Cyrl-CS"/>
        </w:rPr>
        <w:t xml:space="preserve">кационих водова, гасовода и нафтовода </w:t>
      </w:r>
      <w:r w:rsidR="007B7248">
        <w:rPr>
          <w:lang w:val="sr-Cyrl-CS"/>
        </w:rPr>
        <w:t>у трупу</w:t>
      </w:r>
      <w:r w:rsidR="00953A0F">
        <w:rPr>
          <w:lang w:val="sr-Cyrl-CS"/>
        </w:rPr>
        <w:t>, ван трупа</w:t>
      </w:r>
      <w:r w:rsidR="00164BBD">
        <w:rPr>
          <w:lang w:val="sr-Cyrl-CS"/>
        </w:rPr>
        <w:t xml:space="preserve"> пута</w:t>
      </w:r>
      <w:r w:rsidR="00C45E42">
        <w:rPr>
          <w:lang w:val="sr-Cyrl-CS"/>
        </w:rPr>
        <w:t>, утврђује</w:t>
      </w:r>
      <w:r w:rsidR="00164BBD">
        <w:rPr>
          <w:lang w:val="sr-Cyrl-CS"/>
        </w:rPr>
        <w:t xml:space="preserve"> се у </w:t>
      </w:r>
      <w:r w:rsidR="00953A0F">
        <w:rPr>
          <w:lang w:val="sr-Cyrl-CS"/>
        </w:rPr>
        <w:t>зависности од категорије пута и дужине коришћеног пута, односно путног појаса и другог земљишта које припада путу.</w:t>
      </w:r>
    </w:p>
    <w:p w:rsidR="00C85CC6" w:rsidRPr="00C85CC6" w:rsidRDefault="00C85CC6" w:rsidP="00C85CC6">
      <w:pPr>
        <w:spacing w:after="0"/>
        <w:jc w:val="both"/>
        <w:rPr>
          <w:lang w:val="sr-Cyrl-CS"/>
        </w:rPr>
      </w:pPr>
      <w:r w:rsidRPr="00C85CC6">
        <w:rPr>
          <w:lang w:val="sr-Cyrl-CS"/>
        </w:rPr>
        <w:t xml:space="preserve">Висина накнаде за постављање цјевовода, водовода, канализације, електричних водова, електронских </w:t>
      </w:r>
    </w:p>
    <w:p w:rsidR="00C85CC6" w:rsidRDefault="00C85CC6" w:rsidP="00C85CC6">
      <w:pPr>
        <w:spacing w:after="0"/>
        <w:jc w:val="both"/>
        <w:rPr>
          <w:lang w:val="sr-Cyrl-CS"/>
        </w:rPr>
      </w:pPr>
      <w:r w:rsidRPr="00C85CC6">
        <w:rPr>
          <w:lang w:val="sr-Cyrl-CS"/>
        </w:rPr>
        <w:t>комун</w:t>
      </w:r>
      <w:r w:rsidR="00594C30">
        <w:rPr>
          <w:lang w:val="sr-Cyrl-CS"/>
        </w:rPr>
        <w:t>и</w:t>
      </w:r>
      <w:r w:rsidRPr="00C85CC6">
        <w:rPr>
          <w:lang w:val="sr-Cyrl-CS"/>
        </w:rPr>
        <w:t>кационих водова, гасовода и нафтовода у трупу</w:t>
      </w:r>
      <w:r>
        <w:rPr>
          <w:lang w:val="sr-Cyrl-CS"/>
        </w:rPr>
        <w:t xml:space="preserve"> пута</w:t>
      </w:r>
      <w:r w:rsidRPr="00C85CC6">
        <w:rPr>
          <w:lang w:val="sr-Cyrl-CS"/>
        </w:rPr>
        <w:t>,</w:t>
      </w:r>
      <w:r w:rsidRPr="00C85CC6">
        <w:t xml:space="preserve"> </w:t>
      </w:r>
      <w:r w:rsidRPr="00C85CC6">
        <w:rPr>
          <w:lang w:val="sr-Cyrl-CS"/>
        </w:rPr>
        <w:t>у зависности од категорије пута</w:t>
      </w:r>
      <w:r>
        <w:rPr>
          <w:lang w:val="sr-Cyrl-CS"/>
        </w:rPr>
        <w:t>, износи за:</w:t>
      </w:r>
    </w:p>
    <w:p w:rsidR="00164BBD" w:rsidRDefault="00594C30" w:rsidP="00164BBD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</w:t>
      </w:r>
      <w:r w:rsidR="00C577AA">
        <w:rPr>
          <w:lang w:val="sr-Cyrl-CS"/>
        </w:rPr>
        <w:t>улице у насељу – 5,50€</w:t>
      </w:r>
      <w:r w:rsidR="00164BBD">
        <w:rPr>
          <w:lang w:val="sr-Cyrl-CS"/>
        </w:rPr>
        <w:t>/м,</w:t>
      </w:r>
    </w:p>
    <w:p w:rsidR="00594C30" w:rsidRPr="001B14EB" w:rsidRDefault="00594C30" w:rsidP="00164BBD">
      <w:pPr>
        <w:spacing w:after="0"/>
        <w:jc w:val="both"/>
        <w:rPr>
          <w:lang w:val="sr-Cyrl-CS"/>
        </w:rPr>
      </w:pPr>
      <w:r w:rsidRPr="00594C30">
        <w:rPr>
          <w:b/>
          <w:lang w:val="sr-Cyrl-CS"/>
        </w:rPr>
        <w:t xml:space="preserve">   </w:t>
      </w:r>
      <w:r w:rsidRPr="001B14EB">
        <w:rPr>
          <w:lang w:val="sr-Cyrl-CS"/>
        </w:rPr>
        <w:t>-дио државног пута који пролази кроз насеље -  4,00€/м</w:t>
      </w:r>
    </w:p>
    <w:p w:rsidR="00164BBD" w:rsidRDefault="00594C30" w:rsidP="00164BBD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</w:t>
      </w:r>
      <w:r w:rsidR="00C577AA">
        <w:rPr>
          <w:lang w:val="sr-Cyrl-CS"/>
        </w:rPr>
        <w:t>локалне путеве -2,90€</w:t>
      </w:r>
      <w:r w:rsidR="00164BBD">
        <w:rPr>
          <w:lang w:val="sr-Cyrl-CS"/>
        </w:rPr>
        <w:t>/м</w:t>
      </w:r>
    </w:p>
    <w:p w:rsidR="00164BBD" w:rsidRDefault="00164BBD" w:rsidP="00164BBD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</w:t>
      </w:r>
      <w:r w:rsidR="00C577AA">
        <w:rPr>
          <w:lang w:val="sr-Cyrl-CS"/>
        </w:rPr>
        <w:t>некатегорисане путеве – 1,50€</w:t>
      </w:r>
      <w:r>
        <w:rPr>
          <w:lang w:val="sr-Cyrl-CS"/>
        </w:rPr>
        <w:t>/м</w:t>
      </w:r>
    </w:p>
    <w:p w:rsidR="00594C30" w:rsidRPr="00594C30" w:rsidRDefault="00594C30" w:rsidP="00594C30">
      <w:pPr>
        <w:spacing w:after="0"/>
        <w:jc w:val="both"/>
        <w:rPr>
          <w:lang w:val="sr-Cyrl-CS"/>
        </w:rPr>
      </w:pPr>
      <w:r w:rsidRPr="00594C30">
        <w:rPr>
          <w:lang w:val="sr-Cyrl-CS"/>
        </w:rPr>
        <w:t xml:space="preserve">Висина накнаде за постављање цјевовода, водовода, канализације, електричних водова, електронских </w:t>
      </w:r>
    </w:p>
    <w:p w:rsidR="00594C30" w:rsidRPr="00594C30" w:rsidRDefault="00594C30" w:rsidP="00594C30">
      <w:pPr>
        <w:spacing w:after="0"/>
        <w:jc w:val="both"/>
        <w:rPr>
          <w:lang w:val="sr-Cyrl-CS"/>
        </w:rPr>
      </w:pPr>
      <w:r w:rsidRPr="00594C30">
        <w:rPr>
          <w:lang w:val="sr-Cyrl-CS"/>
        </w:rPr>
        <w:t xml:space="preserve">комуникационих водова, гасовода и нафтовода </w:t>
      </w:r>
      <w:r>
        <w:rPr>
          <w:lang w:val="sr-Cyrl-CS"/>
        </w:rPr>
        <w:t>ван</w:t>
      </w:r>
      <w:r w:rsidRPr="00594C30">
        <w:rPr>
          <w:lang w:val="sr-Cyrl-CS"/>
        </w:rPr>
        <w:t xml:space="preserve"> труп</w:t>
      </w:r>
      <w:r>
        <w:rPr>
          <w:lang w:val="sr-Cyrl-CS"/>
        </w:rPr>
        <w:t>а</w:t>
      </w:r>
      <w:r w:rsidRPr="00594C30">
        <w:rPr>
          <w:lang w:val="sr-Cyrl-CS"/>
        </w:rPr>
        <w:t xml:space="preserve"> пута, </w:t>
      </w:r>
      <w:r>
        <w:rPr>
          <w:lang w:val="sr-Cyrl-CS"/>
        </w:rPr>
        <w:t xml:space="preserve">коришћењем путног појаса и другог земљишта које припада путу, </w:t>
      </w:r>
      <w:r w:rsidRPr="00594C30">
        <w:rPr>
          <w:lang w:val="sr-Cyrl-CS"/>
        </w:rPr>
        <w:t>у зависности од категорије пута, износи за:</w:t>
      </w:r>
    </w:p>
    <w:p w:rsidR="00594C30" w:rsidRPr="00594C30" w:rsidRDefault="00594C30" w:rsidP="00594C30">
      <w:pPr>
        <w:spacing w:after="0"/>
        <w:jc w:val="both"/>
        <w:rPr>
          <w:lang w:val="sr-Cyrl-CS"/>
        </w:rPr>
      </w:pPr>
      <w:r w:rsidRPr="00594C30">
        <w:rPr>
          <w:lang w:val="sr-Cyrl-CS"/>
        </w:rPr>
        <w:t xml:space="preserve">   -улице у насељу – </w:t>
      </w:r>
      <w:r>
        <w:rPr>
          <w:lang w:val="sr-Cyrl-CS"/>
        </w:rPr>
        <w:t>2,90</w:t>
      </w:r>
      <w:r w:rsidRPr="00594C30">
        <w:rPr>
          <w:lang w:val="sr-Cyrl-CS"/>
        </w:rPr>
        <w:t>€/м,</w:t>
      </w:r>
    </w:p>
    <w:p w:rsidR="00594C30" w:rsidRPr="001B14EB" w:rsidRDefault="00594C30" w:rsidP="00594C30">
      <w:pPr>
        <w:spacing w:after="0"/>
        <w:jc w:val="both"/>
        <w:rPr>
          <w:lang w:val="sr-Cyrl-CS"/>
        </w:rPr>
      </w:pPr>
      <w:r w:rsidRPr="00594C30">
        <w:rPr>
          <w:b/>
          <w:lang w:val="sr-Cyrl-CS"/>
        </w:rPr>
        <w:t xml:space="preserve">   </w:t>
      </w:r>
      <w:r w:rsidRPr="001B14EB">
        <w:rPr>
          <w:lang w:val="sr-Cyrl-CS"/>
        </w:rPr>
        <w:t>-дио државног пута који пролази кроз насеље -  2,50€/м</w:t>
      </w:r>
    </w:p>
    <w:p w:rsidR="00594C30" w:rsidRPr="00594C30" w:rsidRDefault="00594C30" w:rsidP="00594C30">
      <w:pPr>
        <w:spacing w:after="0"/>
        <w:jc w:val="both"/>
        <w:rPr>
          <w:lang w:val="sr-Cyrl-CS"/>
        </w:rPr>
      </w:pPr>
      <w:r w:rsidRPr="00594C30">
        <w:rPr>
          <w:lang w:val="sr-Cyrl-CS"/>
        </w:rPr>
        <w:t xml:space="preserve">   -локалне путеве -</w:t>
      </w:r>
      <w:r>
        <w:rPr>
          <w:lang w:val="sr-Cyrl-CS"/>
        </w:rPr>
        <w:t>1,50</w:t>
      </w:r>
      <w:r w:rsidRPr="00594C30">
        <w:rPr>
          <w:lang w:val="sr-Cyrl-CS"/>
        </w:rPr>
        <w:t>€/м</w:t>
      </w:r>
    </w:p>
    <w:p w:rsidR="00774F66" w:rsidRDefault="00594C30" w:rsidP="007B724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-некатегорисане путеве – 0</w:t>
      </w:r>
      <w:r w:rsidRPr="00594C30">
        <w:rPr>
          <w:lang w:val="sr-Cyrl-CS"/>
        </w:rPr>
        <w:t>,50€/м</w:t>
      </w:r>
    </w:p>
    <w:p w:rsidR="00774F66" w:rsidRDefault="00774F66" w:rsidP="007B724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Накнаде из става </w:t>
      </w:r>
      <w:r w:rsidR="00C97286" w:rsidRPr="007349A6">
        <w:t xml:space="preserve">2 </w:t>
      </w:r>
      <w:r w:rsidR="00C97286" w:rsidRPr="007349A6">
        <w:rPr>
          <w:lang w:val="sr-Cyrl-RS"/>
        </w:rPr>
        <w:t>и 3</w:t>
      </w:r>
      <w:r>
        <w:rPr>
          <w:lang w:val="sr-Cyrl-CS"/>
        </w:rPr>
        <w:t xml:space="preserve"> овог члана умањују се у зависности од дужине коришћеног </w:t>
      </w:r>
      <w:r w:rsidR="00C577AA">
        <w:rPr>
          <w:lang w:val="sr-Cyrl-CS"/>
        </w:rPr>
        <w:t xml:space="preserve">трупа </w:t>
      </w:r>
      <w:r>
        <w:rPr>
          <w:lang w:val="sr-Cyrl-CS"/>
        </w:rPr>
        <w:t xml:space="preserve">пута, путног земљишта и другог земљишта које припада </w:t>
      </w:r>
      <w:r w:rsidR="00761FA1">
        <w:rPr>
          <w:lang w:val="sr-Cyrl-CS"/>
        </w:rPr>
        <w:t>јавном путу</w:t>
      </w:r>
      <w:r>
        <w:rPr>
          <w:lang w:val="sr-Cyrl-CS"/>
        </w:rPr>
        <w:t xml:space="preserve"> за:</w:t>
      </w:r>
    </w:p>
    <w:p w:rsidR="00774F66" w:rsidRDefault="00774F66" w:rsidP="007B724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-10%</w:t>
      </w:r>
      <w:r w:rsidR="00C577AA">
        <w:rPr>
          <w:lang w:val="sr-Cyrl-CS"/>
        </w:rPr>
        <w:t xml:space="preserve"> за дужину од 1001 – 3000м</w:t>
      </w:r>
    </w:p>
    <w:p w:rsidR="00774F66" w:rsidRDefault="00774F66" w:rsidP="007B724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-20% </w:t>
      </w:r>
      <w:r w:rsidR="00C577AA">
        <w:rPr>
          <w:lang w:val="sr-Cyrl-CS"/>
        </w:rPr>
        <w:t xml:space="preserve"> за дужину од 3001 – 5</w:t>
      </w:r>
      <w:r>
        <w:rPr>
          <w:lang w:val="sr-Cyrl-CS"/>
        </w:rPr>
        <w:t xml:space="preserve">000м и </w:t>
      </w:r>
    </w:p>
    <w:p w:rsidR="00774F66" w:rsidRDefault="00774F66" w:rsidP="007B724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-30% </w:t>
      </w:r>
      <w:r w:rsidR="00C577AA">
        <w:rPr>
          <w:lang w:val="sr-Cyrl-CS"/>
        </w:rPr>
        <w:t xml:space="preserve"> за дужину преко 5</w:t>
      </w:r>
      <w:r>
        <w:rPr>
          <w:lang w:val="sr-Cyrl-CS"/>
        </w:rPr>
        <w:t>000м.</w:t>
      </w:r>
    </w:p>
    <w:p w:rsidR="007C5462" w:rsidRDefault="007C5462" w:rsidP="007C5462">
      <w:pPr>
        <w:spacing w:after="0"/>
        <w:jc w:val="both"/>
        <w:rPr>
          <w:lang w:val="sr-Latn-RS"/>
        </w:rPr>
      </w:pPr>
      <w:r>
        <w:rPr>
          <w:lang w:val="sr-Cyrl-CS"/>
        </w:rPr>
        <w:t xml:space="preserve">    </w:t>
      </w:r>
    </w:p>
    <w:p w:rsidR="00221D13" w:rsidRPr="00385566" w:rsidRDefault="007C5462" w:rsidP="005079D9">
      <w:pPr>
        <w:spacing w:after="0"/>
        <w:jc w:val="both"/>
        <w:rPr>
          <w:lang w:val="sr-Cyrl-CS"/>
        </w:rPr>
      </w:pPr>
      <w:r w:rsidRPr="007C5462">
        <w:rPr>
          <w:lang w:val="sr-Cyrl-CS"/>
        </w:rPr>
        <w:t>Накнада за постављање и уградњу</w:t>
      </w:r>
      <w:r w:rsidR="00594C30">
        <w:rPr>
          <w:lang w:val="sr-Cyrl-CS"/>
        </w:rPr>
        <w:t xml:space="preserve"> </w:t>
      </w:r>
      <w:r w:rsidR="00385566" w:rsidRPr="007C5462">
        <w:rPr>
          <w:lang w:val="sr-Cyrl-CS"/>
        </w:rPr>
        <w:t>трафостаниц</w:t>
      </w:r>
      <w:r w:rsidR="005079D9">
        <w:rPr>
          <w:lang w:val="sr-Latn-RS"/>
        </w:rPr>
        <w:t>a</w:t>
      </w:r>
      <w:r w:rsidR="00385566" w:rsidRPr="007C5462">
        <w:rPr>
          <w:lang w:val="sr-Cyrl-CS"/>
        </w:rPr>
        <w:t>, баз</w:t>
      </w:r>
      <w:r w:rsidR="005079D9">
        <w:rPr>
          <w:lang w:val="sr-Cyrl-CS"/>
        </w:rPr>
        <w:t>н</w:t>
      </w:r>
      <w:r w:rsidR="005079D9">
        <w:rPr>
          <w:lang w:val="sr-Cyrl-RS"/>
        </w:rPr>
        <w:t>их</w:t>
      </w:r>
      <w:r w:rsidR="005079D9">
        <w:rPr>
          <w:lang w:val="sr-Cyrl-CS"/>
        </w:rPr>
        <w:t xml:space="preserve"> станица</w:t>
      </w:r>
      <w:r w:rsidR="00385566">
        <w:rPr>
          <w:lang w:val="sr-Cyrl-CS"/>
        </w:rPr>
        <w:t>, антенск</w:t>
      </w:r>
      <w:r w:rsidR="005079D9">
        <w:rPr>
          <w:lang w:val="sr-Cyrl-CS"/>
        </w:rPr>
        <w:t>их</w:t>
      </w:r>
      <w:r w:rsidR="00385566">
        <w:rPr>
          <w:lang w:val="sr-Cyrl-CS"/>
        </w:rPr>
        <w:t xml:space="preserve"> стубов</w:t>
      </w:r>
      <w:r w:rsidR="005079D9">
        <w:rPr>
          <w:lang w:val="sr-Cyrl-CS"/>
        </w:rPr>
        <w:t>а</w:t>
      </w:r>
      <w:r w:rsidR="00385566">
        <w:rPr>
          <w:lang w:val="sr-Cyrl-CS"/>
        </w:rPr>
        <w:t>,</w:t>
      </w:r>
      <w:r w:rsidR="00385566">
        <w:rPr>
          <w:lang w:val="sr-Latn-RS"/>
        </w:rPr>
        <w:t xml:space="preserve"> </w:t>
      </w:r>
      <w:r w:rsidR="00385566" w:rsidRPr="007C5462">
        <w:rPr>
          <w:lang w:val="sr-Cyrl-CS"/>
        </w:rPr>
        <w:t>пумпн</w:t>
      </w:r>
      <w:r w:rsidR="005079D9">
        <w:rPr>
          <w:lang w:val="sr-Cyrl-CS"/>
        </w:rPr>
        <w:t>их</w:t>
      </w:r>
      <w:r w:rsidR="00385566" w:rsidRPr="007C5462">
        <w:rPr>
          <w:lang w:val="sr-Cyrl-CS"/>
        </w:rPr>
        <w:t xml:space="preserve"> станиц</w:t>
      </w:r>
      <w:r w:rsidR="005079D9">
        <w:rPr>
          <w:lang w:val="sr-Cyrl-CS"/>
        </w:rPr>
        <w:t xml:space="preserve">а, уређаја и опреме који се налазе ван граница трасе цјевововда, </w:t>
      </w:r>
      <w:r w:rsidR="005079D9" w:rsidRPr="005079D9">
        <w:rPr>
          <w:lang w:val="sr-Cyrl-CS"/>
        </w:rPr>
        <w:t>водовода, канализације, ел</w:t>
      </w:r>
      <w:r w:rsidR="005079D9">
        <w:rPr>
          <w:lang w:val="sr-Cyrl-CS"/>
        </w:rPr>
        <w:t xml:space="preserve">ектричних </w:t>
      </w:r>
      <w:r w:rsidR="005079D9">
        <w:rPr>
          <w:lang w:val="sr-Cyrl-CS"/>
        </w:rPr>
        <w:lastRenderedPageBreak/>
        <w:t xml:space="preserve">водова, електронских </w:t>
      </w:r>
      <w:r w:rsidR="005079D9" w:rsidRPr="005079D9">
        <w:rPr>
          <w:lang w:val="sr-Cyrl-CS"/>
        </w:rPr>
        <w:t>комуникационих водова, гасовода и нафтовода</w:t>
      </w:r>
      <w:r w:rsidR="005079D9">
        <w:rPr>
          <w:lang w:val="sr-Cyrl-CS"/>
        </w:rPr>
        <w:t xml:space="preserve"> који са водовима представљају функционалну и технолошку цјелину и који представљају самосталне дјелове, </w:t>
      </w:r>
      <w:r w:rsidRPr="007C5462">
        <w:rPr>
          <w:lang w:val="sr-Cyrl-CS"/>
        </w:rPr>
        <w:t xml:space="preserve">утврђује </w:t>
      </w:r>
      <w:r w:rsidR="00385566">
        <w:rPr>
          <w:lang w:val="sr-Cyrl-CS"/>
        </w:rPr>
        <w:t xml:space="preserve">се </w:t>
      </w:r>
      <w:r w:rsidRPr="007C5462">
        <w:rPr>
          <w:lang w:val="sr-Cyrl-CS"/>
        </w:rPr>
        <w:t>зависно од пов</w:t>
      </w:r>
      <w:r>
        <w:rPr>
          <w:lang w:val="sr-Cyrl-CS"/>
        </w:rPr>
        <w:t>ршине коришћења путног појаса и</w:t>
      </w:r>
      <w:r>
        <w:rPr>
          <w:lang w:val="sr-Latn-RS"/>
        </w:rPr>
        <w:t xml:space="preserve"> </w:t>
      </w:r>
      <w:r w:rsidRPr="007C5462">
        <w:rPr>
          <w:lang w:val="sr-Cyrl-CS"/>
        </w:rPr>
        <w:t>другог земљишта које припада путу и износи:</w:t>
      </w:r>
    </w:p>
    <w:p w:rsidR="007C5462" w:rsidRPr="007C5462" w:rsidRDefault="007C5462" w:rsidP="007C5462">
      <w:pPr>
        <w:spacing w:after="0"/>
        <w:jc w:val="both"/>
        <w:rPr>
          <w:lang w:val="sr-Cyrl-CS"/>
        </w:rPr>
      </w:pPr>
      <w:r w:rsidRPr="007C5462">
        <w:rPr>
          <w:lang w:val="sr-Cyrl-CS"/>
        </w:rPr>
        <w:t>- за површину до 5м</w:t>
      </w:r>
      <w:r w:rsidRPr="007C5462">
        <w:rPr>
          <w:vertAlign w:val="superscript"/>
          <w:lang w:val="sr-Cyrl-CS"/>
        </w:rPr>
        <w:t>2</w:t>
      </w:r>
      <w:r>
        <w:rPr>
          <w:lang w:val="sr-Cyrl-CS"/>
        </w:rPr>
        <w:t xml:space="preserve"> у износу од </w:t>
      </w:r>
      <w:r>
        <w:rPr>
          <w:lang w:val="sr-Latn-RS"/>
        </w:rPr>
        <w:t>4</w:t>
      </w:r>
      <w:r>
        <w:rPr>
          <w:lang w:val="sr-Cyrl-CS"/>
        </w:rPr>
        <w:t>00,00</w:t>
      </w:r>
      <w:r w:rsidRPr="007C5462">
        <w:rPr>
          <w:lang w:val="sr-Cyrl-CS"/>
        </w:rPr>
        <w:t>€,</w:t>
      </w:r>
    </w:p>
    <w:p w:rsidR="007C5462" w:rsidRPr="007C5462" w:rsidRDefault="007C5462" w:rsidP="007C5462">
      <w:pPr>
        <w:spacing w:after="0"/>
        <w:jc w:val="both"/>
        <w:rPr>
          <w:lang w:val="sr-Cyrl-CS"/>
        </w:rPr>
      </w:pPr>
      <w:r w:rsidRPr="007C5462">
        <w:rPr>
          <w:lang w:val="sr-Cyrl-CS"/>
        </w:rPr>
        <w:t>- за површину од 5</w:t>
      </w:r>
      <w:r w:rsidR="00220338">
        <w:rPr>
          <w:lang w:val="sr-Latn-RS"/>
        </w:rPr>
        <w:t>,01</w:t>
      </w:r>
      <w:r w:rsidRPr="007C5462">
        <w:rPr>
          <w:lang w:val="sr-Cyrl-CS"/>
        </w:rPr>
        <w:t>м</w:t>
      </w:r>
      <w:r w:rsidRPr="007C5462">
        <w:rPr>
          <w:vertAlign w:val="superscript"/>
          <w:lang w:val="sr-Cyrl-CS"/>
        </w:rPr>
        <w:t>2</w:t>
      </w:r>
      <w:r>
        <w:rPr>
          <w:lang w:val="sr-Latn-RS"/>
        </w:rPr>
        <w:t xml:space="preserve"> </w:t>
      </w:r>
      <w:r w:rsidRPr="007C5462">
        <w:rPr>
          <w:lang w:val="sr-Cyrl-CS"/>
        </w:rPr>
        <w:t>до 10м</w:t>
      </w:r>
      <w:r w:rsidRPr="007C5462">
        <w:rPr>
          <w:vertAlign w:val="superscript"/>
          <w:lang w:val="sr-Cyrl-CS"/>
        </w:rPr>
        <w:t>2</w:t>
      </w:r>
      <w:r>
        <w:rPr>
          <w:lang w:val="sr-Latn-RS"/>
        </w:rPr>
        <w:t xml:space="preserve"> </w:t>
      </w:r>
      <w:r>
        <w:rPr>
          <w:lang w:val="sr-Cyrl-CS"/>
        </w:rPr>
        <w:t xml:space="preserve">од </w:t>
      </w:r>
      <w:r>
        <w:rPr>
          <w:lang w:val="sr-Latn-RS"/>
        </w:rPr>
        <w:t>8</w:t>
      </w:r>
      <w:r>
        <w:rPr>
          <w:lang w:val="sr-Cyrl-CS"/>
        </w:rPr>
        <w:t>00</w:t>
      </w:r>
      <w:r>
        <w:rPr>
          <w:lang w:val="sr-Latn-RS"/>
        </w:rPr>
        <w:t>,00</w:t>
      </w:r>
      <w:r w:rsidRPr="007C5462">
        <w:rPr>
          <w:lang w:val="sr-Cyrl-CS"/>
        </w:rPr>
        <w:t>€,</w:t>
      </w:r>
    </w:p>
    <w:p w:rsidR="007C5462" w:rsidRPr="007C5462" w:rsidRDefault="007C5462" w:rsidP="007C5462">
      <w:pPr>
        <w:spacing w:after="0"/>
        <w:jc w:val="both"/>
        <w:rPr>
          <w:lang w:val="sr-Cyrl-CS"/>
        </w:rPr>
      </w:pPr>
      <w:r>
        <w:rPr>
          <w:lang w:val="sr-Cyrl-CS"/>
        </w:rPr>
        <w:t>- за површину од 10</w:t>
      </w:r>
      <w:r w:rsidR="00220338">
        <w:rPr>
          <w:lang w:val="sr-Latn-RS"/>
        </w:rPr>
        <w:t>,01</w:t>
      </w:r>
      <w:r>
        <w:rPr>
          <w:lang w:val="sr-Cyrl-CS"/>
        </w:rPr>
        <w:t>м</w:t>
      </w:r>
      <w:r w:rsidRPr="007C5462">
        <w:rPr>
          <w:vertAlign w:val="superscript"/>
          <w:lang w:val="sr-Cyrl-CS"/>
        </w:rPr>
        <w:t>2</w:t>
      </w:r>
      <w:r>
        <w:rPr>
          <w:lang w:val="sr-Latn-RS"/>
        </w:rPr>
        <w:t xml:space="preserve"> </w:t>
      </w:r>
      <w:r>
        <w:rPr>
          <w:lang w:val="sr-Cyrl-CS"/>
        </w:rPr>
        <w:t>до 20м</w:t>
      </w:r>
      <w:r w:rsidRPr="007C5462">
        <w:rPr>
          <w:vertAlign w:val="superscript"/>
          <w:lang w:val="sr-Cyrl-CS"/>
        </w:rPr>
        <w:t>2</w:t>
      </w:r>
      <w:r>
        <w:rPr>
          <w:lang w:val="sr-Latn-RS"/>
        </w:rPr>
        <w:t xml:space="preserve"> </w:t>
      </w:r>
      <w:r>
        <w:rPr>
          <w:lang w:val="sr-Cyrl-CS"/>
        </w:rPr>
        <w:t xml:space="preserve">од </w:t>
      </w:r>
      <w:r>
        <w:rPr>
          <w:lang w:val="sr-Latn-RS"/>
        </w:rPr>
        <w:t>1.600,00</w:t>
      </w:r>
      <w:r w:rsidRPr="007C5462">
        <w:rPr>
          <w:lang w:val="sr-Cyrl-CS"/>
        </w:rPr>
        <w:t>€,</w:t>
      </w:r>
    </w:p>
    <w:p w:rsidR="002D7316" w:rsidRDefault="007C5462" w:rsidP="007C5462">
      <w:pPr>
        <w:spacing w:after="0"/>
        <w:jc w:val="both"/>
        <w:rPr>
          <w:lang w:val="sr-Latn-RS"/>
        </w:rPr>
      </w:pPr>
      <w:r>
        <w:rPr>
          <w:lang w:val="sr-Cyrl-CS"/>
        </w:rPr>
        <w:t>- за површину већу од 2</w:t>
      </w:r>
      <w:r w:rsidR="007349A6">
        <w:rPr>
          <w:lang w:val="sr-Cyrl-CS"/>
        </w:rPr>
        <w:t>0</w:t>
      </w:r>
      <w:r w:rsidR="00220338">
        <w:rPr>
          <w:lang w:val="sr-Latn-RS"/>
        </w:rPr>
        <w:t>,01</w:t>
      </w:r>
      <w:r>
        <w:rPr>
          <w:lang w:val="sr-Cyrl-CS"/>
        </w:rPr>
        <w:t>м</w:t>
      </w:r>
      <w:r w:rsidRPr="007C5462">
        <w:rPr>
          <w:vertAlign w:val="superscript"/>
          <w:lang w:val="sr-Cyrl-CS"/>
        </w:rPr>
        <w:t>2</w:t>
      </w:r>
      <w:r>
        <w:rPr>
          <w:lang w:val="sr-Latn-RS"/>
        </w:rPr>
        <w:t xml:space="preserve"> </w:t>
      </w:r>
      <w:r>
        <w:rPr>
          <w:lang w:val="sr-Cyrl-CS"/>
        </w:rPr>
        <w:t xml:space="preserve">од </w:t>
      </w:r>
      <w:r>
        <w:rPr>
          <w:lang w:val="sr-Latn-RS"/>
        </w:rPr>
        <w:t>2.400,00</w:t>
      </w:r>
      <w:r w:rsidRPr="007C5462">
        <w:rPr>
          <w:lang w:val="sr-Cyrl-CS"/>
        </w:rPr>
        <w:t>€.</w:t>
      </w:r>
    </w:p>
    <w:p w:rsidR="007C5462" w:rsidRDefault="007349A6" w:rsidP="007C5462">
      <w:pPr>
        <w:spacing w:after="0"/>
        <w:jc w:val="both"/>
        <w:rPr>
          <w:lang w:val="sr-Cyrl-RS"/>
        </w:rPr>
      </w:pPr>
      <w:r>
        <w:rPr>
          <w:lang w:val="sr-Cyrl-RS"/>
        </w:rPr>
        <w:t>Висину накнаде из става</w:t>
      </w:r>
      <w:r w:rsidR="00B00E7A">
        <w:rPr>
          <w:lang w:val="sr-Cyrl-RS"/>
        </w:rPr>
        <w:t xml:space="preserve"> 5 овог члана утврђује орган локалне управе надлежан за послове саобраћаја на основу овјереног елабората изведеног објекта сачињеног од стране овлашћене организације.</w:t>
      </w:r>
    </w:p>
    <w:p w:rsidR="00D03CF6" w:rsidRPr="00967E49" w:rsidRDefault="00D03CF6" w:rsidP="007C5462">
      <w:pPr>
        <w:spacing w:after="0"/>
        <w:jc w:val="both"/>
        <w:rPr>
          <w:lang w:val="sr-Cyrl-RS"/>
        </w:rPr>
      </w:pPr>
      <w:r>
        <w:rPr>
          <w:lang w:val="sr-Cyrl-RS"/>
        </w:rPr>
        <w:t>Обвезник је дужан да елаборат изведеног објекта сачињеног</w:t>
      </w:r>
      <w:r w:rsidRPr="00D03CF6">
        <w:t xml:space="preserve"> </w:t>
      </w:r>
      <w:r w:rsidRPr="00D03CF6">
        <w:rPr>
          <w:lang w:val="sr-Cyrl-RS"/>
        </w:rPr>
        <w:t>о</w:t>
      </w:r>
      <w:r>
        <w:rPr>
          <w:lang w:val="sr-Cyrl-RS"/>
        </w:rPr>
        <w:t>д стране овлашћене организације достави органу локалне управе надлежном</w:t>
      </w:r>
      <w:r w:rsidRPr="00D03CF6">
        <w:rPr>
          <w:lang w:val="sr-Cyrl-RS"/>
        </w:rPr>
        <w:t xml:space="preserve"> за послове саобраћаја</w:t>
      </w:r>
      <w:r>
        <w:rPr>
          <w:lang w:val="sr-Cyrl-RS"/>
        </w:rPr>
        <w:t xml:space="preserve"> у року од 30 дана од дана овјере.</w:t>
      </w:r>
    </w:p>
    <w:p w:rsidR="002D7316" w:rsidRDefault="002D7316" w:rsidP="007B7248">
      <w:pPr>
        <w:spacing w:after="0"/>
        <w:jc w:val="both"/>
        <w:rPr>
          <w:lang w:val="sr-Cyrl-CS"/>
        </w:rPr>
      </w:pPr>
      <w:r>
        <w:rPr>
          <w:lang w:val="sr-Cyrl-CS"/>
        </w:rPr>
        <w:t>Висина накнаде</w:t>
      </w:r>
      <w:r w:rsidR="00C577AA">
        <w:rPr>
          <w:lang w:val="sr-Cyrl-CS"/>
        </w:rPr>
        <w:t xml:space="preserve"> за инсталације</w:t>
      </w:r>
      <w:r>
        <w:rPr>
          <w:lang w:val="sr-Cyrl-CS"/>
        </w:rPr>
        <w:t xml:space="preserve"> из става 1 овог члана које се постављају прекопавањем или извођењем других радова</w:t>
      </w:r>
      <w:r w:rsidR="00C577AA">
        <w:rPr>
          <w:lang w:val="sr-Cyrl-CS"/>
        </w:rPr>
        <w:t xml:space="preserve"> </w:t>
      </w:r>
      <w:r>
        <w:rPr>
          <w:lang w:val="sr-Cyrl-CS"/>
        </w:rPr>
        <w:t xml:space="preserve">(утискивањем цијеви и слично), на начин да се врши пресијецање </w:t>
      </w:r>
      <w:r w:rsidR="00C577AA">
        <w:rPr>
          <w:lang w:val="sr-Cyrl-CS"/>
        </w:rPr>
        <w:t>трасе пута</w:t>
      </w:r>
      <w:r w:rsidR="009B4155">
        <w:rPr>
          <w:lang w:val="sr-Cyrl-CS"/>
        </w:rPr>
        <w:t>, зависно од категорије пута, износи</w:t>
      </w:r>
      <w:r w:rsidR="00C577AA">
        <w:rPr>
          <w:lang w:val="sr-Cyrl-CS"/>
        </w:rPr>
        <w:t>:</w:t>
      </w:r>
    </w:p>
    <w:p w:rsidR="002D7316" w:rsidRDefault="00C577AA" w:rsidP="007B724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-за улице у насељу – 750,00€</w:t>
      </w:r>
      <w:r w:rsidR="002D7316">
        <w:rPr>
          <w:lang w:val="sr-Cyrl-CS"/>
        </w:rPr>
        <w:t xml:space="preserve"> </w:t>
      </w:r>
    </w:p>
    <w:p w:rsidR="009B4155" w:rsidRPr="007349A6" w:rsidRDefault="009B4155" w:rsidP="007B7248">
      <w:pPr>
        <w:spacing w:after="0"/>
        <w:jc w:val="both"/>
        <w:rPr>
          <w:lang w:val="sr-Cyrl-CS"/>
        </w:rPr>
      </w:pPr>
      <w:r w:rsidRPr="009B4155">
        <w:rPr>
          <w:b/>
          <w:lang w:val="sr-Cyrl-CS"/>
        </w:rPr>
        <w:t xml:space="preserve">   </w:t>
      </w:r>
      <w:r w:rsidRPr="007349A6">
        <w:rPr>
          <w:lang w:val="sr-Cyrl-CS"/>
        </w:rPr>
        <w:t>-дио државног пута који пролази кроз насеље -  600,00€</w:t>
      </w:r>
    </w:p>
    <w:p w:rsidR="007349A6" w:rsidRDefault="002D7316" w:rsidP="007B7248">
      <w:pPr>
        <w:spacing w:after="0"/>
        <w:jc w:val="both"/>
        <w:rPr>
          <w:lang w:val="sr-Cyrl-CS"/>
        </w:rPr>
      </w:pPr>
      <w:r w:rsidRPr="007349A6">
        <w:rPr>
          <w:lang w:val="sr-Cyrl-CS"/>
        </w:rPr>
        <w:t xml:space="preserve">   -з</w:t>
      </w:r>
      <w:r w:rsidR="00C577AA" w:rsidRPr="007349A6">
        <w:rPr>
          <w:lang w:val="sr-Cyrl-CS"/>
        </w:rPr>
        <w:t xml:space="preserve">а локалне путеве – </w:t>
      </w:r>
      <w:r w:rsidR="009B4155" w:rsidRPr="007349A6">
        <w:rPr>
          <w:lang w:val="sr-Cyrl-CS"/>
        </w:rPr>
        <w:t>4</w:t>
      </w:r>
      <w:r w:rsidR="00C577AA" w:rsidRPr="007349A6">
        <w:rPr>
          <w:lang w:val="sr-Cyrl-CS"/>
        </w:rPr>
        <w:t>00,00€</w:t>
      </w:r>
      <w:r w:rsidRPr="007349A6">
        <w:rPr>
          <w:lang w:val="sr-Cyrl-CS"/>
        </w:rPr>
        <w:t xml:space="preserve"> </w:t>
      </w:r>
    </w:p>
    <w:p w:rsidR="002D7316" w:rsidRDefault="002D7316" w:rsidP="007B724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-за некатегорисане путеве – </w:t>
      </w:r>
      <w:r w:rsidR="00C577AA">
        <w:rPr>
          <w:lang w:val="sr-Cyrl-CS"/>
        </w:rPr>
        <w:t>150,00€</w:t>
      </w:r>
      <w:r>
        <w:rPr>
          <w:lang w:val="sr-Cyrl-CS"/>
        </w:rPr>
        <w:t xml:space="preserve"> </w:t>
      </w:r>
      <w:r w:rsidR="00005E14">
        <w:rPr>
          <w:lang w:val="sr-Cyrl-CS"/>
        </w:rPr>
        <w:tab/>
      </w:r>
      <w:r w:rsidR="00005E14">
        <w:rPr>
          <w:lang w:val="sr-Cyrl-CS"/>
        </w:rPr>
        <w:tab/>
      </w:r>
    </w:p>
    <w:p w:rsidR="00BF304A" w:rsidRDefault="002D7316" w:rsidP="00B00E7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Висина накнаде из става </w:t>
      </w:r>
      <w:r w:rsidR="00D03CF6">
        <w:rPr>
          <w:lang w:val="sr-Cyrl-CS"/>
        </w:rPr>
        <w:t>8</w:t>
      </w:r>
      <w:r>
        <w:rPr>
          <w:lang w:val="sr-Cyrl-CS"/>
        </w:rPr>
        <w:t xml:space="preserve"> овог члана за потребе прикључења породичне стамбене зграде</w:t>
      </w:r>
      <w:r w:rsidR="00B4584D">
        <w:rPr>
          <w:lang w:val="sr-Cyrl-CS"/>
        </w:rPr>
        <w:t xml:space="preserve"> </w:t>
      </w:r>
      <w:r w:rsidR="00B4584D" w:rsidRPr="004B4CEA">
        <w:rPr>
          <w:lang w:val="sr-Cyrl-CS"/>
        </w:rPr>
        <w:t>на инфраструктуру</w:t>
      </w:r>
      <w:r w:rsidRPr="004B4CEA">
        <w:rPr>
          <w:lang w:val="sr-Cyrl-CS"/>
        </w:rPr>
        <w:t xml:space="preserve"> </w:t>
      </w:r>
      <w:r>
        <w:rPr>
          <w:lang w:val="sr-Cyrl-CS"/>
        </w:rPr>
        <w:t>износи</w:t>
      </w:r>
      <w:r w:rsidR="00C577AA">
        <w:rPr>
          <w:lang w:val="sr-Cyrl-CS"/>
        </w:rPr>
        <w:t>, по прекопу</w:t>
      </w:r>
      <w:r>
        <w:rPr>
          <w:lang w:val="sr-Cyrl-CS"/>
        </w:rPr>
        <w:t>:</w:t>
      </w:r>
    </w:p>
    <w:p w:rsidR="00C577AA" w:rsidRDefault="00C577AA" w:rsidP="00B00E7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-за улице у насељу – 200,00€</w:t>
      </w:r>
    </w:p>
    <w:p w:rsidR="00B00E7A" w:rsidRPr="006A6E94" w:rsidRDefault="00B00E7A" w:rsidP="00B00E7A">
      <w:pPr>
        <w:spacing w:after="0"/>
        <w:jc w:val="both"/>
        <w:rPr>
          <w:lang w:val="sr-Cyrl-CS"/>
        </w:rPr>
      </w:pPr>
      <w:r w:rsidRPr="006A6E94">
        <w:rPr>
          <w:lang w:val="sr-Cyrl-CS"/>
        </w:rPr>
        <w:t xml:space="preserve">   -дио државног пута који пролази кроз насеље -  150,00€</w:t>
      </w:r>
    </w:p>
    <w:p w:rsidR="002D7316" w:rsidRDefault="002D7316" w:rsidP="00B00E7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-за локалне путеве – 1</w:t>
      </w:r>
      <w:r w:rsidR="00C577AA">
        <w:rPr>
          <w:lang w:val="sr-Cyrl-CS"/>
        </w:rPr>
        <w:t>00,00€</w:t>
      </w:r>
      <w:r>
        <w:rPr>
          <w:lang w:val="sr-Cyrl-CS"/>
        </w:rPr>
        <w:t xml:space="preserve"> </w:t>
      </w:r>
    </w:p>
    <w:p w:rsidR="00BA0A38" w:rsidRPr="00734F49" w:rsidRDefault="002D7316" w:rsidP="00BA0A38">
      <w:pPr>
        <w:spacing w:after="0"/>
        <w:jc w:val="both"/>
        <w:rPr>
          <w:lang w:val="sr-Latn-RS"/>
        </w:rPr>
      </w:pPr>
      <w:r>
        <w:rPr>
          <w:lang w:val="sr-Cyrl-CS"/>
        </w:rPr>
        <w:t xml:space="preserve">   -з</w:t>
      </w:r>
      <w:r w:rsidR="00C577AA">
        <w:rPr>
          <w:lang w:val="sr-Cyrl-CS"/>
        </w:rPr>
        <w:t>а некатегорисане путеве – 50,00€</w:t>
      </w:r>
      <w:r>
        <w:rPr>
          <w:lang w:val="sr-Cyrl-CS"/>
        </w:rPr>
        <w:t xml:space="preserve"> </w:t>
      </w:r>
    </w:p>
    <w:p w:rsidR="00D03CF6" w:rsidRDefault="00734F49" w:rsidP="00734F49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Рјешење </w:t>
      </w:r>
      <w:r>
        <w:rPr>
          <w:lang w:val="sr-Cyrl-RS"/>
        </w:rPr>
        <w:t>којим се одобрава уградња и постављање</w:t>
      </w:r>
      <w:r w:rsidR="00D03CF6">
        <w:rPr>
          <w:lang w:val="sr-Cyrl-CS"/>
        </w:rPr>
        <w:t xml:space="preserve"> </w:t>
      </w:r>
      <w:r w:rsidRPr="00734F49">
        <w:rPr>
          <w:lang w:val="sr-Cyrl-CS"/>
        </w:rPr>
        <w:t>цјевовода, водовода, канализације, ел</w:t>
      </w:r>
      <w:r>
        <w:rPr>
          <w:lang w:val="sr-Cyrl-CS"/>
        </w:rPr>
        <w:t xml:space="preserve">ектричних водова, електронских </w:t>
      </w:r>
      <w:r w:rsidRPr="00734F49">
        <w:rPr>
          <w:lang w:val="sr-Cyrl-CS"/>
        </w:rPr>
        <w:t>комуникационих водова, гасовода и нафтовода на јавном путу и друг</w:t>
      </w:r>
      <w:r>
        <w:rPr>
          <w:lang w:val="sr-Cyrl-CS"/>
        </w:rPr>
        <w:t>е са њима повезане</w:t>
      </w:r>
      <w:r w:rsidRPr="00734F49">
        <w:rPr>
          <w:lang w:val="sr-Cyrl-CS"/>
        </w:rPr>
        <w:t xml:space="preserve"> инфраструктуре (трафостанице, базне станице, антенски стубови, пумпне станице и друго)</w:t>
      </w:r>
      <w:r w:rsidR="00D03CF6">
        <w:rPr>
          <w:lang w:val="sr-Cyrl-CS"/>
        </w:rPr>
        <w:t xml:space="preserve">, </w:t>
      </w:r>
      <w:r w:rsidR="00D03CF6" w:rsidRPr="00D03CF6">
        <w:rPr>
          <w:lang w:val="sr-Cyrl-CS"/>
        </w:rPr>
        <w:t>орган надлежан за послове саобраћаја</w:t>
      </w:r>
      <w:r w:rsidR="00D03CF6">
        <w:rPr>
          <w:lang w:val="sr-Cyrl-CS"/>
        </w:rPr>
        <w:t>, даном правоснажности, дужан је доставити органу локалне управе надлежном за послове локалних прихода које се има користити као основ за доношење рјешења о годишњој накнади.</w:t>
      </w:r>
    </w:p>
    <w:p w:rsidR="00D41EC9" w:rsidRDefault="00D41EC9" w:rsidP="00D41EC9">
      <w:pPr>
        <w:spacing w:after="0"/>
        <w:jc w:val="both"/>
        <w:rPr>
          <w:b/>
          <w:lang w:val="sr-Cyrl-CS"/>
        </w:rPr>
      </w:pPr>
    </w:p>
    <w:p w:rsidR="00D41EC9" w:rsidRPr="00D41EC9" w:rsidRDefault="00D41EC9" w:rsidP="00285D7E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Годишња</w:t>
      </w:r>
      <w:r w:rsidRPr="00D41EC9">
        <w:rPr>
          <w:b/>
          <w:lang w:val="sr-Cyrl-CS"/>
        </w:rPr>
        <w:t xml:space="preserve"> накнад</w:t>
      </w:r>
      <w:r>
        <w:rPr>
          <w:b/>
          <w:lang w:val="sr-Cyrl-CS"/>
        </w:rPr>
        <w:t>а</w:t>
      </w:r>
      <w:r w:rsidRPr="00D41EC9">
        <w:rPr>
          <w:b/>
          <w:lang w:val="sr-Cyrl-CS"/>
        </w:rPr>
        <w:t xml:space="preserve"> за цјевоводе, водоводе, канализацију, електричне водове,</w:t>
      </w:r>
    </w:p>
    <w:p w:rsidR="00D41EC9" w:rsidRPr="00D41EC9" w:rsidRDefault="00D41EC9" w:rsidP="00285D7E">
      <w:pPr>
        <w:spacing w:after="0"/>
        <w:jc w:val="center"/>
        <w:rPr>
          <w:b/>
          <w:lang w:val="sr-Cyrl-CS"/>
        </w:rPr>
      </w:pPr>
      <w:r w:rsidRPr="00D41EC9">
        <w:rPr>
          <w:b/>
          <w:lang w:val="sr-Cyrl-CS"/>
        </w:rPr>
        <w:t>електронске комуникационе водове, гасоводе и нафтоводе уграђене на</w:t>
      </w:r>
      <w:r>
        <w:rPr>
          <w:b/>
          <w:lang w:val="sr-Cyrl-CS"/>
        </w:rPr>
        <w:t xml:space="preserve"> путу и друге са њима повезане </w:t>
      </w:r>
      <w:r w:rsidRPr="00D41EC9">
        <w:rPr>
          <w:b/>
          <w:lang w:val="sr-Cyrl-CS"/>
        </w:rPr>
        <w:t>инфраструктуре</w:t>
      </w:r>
    </w:p>
    <w:p w:rsidR="00EC7C4A" w:rsidRPr="00990836" w:rsidRDefault="006C5BE5" w:rsidP="00EC7C4A">
      <w:pPr>
        <w:spacing w:after="0"/>
        <w:jc w:val="center"/>
        <w:rPr>
          <w:lang w:val="sr-Latn-RS"/>
        </w:rPr>
      </w:pPr>
      <w:r>
        <w:rPr>
          <w:lang w:val="sr-Cyrl-CS"/>
        </w:rPr>
        <w:t xml:space="preserve">Члан </w:t>
      </w:r>
      <w:r w:rsidR="00B4584D">
        <w:rPr>
          <w:lang w:val="sr-Cyrl-CS"/>
        </w:rPr>
        <w:t>1</w:t>
      </w:r>
      <w:r w:rsidR="00990836">
        <w:rPr>
          <w:lang w:val="sr-Latn-RS"/>
        </w:rPr>
        <w:t>8</w:t>
      </w:r>
    </w:p>
    <w:p w:rsidR="006439C2" w:rsidRDefault="006439C2" w:rsidP="00EC7C4A">
      <w:pPr>
        <w:spacing w:after="0"/>
        <w:jc w:val="center"/>
        <w:rPr>
          <w:lang w:val="sr-Cyrl-CS"/>
        </w:rPr>
      </w:pPr>
    </w:p>
    <w:p w:rsidR="006439C2" w:rsidRDefault="00285D7E" w:rsidP="00FD016B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D41EC9" w:rsidRPr="00D41EC9">
        <w:rPr>
          <w:lang w:val="sr-Cyrl-CS"/>
        </w:rPr>
        <w:t>Годишњ</w:t>
      </w:r>
      <w:r w:rsidR="00D41EC9">
        <w:rPr>
          <w:lang w:val="sr-Cyrl-CS"/>
        </w:rPr>
        <w:t>а</w:t>
      </w:r>
      <w:r w:rsidR="00D41EC9" w:rsidRPr="00D41EC9">
        <w:rPr>
          <w:lang w:val="sr-Cyrl-CS"/>
        </w:rPr>
        <w:t xml:space="preserve"> накнад</w:t>
      </w:r>
      <w:r w:rsidR="00D41EC9">
        <w:rPr>
          <w:lang w:val="sr-Cyrl-CS"/>
        </w:rPr>
        <w:t>а</w:t>
      </w:r>
      <w:r w:rsidR="00D41EC9" w:rsidRPr="00D41EC9">
        <w:rPr>
          <w:lang w:val="sr-Cyrl-CS"/>
        </w:rPr>
        <w:t xml:space="preserve"> за цјевоводе, водоводе, канализацију, електричне водове, електронске комуникационе водове, гасоводе и нафтоводе уграђене на</w:t>
      </w:r>
      <w:r w:rsidR="00D41EC9">
        <w:rPr>
          <w:lang w:val="sr-Cyrl-CS"/>
        </w:rPr>
        <w:t xml:space="preserve"> путу и друге са њима повезане </w:t>
      </w:r>
      <w:r w:rsidR="00D41EC9" w:rsidRPr="00D41EC9">
        <w:rPr>
          <w:lang w:val="sr-Cyrl-CS"/>
        </w:rPr>
        <w:t>инфраструктуре (трафостанице, базне станице, антенски стубови, пумпне станице и друго)</w:t>
      </w:r>
      <w:r w:rsidR="00D41EC9">
        <w:rPr>
          <w:lang w:val="sr-Cyrl-CS"/>
        </w:rPr>
        <w:t xml:space="preserve">, </w:t>
      </w:r>
      <w:r w:rsidR="006439C2">
        <w:rPr>
          <w:lang w:val="sr-Cyrl-CS"/>
        </w:rPr>
        <w:t xml:space="preserve">износи 15% од износа утврђених у </w:t>
      </w:r>
      <w:r w:rsidR="006439C2" w:rsidRPr="008F139F">
        <w:rPr>
          <w:lang w:val="sr-Cyrl-CS"/>
        </w:rPr>
        <w:t xml:space="preserve">члану </w:t>
      </w:r>
      <w:r w:rsidR="00990836">
        <w:rPr>
          <w:lang w:val="sr-Cyrl-RS"/>
        </w:rPr>
        <w:t>1</w:t>
      </w:r>
      <w:r w:rsidR="00990836">
        <w:rPr>
          <w:lang w:val="sr-Latn-RS"/>
        </w:rPr>
        <w:t>7</w:t>
      </w:r>
      <w:r w:rsidR="00FD016B">
        <w:rPr>
          <w:lang w:val="sr-Cyrl-CS"/>
        </w:rPr>
        <w:t xml:space="preserve"> ст.</w:t>
      </w:r>
      <w:r w:rsidR="008F139F" w:rsidRPr="008F139F">
        <w:rPr>
          <w:lang w:val="sr-Cyrl-CS"/>
        </w:rPr>
        <w:t xml:space="preserve">  </w:t>
      </w:r>
      <w:r w:rsidR="00D41EC9">
        <w:rPr>
          <w:lang w:val="sr-Cyrl-CS"/>
        </w:rPr>
        <w:t>2, 3, 4 и 5</w:t>
      </w:r>
      <w:r w:rsidR="006439C2" w:rsidRPr="008F139F">
        <w:rPr>
          <w:lang w:val="sr-Cyrl-CS"/>
        </w:rPr>
        <w:t xml:space="preserve"> ове одлуке</w:t>
      </w:r>
      <w:r w:rsidR="006439C2">
        <w:rPr>
          <w:lang w:val="sr-Cyrl-CS"/>
        </w:rPr>
        <w:t>.</w:t>
      </w:r>
    </w:p>
    <w:p w:rsidR="00851878" w:rsidRDefault="00FD016B" w:rsidP="00B4584D">
      <w:pPr>
        <w:spacing w:after="0"/>
        <w:jc w:val="both"/>
        <w:rPr>
          <w:lang w:val="sr-Cyrl-CS"/>
        </w:rPr>
      </w:pPr>
      <w:r>
        <w:rPr>
          <w:lang w:val="sr-Cyrl-CS"/>
        </w:rPr>
        <w:t>Висину накнаде из става 1 овог члана утврђује орган</w:t>
      </w:r>
      <w:r w:rsidRPr="00FD016B">
        <w:rPr>
          <w:lang w:val="sr-Cyrl-CS"/>
        </w:rPr>
        <w:t xml:space="preserve"> локалне управе надлеж</w:t>
      </w:r>
      <w:r>
        <w:rPr>
          <w:lang w:val="sr-Cyrl-CS"/>
        </w:rPr>
        <w:t>ан</w:t>
      </w:r>
      <w:r w:rsidRPr="00FD016B">
        <w:rPr>
          <w:lang w:val="sr-Cyrl-CS"/>
        </w:rPr>
        <w:t xml:space="preserve"> за послове локалних </w:t>
      </w:r>
      <w:r>
        <w:rPr>
          <w:lang w:val="sr-Cyrl-CS"/>
        </w:rPr>
        <w:t xml:space="preserve">јавних </w:t>
      </w:r>
      <w:r w:rsidRPr="00FD016B">
        <w:rPr>
          <w:lang w:val="sr-Cyrl-CS"/>
        </w:rPr>
        <w:t>прихода</w:t>
      </w:r>
      <w:r>
        <w:rPr>
          <w:lang w:val="sr-Cyrl-CS"/>
        </w:rPr>
        <w:t>.</w:t>
      </w:r>
    </w:p>
    <w:p w:rsidR="005079D9" w:rsidRDefault="005079D9" w:rsidP="00FD016B">
      <w:pPr>
        <w:spacing w:after="0"/>
        <w:jc w:val="center"/>
        <w:rPr>
          <w:lang w:val="sr-Latn-RS"/>
        </w:rPr>
      </w:pPr>
    </w:p>
    <w:p w:rsidR="005079D9" w:rsidRDefault="005079D9" w:rsidP="00FD016B">
      <w:pPr>
        <w:spacing w:after="0"/>
        <w:jc w:val="center"/>
        <w:rPr>
          <w:lang w:val="sr-Latn-RS"/>
        </w:rPr>
      </w:pPr>
    </w:p>
    <w:p w:rsidR="00D232EA" w:rsidRDefault="00D232EA" w:rsidP="00FD016B">
      <w:pPr>
        <w:spacing w:after="0"/>
        <w:jc w:val="center"/>
        <w:rPr>
          <w:lang w:val="sr-Latn-RS"/>
        </w:rPr>
      </w:pPr>
    </w:p>
    <w:p w:rsidR="005079D9" w:rsidRDefault="005079D9" w:rsidP="00FD016B">
      <w:pPr>
        <w:spacing w:after="0"/>
        <w:jc w:val="center"/>
        <w:rPr>
          <w:lang w:val="sr-Latn-RS"/>
        </w:rPr>
      </w:pPr>
    </w:p>
    <w:p w:rsidR="005079D9" w:rsidRDefault="005079D9" w:rsidP="00FD016B">
      <w:pPr>
        <w:spacing w:after="0"/>
        <w:jc w:val="center"/>
        <w:rPr>
          <w:lang w:val="sr-Latn-RS"/>
        </w:rPr>
      </w:pPr>
    </w:p>
    <w:p w:rsidR="00FD016B" w:rsidRPr="00990836" w:rsidRDefault="00FD016B" w:rsidP="00FD016B">
      <w:pPr>
        <w:spacing w:after="0"/>
        <w:jc w:val="center"/>
        <w:rPr>
          <w:lang w:val="sr-Latn-RS"/>
        </w:rPr>
      </w:pPr>
      <w:r>
        <w:rPr>
          <w:lang w:val="sr-Cyrl-CS"/>
        </w:rPr>
        <w:lastRenderedPageBreak/>
        <w:t>Члан 1</w:t>
      </w:r>
      <w:r w:rsidR="00990836">
        <w:rPr>
          <w:lang w:val="sr-Latn-RS"/>
        </w:rPr>
        <w:t>9</w:t>
      </w:r>
    </w:p>
    <w:p w:rsidR="00FD016B" w:rsidRDefault="00FD016B" w:rsidP="00FD016B">
      <w:pPr>
        <w:spacing w:after="0"/>
        <w:jc w:val="center"/>
        <w:rPr>
          <w:lang w:val="sr-Cyrl-CS"/>
        </w:rPr>
      </w:pPr>
    </w:p>
    <w:p w:rsidR="00FD016B" w:rsidRDefault="00FD016B" w:rsidP="00FD016B">
      <w:pPr>
        <w:spacing w:after="0"/>
        <w:jc w:val="both"/>
        <w:rPr>
          <w:lang w:val="sr-Cyrl-CS"/>
        </w:rPr>
      </w:pPr>
      <w:r>
        <w:rPr>
          <w:lang w:val="sr-Cyrl-CS"/>
        </w:rPr>
        <w:t>Одредбе из чл. 1</w:t>
      </w:r>
      <w:r w:rsidR="00990836">
        <w:rPr>
          <w:lang w:val="sr-Latn-RS"/>
        </w:rPr>
        <w:t>7</w:t>
      </w:r>
      <w:r>
        <w:rPr>
          <w:lang w:val="sr-Cyrl-CS"/>
        </w:rPr>
        <w:t xml:space="preserve"> и 1</w:t>
      </w:r>
      <w:r w:rsidR="00990836">
        <w:rPr>
          <w:lang w:val="sr-Latn-RS"/>
        </w:rPr>
        <w:t>8</w:t>
      </w:r>
      <w:r>
        <w:rPr>
          <w:lang w:val="sr-Cyrl-CS"/>
        </w:rPr>
        <w:t xml:space="preserve"> ове одлуке </w:t>
      </w:r>
      <w:r w:rsidRPr="00285D7E">
        <w:rPr>
          <w:b/>
          <w:lang w:val="sr-Cyrl-CS"/>
        </w:rPr>
        <w:t>не односе</w:t>
      </w:r>
      <w:r>
        <w:rPr>
          <w:lang w:val="sr-Cyrl-CS"/>
        </w:rPr>
        <w:t xml:space="preserve"> се на јавне, сеоске водоводе, </w:t>
      </w:r>
      <w:r w:rsidRPr="00FD016B">
        <w:rPr>
          <w:lang w:val="sr-Cyrl-CS"/>
        </w:rPr>
        <w:t>канализацију</w:t>
      </w:r>
      <w:r>
        <w:rPr>
          <w:lang w:val="sr-Cyrl-CS"/>
        </w:rPr>
        <w:t xml:space="preserve"> и другу</w:t>
      </w:r>
      <w:r w:rsidRPr="00FD016B">
        <w:t xml:space="preserve"> </w:t>
      </w:r>
      <w:r>
        <w:rPr>
          <w:lang w:val="sr-Cyrl-CS"/>
        </w:rPr>
        <w:t xml:space="preserve">инфраструктуру којима располаже Општина Беране, односно које користе јавне службе у обављању комуналне дјелатности чији је оснивач </w:t>
      </w:r>
      <w:r w:rsidRPr="00FD016B">
        <w:rPr>
          <w:lang w:val="sr-Cyrl-CS"/>
        </w:rPr>
        <w:t>Општина Беране</w:t>
      </w:r>
      <w:r>
        <w:rPr>
          <w:lang w:val="sr-Cyrl-CS"/>
        </w:rPr>
        <w:t>.</w:t>
      </w:r>
    </w:p>
    <w:p w:rsidR="00851878" w:rsidRPr="00851878" w:rsidRDefault="00851878" w:rsidP="00851878">
      <w:pPr>
        <w:spacing w:after="0"/>
        <w:rPr>
          <w:lang w:val="sr-Cyrl-RS"/>
        </w:rPr>
      </w:pPr>
    </w:p>
    <w:p w:rsidR="0009668B" w:rsidRPr="0009668B" w:rsidRDefault="0009668B" w:rsidP="00FD016B">
      <w:pPr>
        <w:spacing w:after="0"/>
        <w:jc w:val="center"/>
        <w:rPr>
          <w:b/>
          <w:lang w:val="sr-Cyrl-CS"/>
        </w:rPr>
      </w:pPr>
      <w:r w:rsidRPr="0009668B">
        <w:rPr>
          <w:b/>
          <w:lang w:val="sr-Cyrl-CS"/>
        </w:rPr>
        <w:t>Годишња накнада за коришћење комерцијалних објеката којима је омогућен приступ са</w:t>
      </w:r>
    </w:p>
    <w:p w:rsidR="00E677CB" w:rsidRDefault="00FD016B" w:rsidP="00FD016B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пута</w:t>
      </w:r>
    </w:p>
    <w:p w:rsidR="00B63881" w:rsidRDefault="00B63881" w:rsidP="00B63881">
      <w:pPr>
        <w:spacing w:after="0"/>
        <w:jc w:val="center"/>
        <w:rPr>
          <w:lang w:val="sr-Cyrl-CS"/>
        </w:rPr>
      </w:pPr>
    </w:p>
    <w:p w:rsidR="00B63881" w:rsidRPr="005079D9" w:rsidRDefault="006C5BE5" w:rsidP="00B63881">
      <w:pPr>
        <w:spacing w:after="0"/>
        <w:jc w:val="center"/>
        <w:rPr>
          <w:lang w:val="sr-Latn-RS"/>
        </w:rPr>
      </w:pPr>
      <w:r>
        <w:rPr>
          <w:lang w:val="sr-Cyrl-CS"/>
        </w:rPr>
        <w:t xml:space="preserve">Члан </w:t>
      </w:r>
      <w:r w:rsidR="005079D9">
        <w:rPr>
          <w:lang w:val="sr-Latn-RS"/>
        </w:rPr>
        <w:t>20</w:t>
      </w:r>
    </w:p>
    <w:p w:rsidR="00E677CB" w:rsidRDefault="00E677CB" w:rsidP="00E677CB">
      <w:pPr>
        <w:spacing w:after="0"/>
        <w:jc w:val="both"/>
        <w:rPr>
          <w:b/>
          <w:lang w:val="sr-Cyrl-CS"/>
        </w:rPr>
      </w:pPr>
    </w:p>
    <w:p w:rsidR="00E677CB" w:rsidRDefault="00310C71" w:rsidP="00E677CB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Годишње </w:t>
      </w:r>
      <w:r w:rsidR="00E677CB">
        <w:rPr>
          <w:lang w:val="sr-Cyrl-CS"/>
        </w:rPr>
        <w:t xml:space="preserve">накнаде за коришћење </w:t>
      </w:r>
      <w:r w:rsidR="00B63881">
        <w:rPr>
          <w:lang w:val="sr-Cyrl-CS"/>
        </w:rPr>
        <w:t xml:space="preserve">комерцијалних </w:t>
      </w:r>
      <w:r w:rsidR="00E677CB">
        <w:rPr>
          <w:lang w:val="sr-Cyrl-CS"/>
        </w:rPr>
        <w:t>објеката којима је омогућен приступ са општинског и некатегорисаног пута, утврђује се у зависности од категорије пута поред којег се објекат налази, површине објекта и врсте дјелатности која се обавља у том објекту, и износи:</w:t>
      </w:r>
    </w:p>
    <w:p w:rsidR="00BF70FB" w:rsidRDefault="00BF70FB" w:rsidP="00E677CB">
      <w:pPr>
        <w:spacing w:after="0"/>
        <w:jc w:val="both"/>
        <w:rPr>
          <w:lang w:val="sr-Cyrl-CS"/>
        </w:rPr>
      </w:pPr>
    </w:p>
    <w:p w:rsidR="00E677CB" w:rsidRPr="00A528F3" w:rsidRDefault="00E677CB" w:rsidP="00E677CB">
      <w:pPr>
        <w:spacing w:after="0"/>
        <w:jc w:val="both"/>
        <w:rPr>
          <w:b/>
          <w:lang w:val="sr-Cyrl-CS"/>
        </w:rPr>
      </w:pPr>
      <w:r w:rsidRPr="00A528F3">
        <w:rPr>
          <w:b/>
          <w:lang w:val="sr-Cyrl-CS"/>
        </w:rPr>
        <w:t xml:space="preserve">   1.За </w:t>
      </w:r>
      <w:r w:rsidR="00B63881">
        <w:rPr>
          <w:b/>
          <w:lang w:val="sr-Cyrl-CS"/>
        </w:rPr>
        <w:t xml:space="preserve">градске улице и </w:t>
      </w:r>
      <w:r w:rsidRPr="00A528F3">
        <w:rPr>
          <w:b/>
          <w:lang w:val="sr-Cyrl-CS"/>
        </w:rPr>
        <w:t>улице у насељу</w:t>
      </w:r>
      <w:r w:rsidR="00B63881">
        <w:rPr>
          <w:b/>
          <w:lang w:val="sr-Cyrl-CS"/>
        </w:rPr>
        <w:t>,</w:t>
      </w:r>
      <w:r w:rsidRPr="00A528F3">
        <w:rPr>
          <w:b/>
          <w:lang w:val="sr-Cyrl-CS"/>
        </w:rPr>
        <w:t xml:space="preserve"> и то за:</w:t>
      </w:r>
    </w:p>
    <w:p w:rsidR="00E677CB" w:rsidRDefault="00E677CB" w:rsidP="007B186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-б</w:t>
      </w:r>
      <w:r w:rsidR="00CC5377">
        <w:rPr>
          <w:lang w:val="sr-Cyrl-CS"/>
        </w:rPr>
        <w:t>ензинске и плинске станице – 2.000,00€</w:t>
      </w:r>
    </w:p>
    <w:p w:rsidR="00CF5BD4" w:rsidRDefault="00CF5BD4" w:rsidP="007B186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</w:t>
      </w:r>
      <w:r w:rsidRPr="00CF5BD4">
        <w:rPr>
          <w:lang w:val="sr-Cyrl-CS"/>
        </w:rPr>
        <w:t xml:space="preserve">складишта и стоваришта намијењена за складиштење и продају роба до </w:t>
      </w:r>
      <w:r>
        <w:rPr>
          <w:lang w:val="sr-Cyrl-CS"/>
        </w:rPr>
        <w:t>50</w:t>
      </w:r>
      <w:r w:rsidRPr="00CF5BD4">
        <w:rPr>
          <w:lang w:val="sr-Cyrl-CS"/>
        </w:rPr>
        <w:t>м</w:t>
      </w:r>
      <w:r w:rsidRPr="00CF5BD4">
        <w:rPr>
          <w:vertAlign w:val="superscript"/>
          <w:lang w:val="sr-Cyrl-CS"/>
        </w:rPr>
        <w:t>2</w:t>
      </w:r>
      <w:r>
        <w:rPr>
          <w:lang w:val="sr-Cyrl-CS"/>
        </w:rPr>
        <w:t xml:space="preserve"> – </w:t>
      </w:r>
      <w:r w:rsidRPr="00CF5BD4">
        <w:rPr>
          <w:lang w:val="sr-Cyrl-CS"/>
        </w:rPr>
        <w:t>50,00€,</w:t>
      </w:r>
    </w:p>
    <w:p w:rsidR="00E677CB" w:rsidRDefault="00D645FA" w:rsidP="007B186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-складишта и </w:t>
      </w:r>
      <w:r w:rsidR="00E677CB">
        <w:rPr>
          <w:lang w:val="sr-Cyrl-CS"/>
        </w:rPr>
        <w:t>стоваришта</w:t>
      </w:r>
      <w:r>
        <w:rPr>
          <w:lang w:val="sr-Cyrl-CS"/>
        </w:rPr>
        <w:t xml:space="preserve"> намијењена за складиштење и продају роба</w:t>
      </w:r>
      <w:r w:rsidR="00CF5BD4">
        <w:rPr>
          <w:lang w:val="sr-Cyrl-CS"/>
        </w:rPr>
        <w:t xml:space="preserve"> од 50м</w:t>
      </w:r>
      <w:r w:rsidR="00CF5BD4" w:rsidRPr="00CF5BD4">
        <w:rPr>
          <w:vertAlign w:val="superscript"/>
          <w:lang w:val="sr-Cyrl-CS"/>
        </w:rPr>
        <w:t>2</w:t>
      </w:r>
      <w:r w:rsidR="00E677CB">
        <w:rPr>
          <w:lang w:val="sr-Cyrl-CS"/>
        </w:rPr>
        <w:t xml:space="preserve"> до 100м</w:t>
      </w:r>
      <w:r w:rsidR="00E677CB" w:rsidRPr="00CC5377">
        <w:rPr>
          <w:vertAlign w:val="superscript"/>
          <w:lang w:val="sr-Cyrl-CS"/>
        </w:rPr>
        <w:t>2</w:t>
      </w:r>
      <w:r w:rsidR="00CC5377">
        <w:rPr>
          <w:lang w:val="sr-Cyrl-CS"/>
        </w:rPr>
        <w:t xml:space="preserve"> – 150,00€</w:t>
      </w:r>
      <w:r w:rsidR="00E677CB">
        <w:rPr>
          <w:lang w:val="sr-Cyrl-CS"/>
        </w:rPr>
        <w:t>,</w:t>
      </w:r>
    </w:p>
    <w:p w:rsidR="00261FCE" w:rsidRDefault="00D645FA" w:rsidP="007B186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-складишта и </w:t>
      </w:r>
      <w:r w:rsidR="00BF70FB">
        <w:rPr>
          <w:lang w:val="sr-Cyrl-CS"/>
        </w:rPr>
        <w:t>стоваришта</w:t>
      </w:r>
      <w:r w:rsidRPr="00D645FA">
        <w:t xml:space="preserve"> </w:t>
      </w:r>
      <w:r w:rsidRPr="00D645FA">
        <w:rPr>
          <w:lang w:val="sr-Cyrl-CS"/>
        </w:rPr>
        <w:t>намијењена за складиштење и продају роба</w:t>
      </w:r>
      <w:r w:rsidR="00261FCE">
        <w:rPr>
          <w:lang w:val="sr-Cyrl-CS"/>
        </w:rPr>
        <w:t xml:space="preserve"> од 100м</w:t>
      </w:r>
      <w:r w:rsidR="00261FCE" w:rsidRPr="00CC5377">
        <w:rPr>
          <w:vertAlign w:val="superscript"/>
          <w:lang w:val="sr-Cyrl-CS"/>
        </w:rPr>
        <w:t>2</w:t>
      </w:r>
      <w:r w:rsidR="00261FCE">
        <w:rPr>
          <w:lang w:val="sr-Cyrl-CS"/>
        </w:rPr>
        <w:t xml:space="preserve"> до 200м</w:t>
      </w:r>
      <w:r w:rsidR="00CC5377" w:rsidRPr="00CC5377">
        <w:rPr>
          <w:vertAlign w:val="superscript"/>
          <w:lang w:val="sr-Cyrl-CS"/>
        </w:rPr>
        <w:t>2</w:t>
      </w:r>
      <w:r w:rsidR="00CC5377">
        <w:rPr>
          <w:lang w:val="sr-Cyrl-CS"/>
        </w:rPr>
        <w:t xml:space="preserve"> -250,00€</w:t>
      </w:r>
      <w:r w:rsidR="00261FCE">
        <w:rPr>
          <w:lang w:val="sr-Cyrl-CS"/>
        </w:rPr>
        <w:t>,</w:t>
      </w:r>
    </w:p>
    <w:p w:rsidR="00261FCE" w:rsidRDefault="00261FCE" w:rsidP="007B186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D645FA">
        <w:rPr>
          <w:lang w:val="sr-Cyrl-CS"/>
        </w:rPr>
        <w:t xml:space="preserve"> -складишта и </w:t>
      </w:r>
      <w:r w:rsidR="00BF70FB">
        <w:rPr>
          <w:lang w:val="sr-Cyrl-CS"/>
        </w:rPr>
        <w:t>стоваришта</w:t>
      </w:r>
      <w:r w:rsidR="00D645FA" w:rsidRPr="00D645FA">
        <w:t xml:space="preserve"> </w:t>
      </w:r>
      <w:r w:rsidR="00D645FA" w:rsidRPr="00D645FA">
        <w:rPr>
          <w:lang w:val="sr-Cyrl-CS"/>
        </w:rPr>
        <w:t>намијењена за складиштење и продају роба</w:t>
      </w:r>
      <w:r>
        <w:rPr>
          <w:lang w:val="sr-Cyrl-CS"/>
        </w:rPr>
        <w:t xml:space="preserve"> од</w:t>
      </w:r>
      <w:r w:rsidR="00575C7B">
        <w:rPr>
          <w:lang w:val="sr-Cyrl-CS"/>
        </w:rPr>
        <w:t xml:space="preserve"> 2</w:t>
      </w:r>
      <w:r>
        <w:rPr>
          <w:lang w:val="sr-Cyrl-CS"/>
        </w:rPr>
        <w:t>00м</w:t>
      </w:r>
      <w:r w:rsidRPr="00CC5377">
        <w:rPr>
          <w:vertAlign w:val="superscript"/>
          <w:lang w:val="sr-Cyrl-CS"/>
        </w:rPr>
        <w:t>2</w:t>
      </w:r>
      <w:r>
        <w:rPr>
          <w:lang w:val="sr-Cyrl-CS"/>
        </w:rPr>
        <w:t xml:space="preserve"> </w:t>
      </w:r>
      <w:r w:rsidR="00575C7B">
        <w:rPr>
          <w:lang w:val="sr-Cyrl-CS"/>
        </w:rPr>
        <w:t>до 3</w:t>
      </w:r>
      <w:r>
        <w:rPr>
          <w:lang w:val="sr-Cyrl-CS"/>
        </w:rPr>
        <w:t>00</w:t>
      </w:r>
      <w:r w:rsidR="00575C7B">
        <w:rPr>
          <w:lang w:val="sr-Cyrl-CS"/>
        </w:rPr>
        <w:t>м</w:t>
      </w:r>
      <w:r w:rsidR="00CC5377" w:rsidRPr="00CC5377">
        <w:rPr>
          <w:vertAlign w:val="superscript"/>
          <w:lang w:val="sr-Cyrl-CS"/>
        </w:rPr>
        <w:t>2</w:t>
      </w:r>
      <w:r w:rsidR="00575C7B">
        <w:rPr>
          <w:lang w:val="sr-Cyrl-CS"/>
        </w:rPr>
        <w:t xml:space="preserve"> -3</w:t>
      </w:r>
      <w:r w:rsidR="00CC5377">
        <w:rPr>
          <w:lang w:val="sr-Cyrl-CS"/>
        </w:rPr>
        <w:t>50,00€</w:t>
      </w:r>
      <w:r>
        <w:rPr>
          <w:lang w:val="sr-Cyrl-CS"/>
        </w:rPr>
        <w:t>,</w:t>
      </w:r>
    </w:p>
    <w:p w:rsidR="00261FCE" w:rsidRDefault="00261FCE" w:rsidP="007B186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-с</w:t>
      </w:r>
      <w:r w:rsidR="00D645FA">
        <w:rPr>
          <w:lang w:val="sr-Cyrl-CS"/>
        </w:rPr>
        <w:t xml:space="preserve">кладишта и </w:t>
      </w:r>
      <w:r w:rsidR="00BF70FB">
        <w:rPr>
          <w:lang w:val="sr-Cyrl-CS"/>
        </w:rPr>
        <w:t>стоваришта</w:t>
      </w:r>
      <w:r w:rsidR="00D645FA" w:rsidRPr="00D645FA">
        <w:t xml:space="preserve"> </w:t>
      </w:r>
      <w:r w:rsidR="00D645FA" w:rsidRPr="00D645FA">
        <w:rPr>
          <w:lang w:val="sr-Cyrl-CS"/>
        </w:rPr>
        <w:t>намијењена за складиштење и продају роба</w:t>
      </w:r>
      <w:r w:rsidR="00BF70FB">
        <w:rPr>
          <w:lang w:val="sr-Cyrl-CS"/>
        </w:rPr>
        <w:t xml:space="preserve"> </w:t>
      </w:r>
      <w:r w:rsidR="00575C7B">
        <w:rPr>
          <w:lang w:val="sr-Cyrl-CS"/>
        </w:rPr>
        <w:t>преко 300м</w:t>
      </w:r>
      <w:r w:rsidR="00575C7B" w:rsidRPr="00CC5377">
        <w:rPr>
          <w:vertAlign w:val="superscript"/>
          <w:lang w:val="sr-Cyrl-CS"/>
        </w:rPr>
        <w:t>2</w:t>
      </w:r>
      <w:r w:rsidR="00CE024A">
        <w:rPr>
          <w:lang w:val="sr-Cyrl-CS"/>
        </w:rPr>
        <w:t xml:space="preserve"> -5</w:t>
      </w:r>
      <w:r w:rsidR="00575C7B">
        <w:rPr>
          <w:lang w:val="sr-Cyrl-CS"/>
        </w:rPr>
        <w:t>0</w:t>
      </w:r>
      <w:r w:rsidR="00CC5377">
        <w:rPr>
          <w:lang w:val="sr-Cyrl-CS"/>
        </w:rPr>
        <w:t>0,00€</w:t>
      </w:r>
      <w:r>
        <w:rPr>
          <w:lang w:val="sr-Cyrl-CS"/>
        </w:rPr>
        <w:t>,</w:t>
      </w:r>
    </w:p>
    <w:p w:rsidR="00261FCE" w:rsidRDefault="00575C7B" w:rsidP="007B186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-финансијске органи</w:t>
      </w:r>
      <w:r w:rsidR="00CC5377">
        <w:rPr>
          <w:lang w:val="sr-Cyrl-CS"/>
        </w:rPr>
        <w:t>зације,</w:t>
      </w:r>
      <w:r w:rsidR="00D00211">
        <w:rPr>
          <w:lang w:val="sr-Cyrl-CS"/>
        </w:rPr>
        <w:t xml:space="preserve"> </w:t>
      </w:r>
      <w:r w:rsidR="00CC5377">
        <w:rPr>
          <w:lang w:val="sr-Cyrl-CS"/>
        </w:rPr>
        <w:t>банке,</w:t>
      </w:r>
      <w:r w:rsidR="00D00211">
        <w:rPr>
          <w:lang w:val="sr-Cyrl-CS"/>
        </w:rPr>
        <w:t xml:space="preserve"> </w:t>
      </w:r>
      <w:r w:rsidR="00CC5377">
        <w:rPr>
          <w:lang w:val="sr-Cyrl-CS"/>
        </w:rPr>
        <w:t>осигуравајућа друш</w:t>
      </w:r>
      <w:r w:rsidR="000C236E">
        <w:rPr>
          <w:lang w:val="sr-Cyrl-CS"/>
        </w:rPr>
        <w:t>тва</w:t>
      </w:r>
      <w:r w:rsidR="006E1263">
        <w:rPr>
          <w:lang w:val="sr-Cyrl-CS"/>
        </w:rPr>
        <w:t xml:space="preserve"> до 100м</w:t>
      </w:r>
      <w:r w:rsidR="006E1263" w:rsidRPr="006E1263">
        <w:rPr>
          <w:vertAlign w:val="superscript"/>
          <w:lang w:val="sr-Cyrl-CS"/>
        </w:rPr>
        <w:t>2</w:t>
      </w:r>
      <w:r w:rsidR="00CC5377">
        <w:rPr>
          <w:lang w:val="sr-Cyrl-CS"/>
        </w:rPr>
        <w:t xml:space="preserve"> – </w:t>
      </w:r>
      <w:r w:rsidR="006E1263">
        <w:rPr>
          <w:lang w:val="sr-Cyrl-CS"/>
        </w:rPr>
        <w:t>30</w:t>
      </w:r>
      <w:r w:rsidR="00CC5377">
        <w:rPr>
          <w:lang w:val="sr-Cyrl-CS"/>
        </w:rPr>
        <w:t>0,00€</w:t>
      </w:r>
      <w:r w:rsidR="003C5317">
        <w:rPr>
          <w:lang w:val="sr-Cyrl-CS"/>
        </w:rPr>
        <w:t>,</w:t>
      </w:r>
    </w:p>
    <w:p w:rsidR="006E1263" w:rsidRDefault="006E1263" w:rsidP="006E1263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</w:t>
      </w:r>
      <w:r w:rsidRPr="006E1263">
        <w:rPr>
          <w:lang w:val="sr-Cyrl-CS"/>
        </w:rPr>
        <w:t>финансијске организације, банке, осигуравајућа друш</w:t>
      </w:r>
      <w:r w:rsidR="000C236E">
        <w:rPr>
          <w:lang w:val="sr-Cyrl-CS"/>
        </w:rPr>
        <w:t xml:space="preserve">тва </w:t>
      </w:r>
      <w:r>
        <w:rPr>
          <w:lang w:val="sr-Cyrl-CS"/>
        </w:rPr>
        <w:t>од 100м</w:t>
      </w:r>
      <w:r w:rsidRPr="006E1263">
        <w:rPr>
          <w:vertAlign w:val="superscript"/>
          <w:lang w:val="sr-Cyrl-CS"/>
        </w:rPr>
        <w:t>2</w:t>
      </w:r>
      <w:r>
        <w:rPr>
          <w:lang w:val="sr-Cyrl-CS"/>
        </w:rPr>
        <w:t xml:space="preserve"> до 200м</w:t>
      </w:r>
      <w:r w:rsidRPr="006E1263">
        <w:rPr>
          <w:vertAlign w:val="superscript"/>
          <w:lang w:val="sr-Cyrl-CS"/>
        </w:rPr>
        <w:t>2</w:t>
      </w:r>
      <w:r>
        <w:rPr>
          <w:lang w:val="sr-Cyrl-CS"/>
        </w:rPr>
        <w:t xml:space="preserve"> – 400,00€</w:t>
      </w:r>
    </w:p>
    <w:p w:rsidR="006E1263" w:rsidRDefault="006E1263" w:rsidP="006E1263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-финансијске организације, банке, осигуравајућа друш</w:t>
      </w:r>
      <w:r w:rsidR="000C236E">
        <w:rPr>
          <w:lang w:val="sr-Cyrl-CS"/>
        </w:rPr>
        <w:t xml:space="preserve">тва </w:t>
      </w:r>
      <w:r>
        <w:rPr>
          <w:lang w:val="sr-Cyrl-CS"/>
        </w:rPr>
        <w:t>преко 200м</w:t>
      </w:r>
      <w:r w:rsidRPr="006E1263">
        <w:rPr>
          <w:vertAlign w:val="superscript"/>
          <w:lang w:val="sr-Cyrl-CS"/>
        </w:rPr>
        <w:t>2</w:t>
      </w:r>
      <w:r>
        <w:rPr>
          <w:lang w:val="sr-Cyrl-CS"/>
        </w:rPr>
        <w:t xml:space="preserve"> – 500,00€</w:t>
      </w:r>
    </w:p>
    <w:p w:rsidR="002350B6" w:rsidRDefault="000C236E" w:rsidP="006E1263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-пошта, телекомуникационе услуге и мобилне</w:t>
      </w:r>
      <w:r w:rsidR="002350B6">
        <w:rPr>
          <w:lang w:val="sr-Cyrl-CS"/>
        </w:rPr>
        <w:t>, кабловске и електро-енергетске оператере</w:t>
      </w:r>
      <w:r>
        <w:rPr>
          <w:lang w:val="sr-Cyrl-CS"/>
        </w:rPr>
        <w:t xml:space="preserve"> </w:t>
      </w:r>
      <w:r w:rsidR="002350B6">
        <w:rPr>
          <w:lang w:val="sr-Cyrl-CS"/>
        </w:rPr>
        <w:t>до 100м</w:t>
      </w:r>
      <w:r w:rsidR="002350B6" w:rsidRPr="002350B6">
        <w:rPr>
          <w:vertAlign w:val="superscript"/>
          <w:lang w:val="sr-Cyrl-CS"/>
        </w:rPr>
        <w:t>2</w:t>
      </w:r>
      <w:r>
        <w:rPr>
          <w:lang w:val="sr-Cyrl-CS"/>
        </w:rPr>
        <w:t xml:space="preserve">- </w:t>
      </w:r>
      <w:r w:rsidR="002350B6">
        <w:rPr>
          <w:lang w:val="sr-Cyrl-CS"/>
        </w:rPr>
        <w:t xml:space="preserve"> </w:t>
      </w:r>
    </w:p>
    <w:p w:rsidR="00984478" w:rsidRDefault="002350B6" w:rsidP="006E1263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 200,00€</w:t>
      </w:r>
    </w:p>
    <w:p w:rsidR="002350B6" w:rsidRDefault="002350B6" w:rsidP="002350B6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-пошта, телекомуникационе услуге и мобилне, кабловске и електро-енергетске оператере од 100м</w:t>
      </w:r>
      <w:r w:rsidRPr="002350B6">
        <w:rPr>
          <w:vertAlign w:val="superscript"/>
          <w:lang w:val="sr-Cyrl-CS"/>
        </w:rPr>
        <w:t>2</w:t>
      </w:r>
      <w:r>
        <w:rPr>
          <w:lang w:val="sr-Cyrl-CS"/>
        </w:rPr>
        <w:t xml:space="preserve"> до </w:t>
      </w:r>
    </w:p>
    <w:p w:rsidR="002350B6" w:rsidRDefault="002350B6" w:rsidP="002350B6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5948CB">
        <w:rPr>
          <w:lang w:val="sr-Cyrl-CS"/>
        </w:rPr>
        <w:t xml:space="preserve"> </w:t>
      </w:r>
      <w:r>
        <w:rPr>
          <w:lang w:val="sr-Cyrl-CS"/>
        </w:rPr>
        <w:t>200м</w:t>
      </w:r>
      <w:r w:rsidRPr="002350B6">
        <w:rPr>
          <w:vertAlign w:val="superscript"/>
          <w:lang w:val="sr-Cyrl-CS"/>
        </w:rPr>
        <w:t>2</w:t>
      </w:r>
      <w:r>
        <w:rPr>
          <w:vertAlign w:val="superscript"/>
          <w:lang w:val="sr-Cyrl-CS"/>
        </w:rPr>
        <w:t xml:space="preserve"> </w:t>
      </w:r>
      <w:r>
        <w:rPr>
          <w:lang w:val="sr-Cyrl-CS"/>
        </w:rPr>
        <w:t>– 350,00€</w:t>
      </w:r>
    </w:p>
    <w:p w:rsidR="002350B6" w:rsidRDefault="002350B6" w:rsidP="002350B6">
      <w:pPr>
        <w:spacing w:after="0"/>
        <w:jc w:val="both"/>
        <w:rPr>
          <w:vertAlign w:val="superscript"/>
          <w:lang w:val="sr-Cyrl-CS"/>
        </w:rPr>
      </w:pPr>
      <w:r>
        <w:rPr>
          <w:lang w:val="sr-Cyrl-CS"/>
        </w:rPr>
        <w:t xml:space="preserve">   -пошта, телекомуникационе услуге и мобилне, кабловске и електро-енергетске оператере преко 200м</w:t>
      </w:r>
      <w:r w:rsidRPr="002350B6">
        <w:rPr>
          <w:vertAlign w:val="superscript"/>
          <w:lang w:val="sr-Cyrl-CS"/>
        </w:rPr>
        <w:t>2</w:t>
      </w:r>
      <w:r>
        <w:rPr>
          <w:lang w:val="sr-Cyrl-CS"/>
        </w:rPr>
        <w:t>-</w:t>
      </w:r>
      <w:r>
        <w:rPr>
          <w:vertAlign w:val="superscript"/>
          <w:lang w:val="sr-Cyrl-CS"/>
        </w:rPr>
        <w:t xml:space="preserve"> </w:t>
      </w:r>
    </w:p>
    <w:p w:rsidR="002350B6" w:rsidRPr="002350B6" w:rsidRDefault="002350B6" w:rsidP="006E1263">
      <w:pPr>
        <w:spacing w:after="0"/>
        <w:jc w:val="both"/>
        <w:rPr>
          <w:lang w:val="sr-Cyrl-CS"/>
        </w:rPr>
      </w:pPr>
      <w:r>
        <w:rPr>
          <w:vertAlign w:val="superscript"/>
          <w:lang w:val="sr-Cyrl-CS"/>
        </w:rPr>
        <w:t xml:space="preserve">   </w:t>
      </w:r>
      <w:r w:rsidR="005948CB">
        <w:rPr>
          <w:vertAlign w:val="superscript"/>
          <w:lang w:val="sr-Cyrl-CS"/>
        </w:rPr>
        <w:t xml:space="preserve"> </w:t>
      </w:r>
      <w:r>
        <w:rPr>
          <w:lang w:val="sr-Cyrl-CS"/>
        </w:rPr>
        <w:t>500,00€</w:t>
      </w:r>
    </w:p>
    <w:p w:rsidR="003C5317" w:rsidRPr="006F6793" w:rsidRDefault="003C5317" w:rsidP="007B186A">
      <w:pPr>
        <w:spacing w:after="0"/>
        <w:jc w:val="both"/>
        <w:rPr>
          <w:lang w:val="sr-Cyrl-CS"/>
        </w:rPr>
      </w:pPr>
      <w:r w:rsidRPr="006F6793">
        <w:rPr>
          <w:b/>
          <w:lang w:val="sr-Cyrl-CS"/>
        </w:rPr>
        <w:t xml:space="preserve">   </w:t>
      </w:r>
      <w:r w:rsidRPr="006F6793">
        <w:rPr>
          <w:lang w:val="sr-Cyrl-CS"/>
        </w:rPr>
        <w:t xml:space="preserve">-хотеле и мотеле – </w:t>
      </w:r>
      <w:r w:rsidR="00CC5377" w:rsidRPr="006F6793">
        <w:rPr>
          <w:lang w:val="sr-Cyrl-CS"/>
        </w:rPr>
        <w:t>300,00€</w:t>
      </w:r>
    </w:p>
    <w:p w:rsidR="00BA0970" w:rsidRDefault="003C5317" w:rsidP="007B186A">
      <w:pPr>
        <w:spacing w:after="0"/>
        <w:jc w:val="both"/>
        <w:rPr>
          <w:lang w:val="sr-Cyrl-CS"/>
        </w:rPr>
      </w:pPr>
      <w:r w:rsidRPr="00674BB7">
        <w:rPr>
          <w:lang w:val="sr-Cyrl-CS"/>
        </w:rPr>
        <w:t xml:space="preserve">   -адвокати, нотари,</w:t>
      </w:r>
      <w:r w:rsidR="00CC5377" w:rsidRPr="00674BB7">
        <w:rPr>
          <w:lang w:val="sr-Cyrl-CS"/>
        </w:rPr>
        <w:t xml:space="preserve"> </w:t>
      </w:r>
      <w:r w:rsidR="00B4584D">
        <w:rPr>
          <w:lang w:val="sr-Cyrl-CS"/>
        </w:rPr>
        <w:t xml:space="preserve">јавни извршитељи, </w:t>
      </w:r>
      <w:r w:rsidRPr="00674BB7">
        <w:rPr>
          <w:lang w:val="sr-Cyrl-CS"/>
        </w:rPr>
        <w:t xml:space="preserve">приватне здравствене </w:t>
      </w:r>
      <w:r w:rsidR="003873DA" w:rsidRPr="00674BB7">
        <w:rPr>
          <w:lang w:val="sr-Cyrl-CS"/>
        </w:rPr>
        <w:t xml:space="preserve">и ветеринарске </w:t>
      </w:r>
      <w:r w:rsidRPr="00674BB7">
        <w:rPr>
          <w:lang w:val="sr-Cyrl-CS"/>
        </w:rPr>
        <w:t>установе,</w:t>
      </w:r>
      <w:r w:rsidR="005948CB" w:rsidRPr="00674BB7">
        <w:rPr>
          <w:lang w:val="sr-Cyrl-CS"/>
        </w:rPr>
        <w:t xml:space="preserve"> </w:t>
      </w:r>
      <w:r w:rsidR="00BA0970">
        <w:rPr>
          <w:lang w:val="sr-Cyrl-CS"/>
        </w:rPr>
        <w:t xml:space="preserve">апотеке,   </w:t>
      </w:r>
    </w:p>
    <w:p w:rsidR="00BA0970" w:rsidRDefault="00BA0970" w:rsidP="007B186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друштва која се </w:t>
      </w:r>
      <w:r w:rsidR="003C5317" w:rsidRPr="00674BB7">
        <w:rPr>
          <w:lang w:val="sr-Cyrl-CS"/>
        </w:rPr>
        <w:t>баве</w:t>
      </w:r>
      <w:r w:rsidR="005549F8" w:rsidRPr="00674BB7">
        <w:rPr>
          <w:lang w:val="sr-Cyrl-CS"/>
        </w:rPr>
        <w:t xml:space="preserve"> </w:t>
      </w:r>
      <w:r w:rsidR="003C5317" w:rsidRPr="00674BB7">
        <w:rPr>
          <w:lang w:val="sr-Cyrl-CS"/>
        </w:rPr>
        <w:t>рачуноводствено-финансијским и</w:t>
      </w:r>
      <w:r w:rsidR="00984478" w:rsidRPr="00674BB7">
        <w:rPr>
          <w:lang w:val="sr-Cyrl-CS"/>
        </w:rPr>
        <w:t xml:space="preserve"> </w:t>
      </w:r>
      <w:r w:rsidR="003C5317" w:rsidRPr="00674BB7">
        <w:rPr>
          <w:lang w:val="sr-Cyrl-CS"/>
        </w:rPr>
        <w:t>административним</w:t>
      </w:r>
      <w:r w:rsidR="007B186A" w:rsidRPr="00674BB7">
        <w:rPr>
          <w:lang w:val="sr-Cyrl-CS"/>
        </w:rPr>
        <w:t xml:space="preserve"> </w:t>
      </w:r>
      <w:r w:rsidR="00B4584D">
        <w:rPr>
          <w:lang w:val="sr-Cyrl-CS"/>
        </w:rPr>
        <w:t>услугама</w:t>
      </w:r>
      <w:r w:rsidR="0009668B">
        <w:rPr>
          <w:lang w:val="sr-Cyrl-CS"/>
        </w:rPr>
        <w:t>,</w:t>
      </w:r>
      <w:r w:rsidR="00AF671B">
        <w:rPr>
          <w:b/>
          <w:i/>
          <w:lang w:val="sr-Cyrl-CS"/>
        </w:rPr>
        <w:t xml:space="preserve"> </w:t>
      </w:r>
      <w:r w:rsidR="00B4584D" w:rsidRPr="004B4CEA">
        <w:rPr>
          <w:lang w:val="sr-Cyrl-CS"/>
        </w:rPr>
        <w:t xml:space="preserve">геодетске, </w:t>
      </w:r>
    </w:p>
    <w:p w:rsidR="00674BB7" w:rsidRPr="00BA0970" w:rsidRDefault="00BA0970" w:rsidP="007B186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B4584D" w:rsidRPr="004B4CEA">
        <w:rPr>
          <w:lang w:val="sr-Cyrl-CS"/>
        </w:rPr>
        <w:t>шпедитерске</w:t>
      </w:r>
      <w:r>
        <w:rPr>
          <w:lang w:val="sr-Cyrl-CS"/>
        </w:rPr>
        <w:t xml:space="preserve"> и </w:t>
      </w:r>
      <w:r w:rsidR="00B4584D" w:rsidRPr="004B4CEA">
        <w:rPr>
          <w:lang w:val="sr-Cyrl-CS"/>
        </w:rPr>
        <w:t>сличне услуге</w:t>
      </w:r>
      <w:r w:rsidR="00B4584D">
        <w:rPr>
          <w:lang w:val="sr-Cyrl-CS"/>
        </w:rPr>
        <w:t>,</w:t>
      </w:r>
      <w:r w:rsidR="00984478" w:rsidRPr="00674BB7">
        <w:rPr>
          <w:lang w:val="sr-Cyrl-CS"/>
        </w:rPr>
        <w:t xml:space="preserve"> до 50м</w:t>
      </w:r>
      <w:r w:rsidR="00984478" w:rsidRPr="00674BB7">
        <w:rPr>
          <w:vertAlign w:val="superscript"/>
          <w:lang w:val="sr-Cyrl-CS"/>
        </w:rPr>
        <w:t>2</w:t>
      </w:r>
      <w:r w:rsidR="00984478" w:rsidRPr="00674BB7">
        <w:rPr>
          <w:lang w:val="sr-Cyrl-CS"/>
        </w:rPr>
        <w:t xml:space="preserve"> </w:t>
      </w:r>
      <w:r w:rsidR="00B4584D">
        <w:rPr>
          <w:lang w:val="sr-Cyrl-CS"/>
        </w:rPr>
        <w:t xml:space="preserve">- </w:t>
      </w:r>
      <w:r w:rsidR="00984478" w:rsidRPr="00674BB7">
        <w:rPr>
          <w:lang w:val="sr-Cyrl-CS"/>
        </w:rPr>
        <w:t>1</w:t>
      </w:r>
      <w:r w:rsidR="00CC5377" w:rsidRPr="00674BB7">
        <w:rPr>
          <w:lang w:val="sr-Cyrl-CS"/>
        </w:rPr>
        <w:t>00,00€</w:t>
      </w:r>
      <w:r w:rsidR="003C5317" w:rsidRPr="00674BB7">
        <w:rPr>
          <w:lang w:val="sr-Cyrl-CS"/>
        </w:rPr>
        <w:t>,</w:t>
      </w:r>
    </w:p>
    <w:p w:rsidR="00BA0970" w:rsidRDefault="00984478" w:rsidP="007B186A">
      <w:pPr>
        <w:spacing w:after="0"/>
        <w:jc w:val="both"/>
        <w:rPr>
          <w:lang w:val="sr-Cyrl-CS"/>
        </w:rPr>
      </w:pPr>
      <w:r w:rsidRPr="00674BB7">
        <w:rPr>
          <w:lang w:val="sr-Cyrl-CS"/>
        </w:rPr>
        <w:t xml:space="preserve">   -адвокати, нотари, </w:t>
      </w:r>
      <w:r w:rsidR="00B4584D">
        <w:rPr>
          <w:lang w:val="sr-Cyrl-CS"/>
        </w:rPr>
        <w:t xml:space="preserve">јавни извршитељи, </w:t>
      </w:r>
      <w:r w:rsidRPr="00674BB7">
        <w:rPr>
          <w:lang w:val="sr-Cyrl-CS"/>
        </w:rPr>
        <w:t xml:space="preserve">приватне здравствене </w:t>
      </w:r>
      <w:r w:rsidR="003873DA" w:rsidRPr="00674BB7">
        <w:rPr>
          <w:lang w:val="sr-Cyrl-CS"/>
        </w:rPr>
        <w:t xml:space="preserve">и ветеринарске </w:t>
      </w:r>
      <w:r w:rsidRPr="00674BB7">
        <w:rPr>
          <w:lang w:val="sr-Cyrl-CS"/>
        </w:rPr>
        <w:t xml:space="preserve">установе, </w:t>
      </w:r>
      <w:r w:rsidR="00BA0970" w:rsidRPr="00BA0970">
        <w:rPr>
          <w:lang w:val="sr-Cyrl-CS"/>
        </w:rPr>
        <w:t>апотеке,</w:t>
      </w:r>
      <w:r w:rsidR="00BA0970">
        <w:rPr>
          <w:lang w:val="sr-Cyrl-CS"/>
        </w:rPr>
        <w:t xml:space="preserve"> </w:t>
      </w:r>
    </w:p>
    <w:p w:rsidR="00BA0970" w:rsidRDefault="00BA0970" w:rsidP="007B186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 друштва која се </w:t>
      </w:r>
      <w:r w:rsidR="00984478" w:rsidRPr="00674BB7">
        <w:rPr>
          <w:lang w:val="sr-Cyrl-CS"/>
        </w:rPr>
        <w:t>баве рачуноводствено-финансијс</w:t>
      </w:r>
      <w:r w:rsidR="00B4584D">
        <w:rPr>
          <w:lang w:val="sr-Cyrl-CS"/>
        </w:rPr>
        <w:t xml:space="preserve">ким и административним услугама, </w:t>
      </w:r>
      <w:r w:rsidR="00B4584D" w:rsidRPr="00B4584D">
        <w:rPr>
          <w:lang w:val="sr-Cyrl-CS"/>
        </w:rPr>
        <w:t>геодетске</w:t>
      </w:r>
      <w:r w:rsidR="00B4584D">
        <w:rPr>
          <w:lang w:val="sr-Cyrl-CS"/>
        </w:rPr>
        <w:t>,</w:t>
      </w:r>
      <w:r w:rsidR="0009668B">
        <w:rPr>
          <w:lang w:val="sr-Cyrl-CS"/>
        </w:rPr>
        <w:t xml:space="preserve"> </w:t>
      </w:r>
    </w:p>
    <w:p w:rsidR="00984478" w:rsidRPr="00674BB7" w:rsidRDefault="00BA0970" w:rsidP="007B186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B4584D">
        <w:rPr>
          <w:lang w:val="sr-Cyrl-CS"/>
        </w:rPr>
        <w:t xml:space="preserve">шпедитерске и </w:t>
      </w:r>
      <w:r w:rsidR="00B4584D" w:rsidRPr="00B4584D">
        <w:rPr>
          <w:lang w:val="sr-Cyrl-CS"/>
        </w:rPr>
        <w:t>сличне услуге</w:t>
      </w:r>
      <w:r w:rsidR="00B4584D">
        <w:rPr>
          <w:lang w:val="sr-Cyrl-CS"/>
        </w:rPr>
        <w:t xml:space="preserve">, </w:t>
      </w:r>
      <w:r w:rsidR="00984478" w:rsidRPr="00674BB7">
        <w:rPr>
          <w:lang w:val="sr-Cyrl-CS"/>
        </w:rPr>
        <w:t>о</w:t>
      </w:r>
      <w:r w:rsidR="005948CB" w:rsidRPr="00674BB7">
        <w:rPr>
          <w:lang w:val="sr-Cyrl-CS"/>
        </w:rPr>
        <w:t>д</w:t>
      </w:r>
      <w:r w:rsidR="00984478" w:rsidRPr="00674BB7">
        <w:rPr>
          <w:lang w:val="sr-Cyrl-CS"/>
        </w:rPr>
        <w:t xml:space="preserve"> 50м</w:t>
      </w:r>
      <w:r w:rsidR="00984478" w:rsidRPr="00674BB7">
        <w:rPr>
          <w:vertAlign w:val="superscript"/>
          <w:lang w:val="sr-Cyrl-CS"/>
        </w:rPr>
        <w:t>2</w:t>
      </w:r>
      <w:r w:rsidR="00984478" w:rsidRPr="00674BB7">
        <w:rPr>
          <w:lang w:val="sr-Cyrl-CS"/>
        </w:rPr>
        <w:t xml:space="preserve"> </w:t>
      </w:r>
      <w:r w:rsidR="005948CB" w:rsidRPr="00674BB7">
        <w:rPr>
          <w:lang w:val="sr-Cyrl-CS"/>
        </w:rPr>
        <w:t>до 100м</w:t>
      </w:r>
      <w:r w:rsidR="005948CB" w:rsidRPr="00674BB7">
        <w:rPr>
          <w:vertAlign w:val="superscript"/>
          <w:lang w:val="sr-Cyrl-CS"/>
        </w:rPr>
        <w:t>2</w:t>
      </w:r>
      <w:r w:rsidR="005948CB" w:rsidRPr="00674BB7">
        <w:rPr>
          <w:lang w:val="sr-Cyrl-CS"/>
        </w:rPr>
        <w:t xml:space="preserve"> </w:t>
      </w:r>
      <w:r w:rsidR="00984478" w:rsidRPr="00674BB7">
        <w:rPr>
          <w:lang w:val="sr-Cyrl-CS"/>
        </w:rPr>
        <w:t>- 200,00€,</w:t>
      </w:r>
    </w:p>
    <w:p w:rsidR="00BA0970" w:rsidRDefault="00AF671B" w:rsidP="00B4584D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</w:t>
      </w:r>
      <w:r w:rsidR="00B4584D" w:rsidRPr="00B4584D">
        <w:rPr>
          <w:lang w:val="sr-Cyrl-CS"/>
        </w:rPr>
        <w:t>адвокати, нотари, јавни извршитељи, приватне здравствене и ветеринарске установе,</w:t>
      </w:r>
      <w:r w:rsidR="00BA0970">
        <w:rPr>
          <w:lang w:val="sr-Cyrl-CS"/>
        </w:rPr>
        <w:t xml:space="preserve"> апотеке, </w:t>
      </w:r>
    </w:p>
    <w:p w:rsidR="00BA0970" w:rsidRDefault="00BA0970" w:rsidP="00B4584D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друштва која се </w:t>
      </w:r>
      <w:r w:rsidR="00B4584D" w:rsidRPr="00B4584D">
        <w:rPr>
          <w:lang w:val="sr-Cyrl-CS"/>
        </w:rPr>
        <w:t xml:space="preserve">баве рачуноводствено-финансијским и административним услугама, </w:t>
      </w:r>
      <w:r>
        <w:rPr>
          <w:lang w:val="sr-Cyrl-CS"/>
        </w:rPr>
        <w:t xml:space="preserve">геодетске,  </w:t>
      </w:r>
    </w:p>
    <w:p w:rsidR="00B4584D" w:rsidRPr="00674BB7" w:rsidRDefault="00BA0970" w:rsidP="00B4584D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шпедитерске и сличне </w:t>
      </w:r>
      <w:r w:rsidR="00B4584D" w:rsidRPr="00B4584D">
        <w:rPr>
          <w:lang w:val="sr-Cyrl-CS"/>
        </w:rPr>
        <w:t>услуге</w:t>
      </w:r>
      <w:r w:rsidR="00B4584D">
        <w:rPr>
          <w:lang w:val="sr-Cyrl-CS"/>
        </w:rPr>
        <w:t>, преко</w:t>
      </w:r>
      <w:r w:rsidR="00B4584D" w:rsidRPr="00B4584D">
        <w:rPr>
          <w:lang w:val="sr-Cyrl-CS"/>
        </w:rPr>
        <w:t xml:space="preserve"> 100м</w:t>
      </w:r>
      <w:r w:rsidR="00B4584D" w:rsidRPr="00B4584D">
        <w:rPr>
          <w:vertAlign w:val="superscript"/>
          <w:lang w:val="sr-Cyrl-CS"/>
        </w:rPr>
        <w:t>2</w:t>
      </w:r>
      <w:r w:rsidR="00B4584D" w:rsidRPr="00B4584D">
        <w:rPr>
          <w:lang w:val="sr-Cyrl-CS"/>
        </w:rPr>
        <w:t xml:space="preserve"> - </w:t>
      </w:r>
      <w:r w:rsidR="00B4584D">
        <w:rPr>
          <w:lang w:val="sr-Cyrl-CS"/>
        </w:rPr>
        <w:t>3</w:t>
      </w:r>
      <w:r w:rsidR="00B4584D" w:rsidRPr="00B4584D">
        <w:rPr>
          <w:lang w:val="sr-Cyrl-CS"/>
        </w:rPr>
        <w:t>00,00€,</w:t>
      </w:r>
    </w:p>
    <w:p w:rsidR="003873DA" w:rsidRPr="00674BB7" w:rsidRDefault="003873DA" w:rsidP="007B186A">
      <w:pPr>
        <w:spacing w:after="0"/>
        <w:jc w:val="both"/>
        <w:rPr>
          <w:lang w:val="sr-Cyrl-CS"/>
        </w:rPr>
      </w:pPr>
      <w:r w:rsidRPr="00674BB7">
        <w:rPr>
          <w:lang w:val="sr-Cyrl-CS"/>
        </w:rPr>
        <w:t xml:space="preserve">   -објекти за сервисирање моторних возила – 200,00€</w:t>
      </w:r>
    </w:p>
    <w:p w:rsidR="003873DA" w:rsidRPr="00674BB7" w:rsidRDefault="003873DA" w:rsidP="007B186A">
      <w:pPr>
        <w:spacing w:after="0"/>
        <w:jc w:val="both"/>
        <w:rPr>
          <w:lang w:val="sr-Cyrl-CS"/>
        </w:rPr>
      </w:pPr>
      <w:r w:rsidRPr="00674BB7">
        <w:rPr>
          <w:lang w:val="sr-Cyrl-CS"/>
        </w:rPr>
        <w:t xml:space="preserve">   -објекти за прање моторних возила – 100,00€</w:t>
      </w:r>
    </w:p>
    <w:p w:rsidR="0009668B" w:rsidRDefault="00984478" w:rsidP="007B186A">
      <w:pPr>
        <w:spacing w:after="0"/>
        <w:jc w:val="both"/>
        <w:rPr>
          <w:lang w:val="sr-Cyrl-CS"/>
        </w:rPr>
      </w:pPr>
      <w:r w:rsidRPr="00674BB7">
        <w:rPr>
          <w:lang w:val="sr-Cyrl-CS"/>
        </w:rPr>
        <w:t xml:space="preserve">   -</w:t>
      </w:r>
      <w:r w:rsidR="003873DA" w:rsidRPr="00674BB7">
        <w:rPr>
          <w:lang w:val="sr-Cyrl-CS"/>
        </w:rPr>
        <w:t>ауто школе,</w:t>
      </w:r>
      <w:r w:rsidR="0009668B" w:rsidRPr="0009668B">
        <w:t xml:space="preserve"> </w:t>
      </w:r>
      <w:r w:rsidR="0009668B" w:rsidRPr="0009668B">
        <w:rPr>
          <w:lang w:val="sr-Cyrl-CS"/>
        </w:rPr>
        <w:t>аутобуски и други превоз путника</w:t>
      </w:r>
      <w:r w:rsidR="0009668B">
        <w:rPr>
          <w:lang w:val="sr-Cyrl-CS"/>
        </w:rPr>
        <w:t>,</w:t>
      </w:r>
      <w:r w:rsidR="003873DA" w:rsidRPr="00674BB7">
        <w:rPr>
          <w:lang w:val="sr-Cyrl-CS"/>
        </w:rPr>
        <w:t xml:space="preserve"> </w:t>
      </w:r>
      <w:r w:rsidRPr="00674BB7">
        <w:rPr>
          <w:lang w:val="sr-Cyrl-CS"/>
        </w:rPr>
        <w:t>такси</w:t>
      </w:r>
      <w:r w:rsidR="003873DA" w:rsidRPr="00674BB7">
        <w:rPr>
          <w:lang w:val="sr-Cyrl-CS"/>
        </w:rPr>
        <w:t xml:space="preserve"> удружења и туристичке агенције </w:t>
      </w:r>
      <w:r w:rsidRPr="00674BB7">
        <w:rPr>
          <w:lang w:val="sr-Cyrl-CS"/>
        </w:rPr>
        <w:t>до 50м</w:t>
      </w:r>
      <w:r w:rsidRPr="00674BB7">
        <w:rPr>
          <w:vertAlign w:val="superscript"/>
          <w:lang w:val="sr-Cyrl-CS"/>
        </w:rPr>
        <w:t>2</w:t>
      </w:r>
      <w:r w:rsidRPr="00674BB7">
        <w:rPr>
          <w:lang w:val="sr-Cyrl-CS"/>
        </w:rPr>
        <w:t xml:space="preserve"> – </w:t>
      </w:r>
    </w:p>
    <w:p w:rsidR="00984478" w:rsidRPr="00674BB7" w:rsidRDefault="0009668B" w:rsidP="007B186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984478" w:rsidRPr="00674BB7">
        <w:rPr>
          <w:lang w:val="sr-Cyrl-CS"/>
        </w:rPr>
        <w:t>100,00€</w:t>
      </w:r>
    </w:p>
    <w:p w:rsidR="0009668B" w:rsidRDefault="00984478" w:rsidP="007B186A">
      <w:pPr>
        <w:spacing w:after="0"/>
        <w:jc w:val="both"/>
        <w:rPr>
          <w:lang w:val="sr-Cyrl-CS"/>
        </w:rPr>
      </w:pPr>
      <w:r w:rsidRPr="00674BB7">
        <w:rPr>
          <w:lang w:val="sr-Cyrl-CS"/>
        </w:rPr>
        <w:t xml:space="preserve">  </w:t>
      </w:r>
      <w:r w:rsidR="003873DA" w:rsidRPr="00674BB7">
        <w:rPr>
          <w:lang w:val="sr-Cyrl-CS"/>
        </w:rPr>
        <w:t xml:space="preserve"> -ауто школе,</w:t>
      </w:r>
      <w:r w:rsidR="0009668B" w:rsidRPr="0009668B">
        <w:t xml:space="preserve"> </w:t>
      </w:r>
      <w:r w:rsidR="0009668B" w:rsidRPr="0009668B">
        <w:rPr>
          <w:lang w:val="sr-Cyrl-CS"/>
        </w:rPr>
        <w:t>аутобуски и други превоз путника</w:t>
      </w:r>
      <w:r w:rsidR="0009668B">
        <w:rPr>
          <w:lang w:val="sr-Cyrl-CS"/>
        </w:rPr>
        <w:t>,</w:t>
      </w:r>
      <w:r w:rsidR="003873DA" w:rsidRPr="00674BB7">
        <w:rPr>
          <w:lang w:val="sr-Cyrl-CS"/>
        </w:rPr>
        <w:t xml:space="preserve"> такси удружења и туристичке агенције </w:t>
      </w:r>
      <w:r w:rsidRPr="00674BB7">
        <w:rPr>
          <w:lang w:val="sr-Cyrl-CS"/>
        </w:rPr>
        <w:t>преко 50м</w:t>
      </w:r>
      <w:r w:rsidRPr="00674BB7">
        <w:rPr>
          <w:vertAlign w:val="superscript"/>
          <w:lang w:val="sr-Cyrl-CS"/>
        </w:rPr>
        <w:t>2</w:t>
      </w:r>
      <w:r w:rsidRPr="00674BB7">
        <w:rPr>
          <w:lang w:val="sr-Cyrl-CS"/>
        </w:rPr>
        <w:t xml:space="preserve"> – </w:t>
      </w:r>
    </w:p>
    <w:p w:rsidR="003873DA" w:rsidRPr="00674BB7" w:rsidRDefault="0009668B" w:rsidP="007B186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984478" w:rsidRPr="00674BB7">
        <w:rPr>
          <w:lang w:val="sr-Cyrl-CS"/>
        </w:rPr>
        <w:t>150,00€</w:t>
      </w:r>
    </w:p>
    <w:p w:rsidR="003873DA" w:rsidRPr="00674BB7" w:rsidRDefault="003873DA" w:rsidP="007B186A">
      <w:pPr>
        <w:spacing w:after="0"/>
        <w:jc w:val="both"/>
        <w:rPr>
          <w:lang w:val="sr-Cyrl-CS"/>
        </w:rPr>
      </w:pPr>
      <w:r w:rsidRPr="00674BB7">
        <w:rPr>
          <w:lang w:val="sr-Cyrl-CS"/>
        </w:rPr>
        <w:lastRenderedPageBreak/>
        <w:t xml:space="preserve">   -кладионице и други објекти намијењени играма на срећу, до 50м</w:t>
      </w:r>
      <w:r w:rsidRPr="00674BB7">
        <w:rPr>
          <w:vertAlign w:val="superscript"/>
          <w:lang w:val="sr-Cyrl-CS"/>
        </w:rPr>
        <w:t>2</w:t>
      </w:r>
      <w:r w:rsidRPr="00674BB7">
        <w:rPr>
          <w:lang w:val="sr-Cyrl-CS"/>
        </w:rPr>
        <w:t xml:space="preserve"> – 100,00€</w:t>
      </w:r>
    </w:p>
    <w:p w:rsidR="003873DA" w:rsidRDefault="003873DA" w:rsidP="007B186A">
      <w:pPr>
        <w:spacing w:after="0"/>
        <w:jc w:val="both"/>
        <w:rPr>
          <w:lang w:val="sr-Cyrl-CS"/>
        </w:rPr>
      </w:pPr>
      <w:r w:rsidRPr="00674BB7">
        <w:rPr>
          <w:lang w:val="sr-Cyrl-CS"/>
        </w:rPr>
        <w:t xml:space="preserve">   -кладионице и други објекти намијењени играма на срећу, преко 50м</w:t>
      </w:r>
      <w:r w:rsidRPr="00674BB7">
        <w:rPr>
          <w:vertAlign w:val="superscript"/>
          <w:lang w:val="sr-Cyrl-CS"/>
        </w:rPr>
        <w:t>2</w:t>
      </w:r>
      <w:r w:rsidRPr="00674BB7">
        <w:rPr>
          <w:lang w:val="sr-Cyrl-CS"/>
        </w:rPr>
        <w:t xml:space="preserve"> – 200,00€</w:t>
      </w:r>
    </w:p>
    <w:p w:rsidR="007B186A" w:rsidRDefault="003C5317" w:rsidP="007B186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</w:t>
      </w:r>
      <w:r w:rsidR="00820AF8">
        <w:rPr>
          <w:lang w:val="sr-Cyrl-CS"/>
        </w:rPr>
        <w:t>трговинске,</w:t>
      </w:r>
      <w:r w:rsidR="0033102F">
        <w:rPr>
          <w:lang w:val="sr-Cyrl-CS"/>
        </w:rPr>
        <w:t xml:space="preserve"> </w:t>
      </w:r>
      <w:r w:rsidR="00820AF8">
        <w:rPr>
          <w:lang w:val="sr-Cyrl-CS"/>
        </w:rPr>
        <w:t>угоститељске,</w:t>
      </w:r>
      <w:r w:rsidR="0033102F">
        <w:rPr>
          <w:lang w:val="sr-Cyrl-CS"/>
        </w:rPr>
        <w:t xml:space="preserve"> </w:t>
      </w:r>
      <w:r w:rsidR="00820AF8">
        <w:rPr>
          <w:lang w:val="sr-Cyrl-CS"/>
        </w:rPr>
        <w:t>занатске објекте и друге објекте</w:t>
      </w:r>
      <w:r w:rsidR="00CC5377">
        <w:rPr>
          <w:lang w:val="sr-Cyrl-CS"/>
        </w:rPr>
        <w:t xml:space="preserve"> у</w:t>
      </w:r>
      <w:r w:rsidR="00820AF8">
        <w:rPr>
          <w:lang w:val="sr-Cyrl-CS"/>
        </w:rPr>
        <w:t xml:space="preserve"> којима се обавља дјелатност ради </w:t>
      </w:r>
    </w:p>
    <w:p w:rsidR="003C5317" w:rsidRDefault="007B186A" w:rsidP="007B186A">
      <w:pPr>
        <w:spacing w:after="0"/>
        <w:jc w:val="both"/>
      </w:pPr>
      <w:r>
        <w:rPr>
          <w:lang w:val="sr-Cyrl-CS"/>
        </w:rPr>
        <w:t xml:space="preserve">    </w:t>
      </w:r>
      <w:r w:rsidR="00820AF8">
        <w:rPr>
          <w:lang w:val="sr-Cyrl-CS"/>
        </w:rPr>
        <w:t>стицања добити:</w:t>
      </w:r>
    </w:p>
    <w:p w:rsidR="00BA6C9B" w:rsidRPr="00BA6C9B" w:rsidRDefault="005549F8" w:rsidP="007B186A">
      <w:pPr>
        <w:spacing w:after="0"/>
        <w:jc w:val="both"/>
      </w:pPr>
      <w:r>
        <w:t xml:space="preserve">   </w:t>
      </w:r>
      <w:r w:rsidR="00BA6C9B">
        <w:t>-до 25м</w:t>
      </w:r>
      <w:r w:rsidR="00BA6C9B" w:rsidRPr="00BA6C9B">
        <w:rPr>
          <w:vertAlign w:val="superscript"/>
        </w:rPr>
        <w:t>2</w:t>
      </w:r>
      <w:r w:rsidR="00BA6C9B">
        <w:t xml:space="preserve"> – 50,00€</w:t>
      </w:r>
    </w:p>
    <w:p w:rsidR="00820AF8" w:rsidRDefault="00820AF8" w:rsidP="007B186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-од 25м</w:t>
      </w:r>
      <w:r w:rsidRPr="00CC5377">
        <w:rPr>
          <w:vertAlign w:val="superscript"/>
          <w:lang w:val="sr-Cyrl-CS"/>
        </w:rPr>
        <w:t>2</w:t>
      </w:r>
      <w:r>
        <w:rPr>
          <w:lang w:val="sr-Cyrl-CS"/>
        </w:rPr>
        <w:t xml:space="preserve"> до 50м</w:t>
      </w:r>
      <w:r w:rsidRPr="00CC5377">
        <w:rPr>
          <w:vertAlign w:val="superscript"/>
          <w:lang w:val="sr-Cyrl-CS"/>
        </w:rPr>
        <w:t>2</w:t>
      </w:r>
      <w:r w:rsidR="00C57260">
        <w:rPr>
          <w:lang w:val="sr-Cyrl-CS"/>
        </w:rPr>
        <w:t xml:space="preserve"> – </w:t>
      </w:r>
      <w:r w:rsidR="00C57260">
        <w:t>7</w:t>
      </w:r>
      <w:r w:rsidR="00C57260">
        <w:rPr>
          <w:lang w:val="sr-Cyrl-CS"/>
        </w:rPr>
        <w:t>5</w:t>
      </w:r>
      <w:r w:rsidR="00CC5377">
        <w:rPr>
          <w:lang w:val="sr-Cyrl-CS"/>
        </w:rPr>
        <w:t>,00€</w:t>
      </w:r>
      <w:r>
        <w:rPr>
          <w:lang w:val="sr-Cyrl-CS"/>
        </w:rPr>
        <w:t>,</w:t>
      </w:r>
    </w:p>
    <w:p w:rsidR="00820AF8" w:rsidRDefault="00820AF8" w:rsidP="007B186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-од 50м</w:t>
      </w:r>
      <w:r w:rsidRPr="00CC5377">
        <w:rPr>
          <w:vertAlign w:val="superscript"/>
          <w:lang w:val="sr-Cyrl-CS"/>
        </w:rPr>
        <w:t>2</w:t>
      </w:r>
      <w:r>
        <w:rPr>
          <w:lang w:val="sr-Cyrl-CS"/>
        </w:rPr>
        <w:t xml:space="preserve"> до 100м</w:t>
      </w:r>
      <w:r w:rsidRPr="00CC5377">
        <w:rPr>
          <w:vertAlign w:val="superscript"/>
          <w:lang w:val="sr-Cyrl-CS"/>
        </w:rPr>
        <w:t>2</w:t>
      </w:r>
      <w:r w:rsidR="00CC5377">
        <w:rPr>
          <w:lang w:val="sr-Cyrl-CS"/>
        </w:rPr>
        <w:t xml:space="preserve"> – </w:t>
      </w:r>
      <w:r w:rsidR="00C57260">
        <w:t>10</w:t>
      </w:r>
      <w:r w:rsidR="00CC5377">
        <w:rPr>
          <w:lang w:val="sr-Cyrl-CS"/>
        </w:rPr>
        <w:t>0,00€</w:t>
      </w:r>
      <w:r>
        <w:rPr>
          <w:lang w:val="sr-Cyrl-CS"/>
        </w:rPr>
        <w:t>,</w:t>
      </w:r>
    </w:p>
    <w:p w:rsidR="003C5317" w:rsidRDefault="00820AF8" w:rsidP="007B186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-од 100м</w:t>
      </w:r>
      <w:r w:rsidRPr="00CC5377">
        <w:rPr>
          <w:vertAlign w:val="superscript"/>
          <w:lang w:val="sr-Cyrl-CS"/>
        </w:rPr>
        <w:t>2</w:t>
      </w:r>
      <w:r>
        <w:rPr>
          <w:lang w:val="sr-Cyrl-CS"/>
        </w:rPr>
        <w:t xml:space="preserve"> до 150м</w:t>
      </w:r>
      <w:r w:rsidRPr="00CC5377">
        <w:rPr>
          <w:vertAlign w:val="superscript"/>
          <w:lang w:val="sr-Cyrl-CS"/>
        </w:rPr>
        <w:t>2</w:t>
      </w:r>
      <w:r w:rsidR="00CC5377">
        <w:rPr>
          <w:lang w:val="sr-Cyrl-CS"/>
        </w:rPr>
        <w:t xml:space="preserve"> – </w:t>
      </w:r>
      <w:r w:rsidR="00C57260">
        <w:t>15</w:t>
      </w:r>
      <w:r w:rsidR="00CC5377">
        <w:rPr>
          <w:lang w:val="sr-Cyrl-CS"/>
        </w:rPr>
        <w:t>0,00€</w:t>
      </w:r>
      <w:r>
        <w:rPr>
          <w:lang w:val="sr-Cyrl-CS"/>
        </w:rPr>
        <w:t>,</w:t>
      </w:r>
    </w:p>
    <w:p w:rsidR="00820AF8" w:rsidRDefault="00820AF8" w:rsidP="007B186A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-од 150м</w:t>
      </w:r>
      <w:r w:rsidRPr="00CC5377">
        <w:rPr>
          <w:vertAlign w:val="superscript"/>
          <w:lang w:val="sr-Cyrl-CS"/>
        </w:rPr>
        <w:t>2</w:t>
      </w:r>
      <w:r>
        <w:rPr>
          <w:lang w:val="sr-Cyrl-CS"/>
        </w:rPr>
        <w:t xml:space="preserve"> до 200м</w:t>
      </w:r>
      <w:r w:rsidRPr="00CC5377">
        <w:rPr>
          <w:vertAlign w:val="superscript"/>
          <w:lang w:val="sr-Cyrl-CS"/>
        </w:rPr>
        <w:t>2</w:t>
      </w:r>
      <w:r w:rsidR="00CC5377">
        <w:rPr>
          <w:lang w:val="sr-Cyrl-CS"/>
        </w:rPr>
        <w:t xml:space="preserve"> – </w:t>
      </w:r>
      <w:r w:rsidR="00BA6C9B">
        <w:rPr>
          <w:lang w:val="sr-Cyrl-CS"/>
        </w:rPr>
        <w:t>2</w:t>
      </w:r>
      <w:r w:rsidR="00CC5377">
        <w:rPr>
          <w:lang w:val="sr-Cyrl-CS"/>
        </w:rPr>
        <w:t>00,00€</w:t>
      </w:r>
    </w:p>
    <w:p w:rsidR="003549D0" w:rsidRDefault="00820AF8" w:rsidP="00261FCE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-преко 200м</w:t>
      </w:r>
      <w:r w:rsidRPr="00CC5377">
        <w:rPr>
          <w:vertAlign w:val="superscript"/>
          <w:lang w:val="sr-Cyrl-CS"/>
        </w:rPr>
        <w:t>2</w:t>
      </w:r>
      <w:r w:rsidR="00CC5377">
        <w:rPr>
          <w:lang w:val="sr-Cyrl-CS"/>
        </w:rPr>
        <w:t xml:space="preserve"> -</w:t>
      </w:r>
      <w:r w:rsidR="007C5DD4">
        <w:rPr>
          <w:lang w:val="sr-Cyrl-CS"/>
        </w:rPr>
        <w:t>4</w:t>
      </w:r>
      <w:r w:rsidR="00CC5377">
        <w:rPr>
          <w:lang w:val="sr-Cyrl-CS"/>
        </w:rPr>
        <w:t>00€</w:t>
      </w:r>
      <w:r w:rsidR="003549D0">
        <w:rPr>
          <w:lang w:val="sr-Cyrl-CS"/>
        </w:rPr>
        <w:t xml:space="preserve"> </w:t>
      </w:r>
      <w:r w:rsidR="0073394B">
        <w:rPr>
          <w:lang w:val="sr-Cyrl-CS"/>
        </w:rPr>
        <w:t xml:space="preserve">  </w:t>
      </w:r>
    </w:p>
    <w:p w:rsidR="003549D0" w:rsidRDefault="0073394B" w:rsidP="00261FCE">
      <w:pPr>
        <w:spacing w:after="0"/>
        <w:jc w:val="both"/>
        <w:rPr>
          <w:b/>
          <w:lang w:val="sr-Cyrl-CS"/>
        </w:rPr>
      </w:pPr>
      <w:r w:rsidRPr="003549D0">
        <w:rPr>
          <w:b/>
          <w:lang w:val="sr-Cyrl-CS"/>
        </w:rPr>
        <w:t xml:space="preserve"> </w:t>
      </w:r>
      <w:r w:rsidR="003549D0">
        <w:rPr>
          <w:b/>
          <w:lang w:val="sr-Cyrl-CS"/>
        </w:rPr>
        <w:t xml:space="preserve">   </w:t>
      </w:r>
      <w:r w:rsidR="003549D0" w:rsidRPr="003549D0">
        <w:rPr>
          <w:b/>
          <w:lang w:val="sr-Cyrl-CS"/>
        </w:rPr>
        <w:t xml:space="preserve">2. </w:t>
      </w:r>
      <w:r w:rsidR="003549D0">
        <w:rPr>
          <w:b/>
          <w:lang w:val="sr-Cyrl-CS"/>
        </w:rPr>
        <w:t xml:space="preserve">За </w:t>
      </w:r>
      <w:r w:rsidR="003549D0" w:rsidRPr="003549D0">
        <w:rPr>
          <w:b/>
          <w:lang w:val="sr-Cyrl-CS"/>
        </w:rPr>
        <w:t>дио државног пута који пролази кроз насеље</w:t>
      </w:r>
      <w:r w:rsidR="003549D0">
        <w:rPr>
          <w:b/>
          <w:lang w:val="sr-Cyrl-CS"/>
        </w:rPr>
        <w:t>:</w:t>
      </w:r>
    </w:p>
    <w:p w:rsid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-бензинске и плинске станице – </w:t>
      </w:r>
      <w:r w:rsidR="00E97F48">
        <w:rPr>
          <w:lang w:val="sr-Cyrl-CS"/>
        </w:rPr>
        <w:t>1.500</w:t>
      </w:r>
      <w:r w:rsidRPr="003549D0">
        <w:rPr>
          <w:lang w:val="sr-Cyrl-CS"/>
        </w:rPr>
        <w:t>,00€</w:t>
      </w:r>
    </w:p>
    <w:p w:rsidR="00BA0970" w:rsidRPr="003549D0" w:rsidRDefault="00BA0970" w:rsidP="003549D0">
      <w:pPr>
        <w:spacing w:after="0"/>
        <w:jc w:val="both"/>
        <w:rPr>
          <w:lang w:val="sr-Cyrl-CS"/>
        </w:rPr>
      </w:pPr>
      <w:r w:rsidRPr="00BA0970">
        <w:rPr>
          <w:lang w:val="sr-Cyrl-CS"/>
        </w:rPr>
        <w:t xml:space="preserve">   -складишта и стоваришта намијењена за складиштење и продају роба до 50м</w:t>
      </w:r>
      <w:r w:rsidRPr="00BA0970">
        <w:rPr>
          <w:vertAlign w:val="superscript"/>
          <w:lang w:val="sr-Cyrl-CS"/>
        </w:rPr>
        <w:t>2</w:t>
      </w:r>
      <w:r w:rsidRPr="00BA0970">
        <w:rPr>
          <w:lang w:val="sr-Cyrl-CS"/>
        </w:rPr>
        <w:t xml:space="preserve"> – 50,00€,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-складишта и стоваришта намијењена за складиштење и продају роба </w:t>
      </w:r>
      <w:r w:rsidR="00BA0970">
        <w:rPr>
          <w:lang w:val="sr-Cyrl-CS"/>
        </w:rPr>
        <w:t>од 50м</w:t>
      </w:r>
      <w:r w:rsidR="00BA0970" w:rsidRPr="00BA0970">
        <w:rPr>
          <w:vertAlign w:val="superscript"/>
          <w:lang w:val="sr-Cyrl-CS"/>
        </w:rPr>
        <w:t>2</w:t>
      </w:r>
      <w:r w:rsidR="00BA0970">
        <w:rPr>
          <w:lang w:val="sr-Cyrl-CS"/>
        </w:rPr>
        <w:t xml:space="preserve"> </w:t>
      </w:r>
      <w:r w:rsidRPr="003549D0">
        <w:rPr>
          <w:lang w:val="sr-Cyrl-CS"/>
        </w:rPr>
        <w:t>до 100м</w:t>
      </w:r>
      <w:r w:rsidRPr="003E02E2">
        <w:rPr>
          <w:vertAlign w:val="superscript"/>
          <w:lang w:val="sr-Cyrl-CS"/>
        </w:rPr>
        <w:t>2</w:t>
      </w:r>
      <w:r w:rsidRPr="003549D0">
        <w:rPr>
          <w:lang w:val="sr-Cyrl-CS"/>
        </w:rPr>
        <w:t xml:space="preserve"> – 1</w:t>
      </w:r>
      <w:r w:rsidR="003E02E2">
        <w:rPr>
          <w:lang w:val="sr-Cyrl-CS"/>
        </w:rPr>
        <w:t>2</w:t>
      </w:r>
      <w:r w:rsidRPr="003549D0">
        <w:rPr>
          <w:lang w:val="sr-Cyrl-CS"/>
        </w:rPr>
        <w:t>0,00€,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-складишта и стоваришта намијењена за складиштење и продају роба од 100м</w:t>
      </w:r>
      <w:r w:rsidRPr="006F6793">
        <w:rPr>
          <w:vertAlign w:val="superscript"/>
          <w:lang w:val="sr-Cyrl-CS"/>
        </w:rPr>
        <w:t>2</w:t>
      </w:r>
      <w:r w:rsidR="003E02E2">
        <w:rPr>
          <w:lang w:val="sr-Cyrl-CS"/>
        </w:rPr>
        <w:t xml:space="preserve"> до 200м</w:t>
      </w:r>
      <w:r w:rsidR="003E02E2" w:rsidRPr="006F6793">
        <w:rPr>
          <w:vertAlign w:val="superscript"/>
          <w:lang w:val="sr-Cyrl-CS"/>
        </w:rPr>
        <w:t>2</w:t>
      </w:r>
      <w:r w:rsidR="003E02E2">
        <w:rPr>
          <w:lang w:val="sr-Cyrl-CS"/>
        </w:rPr>
        <w:t xml:space="preserve"> -20</w:t>
      </w:r>
      <w:r w:rsidRPr="003549D0">
        <w:rPr>
          <w:lang w:val="sr-Cyrl-CS"/>
        </w:rPr>
        <w:t>0,00€,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-складишта и стоваришта намијењена за складиштење и продају роба од 200м</w:t>
      </w:r>
      <w:r w:rsidRPr="006F6793">
        <w:rPr>
          <w:vertAlign w:val="superscript"/>
          <w:lang w:val="sr-Cyrl-CS"/>
        </w:rPr>
        <w:t>2</w:t>
      </w:r>
      <w:r w:rsidRPr="003549D0">
        <w:rPr>
          <w:lang w:val="sr-Cyrl-CS"/>
        </w:rPr>
        <w:t xml:space="preserve"> до 300м</w:t>
      </w:r>
      <w:r w:rsidRPr="006F6793">
        <w:rPr>
          <w:vertAlign w:val="superscript"/>
          <w:lang w:val="sr-Cyrl-CS"/>
        </w:rPr>
        <w:t>2</w:t>
      </w:r>
      <w:r w:rsidRPr="003549D0">
        <w:rPr>
          <w:lang w:val="sr-Cyrl-CS"/>
        </w:rPr>
        <w:t xml:space="preserve"> </w:t>
      </w:r>
      <w:r w:rsidR="003E02E2">
        <w:rPr>
          <w:lang w:val="sr-Cyrl-CS"/>
        </w:rPr>
        <w:t>-280</w:t>
      </w:r>
      <w:r w:rsidRPr="003549D0">
        <w:rPr>
          <w:lang w:val="sr-Cyrl-CS"/>
        </w:rPr>
        <w:t>,00€,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-складишта и стоваришта намијењена за складиштење и продају роба преко 300м</w:t>
      </w:r>
      <w:r w:rsidRPr="006F6793">
        <w:rPr>
          <w:vertAlign w:val="superscript"/>
          <w:lang w:val="sr-Cyrl-CS"/>
        </w:rPr>
        <w:t>2</w:t>
      </w:r>
      <w:r w:rsidRPr="003549D0">
        <w:rPr>
          <w:lang w:val="sr-Cyrl-CS"/>
        </w:rPr>
        <w:t xml:space="preserve"> -</w:t>
      </w:r>
      <w:r w:rsidR="003E02E2">
        <w:rPr>
          <w:lang w:val="sr-Cyrl-CS"/>
        </w:rPr>
        <w:t>4</w:t>
      </w:r>
      <w:r w:rsidRPr="003549D0">
        <w:rPr>
          <w:lang w:val="sr-Cyrl-CS"/>
        </w:rPr>
        <w:t>00,00€,</w:t>
      </w:r>
    </w:p>
    <w:p w:rsidR="003549D0" w:rsidRPr="002C0072" w:rsidRDefault="003549D0" w:rsidP="003549D0">
      <w:pPr>
        <w:spacing w:after="0"/>
        <w:jc w:val="both"/>
        <w:rPr>
          <w:lang w:val="sr-Cyrl-CS"/>
        </w:rPr>
      </w:pPr>
      <w:r w:rsidRPr="002C0072">
        <w:rPr>
          <w:lang w:val="sr-Cyrl-CS"/>
        </w:rPr>
        <w:t xml:space="preserve">   -финансијске организације, банке, осигуравајућа друштва до 100м</w:t>
      </w:r>
      <w:r w:rsidRPr="006F6793">
        <w:rPr>
          <w:vertAlign w:val="superscript"/>
          <w:lang w:val="sr-Cyrl-CS"/>
        </w:rPr>
        <w:t>2</w:t>
      </w:r>
      <w:r w:rsidRPr="002C0072">
        <w:rPr>
          <w:lang w:val="sr-Cyrl-CS"/>
        </w:rPr>
        <w:t xml:space="preserve"> – </w:t>
      </w:r>
      <w:r w:rsidR="002C0072" w:rsidRPr="002C0072">
        <w:rPr>
          <w:lang w:val="sr-Cyrl-CS"/>
        </w:rPr>
        <w:t>24</w:t>
      </w:r>
      <w:r w:rsidRPr="002C0072">
        <w:rPr>
          <w:lang w:val="sr-Cyrl-CS"/>
        </w:rPr>
        <w:t>0,00€,</w:t>
      </w:r>
    </w:p>
    <w:p w:rsidR="00855D75" w:rsidRPr="002C0072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-финансијске организације, банке, осигуравајућа друштва од 100м</w:t>
      </w:r>
      <w:r w:rsidRPr="006F6793">
        <w:rPr>
          <w:vertAlign w:val="superscript"/>
          <w:lang w:val="sr-Cyrl-CS"/>
        </w:rPr>
        <w:t>2</w:t>
      </w:r>
      <w:r w:rsidRPr="003549D0">
        <w:rPr>
          <w:lang w:val="sr-Cyrl-CS"/>
        </w:rPr>
        <w:t xml:space="preserve"> до 200м</w:t>
      </w:r>
      <w:r w:rsidRPr="006F6793">
        <w:rPr>
          <w:vertAlign w:val="superscript"/>
          <w:lang w:val="sr-Cyrl-CS"/>
        </w:rPr>
        <w:t xml:space="preserve">2 </w:t>
      </w:r>
      <w:r w:rsidRPr="003549D0">
        <w:rPr>
          <w:lang w:val="sr-Cyrl-CS"/>
        </w:rPr>
        <w:t xml:space="preserve">– </w:t>
      </w:r>
      <w:r w:rsidR="002C0072">
        <w:rPr>
          <w:lang w:val="sr-Cyrl-CS"/>
        </w:rPr>
        <w:t>32</w:t>
      </w:r>
      <w:r w:rsidRPr="003549D0">
        <w:rPr>
          <w:lang w:val="sr-Cyrl-CS"/>
        </w:rPr>
        <w:t>0,00€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-финансијске организације, банке, осигуравајућа друштва преко 200м</w:t>
      </w:r>
      <w:r w:rsidRPr="006F6793">
        <w:rPr>
          <w:vertAlign w:val="superscript"/>
          <w:lang w:val="sr-Cyrl-CS"/>
        </w:rPr>
        <w:t>2</w:t>
      </w:r>
      <w:r w:rsidRPr="003549D0">
        <w:rPr>
          <w:lang w:val="sr-Cyrl-CS"/>
        </w:rPr>
        <w:t xml:space="preserve"> – </w:t>
      </w:r>
      <w:r w:rsidR="002C0072">
        <w:rPr>
          <w:lang w:val="sr-Cyrl-CS"/>
        </w:rPr>
        <w:t>4</w:t>
      </w:r>
      <w:r w:rsidRPr="003549D0">
        <w:rPr>
          <w:lang w:val="sr-Cyrl-CS"/>
        </w:rPr>
        <w:t>00,00€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-пошта, телекомуникационе услуге и мобилне, кабловске и електро-енергетске оператере до 100м</w:t>
      </w:r>
      <w:r w:rsidRPr="006F6793">
        <w:rPr>
          <w:vertAlign w:val="superscript"/>
          <w:lang w:val="sr-Cyrl-CS"/>
        </w:rPr>
        <w:t>2</w:t>
      </w:r>
      <w:r w:rsidRPr="003549D0">
        <w:rPr>
          <w:lang w:val="sr-Cyrl-CS"/>
        </w:rPr>
        <w:t xml:space="preserve">-  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 </w:t>
      </w:r>
      <w:r w:rsidR="002C0072">
        <w:rPr>
          <w:lang w:val="sr-Cyrl-CS"/>
        </w:rPr>
        <w:t>15</w:t>
      </w:r>
      <w:r w:rsidRPr="003549D0">
        <w:rPr>
          <w:lang w:val="sr-Cyrl-CS"/>
        </w:rPr>
        <w:t>0,00€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-пошта, телекомуникационе услуге и мобилне, кабловске и електро-енергетске оператере од 100м</w:t>
      </w:r>
      <w:r w:rsidRPr="006F6793">
        <w:rPr>
          <w:vertAlign w:val="superscript"/>
          <w:lang w:val="sr-Cyrl-CS"/>
        </w:rPr>
        <w:t>2</w:t>
      </w:r>
      <w:r w:rsidRPr="003549D0">
        <w:rPr>
          <w:lang w:val="sr-Cyrl-CS"/>
        </w:rPr>
        <w:t xml:space="preserve"> до 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 200м</w:t>
      </w:r>
      <w:r w:rsidRPr="006F6793">
        <w:rPr>
          <w:vertAlign w:val="superscript"/>
          <w:lang w:val="sr-Cyrl-CS"/>
        </w:rPr>
        <w:t>2</w:t>
      </w:r>
      <w:r w:rsidRPr="003549D0">
        <w:rPr>
          <w:lang w:val="sr-Cyrl-CS"/>
        </w:rPr>
        <w:t xml:space="preserve"> – </w:t>
      </w:r>
      <w:r w:rsidR="002C0072">
        <w:rPr>
          <w:lang w:val="sr-Cyrl-CS"/>
        </w:rPr>
        <w:t>28</w:t>
      </w:r>
      <w:r w:rsidRPr="003549D0">
        <w:rPr>
          <w:lang w:val="sr-Cyrl-CS"/>
        </w:rPr>
        <w:t>0,00€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-пошта, телекомуникационе услуге и мобилне, кабловске и електро-енергетске оператере преко 200м</w:t>
      </w:r>
      <w:r w:rsidRPr="006F6793">
        <w:rPr>
          <w:vertAlign w:val="superscript"/>
          <w:lang w:val="sr-Cyrl-CS"/>
        </w:rPr>
        <w:t>2</w:t>
      </w:r>
      <w:r w:rsidRPr="003549D0">
        <w:rPr>
          <w:lang w:val="sr-Cyrl-CS"/>
        </w:rPr>
        <w:t xml:space="preserve">- 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 </w:t>
      </w:r>
      <w:r w:rsidR="002C0072">
        <w:rPr>
          <w:lang w:val="sr-Cyrl-CS"/>
        </w:rPr>
        <w:t>4</w:t>
      </w:r>
      <w:r w:rsidRPr="003549D0">
        <w:rPr>
          <w:lang w:val="sr-Cyrl-CS"/>
        </w:rPr>
        <w:t>00,00€</w:t>
      </w:r>
    </w:p>
    <w:p w:rsidR="003549D0" w:rsidRPr="00A354A1" w:rsidRDefault="003549D0" w:rsidP="003549D0">
      <w:pPr>
        <w:spacing w:after="0"/>
        <w:jc w:val="both"/>
        <w:rPr>
          <w:lang w:val="sr-Cyrl-CS"/>
        </w:rPr>
      </w:pPr>
      <w:r w:rsidRPr="00A354A1">
        <w:rPr>
          <w:lang w:val="sr-Cyrl-CS"/>
        </w:rPr>
        <w:t xml:space="preserve">   -хотеле и мотеле – </w:t>
      </w:r>
      <w:r w:rsidR="00A354A1">
        <w:rPr>
          <w:lang w:val="sr-Cyrl-CS"/>
        </w:rPr>
        <w:t>3</w:t>
      </w:r>
      <w:r w:rsidR="007C5DD4" w:rsidRPr="00A354A1">
        <w:rPr>
          <w:lang w:val="sr-Cyrl-CS"/>
        </w:rPr>
        <w:t>0</w:t>
      </w:r>
      <w:r w:rsidRPr="00A354A1">
        <w:rPr>
          <w:lang w:val="sr-Cyrl-CS"/>
        </w:rPr>
        <w:t>0,00€</w:t>
      </w:r>
    </w:p>
    <w:p w:rsidR="00BA097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-адвокати, нотари, јавни извршитељи, приватне здравствене и ветеринарске установе,</w:t>
      </w:r>
      <w:r w:rsidR="00BA0970">
        <w:rPr>
          <w:lang w:val="sr-Cyrl-CS"/>
        </w:rPr>
        <w:t xml:space="preserve"> </w:t>
      </w:r>
      <w:r w:rsidR="00BA0970" w:rsidRPr="00BA0970">
        <w:rPr>
          <w:lang w:val="sr-Cyrl-CS"/>
        </w:rPr>
        <w:t>апотеке,</w:t>
      </w:r>
      <w:r w:rsidRPr="003549D0">
        <w:rPr>
          <w:lang w:val="sr-Cyrl-CS"/>
        </w:rPr>
        <w:t xml:space="preserve"> </w:t>
      </w:r>
    </w:p>
    <w:p w:rsidR="00BA0970" w:rsidRDefault="00BA0970" w:rsidP="003549D0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друштва која се </w:t>
      </w:r>
      <w:r w:rsidR="003549D0" w:rsidRPr="003549D0">
        <w:rPr>
          <w:lang w:val="sr-Cyrl-CS"/>
        </w:rPr>
        <w:t xml:space="preserve">баве рачуноводствено-финансијским и административним услугама, геодетске, </w:t>
      </w:r>
    </w:p>
    <w:p w:rsidR="003549D0" w:rsidRPr="003549D0" w:rsidRDefault="00BA0970" w:rsidP="003549D0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шпедитерске и </w:t>
      </w:r>
      <w:r w:rsidR="003549D0" w:rsidRPr="003549D0">
        <w:rPr>
          <w:lang w:val="sr-Cyrl-CS"/>
        </w:rPr>
        <w:t>сличне услуге, до 50м</w:t>
      </w:r>
      <w:r w:rsidR="003549D0" w:rsidRPr="00BA0970">
        <w:rPr>
          <w:vertAlign w:val="superscript"/>
          <w:lang w:val="sr-Cyrl-CS"/>
        </w:rPr>
        <w:t>2</w:t>
      </w:r>
      <w:r w:rsidR="003549D0" w:rsidRPr="003549D0">
        <w:rPr>
          <w:lang w:val="sr-Cyrl-CS"/>
        </w:rPr>
        <w:t xml:space="preserve"> - </w:t>
      </w:r>
      <w:r w:rsidR="002C0072">
        <w:rPr>
          <w:lang w:val="sr-Cyrl-CS"/>
        </w:rPr>
        <w:t>9</w:t>
      </w:r>
      <w:r w:rsidR="003549D0" w:rsidRPr="003549D0">
        <w:rPr>
          <w:lang w:val="sr-Cyrl-CS"/>
        </w:rPr>
        <w:t>0,00€,</w:t>
      </w:r>
    </w:p>
    <w:p w:rsidR="00BA097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-адвокати, нотари, јавни извршитељи, приватне здравствене и ветеринарске установе, </w:t>
      </w:r>
      <w:r w:rsidR="00BA0970" w:rsidRPr="00BA0970">
        <w:rPr>
          <w:lang w:val="sr-Cyrl-CS"/>
        </w:rPr>
        <w:t>апотеке,</w:t>
      </w:r>
      <w:r w:rsidR="00BA0970">
        <w:rPr>
          <w:lang w:val="sr-Cyrl-CS"/>
        </w:rPr>
        <w:t xml:space="preserve"> </w:t>
      </w:r>
    </w:p>
    <w:p w:rsidR="00BA0970" w:rsidRDefault="00BA0970" w:rsidP="003549D0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друштва која се </w:t>
      </w:r>
      <w:r w:rsidR="003549D0" w:rsidRPr="003549D0">
        <w:rPr>
          <w:lang w:val="sr-Cyrl-CS"/>
        </w:rPr>
        <w:t xml:space="preserve">баве рачуноводствено-финансијским и административним услугама, геодетске, </w:t>
      </w:r>
    </w:p>
    <w:p w:rsidR="003549D0" w:rsidRPr="003549D0" w:rsidRDefault="00BA0970" w:rsidP="003549D0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шпедитерске и сличне </w:t>
      </w:r>
      <w:r w:rsidR="003549D0" w:rsidRPr="003549D0">
        <w:rPr>
          <w:lang w:val="sr-Cyrl-CS"/>
        </w:rPr>
        <w:t>услуге, од 50м</w:t>
      </w:r>
      <w:r w:rsidR="003549D0" w:rsidRPr="00BA0970">
        <w:rPr>
          <w:vertAlign w:val="superscript"/>
          <w:lang w:val="sr-Cyrl-CS"/>
        </w:rPr>
        <w:t>2</w:t>
      </w:r>
      <w:r w:rsidR="003549D0" w:rsidRPr="003549D0">
        <w:rPr>
          <w:lang w:val="sr-Cyrl-CS"/>
        </w:rPr>
        <w:t xml:space="preserve"> до 100м</w:t>
      </w:r>
      <w:r w:rsidR="003549D0" w:rsidRPr="00BA0970">
        <w:rPr>
          <w:vertAlign w:val="superscript"/>
          <w:lang w:val="sr-Cyrl-CS"/>
        </w:rPr>
        <w:t>2</w:t>
      </w:r>
      <w:r w:rsidR="003549D0" w:rsidRPr="003549D0">
        <w:rPr>
          <w:lang w:val="sr-Cyrl-CS"/>
        </w:rPr>
        <w:t xml:space="preserve"> - </w:t>
      </w:r>
      <w:r w:rsidR="002C0072">
        <w:rPr>
          <w:lang w:val="sr-Cyrl-CS"/>
        </w:rPr>
        <w:t>17</w:t>
      </w:r>
      <w:r w:rsidR="003549D0" w:rsidRPr="003549D0">
        <w:rPr>
          <w:lang w:val="sr-Cyrl-CS"/>
        </w:rPr>
        <w:t>0,00€,</w:t>
      </w:r>
    </w:p>
    <w:p w:rsidR="00BA097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-адвокати, нотари, јавни извршитељи, приватне здравствене и ветеринарске установе, </w:t>
      </w:r>
      <w:r w:rsidR="00BA0970" w:rsidRPr="00BA0970">
        <w:rPr>
          <w:lang w:val="sr-Cyrl-CS"/>
        </w:rPr>
        <w:t>апотеке,</w:t>
      </w:r>
      <w:r w:rsidR="00BA0970">
        <w:rPr>
          <w:lang w:val="sr-Cyrl-CS"/>
        </w:rPr>
        <w:t xml:space="preserve"> </w:t>
      </w:r>
    </w:p>
    <w:p w:rsidR="00BA0970" w:rsidRDefault="00BA0970" w:rsidP="003549D0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друштва која се</w:t>
      </w:r>
      <w:r w:rsidR="003549D0" w:rsidRPr="003549D0">
        <w:rPr>
          <w:lang w:val="sr-Cyrl-CS"/>
        </w:rPr>
        <w:t xml:space="preserve"> баве рачуноводствено-финансијским и административним услугама, гео</w:t>
      </w:r>
      <w:r>
        <w:rPr>
          <w:lang w:val="sr-Cyrl-CS"/>
        </w:rPr>
        <w:t xml:space="preserve">детске, </w:t>
      </w:r>
    </w:p>
    <w:p w:rsidR="003549D0" w:rsidRPr="003549D0" w:rsidRDefault="00BA0970" w:rsidP="003549D0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шпедитерске и сличне </w:t>
      </w:r>
      <w:r w:rsidR="003549D0" w:rsidRPr="003549D0">
        <w:rPr>
          <w:lang w:val="sr-Cyrl-CS"/>
        </w:rPr>
        <w:t>услуге, преко 100м</w:t>
      </w:r>
      <w:r w:rsidR="003549D0" w:rsidRPr="00BA0970">
        <w:rPr>
          <w:vertAlign w:val="superscript"/>
          <w:lang w:val="sr-Cyrl-CS"/>
        </w:rPr>
        <w:t>2</w:t>
      </w:r>
      <w:r w:rsidR="003549D0" w:rsidRPr="003549D0">
        <w:rPr>
          <w:lang w:val="sr-Cyrl-CS"/>
        </w:rPr>
        <w:t xml:space="preserve"> - </w:t>
      </w:r>
      <w:r w:rsidR="002C0072">
        <w:rPr>
          <w:lang w:val="sr-Cyrl-CS"/>
        </w:rPr>
        <w:t>25</w:t>
      </w:r>
      <w:r w:rsidR="003549D0" w:rsidRPr="003549D0">
        <w:rPr>
          <w:lang w:val="sr-Cyrl-CS"/>
        </w:rPr>
        <w:t>0,00€,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-објекти за сервисирање моторних возила – </w:t>
      </w:r>
      <w:r w:rsidR="002C0072">
        <w:rPr>
          <w:lang w:val="sr-Cyrl-CS"/>
        </w:rPr>
        <w:t>17</w:t>
      </w:r>
      <w:r w:rsidRPr="003549D0">
        <w:rPr>
          <w:lang w:val="sr-Cyrl-CS"/>
        </w:rPr>
        <w:t>0,00€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-објекти за прање моторних возила – </w:t>
      </w:r>
      <w:r w:rsidR="002C0072">
        <w:rPr>
          <w:lang w:val="sr-Cyrl-CS"/>
        </w:rPr>
        <w:t>9</w:t>
      </w:r>
      <w:r w:rsidRPr="003549D0">
        <w:rPr>
          <w:lang w:val="sr-Cyrl-CS"/>
        </w:rPr>
        <w:t>0,00€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-ауто школе, аутобуски и други превоз путника, такси удружења и туристичке агенције до 50м2 – 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 </w:t>
      </w:r>
      <w:r w:rsidR="002C0072">
        <w:rPr>
          <w:lang w:val="sr-Cyrl-CS"/>
        </w:rPr>
        <w:t>9</w:t>
      </w:r>
      <w:r w:rsidRPr="003549D0">
        <w:rPr>
          <w:lang w:val="sr-Cyrl-CS"/>
        </w:rPr>
        <w:t>0,00€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-ауто школе, аутобуски и други превоз путника, такси удружења и туристичке агенције преко 50м2 – 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1</w:t>
      </w:r>
      <w:r w:rsidR="002C0072">
        <w:rPr>
          <w:lang w:val="sr-Cyrl-CS"/>
        </w:rPr>
        <w:t>8</w:t>
      </w:r>
      <w:r w:rsidRPr="003549D0">
        <w:rPr>
          <w:lang w:val="sr-Cyrl-CS"/>
        </w:rPr>
        <w:t>0,00€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-кладионице и други објекти намијењени играма на срећу, до 50м2 – </w:t>
      </w:r>
      <w:r w:rsidR="002C0072">
        <w:rPr>
          <w:lang w:val="sr-Cyrl-CS"/>
        </w:rPr>
        <w:t>9</w:t>
      </w:r>
      <w:r w:rsidRPr="003549D0">
        <w:rPr>
          <w:lang w:val="sr-Cyrl-CS"/>
        </w:rPr>
        <w:t>0,00€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-кладионице и други објекти намијењени играма на срећу, преко 50м2 – 200,00€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-трговинске, угоститељске, занатске објекте и друге објекте у којима се обавља дјелатност ради 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 стицања добити: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-до 25м</w:t>
      </w:r>
      <w:r w:rsidRPr="007C5DD4">
        <w:rPr>
          <w:vertAlign w:val="superscript"/>
          <w:lang w:val="sr-Cyrl-CS"/>
        </w:rPr>
        <w:t>2</w:t>
      </w:r>
      <w:r w:rsidRPr="003549D0">
        <w:rPr>
          <w:lang w:val="sr-Cyrl-CS"/>
        </w:rPr>
        <w:t xml:space="preserve"> – </w:t>
      </w:r>
      <w:r w:rsidR="00F461B6">
        <w:rPr>
          <w:lang w:val="sr-Cyrl-CS"/>
        </w:rPr>
        <w:t>4</w:t>
      </w:r>
      <w:r w:rsidRPr="003549D0">
        <w:rPr>
          <w:lang w:val="sr-Cyrl-CS"/>
        </w:rPr>
        <w:t>0,00€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lastRenderedPageBreak/>
        <w:t xml:space="preserve">   -од 25м2 до 50м2 – </w:t>
      </w:r>
      <w:r w:rsidR="00F461B6">
        <w:rPr>
          <w:lang w:val="sr-Cyrl-CS"/>
        </w:rPr>
        <w:t>60</w:t>
      </w:r>
      <w:r w:rsidRPr="003549D0">
        <w:rPr>
          <w:lang w:val="sr-Cyrl-CS"/>
        </w:rPr>
        <w:t>,00€,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-од 50м2 до 100м2 – </w:t>
      </w:r>
      <w:r w:rsidR="00F461B6">
        <w:rPr>
          <w:lang w:val="sr-Cyrl-CS"/>
        </w:rPr>
        <w:t>9</w:t>
      </w:r>
      <w:r w:rsidRPr="003549D0">
        <w:rPr>
          <w:lang w:val="sr-Cyrl-CS"/>
        </w:rPr>
        <w:t>0,00€,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-од 100м2 до 150м2 – 1</w:t>
      </w:r>
      <w:r w:rsidR="00F461B6">
        <w:rPr>
          <w:lang w:val="sr-Cyrl-CS"/>
        </w:rPr>
        <w:t>2</w:t>
      </w:r>
      <w:r w:rsidRPr="003549D0">
        <w:rPr>
          <w:lang w:val="sr-Cyrl-CS"/>
        </w:rPr>
        <w:t>0,00€,</w:t>
      </w:r>
    </w:p>
    <w:p w:rsidR="003549D0" w:rsidRPr="003549D0" w:rsidRDefault="003549D0" w:rsidP="003549D0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-од 150м2 до 200м2 – </w:t>
      </w:r>
      <w:r w:rsidR="00F461B6">
        <w:rPr>
          <w:lang w:val="sr-Cyrl-CS"/>
        </w:rPr>
        <w:t>15</w:t>
      </w:r>
      <w:r w:rsidRPr="003549D0">
        <w:rPr>
          <w:lang w:val="sr-Cyrl-CS"/>
        </w:rPr>
        <w:t>0,00€</w:t>
      </w:r>
    </w:p>
    <w:p w:rsidR="003C5317" w:rsidRDefault="003549D0" w:rsidP="00261FCE">
      <w:pPr>
        <w:spacing w:after="0"/>
        <w:jc w:val="both"/>
        <w:rPr>
          <w:lang w:val="sr-Cyrl-CS"/>
        </w:rPr>
      </w:pPr>
      <w:r w:rsidRPr="003549D0">
        <w:rPr>
          <w:lang w:val="sr-Cyrl-CS"/>
        </w:rPr>
        <w:t xml:space="preserve">   -преко 200м</w:t>
      </w:r>
      <w:r w:rsidRPr="007C5DD4">
        <w:rPr>
          <w:vertAlign w:val="superscript"/>
          <w:lang w:val="sr-Cyrl-CS"/>
        </w:rPr>
        <w:t>2</w:t>
      </w:r>
      <w:r w:rsidRPr="003549D0">
        <w:rPr>
          <w:lang w:val="sr-Cyrl-CS"/>
        </w:rPr>
        <w:t xml:space="preserve"> -</w:t>
      </w:r>
      <w:r w:rsidR="007C5DD4">
        <w:rPr>
          <w:lang w:val="sr-Cyrl-CS"/>
        </w:rPr>
        <w:t>3</w:t>
      </w:r>
      <w:r w:rsidRPr="003549D0">
        <w:rPr>
          <w:lang w:val="sr-Cyrl-CS"/>
        </w:rPr>
        <w:t>00€</w:t>
      </w:r>
      <w:r w:rsidR="0073394B">
        <w:rPr>
          <w:lang w:val="sr-Cyrl-CS"/>
        </w:rPr>
        <w:t xml:space="preserve">                   </w:t>
      </w:r>
    </w:p>
    <w:p w:rsidR="00B35D84" w:rsidRDefault="00261FCE" w:rsidP="00B35D84">
      <w:pPr>
        <w:spacing w:after="0"/>
        <w:jc w:val="both"/>
        <w:rPr>
          <w:b/>
          <w:lang w:val="sr-Cyrl-CS"/>
        </w:rPr>
      </w:pPr>
      <w:r>
        <w:rPr>
          <w:lang w:val="sr-Cyrl-CS"/>
        </w:rPr>
        <w:t xml:space="preserve">  </w:t>
      </w:r>
      <w:r w:rsidR="00B35D84" w:rsidRPr="00A528F3">
        <w:rPr>
          <w:b/>
          <w:lang w:val="sr-Cyrl-CS"/>
        </w:rPr>
        <w:t xml:space="preserve">   </w:t>
      </w:r>
      <w:r w:rsidR="003549D0">
        <w:rPr>
          <w:b/>
          <w:lang w:val="sr-Cyrl-CS"/>
        </w:rPr>
        <w:t>3</w:t>
      </w:r>
      <w:r w:rsidR="00B35D84">
        <w:rPr>
          <w:b/>
          <w:lang w:val="sr-Cyrl-CS"/>
        </w:rPr>
        <w:t>.За локалне путеве,</w:t>
      </w:r>
      <w:r w:rsidR="00B35D84" w:rsidRPr="00A528F3">
        <w:rPr>
          <w:b/>
          <w:lang w:val="sr-Cyrl-CS"/>
        </w:rPr>
        <w:t xml:space="preserve"> и то за:</w:t>
      </w:r>
    </w:p>
    <w:p w:rsidR="005549F8" w:rsidRDefault="005549F8" w:rsidP="005549F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-бензинске и плинске станице – 1.000,00€</w:t>
      </w:r>
    </w:p>
    <w:p w:rsidR="00BA0970" w:rsidRDefault="00BA0970" w:rsidP="005549F8">
      <w:pPr>
        <w:spacing w:after="0"/>
        <w:jc w:val="both"/>
        <w:rPr>
          <w:lang w:val="sr-Cyrl-CS"/>
        </w:rPr>
      </w:pPr>
      <w:r w:rsidRPr="00BA0970">
        <w:rPr>
          <w:lang w:val="sr-Cyrl-CS"/>
        </w:rPr>
        <w:t xml:space="preserve">   -складишта и стоваришта намијењена за складиштење и продају роба до 50м</w:t>
      </w:r>
      <w:r w:rsidRPr="00BA0970">
        <w:rPr>
          <w:vertAlign w:val="superscript"/>
          <w:lang w:val="sr-Cyrl-CS"/>
        </w:rPr>
        <w:t>2</w:t>
      </w:r>
      <w:r w:rsidR="006F6793">
        <w:rPr>
          <w:lang w:val="sr-Cyrl-CS"/>
        </w:rPr>
        <w:t xml:space="preserve"> – 4</w:t>
      </w:r>
      <w:r w:rsidRPr="00BA0970">
        <w:rPr>
          <w:lang w:val="sr-Cyrl-CS"/>
        </w:rPr>
        <w:t>0,00€,</w:t>
      </w:r>
    </w:p>
    <w:p w:rsidR="005549F8" w:rsidRDefault="003549D0" w:rsidP="005549F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-складишта и </w:t>
      </w:r>
      <w:r w:rsidR="005549F8">
        <w:rPr>
          <w:lang w:val="sr-Cyrl-CS"/>
        </w:rPr>
        <w:t>стоваришта</w:t>
      </w:r>
      <w:r>
        <w:rPr>
          <w:lang w:val="sr-Cyrl-CS"/>
        </w:rPr>
        <w:t xml:space="preserve"> </w:t>
      </w:r>
      <w:r w:rsidRPr="003549D0">
        <w:rPr>
          <w:lang w:val="sr-Cyrl-CS"/>
        </w:rPr>
        <w:t>намијењена за складиштење и продају роба</w:t>
      </w:r>
      <w:r w:rsidR="005549F8">
        <w:rPr>
          <w:lang w:val="sr-Cyrl-CS"/>
        </w:rPr>
        <w:t xml:space="preserve"> </w:t>
      </w:r>
      <w:r w:rsidR="00BA0970">
        <w:rPr>
          <w:lang w:val="sr-Cyrl-CS"/>
        </w:rPr>
        <w:t>од 50м</w:t>
      </w:r>
      <w:r w:rsidR="00BA0970" w:rsidRPr="00BA0970">
        <w:rPr>
          <w:vertAlign w:val="superscript"/>
          <w:lang w:val="sr-Cyrl-CS"/>
        </w:rPr>
        <w:t>2</w:t>
      </w:r>
      <w:r w:rsidR="00BA0970">
        <w:rPr>
          <w:lang w:val="sr-Cyrl-CS"/>
        </w:rPr>
        <w:t xml:space="preserve"> </w:t>
      </w:r>
      <w:r w:rsidR="005549F8">
        <w:rPr>
          <w:lang w:val="sr-Cyrl-CS"/>
        </w:rPr>
        <w:t>до 100м</w:t>
      </w:r>
      <w:r w:rsidR="005549F8" w:rsidRPr="00CC5377">
        <w:rPr>
          <w:vertAlign w:val="superscript"/>
          <w:lang w:val="sr-Cyrl-CS"/>
        </w:rPr>
        <w:t>2</w:t>
      </w:r>
      <w:r w:rsidR="005549F8">
        <w:rPr>
          <w:lang w:val="sr-Cyrl-CS"/>
        </w:rPr>
        <w:t xml:space="preserve"> – </w:t>
      </w:r>
      <w:r w:rsidR="007464E1">
        <w:rPr>
          <w:lang w:val="sr-Cyrl-CS"/>
        </w:rPr>
        <w:t>10</w:t>
      </w:r>
      <w:r w:rsidR="005549F8">
        <w:rPr>
          <w:lang w:val="sr-Cyrl-CS"/>
        </w:rPr>
        <w:t>0,00€,</w:t>
      </w:r>
    </w:p>
    <w:p w:rsidR="005549F8" w:rsidRDefault="003549D0" w:rsidP="005549F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-складишта и </w:t>
      </w:r>
      <w:r w:rsidR="005549F8">
        <w:rPr>
          <w:lang w:val="sr-Cyrl-CS"/>
        </w:rPr>
        <w:t>стоваришта</w:t>
      </w:r>
      <w:r w:rsidRPr="003549D0">
        <w:t xml:space="preserve"> </w:t>
      </w:r>
      <w:r w:rsidRPr="003549D0">
        <w:rPr>
          <w:lang w:val="sr-Cyrl-CS"/>
        </w:rPr>
        <w:t>намијењена за складиштење и продају роба</w:t>
      </w:r>
      <w:r w:rsidR="005549F8">
        <w:rPr>
          <w:lang w:val="sr-Cyrl-CS"/>
        </w:rPr>
        <w:t xml:space="preserve"> од 100м</w:t>
      </w:r>
      <w:r w:rsidR="005549F8" w:rsidRPr="00CC5377">
        <w:rPr>
          <w:vertAlign w:val="superscript"/>
          <w:lang w:val="sr-Cyrl-CS"/>
        </w:rPr>
        <w:t>2</w:t>
      </w:r>
      <w:r w:rsidR="005549F8">
        <w:rPr>
          <w:lang w:val="sr-Cyrl-CS"/>
        </w:rPr>
        <w:t xml:space="preserve"> до 200м</w:t>
      </w:r>
      <w:r w:rsidR="005549F8" w:rsidRPr="00CC5377">
        <w:rPr>
          <w:vertAlign w:val="superscript"/>
          <w:lang w:val="sr-Cyrl-CS"/>
        </w:rPr>
        <w:t>2</w:t>
      </w:r>
      <w:r w:rsidR="007464E1">
        <w:rPr>
          <w:lang w:val="sr-Cyrl-CS"/>
        </w:rPr>
        <w:t xml:space="preserve"> -1</w:t>
      </w:r>
      <w:r w:rsidR="005549F8">
        <w:rPr>
          <w:lang w:val="sr-Cyrl-CS"/>
        </w:rPr>
        <w:t>50,00€,</w:t>
      </w:r>
    </w:p>
    <w:p w:rsidR="005549F8" w:rsidRDefault="005549F8" w:rsidP="005549F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-складишта</w:t>
      </w:r>
      <w:r w:rsidR="003549D0">
        <w:rPr>
          <w:lang w:val="sr-Cyrl-CS"/>
        </w:rPr>
        <w:t xml:space="preserve"> и </w:t>
      </w:r>
      <w:r>
        <w:rPr>
          <w:lang w:val="sr-Cyrl-CS"/>
        </w:rPr>
        <w:t>стоваришта</w:t>
      </w:r>
      <w:r w:rsidR="003549D0">
        <w:rPr>
          <w:lang w:val="sr-Cyrl-CS"/>
        </w:rPr>
        <w:t xml:space="preserve"> </w:t>
      </w:r>
      <w:r w:rsidR="003549D0" w:rsidRPr="003549D0">
        <w:rPr>
          <w:lang w:val="sr-Cyrl-CS"/>
        </w:rPr>
        <w:t>намијењена за складиштење и продају роба</w:t>
      </w:r>
      <w:r>
        <w:rPr>
          <w:lang w:val="sr-Cyrl-CS"/>
        </w:rPr>
        <w:t xml:space="preserve"> од 200м</w:t>
      </w:r>
      <w:r w:rsidRPr="00CC5377">
        <w:rPr>
          <w:vertAlign w:val="superscript"/>
          <w:lang w:val="sr-Cyrl-CS"/>
        </w:rPr>
        <w:t>2</w:t>
      </w:r>
      <w:r>
        <w:rPr>
          <w:lang w:val="sr-Cyrl-CS"/>
        </w:rPr>
        <w:t xml:space="preserve"> до 300м</w:t>
      </w:r>
      <w:r w:rsidRPr="00CC5377">
        <w:rPr>
          <w:vertAlign w:val="superscript"/>
          <w:lang w:val="sr-Cyrl-CS"/>
        </w:rPr>
        <w:t>2</w:t>
      </w:r>
      <w:r w:rsidR="007464E1">
        <w:rPr>
          <w:lang w:val="sr-Cyrl-CS"/>
        </w:rPr>
        <w:t xml:space="preserve"> -20</w:t>
      </w:r>
      <w:r>
        <w:rPr>
          <w:lang w:val="sr-Cyrl-CS"/>
        </w:rPr>
        <w:t>0,00€,</w:t>
      </w:r>
    </w:p>
    <w:p w:rsidR="005549F8" w:rsidRDefault="003549D0" w:rsidP="005549F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-складишта и </w:t>
      </w:r>
      <w:r w:rsidR="005549F8">
        <w:rPr>
          <w:lang w:val="sr-Cyrl-CS"/>
        </w:rPr>
        <w:t>стоваришта</w:t>
      </w:r>
      <w:r w:rsidRPr="003549D0">
        <w:t xml:space="preserve"> </w:t>
      </w:r>
      <w:r w:rsidRPr="003549D0">
        <w:rPr>
          <w:lang w:val="sr-Cyrl-CS"/>
        </w:rPr>
        <w:t>намијењена за складиштење и продају роба</w:t>
      </w:r>
      <w:r>
        <w:rPr>
          <w:lang w:val="sr-Cyrl-CS"/>
        </w:rPr>
        <w:t xml:space="preserve"> </w:t>
      </w:r>
      <w:r w:rsidR="005549F8">
        <w:rPr>
          <w:lang w:val="sr-Cyrl-CS"/>
        </w:rPr>
        <w:t xml:space="preserve"> преко 300м</w:t>
      </w:r>
      <w:r w:rsidR="005549F8" w:rsidRPr="00CC5377">
        <w:rPr>
          <w:vertAlign w:val="superscript"/>
          <w:lang w:val="sr-Cyrl-CS"/>
        </w:rPr>
        <w:t>2</w:t>
      </w:r>
      <w:r w:rsidR="005549F8">
        <w:rPr>
          <w:lang w:val="sr-Cyrl-CS"/>
        </w:rPr>
        <w:t xml:space="preserve"> -</w:t>
      </w:r>
      <w:r w:rsidR="007464E1">
        <w:rPr>
          <w:lang w:val="sr-Cyrl-CS"/>
        </w:rPr>
        <w:t>3</w:t>
      </w:r>
      <w:r w:rsidR="005549F8">
        <w:rPr>
          <w:lang w:val="sr-Cyrl-CS"/>
        </w:rPr>
        <w:t>00,00€,</w:t>
      </w:r>
    </w:p>
    <w:p w:rsidR="005549F8" w:rsidRDefault="005549F8" w:rsidP="005549F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-финансијске организације, банке, осигуравајућа друштва до 100м</w:t>
      </w:r>
      <w:r w:rsidRPr="006E1263">
        <w:rPr>
          <w:vertAlign w:val="superscript"/>
          <w:lang w:val="sr-Cyrl-CS"/>
        </w:rPr>
        <w:t>2</w:t>
      </w:r>
      <w:r w:rsidR="007464E1">
        <w:rPr>
          <w:lang w:val="sr-Cyrl-CS"/>
        </w:rPr>
        <w:t xml:space="preserve"> – 15</w:t>
      </w:r>
      <w:r>
        <w:rPr>
          <w:lang w:val="sr-Cyrl-CS"/>
        </w:rPr>
        <w:t>0,00€,</w:t>
      </w:r>
    </w:p>
    <w:p w:rsidR="005549F8" w:rsidRDefault="005549F8" w:rsidP="005549F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</w:t>
      </w:r>
      <w:r w:rsidRPr="006E1263">
        <w:rPr>
          <w:lang w:val="sr-Cyrl-CS"/>
        </w:rPr>
        <w:t>финансијске организације, банке, осигуравајућа друш</w:t>
      </w:r>
      <w:r>
        <w:rPr>
          <w:lang w:val="sr-Cyrl-CS"/>
        </w:rPr>
        <w:t>тва од 100м</w:t>
      </w:r>
      <w:r w:rsidRPr="006E1263">
        <w:rPr>
          <w:vertAlign w:val="superscript"/>
          <w:lang w:val="sr-Cyrl-CS"/>
        </w:rPr>
        <w:t>2</w:t>
      </w:r>
      <w:r>
        <w:rPr>
          <w:lang w:val="sr-Cyrl-CS"/>
        </w:rPr>
        <w:t xml:space="preserve"> до 200м</w:t>
      </w:r>
      <w:r w:rsidRPr="006E1263">
        <w:rPr>
          <w:vertAlign w:val="superscript"/>
          <w:lang w:val="sr-Cyrl-CS"/>
        </w:rPr>
        <w:t>2</w:t>
      </w:r>
      <w:r w:rsidR="007464E1">
        <w:rPr>
          <w:lang w:val="sr-Cyrl-CS"/>
        </w:rPr>
        <w:t xml:space="preserve"> – 2</w:t>
      </w:r>
      <w:r>
        <w:rPr>
          <w:lang w:val="sr-Cyrl-CS"/>
        </w:rPr>
        <w:t>00,00€</w:t>
      </w:r>
    </w:p>
    <w:p w:rsidR="005549F8" w:rsidRDefault="005549F8" w:rsidP="005549F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-финансијске организације, банке, осигуравајућа друштва преко 200м</w:t>
      </w:r>
      <w:r w:rsidRPr="006E1263">
        <w:rPr>
          <w:vertAlign w:val="superscript"/>
          <w:lang w:val="sr-Cyrl-CS"/>
        </w:rPr>
        <w:t>2</w:t>
      </w:r>
      <w:r w:rsidR="007464E1">
        <w:rPr>
          <w:lang w:val="sr-Cyrl-CS"/>
        </w:rPr>
        <w:t xml:space="preserve"> – 25</w:t>
      </w:r>
      <w:r>
        <w:rPr>
          <w:lang w:val="sr-Cyrl-CS"/>
        </w:rPr>
        <w:t>0,00€</w:t>
      </w:r>
    </w:p>
    <w:p w:rsidR="005549F8" w:rsidRDefault="005549F8" w:rsidP="005549F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-пошта, телекомуникационе услуге и мобилне, кабловске и електро-енергетске оператере до 100м</w:t>
      </w:r>
      <w:r w:rsidRPr="002350B6">
        <w:rPr>
          <w:vertAlign w:val="superscript"/>
          <w:lang w:val="sr-Cyrl-CS"/>
        </w:rPr>
        <w:t>2</w:t>
      </w:r>
      <w:r>
        <w:rPr>
          <w:lang w:val="sr-Cyrl-CS"/>
        </w:rPr>
        <w:t xml:space="preserve">-  </w:t>
      </w:r>
    </w:p>
    <w:p w:rsidR="005549F8" w:rsidRDefault="007464E1" w:rsidP="005549F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 1</w:t>
      </w:r>
      <w:r w:rsidR="005549F8">
        <w:rPr>
          <w:lang w:val="sr-Cyrl-CS"/>
        </w:rPr>
        <w:t>00,00€</w:t>
      </w:r>
    </w:p>
    <w:p w:rsidR="005549F8" w:rsidRDefault="005549F8" w:rsidP="005549F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-пошта, телекомуникационе услуге и мобилне, кабловске и електро-енергетске оператере од 100м</w:t>
      </w:r>
      <w:r w:rsidRPr="002350B6">
        <w:rPr>
          <w:vertAlign w:val="superscript"/>
          <w:lang w:val="sr-Cyrl-CS"/>
        </w:rPr>
        <w:t>2</w:t>
      </w:r>
      <w:r>
        <w:rPr>
          <w:lang w:val="sr-Cyrl-CS"/>
        </w:rPr>
        <w:t xml:space="preserve"> до </w:t>
      </w:r>
    </w:p>
    <w:p w:rsidR="005549F8" w:rsidRDefault="005549F8" w:rsidP="005549F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200м</w:t>
      </w:r>
      <w:r w:rsidRPr="002350B6">
        <w:rPr>
          <w:vertAlign w:val="superscript"/>
          <w:lang w:val="sr-Cyrl-CS"/>
        </w:rPr>
        <w:t>2</w:t>
      </w:r>
      <w:r>
        <w:rPr>
          <w:vertAlign w:val="superscript"/>
          <w:lang w:val="sr-Cyrl-CS"/>
        </w:rPr>
        <w:t xml:space="preserve"> </w:t>
      </w:r>
      <w:r w:rsidR="007464E1">
        <w:rPr>
          <w:lang w:val="sr-Cyrl-CS"/>
        </w:rPr>
        <w:t>– 20</w:t>
      </w:r>
      <w:r>
        <w:rPr>
          <w:lang w:val="sr-Cyrl-CS"/>
        </w:rPr>
        <w:t>0,00€</w:t>
      </w:r>
    </w:p>
    <w:p w:rsidR="005549F8" w:rsidRDefault="005549F8" w:rsidP="005549F8">
      <w:pPr>
        <w:spacing w:after="0"/>
        <w:jc w:val="both"/>
        <w:rPr>
          <w:vertAlign w:val="superscript"/>
          <w:lang w:val="sr-Cyrl-CS"/>
        </w:rPr>
      </w:pPr>
      <w:r>
        <w:rPr>
          <w:lang w:val="sr-Cyrl-CS"/>
        </w:rPr>
        <w:t xml:space="preserve">   -пошта, телекомуникационе услуге и мобилне, кабловске и електро-енергетске оператере преко 200м</w:t>
      </w:r>
      <w:r w:rsidRPr="002350B6">
        <w:rPr>
          <w:vertAlign w:val="superscript"/>
          <w:lang w:val="sr-Cyrl-CS"/>
        </w:rPr>
        <w:t>2</w:t>
      </w:r>
      <w:r>
        <w:rPr>
          <w:lang w:val="sr-Cyrl-CS"/>
        </w:rPr>
        <w:t>-</w:t>
      </w:r>
      <w:r>
        <w:rPr>
          <w:vertAlign w:val="superscript"/>
          <w:lang w:val="sr-Cyrl-CS"/>
        </w:rPr>
        <w:t xml:space="preserve"> </w:t>
      </w:r>
    </w:p>
    <w:p w:rsidR="005549F8" w:rsidRPr="002350B6" w:rsidRDefault="005549F8" w:rsidP="005549F8">
      <w:pPr>
        <w:spacing w:after="0"/>
        <w:jc w:val="both"/>
        <w:rPr>
          <w:lang w:val="sr-Cyrl-CS"/>
        </w:rPr>
      </w:pPr>
      <w:r>
        <w:rPr>
          <w:vertAlign w:val="superscript"/>
          <w:lang w:val="sr-Cyrl-CS"/>
        </w:rPr>
        <w:t xml:space="preserve">   </w:t>
      </w:r>
      <w:r w:rsidR="007464E1">
        <w:rPr>
          <w:vertAlign w:val="superscript"/>
          <w:lang w:val="sr-Cyrl-CS"/>
        </w:rPr>
        <w:t xml:space="preserve">  </w:t>
      </w:r>
      <w:r w:rsidR="007464E1">
        <w:rPr>
          <w:lang w:val="sr-Cyrl-CS"/>
        </w:rPr>
        <w:t>25</w:t>
      </w:r>
      <w:r>
        <w:rPr>
          <w:lang w:val="sr-Cyrl-CS"/>
        </w:rPr>
        <w:t>0,00€</w:t>
      </w:r>
    </w:p>
    <w:p w:rsidR="005549F8" w:rsidRPr="00A354A1" w:rsidRDefault="007464E1" w:rsidP="005549F8">
      <w:pPr>
        <w:spacing w:after="0"/>
        <w:jc w:val="both"/>
        <w:rPr>
          <w:lang w:val="sr-Cyrl-CS"/>
        </w:rPr>
      </w:pPr>
      <w:r w:rsidRPr="00A354A1">
        <w:rPr>
          <w:lang w:val="sr-Cyrl-CS"/>
        </w:rPr>
        <w:t xml:space="preserve">   -хотеле и мотеле – 2</w:t>
      </w:r>
      <w:r w:rsidR="005549F8" w:rsidRPr="00A354A1">
        <w:rPr>
          <w:lang w:val="sr-Cyrl-CS"/>
        </w:rPr>
        <w:t>00,00€</w:t>
      </w:r>
    </w:p>
    <w:p w:rsidR="00BA0970" w:rsidRDefault="005948CB" w:rsidP="003126BA">
      <w:pPr>
        <w:spacing w:after="0"/>
        <w:jc w:val="both"/>
        <w:rPr>
          <w:lang w:val="sr-Cyrl-CS"/>
        </w:rPr>
      </w:pPr>
      <w:r w:rsidRPr="00674BB7">
        <w:rPr>
          <w:lang w:val="sr-Cyrl-CS"/>
        </w:rPr>
        <w:t xml:space="preserve">   -</w:t>
      </w:r>
      <w:r w:rsidR="003126BA" w:rsidRPr="003126BA">
        <w:rPr>
          <w:lang w:val="sr-Cyrl-CS"/>
        </w:rPr>
        <w:t xml:space="preserve">адвокати, нотари, јавни извршитељи, приватне здравствене и ветеринарске установе, </w:t>
      </w:r>
      <w:r w:rsidR="00BA0970" w:rsidRPr="00BA0970">
        <w:rPr>
          <w:lang w:val="sr-Cyrl-CS"/>
        </w:rPr>
        <w:t>апотеке,</w:t>
      </w:r>
      <w:r w:rsidR="00BA0970">
        <w:rPr>
          <w:lang w:val="sr-Cyrl-CS"/>
        </w:rPr>
        <w:t xml:space="preserve"> </w:t>
      </w:r>
    </w:p>
    <w:p w:rsidR="00BA0970" w:rsidRDefault="00BA0970" w:rsidP="005948CB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друштва која се </w:t>
      </w:r>
      <w:r w:rsidR="003126BA" w:rsidRPr="003126BA">
        <w:rPr>
          <w:lang w:val="sr-Cyrl-CS"/>
        </w:rPr>
        <w:t xml:space="preserve">баве рачуноводствено-финансијским и административним услугама, геодетске, </w:t>
      </w:r>
    </w:p>
    <w:p w:rsidR="005948CB" w:rsidRPr="00674BB7" w:rsidRDefault="00BA0970" w:rsidP="005948CB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3126BA" w:rsidRPr="003126BA">
        <w:rPr>
          <w:lang w:val="sr-Cyrl-CS"/>
        </w:rPr>
        <w:t>шпед</w:t>
      </w:r>
      <w:r>
        <w:rPr>
          <w:lang w:val="sr-Cyrl-CS"/>
        </w:rPr>
        <w:t>итерске и сличне</w:t>
      </w:r>
      <w:r w:rsidR="0009668B">
        <w:rPr>
          <w:lang w:val="sr-Cyrl-CS"/>
        </w:rPr>
        <w:t xml:space="preserve"> </w:t>
      </w:r>
      <w:r w:rsidR="003126BA">
        <w:rPr>
          <w:lang w:val="sr-Cyrl-CS"/>
        </w:rPr>
        <w:t>услуге, до 50м</w:t>
      </w:r>
      <w:r w:rsidRPr="00BA0970">
        <w:rPr>
          <w:vertAlign w:val="superscript"/>
          <w:lang w:val="sr-Cyrl-CS"/>
        </w:rPr>
        <w:t>2</w:t>
      </w:r>
      <w:r w:rsidR="005948CB" w:rsidRPr="00674BB7">
        <w:rPr>
          <w:lang w:val="sr-Cyrl-CS"/>
        </w:rPr>
        <w:t xml:space="preserve"> - 80,00€,</w:t>
      </w:r>
    </w:p>
    <w:p w:rsidR="00BA0970" w:rsidRDefault="005948CB" w:rsidP="005948CB">
      <w:pPr>
        <w:spacing w:after="0"/>
        <w:jc w:val="both"/>
        <w:rPr>
          <w:lang w:val="sr-Cyrl-CS"/>
        </w:rPr>
      </w:pPr>
      <w:r w:rsidRPr="00674BB7">
        <w:rPr>
          <w:lang w:val="sr-Cyrl-CS"/>
        </w:rPr>
        <w:t xml:space="preserve">   -</w:t>
      </w:r>
      <w:r w:rsidR="003126BA" w:rsidRPr="003126BA">
        <w:rPr>
          <w:lang w:val="sr-Cyrl-CS"/>
        </w:rPr>
        <w:t xml:space="preserve">адвокати, нотари, јавни извршитељи, приватне здравствене и ветеринарске установе, </w:t>
      </w:r>
      <w:r w:rsidR="00BA0970" w:rsidRPr="00BA0970">
        <w:rPr>
          <w:lang w:val="sr-Cyrl-CS"/>
        </w:rPr>
        <w:t>апотеке,</w:t>
      </w:r>
      <w:r w:rsidR="00BA0970">
        <w:rPr>
          <w:lang w:val="sr-Cyrl-CS"/>
        </w:rPr>
        <w:t xml:space="preserve"> </w:t>
      </w:r>
    </w:p>
    <w:p w:rsidR="00BA0970" w:rsidRDefault="00BA0970" w:rsidP="005948CB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друштва која се </w:t>
      </w:r>
      <w:r w:rsidR="003126BA" w:rsidRPr="003126BA">
        <w:rPr>
          <w:lang w:val="sr-Cyrl-CS"/>
        </w:rPr>
        <w:t>баве рачуноводствено-финансијским и административним услугама, геодетске,</w:t>
      </w:r>
      <w:r w:rsidR="003126BA">
        <w:rPr>
          <w:lang w:val="sr-Cyrl-CS"/>
        </w:rPr>
        <w:t xml:space="preserve"> </w:t>
      </w:r>
    </w:p>
    <w:p w:rsidR="005948CB" w:rsidRDefault="00BA0970" w:rsidP="005948CB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3126BA">
        <w:rPr>
          <w:lang w:val="sr-Cyrl-CS"/>
        </w:rPr>
        <w:t xml:space="preserve">шпедитерске и сличне услуге, </w:t>
      </w:r>
      <w:r w:rsidR="005948CB" w:rsidRPr="00674BB7">
        <w:rPr>
          <w:lang w:val="sr-Cyrl-CS"/>
        </w:rPr>
        <w:t>од 50м</w:t>
      </w:r>
      <w:r w:rsidR="005948CB" w:rsidRPr="00674BB7">
        <w:rPr>
          <w:vertAlign w:val="superscript"/>
          <w:lang w:val="sr-Cyrl-CS"/>
        </w:rPr>
        <w:t>2</w:t>
      </w:r>
      <w:r w:rsidR="005948CB" w:rsidRPr="00674BB7">
        <w:rPr>
          <w:lang w:val="sr-Cyrl-CS"/>
        </w:rPr>
        <w:t xml:space="preserve"> до 100м</w:t>
      </w:r>
      <w:r w:rsidR="005948CB" w:rsidRPr="00674BB7">
        <w:rPr>
          <w:vertAlign w:val="superscript"/>
          <w:lang w:val="sr-Cyrl-CS"/>
        </w:rPr>
        <w:t>2</w:t>
      </w:r>
      <w:r w:rsidR="005948CB" w:rsidRPr="00674BB7">
        <w:rPr>
          <w:lang w:val="sr-Cyrl-CS"/>
        </w:rPr>
        <w:t xml:space="preserve"> - 150,00€,</w:t>
      </w:r>
    </w:p>
    <w:p w:rsidR="00BA0970" w:rsidRDefault="003126BA" w:rsidP="005948CB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AF671B">
        <w:rPr>
          <w:lang w:val="sr-Cyrl-CS"/>
        </w:rPr>
        <w:t>-</w:t>
      </w:r>
      <w:r w:rsidRPr="003126BA">
        <w:rPr>
          <w:lang w:val="sr-Cyrl-CS"/>
        </w:rPr>
        <w:t xml:space="preserve">адвокати, нотари, јавни извршитељи, приватне здравствене и ветеринарске установе, </w:t>
      </w:r>
      <w:r w:rsidR="00BA0970" w:rsidRPr="00BA0970">
        <w:rPr>
          <w:lang w:val="sr-Cyrl-CS"/>
        </w:rPr>
        <w:t>апотеке,</w:t>
      </w:r>
      <w:r w:rsidR="00BA0970">
        <w:rPr>
          <w:lang w:val="sr-Cyrl-CS"/>
        </w:rPr>
        <w:t xml:space="preserve"> </w:t>
      </w:r>
    </w:p>
    <w:p w:rsidR="00BA0970" w:rsidRDefault="00BA0970" w:rsidP="005948CB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друштва која се </w:t>
      </w:r>
      <w:r w:rsidR="003126BA" w:rsidRPr="003126BA">
        <w:rPr>
          <w:lang w:val="sr-Cyrl-CS"/>
        </w:rPr>
        <w:t>баве рачуноводствено-финансијским и административним услугама, геодетске,</w:t>
      </w:r>
      <w:r w:rsidR="0009668B">
        <w:rPr>
          <w:lang w:val="sr-Cyrl-CS"/>
        </w:rPr>
        <w:t xml:space="preserve"> </w:t>
      </w:r>
    </w:p>
    <w:p w:rsidR="005948CB" w:rsidRPr="00674BB7" w:rsidRDefault="00BA0970" w:rsidP="005948CB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шпедитерске и сличне </w:t>
      </w:r>
      <w:r w:rsidR="003126BA" w:rsidRPr="003126BA">
        <w:rPr>
          <w:lang w:val="sr-Cyrl-CS"/>
        </w:rPr>
        <w:t xml:space="preserve">услуге, </w:t>
      </w:r>
      <w:r w:rsidR="005948CB" w:rsidRPr="00674BB7">
        <w:rPr>
          <w:lang w:val="sr-Cyrl-CS"/>
        </w:rPr>
        <w:t>преко 100м</w:t>
      </w:r>
      <w:r w:rsidR="005948CB" w:rsidRPr="00674BB7">
        <w:rPr>
          <w:vertAlign w:val="superscript"/>
          <w:lang w:val="sr-Cyrl-CS"/>
        </w:rPr>
        <w:t>2</w:t>
      </w:r>
      <w:r w:rsidR="005948CB" w:rsidRPr="00674BB7">
        <w:rPr>
          <w:lang w:val="sr-Cyrl-CS"/>
        </w:rPr>
        <w:t xml:space="preserve"> - 200,00€,</w:t>
      </w:r>
    </w:p>
    <w:p w:rsidR="005948CB" w:rsidRPr="00674BB7" w:rsidRDefault="005948CB" w:rsidP="005948CB">
      <w:pPr>
        <w:spacing w:after="0"/>
        <w:jc w:val="both"/>
        <w:rPr>
          <w:lang w:val="sr-Cyrl-CS"/>
        </w:rPr>
      </w:pPr>
      <w:r w:rsidRPr="00674BB7">
        <w:rPr>
          <w:lang w:val="sr-Cyrl-CS"/>
        </w:rPr>
        <w:t xml:space="preserve">   -објекти за сервисирање моторних возила – 150,00€</w:t>
      </w:r>
    </w:p>
    <w:p w:rsidR="005948CB" w:rsidRPr="00674BB7" w:rsidRDefault="005948CB" w:rsidP="005948CB">
      <w:pPr>
        <w:spacing w:after="0"/>
        <w:jc w:val="both"/>
        <w:rPr>
          <w:lang w:val="sr-Cyrl-CS"/>
        </w:rPr>
      </w:pPr>
      <w:r w:rsidRPr="00674BB7">
        <w:rPr>
          <w:lang w:val="sr-Cyrl-CS"/>
        </w:rPr>
        <w:t xml:space="preserve">   -објекти за прање моторних возила – 80,00€</w:t>
      </w:r>
    </w:p>
    <w:p w:rsidR="0009668B" w:rsidRDefault="005948CB" w:rsidP="005948CB">
      <w:pPr>
        <w:spacing w:after="0"/>
        <w:jc w:val="both"/>
        <w:rPr>
          <w:lang w:val="sr-Cyrl-CS"/>
        </w:rPr>
      </w:pPr>
      <w:r w:rsidRPr="00674BB7">
        <w:rPr>
          <w:lang w:val="sr-Cyrl-CS"/>
        </w:rPr>
        <w:t xml:space="preserve">   </w:t>
      </w:r>
      <w:r w:rsidR="0009668B">
        <w:rPr>
          <w:lang w:val="sr-Cyrl-CS"/>
        </w:rPr>
        <w:t xml:space="preserve">-ауто школе, </w:t>
      </w:r>
      <w:r w:rsidR="0009668B" w:rsidRPr="004B4CEA">
        <w:rPr>
          <w:lang w:val="sr-Cyrl-CS"/>
        </w:rPr>
        <w:t>аутобуски и други превоз путника</w:t>
      </w:r>
      <w:r w:rsidR="0009668B">
        <w:rPr>
          <w:lang w:val="sr-Cyrl-CS"/>
        </w:rPr>
        <w:t xml:space="preserve">, такси удружења и </w:t>
      </w:r>
      <w:r w:rsidRPr="00674BB7">
        <w:rPr>
          <w:lang w:val="sr-Cyrl-CS"/>
        </w:rPr>
        <w:t>туристичке агенције до 50м</w:t>
      </w:r>
      <w:r w:rsidRPr="00674BB7">
        <w:rPr>
          <w:vertAlign w:val="superscript"/>
          <w:lang w:val="sr-Cyrl-CS"/>
        </w:rPr>
        <w:t>2</w:t>
      </w:r>
      <w:r w:rsidRPr="00674BB7">
        <w:rPr>
          <w:lang w:val="sr-Cyrl-CS"/>
        </w:rPr>
        <w:t xml:space="preserve"> – </w:t>
      </w:r>
    </w:p>
    <w:p w:rsidR="005948CB" w:rsidRPr="00674BB7" w:rsidRDefault="0009668B" w:rsidP="005948CB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5948CB" w:rsidRPr="00674BB7">
        <w:rPr>
          <w:lang w:val="sr-Cyrl-CS"/>
        </w:rPr>
        <w:t>80,00€</w:t>
      </w:r>
    </w:p>
    <w:p w:rsidR="0009668B" w:rsidRDefault="005948CB" w:rsidP="005948CB">
      <w:pPr>
        <w:spacing w:after="0"/>
        <w:jc w:val="both"/>
        <w:rPr>
          <w:lang w:val="sr-Cyrl-CS"/>
        </w:rPr>
      </w:pPr>
      <w:r w:rsidRPr="00674BB7">
        <w:rPr>
          <w:lang w:val="sr-Cyrl-CS"/>
        </w:rPr>
        <w:t xml:space="preserve">   -ауто школе,</w:t>
      </w:r>
      <w:r w:rsidR="0009668B" w:rsidRPr="0009668B">
        <w:t xml:space="preserve"> </w:t>
      </w:r>
      <w:r w:rsidR="0009668B" w:rsidRPr="0009668B">
        <w:rPr>
          <w:lang w:val="sr-Cyrl-CS"/>
        </w:rPr>
        <w:t>аутобуски и други превоз путника</w:t>
      </w:r>
      <w:r w:rsidR="0009668B">
        <w:rPr>
          <w:lang w:val="sr-Cyrl-CS"/>
        </w:rPr>
        <w:t>,</w:t>
      </w:r>
      <w:r w:rsidRPr="00674BB7">
        <w:rPr>
          <w:lang w:val="sr-Cyrl-CS"/>
        </w:rPr>
        <w:t xml:space="preserve"> такси удружења и туристичке агенције преко 50м</w:t>
      </w:r>
      <w:r w:rsidRPr="00674BB7">
        <w:rPr>
          <w:vertAlign w:val="superscript"/>
          <w:lang w:val="sr-Cyrl-CS"/>
        </w:rPr>
        <w:t>2</w:t>
      </w:r>
      <w:r w:rsidRPr="00674BB7">
        <w:rPr>
          <w:lang w:val="sr-Cyrl-CS"/>
        </w:rPr>
        <w:t xml:space="preserve"> – </w:t>
      </w:r>
    </w:p>
    <w:p w:rsidR="005948CB" w:rsidRPr="00674BB7" w:rsidRDefault="0009668B" w:rsidP="005948CB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5948CB" w:rsidRPr="00674BB7">
        <w:rPr>
          <w:lang w:val="sr-Cyrl-CS"/>
        </w:rPr>
        <w:t>150,00€</w:t>
      </w:r>
    </w:p>
    <w:p w:rsidR="005948CB" w:rsidRPr="00674BB7" w:rsidRDefault="005948CB" w:rsidP="005948CB">
      <w:pPr>
        <w:spacing w:after="0"/>
        <w:jc w:val="both"/>
        <w:rPr>
          <w:lang w:val="sr-Cyrl-CS"/>
        </w:rPr>
      </w:pPr>
      <w:r w:rsidRPr="00674BB7">
        <w:rPr>
          <w:lang w:val="sr-Cyrl-CS"/>
        </w:rPr>
        <w:t xml:space="preserve">   -кладионице и други објекти намијењени играма на срећу, до 50м</w:t>
      </w:r>
      <w:r w:rsidRPr="00674BB7">
        <w:rPr>
          <w:vertAlign w:val="superscript"/>
          <w:lang w:val="sr-Cyrl-CS"/>
        </w:rPr>
        <w:t>2</w:t>
      </w:r>
      <w:r w:rsidRPr="00674BB7">
        <w:rPr>
          <w:lang w:val="sr-Cyrl-CS"/>
        </w:rPr>
        <w:t xml:space="preserve"> – 80,00€</w:t>
      </w:r>
    </w:p>
    <w:p w:rsidR="005948CB" w:rsidRDefault="005948CB" w:rsidP="005549F8">
      <w:pPr>
        <w:spacing w:after="0"/>
        <w:jc w:val="both"/>
        <w:rPr>
          <w:lang w:val="sr-Cyrl-CS"/>
        </w:rPr>
      </w:pPr>
      <w:r w:rsidRPr="00674BB7">
        <w:rPr>
          <w:lang w:val="sr-Cyrl-CS"/>
        </w:rPr>
        <w:t xml:space="preserve">   -кладионице и други објекти намијењени играма на срећу, преко 50м</w:t>
      </w:r>
      <w:r w:rsidRPr="00674BB7">
        <w:rPr>
          <w:vertAlign w:val="superscript"/>
          <w:lang w:val="sr-Cyrl-CS"/>
        </w:rPr>
        <w:t>2</w:t>
      </w:r>
      <w:r w:rsidRPr="00674BB7">
        <w:rPr>
          <w:lang w:val="sr-Cyrl-CS"/>
        </w:rPr>
        <w:t xml:space="preserve"> – 150,00€</w:t>
      </w:r>
    </w:p>
    <w:p w:rsidR="005549F8" w:rsidRDefault="005549F8" w:rsidP="005549F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-трговинске, угоститељске, занатске објекте и друге објекте у којима се обавља дјелатност ради </w:t>
      </w:r>
    </w:p>
    <w:p w:rsidR="005549F8" w:rsidRDefault="005549F8" w:rsidP="005549F8">
      <w:pPr>
        <w:spacing w:after="0"/>
        <w:jc w:val="both"/>
      </w:pPr>
      <w:r>
        <w:rPr>
          <w:lang w:val="sr-Cyrl-CS"/>
        </w:rPr>
        <w:t xml:space="preserve">    стицања добити:</w:t>
      </w:r>
    </w:p>
    <w:p w:rsidR="005549F8" w:rsidRPr="00BA6C9B" w:rsidRDefault="005549F8" w:rsidP="005549F8">
      <w:pPr>
        <w:spacing w:after="0"/>
        <w:jc w:val="both"/>
      </w:pPr>
      <w:r>
        <w:t xml:space="preserve">   -до 25м</w:t>
      </w:r>
      <w:r w:rsidRPr="00BA6C9B">
        <w:rPr>
          <w:vertAlign w:val="superscript"/>
        </w:rPr>
        <w:t>2</w:t>
      </w:r>
      <w:r w:rsidR="00736C3E">
        <w:t xml:space="preserve"> – 30</w:t>
      </w:r>
      <w:r>
        <w:t>,00€</w:t>
      </w:r>
    </w:p>
    <w:p w:rsidR="005549F8" w:rsidRDefault="005549F8" w:rsidP="005549F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-од 25м</w:t>
      </w:r>
      <w:r w:rsidRPr="00CC5377">
        <w:rPr>
          <w:vertAlign w:val="superscript"/>
          <w:lang w:val="sr-Cyrl-CS"/>
        </w:rPr>
        <w:t>2</w:t>
      </w:r>
      <w:r>
        <w:rPr>
          <w:lang w:val="sr-Cyrl-CS"/>
        </w:rPr>
        <w:t xml:space="preserve"> до 50м</w:t>
      </w:r>
      <w:r w:rsidRPr="00CC5377">
        <w:rPr>
          <w:vertAlign w:val="superscript"/>
          <w:lang w:val="sr-Cyrl-CS"/>
        </w:rPr>
        <w:t>2</w:t>
      </w:r>
      <w:r>
        <w:rPr>
          <w:lang w:val="sr-Cyrl-CS"/>
        </w:rPr>
        <w:t xml:space="preserve"> – </w:t>
      </w:r>
      <w:r w:rsidR="00736C3E">
        <w:t>5</w:t>
      </w:r>
      <w:r w:rsidR="00DB2E6F">
        <w:t>0</w:t>
      </w:r>
      <w:r>
        <w:rPr>
          <w:lang w:val="sr-Cyrl-CS"/>
        </w:rPr>
        <w:t>,00€,</w:t>
      </w:r>
    </w:p>
    <w:p w:rsidR="005549F8" w:rsidRDefault="005549F8" w:rsidP="005549F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-од 50м</w:t>
      </w:r>
      <w:r w:rsidRPr="00CC5377">
        <w:rPr>
          <w:vertAlign w:val="superscript"/>
          <w:lang w:val="sr-Cyrl-CS"/>
        </w:rPr>
        <w:t>2</w:t>
      </w:r>
      <w:r>
        <w:rPr>
          <w:lang w:val="sr-Cyrl-CS"/>
        </w:rPr>
        <w:t xml:space="preserve"> до 100м</w:t>
      </w:r>
      <w:r w:rsidRPr="00CC5377">
        <w:rPr>
          <w:vertAlign w:val="superscript"/>
          <w:lang w:val="sr-Cyrl-CS"/>
        </w:rPr>
        <w:t>2</w:t>
      </w:r>
      <w:r>
        <w:rPr>
          <w:lang w:val="sr-Cyrl-CS"/>
        </w:rPr>
        <w:t xml:space="preserve"> – </w:t>
      </w:r>
      <w:r w:rsidR="00736C3E">
        <w:t>8</w:t>
      </w:r>
      <w:r w:rsidR="00DB2E6F">
        <w:t>0</w:t>
      </w:r>
      <w:r>
        <w:rPr>
          <w:lang w:val="sr-Cyrl-CS"/>
        </w:rPr>
        <w:t>,00€,</w:t>
      </w:r>
    </w:p>
    <w:p w:rsidR="005549F8" w:rsidRDefault="005549F8" w:rsidP="005549F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-од 100м</w:t>
      </w:r>
      <w:r w:rsidRPr="00CC5377">
        <w:rPr>
          <w:vertAlign w:val="superscript"/>
          <w:lang w:val="sr-Cyrl-CS"/>
        </w:rPr>
        <w:t>2</w:t>
      </w:r>
      <w:r>
        <w:rPr>
          <w:lang w:val="sr-Cyrl-CS"/>
        </w:rPr>
        <w:t xml:space="preserve"> до 150м</w:t>
      </w:r>
      <w:r w:rsidRPr="00CC5377">
        <w:rPr>
          <w:vertAlign w:val="superscript"/>
          <w:lang w:val="sr-Cyrl-CS"/>
        </w:rPr>
        <w:t>2</w:t>
      </w:r>
      <w:r w:rsidR="00DB2E6F">
        <w:rPr>
          <w:lang w:val="sr-Cyrl-CS"/>
        </w:rPr>
        <w:t xml:space="preserve"> – </w:t>
      </w:r>
      <w:r w:rsidR="00736C3E">
        <w:rPr>
          <w:lang w:val="sr-Cyrl-CS"/>
        </w:rPr>
        <w:t>10</w:t>
      </w:r>
      <w:r>
        <w:rPr>
          <w:lang w:val="sr-Cyrl-CS"/>
        </w:rPr>
        <w:t>0,00€,</w:t>
      </w:r>
    </w:p>
    <w:p w:rsidR="005549F8" w:rsidRDefault="005549F8" w:rsidP="005549F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-од 150м</w:t>
      </w:r>
      <w:r w:rsidRPr="00CC5377">
        <w:rPr>
          <w:vertAlign w:val="superscript"/>
          <w:lang w:val="sr-Cyrl-CS"/>
        </w:rPr>
        <w:t>2</w:t>
      </w:r>
      <w:r>
        <w:rPr>
          <w:lang w:val="sr-Cyrl-CS"/>
        </w:rPr>
        <w:t xml:space="preserve"> до 200м</w:t>
      </w:r>
      <w:r w:rsidRPr="00CC5377">
        <w:rPr>
          <w:vertAlign w:val="superscript"/>
          <w:lang w:val="sr-Cyrl-CS"/>
        </w:rPr>
        <w:t>2</w:t>
      </w:r>
      <w:r w:rsidR="00736C3E">
        <w:rPr>
          <w:lang w:val="sr-Cyrl-CS"/>
        </w:rPr>
        <w:t xml:space="preserve"> – 13</w:t>
      </w:r>
      <w:r>
        <w:rPr>
          <w:lang w:val="sr-Cyrl-CS"/>
        </w:rPr>
        <w:t>0,00€</w:t>
      </w:r>
    </w:p>
    <w:p w:rsidR="00261FCE" w:rsidRDefault="005549F8" w:rsidP="00261FCE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-преко 200м</w:t>
      </w:r>
      <w:r w:rsidRPr="00CC5377">
        <w:rPr>
          <w:vertAlign w:val="superscript"/>
          <w:lang w:val="sr-Cyrl-CS"/>
        </w:rPr>
        <w:t>2</w:t>
      </w:r>
      <w:r w:rsidR="007C5DD4">
        <w:rPr>
          <w:lang w:val="sr-Cyrl-CS"/>
        </w:rPr>
        <w:t xml:space="preserve"> -20</w:t>
      </w:r>
      <w:r>
        <w:rPr>
          <w:lang w:val="sr-Cyrl-CS"/>
        </w:rPr>
        <w:t>0€</w:t>
      </w:r>
    </w:p>
    <w:p w:rsidR="00820D90" w:rsidRPr="003937D7" w:rsidRDefault="00820D90" w:rsidP="00261FCE">
      <w:pPr>
        <w:spacing w:after="0"/>
        <w:jc w:val="both"/>
      </w:pPr>
    </w:p>
    <w:p w:rsidR="003E2AE0" w:rsidRDefault="003E2AE0" w:rsidP="00A354A1">
      <w:pPr>
        <w:spacing w:after="0"/>
        <w:jc w:val="both"/>
        <w:rPr>
          <w:lang w:val="sr-Cyrl-RS"/>
        </w:rPr>
      </w:pPr>
      <w:r w:rsidRPr="003E2AE0">
        <w:rPr>
          <w:lang w:val="sr-Latn-RS"/>
        </w:rPr>
        <w:t xml:space="preserve">Накнаду из </w:t>
      </w:r>
      <w:r>
        <w:rPr>
          <w:lang w:val="sr-Cyrl-RS"/>
        </w:rPr>
        <w:t xml:space="preserve">овог </w:t>
      </w:r>
      <w:r w:rsidRPr="003E2AE0">
        <w:rPr>
          <w:lang w:val="sr-Latn-RS"/>
        </w:rPr>
        <w:t xml:space="preserve">члана утврђује орган локалне управе надлежан за послове локалних јавних прихода, годишње за текућу годину, односно сразмерно времену коришћења у години када је коришћење почело или се завршило прије истека године.  </w:t>
      </w:r>
    </w:p>
    <w:p w:rsidR="003E2AE0" w:rsidRPr="00544B02" w:rsidRDefault="003E2AE0" w:rsidP="008E1A24">
      <w:pPr>
        <w:spacing w:after="0"/>
        <w:rPr>
          <w:lang w:val="sr-Latn-RS"/>
        </w:rPr>
      </w:pPr>
    </w:p>
    <w:p w:rsidR="00F1383F" w:rsidRDefault="00F1383F" w:rsidP="00F1383F">
      <w:pPr>
        <w:spacing w:after="0"/>
        <w:jc w:val="center"/>
        <w:rPr>
          <w:lang w:val="sr-Cyrl-CS"/>
        </w:rPr>
      </w:pPr>
      <w:r>
        <w:rPr>
          <w:lang w:val="sr-Latn-CS"/>
        </w:rPr>
        <w:t xml:space="preserve">III </w:t>
      </w:r>
      <w:r>
        <w:rPr>
          <w:lang w:val="sr-Cyrl-CS"/>
        </w:rPr>
        <w:t>НАЧИН УТВРЂИВАЊА И ПЛАЋАЊА НАКНАДА</w:t>
      </w:r>
    </w:p>
    <w:p w:rsidR="00F1383F" w:rsidRDefault="00F1383F" w:rsidP="00F1383F">
      <w:pPr>
        <w:spacing w:after="0"/>
        <w:jc w:val="center"/>
        <w:rPr>
          <w:lang w:val="sr-Cyrl-CS"/>
        </w:rPr>
      </w:pPr>
    </w:p>
    <w:p w:rsidR="00F1383F" w:rsidRDefault="006C5BE5" w:rsidP="00F1383F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077E63">
        <w:rPr>
          <w:lang w:val="sr-Cyrl-CS"/>
        </w:rPr>
        <w:t>21</w:t>
      </w:r>
    </w:p>
    <w:p w:rsidR="003E2AE0" w:rsidRDefault="003E2AE0" w:rsidP="00E677CB">
      <w:pPr>
        <w:spacing w:after="0"/>
        <w:jc w:val="both"/>
        <w:rPr>
          <w:lang w:val="sr-Cyrl-CS"/>
        </w:rPr>
      </w:pPr>
    </w:p>
    <w:p w:rsidR="00F1383F" w:rsidRDefault="00A354A1" w:rsidP="00E677CB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Послове утврђивања, наплате </w:t>
      </w:r>
      <w:r w:rsidR="003E2AE0">
        <w:rPr>
          <w:lang w:val="sr-Cyrl-CS"/>
        </w:rPr>
        <w:t>и контрол</w:t>
      </w:r>
      <w:r>
        <w:rPr>
          <w:lang w:val="sr-Cyrl-CS"/>
        </w:rPr>
        <w:t>е</w:t>
      </w:r>
      <w:r w:rsidR="003E2AE0">
        <w:rPr>
          <w:lang w:val="sr-Cyrl-CS"/>
        </w:rPr>
        <w:t xml:space="preserve"> нап</w:t>
      </w:r>
      <w:r>
        <w:rPr>
          <w:lang w:val="sr-Cyrl-CS"/>
        </w:rPr>
        <w:t>лате накнаде из ове одлуке, врши</w:t>
      </w:r>
      <w:r w:rsidR="003E2AE0">
        <w:rPr>
          <w:lang w:val="sr-Cyrl-CS"/>
        </w:rPr>
        <w:t xml:space="preserve"> </w:t>
      </w:r>
      <w:r>
        <w:rPr>
          <w:lang w:val="sr-Cyrl-CS"/>
        </w:rPr>
        <w:t>орган</w:t>
      </w:r>
      <w:r w:rsidR="003E2AE0">
        <w:rPr>
          <w:lang w:val="sr-Cyrl-CS"/>
        </w:rPr>
        <w:t xml:space="preserve"> надлеж</w:t>
      </w:r>
      <w:r>
        <w:rPr>
          <w:lang w:val="sr-Cyrl-CS"/>
        </w:rPr>
        <w:t>ан</w:t>
      </w:r>
      <w:r w:rsidR="003E2AE0">
        <w:rPr>
          <w:lang w:val="sr-Cyrl-CS"/>
        </w:rPr>
        <w:t xml:space="preserve"> за </w:t>
      </w:r>
      <w:r>
        <w:rPr>
          <w:lang w:val="sr-Cyrl-CS"/>
        </w:rPr>
        <w:t>локалне приходе</w:t>
      </w:r>
      <w:r w:rsidR="003E2AE0">
        <w:rPr>
          <w:lang w:val="sr-Cyrl-CS"/>
        </w:rPr>
        <w:t>.</w:t>
      </w:r>
    </w:p>
    <w:p w:rsidR="00EB6A02" w:rsidRDefault="00EB6A02" w:rsidP="00E677CB">
      <w:pPr>
        <w:spacing w:after="0"/>
        <w:jc w:val="both"/>
        <w:rPr>
          <w:lang w:val="sr-Cyrl-CS"/>
        </w:rPr>
      </w:pPr>
    </w:p>
    <w:p w:rsidR="00EB6A02" w:rsidRDefault="00EB6A02" w:rsidP="00EB6A02">
      <w:pPr>
        <w:spacing w:after="0"/>
        <w:jc w:val="center"/>
        <w:rPr>
          <w:lang w:val="sr-Cyrl-CS"/>
        </w:rPr>
      </w:pPr>
      <w:r w:rsidRPr="00EB6A02">
        <w:rPr>
          <w:lang w:val="sr-Cyrl-CS"/>
        </w:rPr>
        <w:t>Члан 22</w:t>
      </w:r>
    </w:p>
    <w:p w:rsidR="00EB6A02" w:rsidRPr="00EB6A02" w:rsidRDefault="00EB6A02" w:rsidP="00EB6A02">
      <w:pPr>
        <w:spacing w:after="0"/>
        <w:jc w:val="center"/>
        <w:rPr>
          <w:lang w:val="sr-Cyrl-CS"/>
        </w:rPr>
      </w:pPr>
    </w:p>
    <w:p w:rsidR="00EB6A02" w:rsidRDefault="00EB6A02" w:rsidP="00EB6A02">
      <w:pPr>
        <w:spacing w:after="0"/>
        <w:jc w:val="both"/>
        <w:rPr>
          <w:lang w:val="sr-Cyrl-CS"/>
        </w:rPr>
      </w:pPr>
      <w:r w:rsidRPr="00EB6A02">
        <w:rPr>
          <w:lang w:val="sr-Cyrl-CS"/>
        </w:rPr>
        <w:t>У погледу начина утврђивања накнада, обрачунавања, рокова, жалбе, принудне наплате, камате, повраћаја и осталог што није прописано овом одлуком, сходно се примјењују одредбе Закона о пореској администрацији.</w:t>
      </w:r>
    </w:p>
    <w:p w:rsidR="00E677CB" w:rsidRPr="00E677CB" w:rsidRDefault="00E677CB" w:rsidP="00E677CB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674BB7" w:rsidRPr="002B5CA6" w:rsidRDefault="003E2AE0" w:rsidP="003E2AE0">
      <w:pPr>
        <w:spacing w:after="0"/>
        <w:jc w:val="center"/>
        <w:rPr>
          <w:lang w:val="sr-Cyrl-RS"/>
        </w:rPr>
      </w:pPr>
      <w:r>
        <w:rPr>
          <w:lang w:val="sr-Cyrl-CS"/>
        </w:rPr>
        <w:t>ПРЕЛАЗНЕ И ЗАВРШНЕ ОДРЕДБЕ</w:t>
      </w:r>
    </w:p>
    <w:p w:rsidR="003E2AE0" w:rsidRDefault="003E2AE0" w:rsidP="0054552A">
      <w:pPr>
        <w:spacing w:after="0"/>
        <w:jc w:val="center"/>
        <w:rPr>
          <w:lang w:val="sr-Cyrl-CS"/>
        </w:rPr>
      </w:pPr>
    </w:p>
    <w:p w:rsidR="0098782F" w:rsidRDefault="00077E63" w:rsidP="0098782F">
      <w:pPr>
        <w:spacing w:after="0"/>
        <w:jc w:val="center"/>
        <w:rPr>
          <w:lang w:val="sr-Cyrl-CS"/>
        </w:rPr>
      </w:pPr>
      <w:r>
        <w:rPr>
          <w:lang w:val="sr-Cyrl-CS"/>
        </w:rPr>
        <w:t>Члан 23</w:t>
      </w:r>
    </w:p>
    <w:p w:rsidR="00EB6A02" w:rsidRDefault="00EB6A02" w:rsidP="00777A49">
      <w:pPr>
        <w:spacing w:after="0"/>
        <w:rPr>
          <w:lang w:val="sr-Cyrl-CS"/>
        </w:rPr>
      </w:pPr>
    </w:p>
    <w:p w:rsidR="00777A49" w:rsidRDefault="00777A49" w:rsidP="00777A49">
      <w:pPr>
        <w:spacing w:after="0"/>
        <w:rPr>
          <w:lang w:val="sr-Cyrl-CS"/>
        </w:rPr>
      </w:pPr>
      <w:r w:rsidRPr="00777A49">
        <w:rPr>
          <w:lang w:val="sr-Cyrl-CS"/>
        </w:rPr>
        <w:t>Ова одлука ступа на снагу осмог дана од дана објављивања у „Службеном листу ЦГ - Општински прописи“.</w:t>
      </w:r>
    </w:p>
    <w:p w:rsidR="00EB6A02" w:rsidRPr="00EB6A02" w:rsidRDefault="00EB6A02" w:rsidP="00EB6A02">
      <w:pPr>
        <w:spacing w:after="0"/>
        <w:jc w:val="both"/>
        <w:rPr>
          <w:lang w:val="sr-Cyrl-CS"/>
        </w:rPr>
      </w:pPr>
      <w:r w:rsidRPr="00EB6A02">
        <w:rPr>
          <w:lang w:val="sr-Cyrl-CS"/>
        </w:rPr>
        <w:t>Поступци започети прије ступања на снагу ове одлуке, окончаће се по одредбама Одлуке о накнадама за коришћење општинских путева</w:t>
      </w:r>
      <w:r w:rsidR="00777A49">
        <w:rPr>
          <w:lang w:val="sr-Cyrl-CS"/>
        </w:rPr>
        <w:t xml:space="preserve"> Општине Беране</w:t>
      </w:r>
      <w:r w:rsidRPr="00EB6A02">
        <w:rPr>
          <w:lang w:val="sr-Cyrl-CS"/>
        </w:rPr>
        <w:t xml:space="preserve"> („Службени лист Црне Горе – Општински прописи“ број 34/12).</w:t>
      </w:r>
    </w:p>
    <w:p w:rsidR="00EB6A02" w:rsidRDefault="00EB6A02" w:rsidP="00EB6A02">
      <w:pPr>
        <w:spacing w:after="0"/>
        <w:jc w:val="both"/>
        <w:rPr>
          <w:lang w:val="sr-Cyrl-CS"/>
        </w:rPr>
      </w:pPr>
      <w:r w:rsidRPr="00EB6A02">
        <w:rPr>
          <w:lang w:val="sr-Cyrl-CS"/>
        </w:rPr>
        <w:t>Даном ступања на снагу ове одлуке, престаје да важи Одлука о накн</w:t>
      </w:r>
      <w:r>
        <w:rPr>
          <w:lang w:val="sr-Cyrl-CS"/>
        </w:rPr>
        <w:t xml:space="preserve">адама за коришћење општинских и   </w:t>
      </w:r>
    </w:p>
    <w:p w:rsidR="0098782F" w:rsidRDefault="00EB6A02" w:rsidP="00EB6A02">
      <w:pPr>
        <w:spacing w:after="0"/>
        <w:jc w:val="both"/>
        <w:rPr>
          <w:lang w:val="sr-Cyrl-CS"/>
        </w:rPr>
      </w:pPr>
      <w:r w:rsidRPr="00EB6A02">
        <w:rPr>
          <w:lang w:val="sr-Cyrl-CS"/>
        </w:rPr>
        <w:t xml:space="preserve">некатегорисаних путева на територији </w:t>
      </w:r>
      <w:r w:rsidR="00777A49" w:rsidRPr="00EB6A02">
        <w:rPr>
          <w:lang w:val="sr-Cyrl-CS"/>
        </w:rPr>
        <w:t xml:space="preserve">Општине </w:t>
      </w:r>
      <w:r w:rsidRPr="00EB6A02">
        <w:rPr>
          <w:lang w:val="sr-Cyrl-CS"/>
        </w:rPr>
        <w:t>Беране („Сл. лист ЦГ – општински прописи“ број 34/12).</w:t>
      </w:r>
    </w:p>
    <w:p w:rsidR="00997FA3" w:rsidRDefault="00997FA3" w:rsidP="00997FA3">
      <w:pPr>
        <w:spacing w:after="0"/>
        <w:jc w:val="center"/>
        <w:rPr>
          <w:lang w:val="sr-Cyrl-CS"/>
        </w:rPr>
      </w:pPr>
      <w:r>
        <w:rPr>
          <w:lang w:val="sr-Latn-CS"/>
        </w:rPr>
        <w:t xml:space="preserve">IV </w:t>
      </w:r>
      <w:r>
        <w:rPr>
          <w:lang w:val="sr-Cyrl-CS"/>
        </w:rPr>
        <w:t>НАДЗОР</w:t>
      </w:r>
    </w:p>
    <w:p w:rsidR="00E53D64" w:rsidRDefault="00E53D64" w:rsidP="00997FA3">
      <w:pPr>
        <w:spacing w:after="0"/>
        <w:jc w:val="center"/>
        <w:rPr>
          <w:lang w:val="sr-Cyrl-CS"/>
        </w:rPr>
      </w:pPr>
    </w:p>
    <w:p w:rsidR="00E53D64" w:rsidRDefault="006C5BE5" w:rsidP="00997FA3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09668B">
        <w:rPr>
          <w:lang w:val="sr-Cyrl-CS"/>
        </w:rPr>
        <w:t>2</w:t>
      </w:r>
      <w:r w:rsidR="00077E63">
        <w:rPr>
          <w:lang w:val="sr-Cyrl-CS"/>
        </w:rPr>
        <w:t>4</w:t>
      </w:r>
    </w:p>
    <w:p w:rsidR="00E53D64" w:rsidRDefault="00E53D64" w:rsidP="00997FA3">
      <w:pPr>
        <w:spacing w:after="0"/>
        <w:jc w:val="center"/>
        <w:rPr>
          <w:lang w:val="sr-Cyrl-CS"/>
        </w:rPr>
      </w:pPr>
    </w:p>
    <w:p w:rsidR="00E53D64" w:rsidRDefault="00777A49" w:rsidP="00544B02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Надзор </w:t>
      </w:r>
      <w:r w:rsidR="00E53D64">
        <w:rPr>
          <w:lang w:val="sr-Cyrl-CS"/>
        </w:rPr>
        <w:t>над спровођењем ове одлуке врши орган локалне управе надлежан за пос</w:t>
      </w:r>
      <w:r w:rsidR="00D42813">
        <w:rPr>
          <w:lang w:val="sr-Cyrl-CS"/>
        </w:rPr>
        <w:t>л</w:t>
      </w:r>
      <w:r>
        <w:rPr>
          <w:lang w:val="sr-Cyrl-CS"/>
        </w:rPr>
        <w:t>ове финансија.</w:t>
      </w:r>
    </w:p>
    <w:p w:rsidR="00777A49" w:rsidRPr="00544B02" w:rsidRDefault="00777A49" w:rsidP="00544B02">
      <w:pPr>
        <w:spacing w:after="0"/>
        <w:jc w:val="both"/>
        <w:rPr>
          <w:lang w:val="sr-Latn-RS"/>
        </w:rPr>
      </w:pPr>
    </w:p>
    <w:p w:rsidR="007564EC" w:rsidRDefault="007564EC" w:rsidP="007564EC">
      <w:pPr>
        <w:spacing w:after="0"/>
        <w:jc w:val="both"/>
        <w:rPr>
          <w:lang w:val="sr-Cyrl-CS"/>
        </w:rPr>
      </w:pPr>
      <w:r>
        <w:rPr>
          <w:lang w:val="sr-Cyrl-CS"/>
        </w:rPr>
        <w:t>Број:</w:t>
      </w:r>
    </w:p>
    <w:p w:rsidR="00674BB7" w:rsidRDefault="007564EC" w:rsidP="00E53D64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Беране, </w:t>
      </w:r>
    </w:p>
    <w:p w:rsidR="0054552A" w:rsidRDefault="007564EC" w:rsidP="003512FC">
      <w:pPr>
        <w:spacing w:after="0"/>
        <w:jc w:val="center"/>
        <w:rPr>
          <w:lang w:val="sr-Cyrl-CS"/>
        </w:rPr>
      </w:pPr>
      <w:r>
        <w:rPr>
          <w:lang w:val="sr-Cyrl-CS"/>
        </w:rPr>
        <w:t>Скупштина општине Беране</w:t>
      </w:r>
    </w:p>
    <w:p w:rsidR="003937D7" w:rsidRDefault="007564EC" w:rsidP="003512FC">
      <w:pPr>
        <w:spacing w:after="0"/>
        <w:jc w:val="center"/>
      </w:pPr>
      <w:r>
        <w:rPr>
          <w:lang w:val="sr-Cyrl-CS"/>
        </w:rPr>
        <w:t>Предсједник</w:t>
      </w:r>
    </w:p>
    <w:p w:rsidR="00D232EA" w:rsidRDefault="00D232EA" w:rsidP="003512FC">
      <w:pPr>
        <w:spacing w:after="0"/>
        <w:jc w:val="center"/>
      </w:pPr>
    </w:p>
    <w:p w:rsidR="00D232EA" w:rsidRDefault="00D232EA" w:rsidP="003512FC">
      <w:pPr>
        <w:spacing w:after="0"/>
        <w:jc w:val="center"/>
      </w:pPr>
    </w:p>
    <w:p w:rsidR="00D232EA" w:rsidRDefault="00D232EA" w:rsidP="003512FC">
      <w:pPr>
        <w:spacing w:after="0"/>
        <w:jc w:val="center"/>
      </w:pPr>
    </w:p>
    <w:p w:rsidR="00D232EA" w:rsidRDefault="00D232EA" w:rsidP="003512FC">
      <w:pPr>
        <w:spacing w:after="0"/>
        <w:jc w:val="center"/>
      </w:pPr>
    </w:p>
    <w:p w:rsidR="00D232EA" w:rsidRDefault="00D232EA" w:rsidP="003512FC">
      <w:pPr>
        <w:spacing w:after="0"/>
        <w:jc w:val="center"/>
      </w:pPr>
    </w:p>
    <w:p w:rsidR="00D232EA" w:rsidRDefault="00D232EA" w:rsidP="003512FC">
      <w:pPr>
        <w:spacing w:after="0"/>
        <w:jc w:val="center"/>
      </w:pPr>
    </w:p>
    <w:p w:rsidR="00E56569" w:rsidRPr="005B7C45" w:rsidRDefault="00E56569" w:rsidP="00544B02">
      <w:pPr>
        <w:jc w:val="both"/>
      </w:pPr>
    </w:p>
    <w:sectPr w:rsidR="00E56569" w:rsidRPr="005B7C45" w:rsidSect="0079719A">
      <w:pgSz w:w="12240" w:h="15840"/>
      <w:pgMar w:top="540" w:right="54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4D" w:rsidRDefault="009E374D" w:rsidP="00C23124">
      <w:pPr>
        <w:spacing w:after="0" w:line="240" w:lineRule="auto"/>
      </w:pPr>
      <w:r>
        <w:separator/>
      </w:r>
    </w:p>
  </w:endnote>
  <w:endnote w:type="continuationSeparator" w:id="0">
    <w:p w:rsidR="009E374D" w:rsidRDefault="009E374D" w:rsidP="00C2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4D" w:rsidRDefault="009E374D" w:rsidP="00C23124">
      <w:pPr>
        <w:spacing w:after="0" w:line="240" w:lineRule="auto"/>
      </w:pPr>
      <w:r>
        <w:separator/>
      </w:r>
    </w:p>
  </w:footnote>
  <w:footnote w:type="continuationSeparator" w:id="0">
    <w:p w:rsidR="009E374D" w:rsidRDefault="009E374D" w:rsidP="00C23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FD"/>
    <w:multiLevelType w:val="hybridMultilevel"/>
    <w:tmpl w:val="674E9E9A"/>
    <w:lvl w:ilvl="0" w:tplc="922046B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AB5371F"/>
    <w:multiLevelType w:val="hybridMultilevel"/>
    <w:tmpl w:val="E850D0BE"/>
    <w:lvl w:ilvl="0" w:tplc="2A125A04">
      <w:start w:val="2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5456F45"/>
    <w:multiLevelType w:val="hybridMultilevel"/>
    <w:tmpl w:val="C8BEB3D8"/>
    <w:lvl w:ilvl="0" w:tplc="86BE8F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C16B9"/>
    <w:multiLevelType w:val="hybridMultilevel"/>
    <w:tmpl w:val="454CDF02"/>
    <w:lvl w:ilvl="0" w:tplc="3EACC86A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3087FE1"/>
    <w:multiLevelType w:val="hybridMultilevel"/>
    <w:tmpl w:val="DE784F92"/>
    <w:lvl w:ilvl="0" w:tplc="E0CA3D30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71546DFD"/>
    <w:multiLevelType w:val="hybridMultilevel"/>
    <w:tmpl w:val="C4A46C1E"/>
    <w:lvl w:ilvl="0" w:tplc="4E02F81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A6"/>
    <w:rsid w:val="000009FD"/>
    <w:rsid w:val="00005E14"/>
    <w:rsid w:val="00016D5A"/>
    <w:rsid w:val="0002120E"/>
    <w:rsid w:val="0002576E"/>
    <w:rsid w:val="00045F5B"/>
    <w:rsid w:val="000509B8"/>
    <w:rsid w:val="00052432"/>
    <w:rsid w:val="00055070"/>
    <w:rsid w:val="00061ABB"/>
    <w:rsid w:val="00075426"/>
    <w:rsid w:val="00077E63"/>
    <w:rsid w:val="00080992"/>
    <w:rsid w:val="0008362E"/>
    <w:rsid w:val="000840FA"/>
    <w:rsid w:val="0009668B"/>
    <w:rsid w:val="00097F77"/>
    <w:rsid w:val="000B622E"/>
    <w:rsid w:val="000C236E"/>
    <w:rsid w:val="000C378E"/>
    <w:rsid w:val="000C4955"/>
    <w:rsid w:val="000E08ED"/>
    <w:rsid w:val="000E378B"/>
    <w:rsid w:val="000E4287"/>
    <w:rsid w:val="000E73C7"/>
    <w:rsid w:val="000F0044"/>
    <w:rsid w:val="000F2C55"/>
    <w:rsid w:val="000F52DD"/>
    <w:rsid w:val="001120F3"/>
    <w:rsid w:val="00124BF8"/>
    <w:rsid w:val="001260B2"/>
    <w:rsid w:val="00130CEB"/>
    <w:rsid w:val="00141C49"/>
    <w:rsid w:val="001424A8"/>
    <w:rsid w:val="0015719B"/>
    <w:rsid w:val="00157484"/>
    <w:rsid w:val="00162016"/>
    <w:rsid w:val="00164BBD"/>
    <w:rsid w:val="001656EE"/>
    <w:rsid w:val="001708AD"/>
    <w:rsid w:val="00171B76"/>
    <w:rsid w:val="00172232"/>
    <w:rsid w:val="00194683"/>
    <w:rsid w:val="0019755F"/>
    <w:rsid w:val="001A1C36"/>
    <w:rsid w:val="001A2FF3"/>
    <w:rsid w:val="001A6CCC"/>
    <w:rsid w:val="001B14EB"/>
    <w:rsid w:val="001B720B"/>
    <w:rsid w:val="001C74F3"/>
    <w:rsid w:val="001D10AF"/>
    <w:rsid w:val="001D5E66"/>
    <w:rsid w:val="001E20CF"/>
    <w:rsid w:val="001E4256"/>
    <w:rsid w:val="001F5E48"/>
    <w:rsid w:val="001F725B"/>
    <w:rsid w:val="00200D8F"/>
    <w:rsid w:val="002053EF"/>
    <w:rsid w:val="00220338"/>
    <w:rsid w:val="00220A44"/>
    <w:rsid w:val="00221D13"/>
    <w:rsid w:val="002230E5"/>
    <w:rsid w:val="002350B6"/>
    <w:rsid w:val="002372BD"/>
    <w:rsid w:val="00243976"/>
    <w:rsid w:val="00246D0E"/>
    <w:rsid w:val="00255273"/>
    <w:rsid w:val="0025600D"/>
    <w:rsid w:val="00260302"/>
    <w:rsid w:val="002606BC"/>
    <w:rsid w:val="00261FCE"/>
    <w:rsid w:val="00277E08"/>
    <w:rsid w:val="00281AAB"/>
    <w:rsid w:val="00285D7E"/>
    <w:rsid w:val="002903FB"/>
    <w:rsid w:val="00297047"/>
    <w:rsid w:val="002A0152"/>
    <w:rsid w:val="002A51F2"/>
    <w:rsid w:val="002B5CA6"/>
    <w:rsid w:val="002C0072"/>
    <w:rsid w:val="002C7D2F"/>
    <w:rsid w:val="002D15D9"/>
    <w:rsid w:val="002D7180"/>
    <w:rsid w:val="002D7316"/>
    <w:rsid w:val="002E1302"/>
    <w:rsid w:val="002E1869"/>
    <w:rsid w:val="002E6F5B"/>
    <w:rsid w:val="002F4AA3"/>
    <w:rsid w:val="002F582A"/>
    <w:rsid w:val="003013F7"/>
    <w:rsid w:val="00307DF0"/>
    <w:rsid w:val="00310C71"/>
    <w:rsid w:val="003126BA"/>
    <w:rsid w:val="00322506"/>
    <w:rsid w:val="0033102F"/>
    <w:rsid w:val="00331382"/>
    <w:rsid w:val="00341C32"/>
    <w:rsid w:val="00344966"/>
    <w:rsid w:val="00350445"/>
    <w:rsid w:val="003512FC"/>
    <w:rsid w:val="003549D0"/>
    <w:rsid w:val="003559E0"/>
    <w:rsid w:val="003743F2"/>
    <w:rsid w:val="00375FB7"/>
    <w:rsid w:val="003845E0"/>
    <w:rsid w:val="00385566"/>
    <w:rsid w:val="00385B94"/>
    <w:rsid w:val="00386D5C"/>
    <w:rsid w:val="003873DA"/>
    <w:rsid w:val="003937D7"/>
    <w:rsid w:val="003937DA"/>
    <w:rsid w:val="00393AF1"/>
    <w:rsid w:val="003A33CF"/>
    <w:rsid w:val="003A6B55"/>
    <w:rsid w:val="003C2503"/>
    <w:rsid w:val="003C2719"/>
    <w:rsid w:val="003C5317"/>
    <w:rsid w:val="003C6289"/>
    <w:rsid w:val="003D2D4A"/>
    <w:rsid w:val="003D5DDB"/>
    <w:rsid w:val="003D798C"/>
    <w:rsid w:val="003E02E2"/>
    <w:rsid w:val="003E2AE0"/>
    <w:rsid w:val="003E2CE6"/>
    <w:rsid w:val="003F159A"/>
    <w:rsid w:val="003F7E8C"/>
    <w:rsid w:val="004048DF"/>
    <w:rsid w:val="004054B1"/>
    <w:rsid w:val="00407C8E"/>
    <w:rsid w:val="00414ABA"/>
    <w:rsid w:val="00426390"/>
    <w:rsid w:val="00426638"/>
    <w:rsid w:val="004309D5"/>
    <w:rsid w:val="004465E1"/>
    <w:rsid w:val="00447451"/>
    <w:rsid w:val="00447828"/>
    <w:rsid w:val="00447A53"/>
    <w:rsid w:val="0045758D"/>
    <w:rsid w:val="0045783B"/>
    <w:rsid w:val="00465F2D"/>
    <w:rsid w:val="0047106B"/>
    <w:rsid w:val="00492291"/>
    <w:rsid w:val="004A00B0"/>
    <w:rsid w:val="004A3E66"/>
    <w:rsid w:val="004A412F"/>
    <w:rsid w:val="004A51C5"/>
    <w:rsid w:val="004B21A8"/>
    <w:rsid w:val="004B4CEA"/>
    <w:rsid w:val="004C28DF"/>
    <w:rsid w:val="004C4C1F"/>
    <w:rsid w:val="004C7383"/>
    <w:rsid w:val="004D06CE"/>
    <w:rsid w:val="004E6EC4"/>
    <w:rsid w:val="004F6703"/>
    <w:rsid w:val="00504D1E"/>
    <w:rsid w:val="00505592"/>
    <w:rsid w:val="00506287"/>
    <w:rsid w:val="005079D9"/>
    <w:rsid w:val="00517CA6"/>
    <w:rsid w:val="00520B34"/>
    <w:rsid w:val="00521FDA"/>
    <w:rsid w:val="00522782"/>
    <w:rsid w:val="00525D33"/>
    <w:rsid w:val="00526633"/>
    <w:rsid w:val="00526AEA"/>
    <w:rsid w:val="00530EAC"/>
    <w:rsid w:val="00544B02"/>
    <w:rsid w:val="0054552A"/>
    <w:rsid w:val="005521D5"/>
    <w:rsid w:val="005549F8"/>
    <w:rsid w:val="005614A4"/>
    <w:rsid w:val="00561753"/>
    <w:rsid w:val="00573EB8"/>
    <w:rsid w:val="00575C7B"/>
    <w:rsid w:val="00593EFE"/>
    <w:rsid w:val="005948CB"/>
    <w:rsid w:val="00594C30"/>
    <w:rsid w:val="00597FB7"/>
    <w:rsid w:val="005B4734"/>
    <w:rsid w:val="005B7C45"/>
    <w:rsid w:val="005C6F2A"/>
    <w:rsid w:val="005D3662"/>
    <w:rsid w:val="005E27CF"/>
    <w:rsid w:val="005F3352"/>
    <w:rsid w:val="005F48D6"/>
    <w:rsid w:val="005F5712"/>
    <w:rsid w:val="005F68C1"/>
    <w:rsid w:val="0060101F"/>
    <w:rsid w:val="0060186F"/>
    <w:rsid w:val="00613B4B"/>
    <w:rsid w:val="00622046"/>
    <w:rsid w:val="006247AA"/>
    <w:rsid w:val="006325A0"/>
    <w:rsid w:val="0063413A"/>
    <w:rsid w:val="006439C2"/>
    <w:rsid w:val="00645B19"/>
    <w:rsid w:val="00647D6B"/>
    <w:rsid w:val="00651D94"/>
    <w:rsid w:val="00652766"/>
    <w:rsid w:val="00663AD9"/>
    <w:rsid w:val="0067141B"/>
    <w:rsid w:val="00674588"/>
    <w:rsid w:val="00674648"/>
    <w:rsid w:val="006748FD"/>
    <w:rsid w:val="00674BB7"/>
    <w:rsid w:val="006810A6"/>
    <w:rsid w:val="00681462"/>
    <w:rsid w:val="00683795"/>
    <w:rsid w:val="006933C7"/>
    <w:rsid w:val="00693B21"/>
    <w:rsid w:val="006A1296"/>
    <w:rsid w:val="006A5579"/>
    <w:rsid w:val="006A6E94"/>
    <w:rsid w:val="006B7470"/>
    <w:rsid w:val="006C11DE"/>
    <w:rsid w:val="006C39F5"/>
    <w:rsid w:val="006C5B1E"/>
    <w:rsid w:val="006C5BE5"/>
    <w:rsid w:val="006D3D62"/>
    <w:rsid w:val="006D5D8B"/>
    <w:rsid w:val="006E0778"/>
    <w:rsid w:val="006E1263"/>
    <w:rsid w:val="006F58C7"/>
    <w:rsid w:val="006F5C1D"/>
    <w:rsid w:val="006F6793"/>
    <w:rsid w:val="00701932"/>
    <w:rsid w:val="007037C1"/>
    <w:rsid w:val="00707FA7"/>
    <w:rsid w:val="00715224"/>
    <w:rsid w:val="00721FC4"/>
    <w:rsid w:val="00726011"/>
    <w:rsid w:val="00727634"/>
    <w:rsid w:val="007324B8"/>
    <w:rsid w:val="0073394B"/>
    <w:rsid w:val="007349A6"/>
    <w:rsid w:val="00734F49"/>
    <w:rsid w:val="00736909"/>
    <w:rsid w:val="00736C3E"/>
    <w:rsid w:val="00742371"/>
    <w:rsid w:val="00745FD1"/>
    <w:rsid w:val="007464E1"/>
    <w:rsid w:val="007564EC"/>
    <w:rsid w:val="00761FA1"/>
    <w:rsid w:val="00771CF3"/>
    <w:rsid w:val="00774F66"/>
    <w:rsid w:val="00777A49"/>
    <w:rsid w:val="0078589F"/>
    <w:rsid w:val="007947FE"/>
    <w:rsid w:val="0079719A"/>
    <w:rsid w:val="007B186A"/>
    <w:rsid w:val="007B7248"/>
    <w:rsid w:val="007C1017"/>
    <w:rsid w:val="007C5462"/>
    <w:rsid w:val="007C5DD4"/>
    <w:rsid w:val="007D772A"/>
    <w:rsid w:val="007E18D4"/>
    <w:rsid w:val="007E3F7F"/>
    <w:rsid w:val="007E67C8"/>
    <w:rsid w:val="007E76C0"/>
    <w:rsid w:val="007F0B75"/>
    <w:rsid w:val="00801FD2"/>
    <w:rsid w:val="00820AF8"/>
    <w:rsid w:val="00820D90"/>
    <w:rsid w:val="00830308"/>
    <w:rsid w:val="00830E10"/>
    <w:rsid w:val="00840C4E"/>
    <w:rsid w:val="0084294B"/>
    <w:rsid w:val="00851878"/>
    <w:rsid w:val="00854C36"/>
    <w:rsid w:val="00855D75"/>
    <w:rsid w:val="00857221"/>
    <w:rsid w:val="008712E0"/>
    <w:rsid w:val="008714DE"/>
    <w:rsid w:val="00872CEF"/>
    <w:rsid w:val="008755D0"/>
    <w:rsid w:val="0089420B"/>
    <w:rsid w:val="0089657A"/>
    <w:rsid w:val="008B195E"/>
    <w:rsid w:val="008C022D"/>
    <w:rsid w:val="008D2375"/>
    <w:rsid w:val="008D32D4"/>
    <w:rsid w:val="008D5A3E"/>
    <w:rsid w:val="008E1678"/>
    <w:rsid w:val="008E1A24"/>
    <w:rsid w:val="008F139F"/>
    <w:rsid w:val="00922C8F"/>
    <w:rsid w:val="00930CB9"/>
    <w:rsid w:val="00932389"/>
    <w:rsid w:val="009406C7"/>
    <w:rsid w:val="009414E2"/>
    <w:rsid w:val="009428F6"/>
    <w:rsid w:val="0094483B"/>
    <w:rsid w:val="00945860"/>
    <w:rsid w:val="00953A0F"/>
    <w:rsid w:val="009552D0"/>
    <w:rsid w:val="00955788"/>
    <w:rsid w:val="00967E49"/>
    <w:rsid w:val="00972715"/>
    <w:rsid w:val="00981D7E"/>
    <w:rsid w:val="00984478"/>
    <w:rsid w:val="0098530F"/>
    <w:rsid w:val="0098714C"/>
    <w:rsid w:val="0098782F"/>
    <w:rsid w:val="00990836"/>
    <w:rsid w:val="00994B59"/>
    <w:rsid w:val="00997398"/>
    <w:rsid w:val="00997FA3"/>
    <w:rsid w:val="009A0964"/>
    <w:rsid w:val="009B0007"/>
    <w:rsid w:val="009B0481"/>
    <w:rsid w:val="009B4155"/>
    <w:rsid w:val="009C7116"/>
    <w:rsid w:val="009D2F16"/>
    <w:rsid w:val="009E374D"/>
    <w:rsid w:val="009E41A8"/>
    <w:rsid w:val="009E53C3"/>
    <w:rsid w:val="009E6E7F"/>
    <w:rsid w:val="00A25D91"/>
    <w:rsid w:val="00A271BF"/>
    <w:rsid w:val="00A27719"/>
    <w:rsid w:val="00A31621"/>
    <w:rsid w:val="00A354A1"/>
    <w:rsid w:val="00A4108A"/>
    <w:rsid w:val="00A44A4C"/>
    <w:rsid w:val="00A47F27"/>
    <w:rsid w:val="00A528F3"/>
    <w:rsid w:val="00A529BD"/>
    <w:rsid w:val="00A61470"/>
    <w:rsid w:val="00A67BA8"/>
    <w:rsid w:val="00A70466"/>
    <w:rsid w:val="00A77A21"/>
    <w:rsid w:val="00A84815"/>
    <w:rsid w:val="00A867C8"/>
    <w:rsid w:val="00A97E46"/>
    <w:rsid w:val="00AA5807"/>
    <w:rsid w:val="00AC3BD7"/>
    <w:rsid w:val="00AC6241"/>
    <w:rsid w:val="00AE318A"/>
    <w:rsid w:val="00AF671B"/>
    <w:rsid w:val="00B0025D"/>
    <w:rsid w:val="00B00E7A"/>
    <w:rsid w:val="00B0299D"/>
    <w:rsid w:val="00B04662"/>
    <w:rsid w:val="00B125E1"/>
    <w:rsid w:val="00B14C1E"/>
    <w:rsid w:val="00B25DBC"/>
    <w:rsid w:val="00B35D84"/>
    <w:rsid w:val="00B42886"/>
    <w:rsid w:val="00B43845"/>
    <w:rsid w:val="00B4584D"/>
    <w:rsid w:val="00B63881"/>
    <w:rsid w:val="00B72022"/>
    <w:rsid w:val="00B752EE"/>
    <w:rsid w:val="00B80D1D"/>
    <w:rsid w:val="00B820E4"/>
    <w:rsid w:val="00B95E9C"/>
    <w:rsid w:val="00BA0970"/>
    <w:rsid w:val="00BA0A38"/>
    <w:rsid w:val="00BA0F2D"/>
    <w:rsid w:val="00BA6948"/>
    <w:rsid w:val="00BA6C9B"/>
    <w:rsid w:val="00BB2CC5"/>
    <w:rsid w:val="00BB2FAB"/>
    <w:rsid w:val="00BC1DBB"/>
    <w:rsid w:val="00BC43D4"/>
    <w:rsid w:val="00BC475A"/>
    <w:rsid w:val="00BC4EFA"/>
    <w:rsid w:val="00BC6D79"/>
    <w:rsid w:val="00BD0730"/>
    <w:rsid w:val="00BD2476"/>
    <w:rsid w:val="00BD3357"/>
    <w:rsid w:val="00BE7ED0"/>
    <w:rsid w:val="00BF1EC7"/>
    <w:rsid w:val="00BF304A"/>
    <w:rsid w:val="00BF70FB"/>
    <w:rsid w:val="00C133B3"/>
    <w:rsid w:val="00C16152"/>
    <w:rsid w:val="00C23124"/>
    <w:rsid w:val="00C246C5"/>
    <w:rsid w:val="00C2555E"/>
    <w:rsid w:val="00C270E8"/>
    <w:rsid w:val="00C2753C"/>
    <w:rsid w:val="00C35A79"/>
    <w:rsid w:val="00C43A6C"/>
    <w:rsid w:val="00C45E42"/>
    <w:rsid w:val="00C463CD"/>
    <w:rsid w:val="00C505CC"/>
    <w:rsid w:val="00C56389"/>
    <w:rsid w:val="00C57260"/>
    <w:rsid w:val="00C577AA"/>
    <w:rsid w:val="00C62890"/>
    <w:rsid w:val="00C74533"/>
    <w:rsid w:val="00C75022"/>
    <w:rsid w:val="00C848F2"/>
    <w:rsid w:val="00C85449"/>
    <w:rsid w:val="00C85CC6"/>
    <w:rsid w:val="00C9606F"/>
    <w:rsid w:val="00C9638F"/>
    <w:rsid w:val="00C96BB8"/>
    <w:rsid w:val="00C96EBC"/>
    <w:rsid w:val="00C97286"/>
    <w:rsid w:val="00CB510F"/>
    <w:rsid w:val="00CB7A02"/>
    <w:rsid w:val="00CC21FF"/>
    <w:rsid w:val="00CC5377"/>
    <w:rsid w:val="00CE024A"/>
    <w:rsid w:val="00CE11E8"/>
    <w:rsid w:val="00CE3203"/>
    <w:rsid w:val="00CF2ED1"/>
    <w:rsid w:val="00CF5BD4"/>
    <w:rsid w:val="00CF6134"/>
    <w:rsid w:val="00D00211"/>
    <w:rsid w:val="00D00B76"/>
    <w:rsid w:val="00D03CF6"/>
    <w:rsid w:val="00D04D7A"/>
    <w:rsid w:val="00D07AA3"/>
    <w:rsid w:val="00D11272"/>
    <w:rsid w:val="00D13DD0"/>
    <w:rsid w:val="00D232EA"/>
    <w:rsid w:val="00D3028C"/>
    <w:rsid w:val="00D41EC9"/>
    <w:rsid w:val="00D42813"/>
    <w:rsid w:val="00D43322"/>
    <w:rsid w:val="00D43822"/>
    <w:rsid w:val="00D51C86"/>
    <w:rsid w:val="00D531C1"/>
    <w:rsid w:val="00D5388B"/>
    <w:rsid w:val="00D60827"/>
    <w:rsid w:val="00D60B97"/>
    <w:rsid w:val="00D619C9"/>
    <w:rsid w:val="00D645FA"/>
    <w:rsid w:val="00D67E21"/>
    <w:rsid w:val="00D704C0"/>
    <w:rsid w:val="00D717B9"/>
    <w:rsid w:val="00D73ACD"/>
    <w:rsid w:val="00DB1FA2"/>
    <w:rsid w:val="00DB2E6F"/>
    <w:rsid w:val="00DB7B9D"/>
    <w:rsid w:val="00DC7ED2"/>
    <w:rsid w:val="00DE29BE"/>
    <w:rsid w:val="00DF28BC"/>
    <w:rsid w:val="00E059FF"/>
    <w:rsid w:val="00E15D45"/>
    <w:rsid w:val="00E40DD5"/>
    <w:rsid w:val="00E530DB"/>
    <w:rsid w:val="00E53D64"/>
    <w:rsid w:val="00E56569"/>
    <w:rsid w:val="00E677CB"/>
    <w:rsid w:val="00E76C9D"/>
    <w:rsid w:val="00E94DFC"/>
    <w:rsid w:val="00E97F48"/>
    <w:rsid w:val="00EA3BA7"/>
    <w:rsid w:val="00EA6161"/>
    <w:rsid w:val="00EB3FC5"/>
    <w:rsid w:val="00EB6A02"/>
    <w:rsid w:val="00EB7CE8"/>
    <w:rsid w:val="00EC2A1D"/>
    <w:rsid w:val="00EC7C4A"/>
    <w:rsid w:val="00ED1F81"/>
    <w:rsid w:val="00ED2BC7"/>
    <w:rsid w:val="00EE7FE2"/>
    <w:rsid w:val="00EF54F6"/>
    <w:rsid w:val="00F01368"/>
    <w:rsid w:val="00F01664"/>
    <w:rsid w:val="00F1383F"/>
    <w:rsid w:val="00F15A00"/>
    <w:rsid w:val="00F22CF2"/>
    <w:rsid w:val="00F233AA"/>
    <w:rsid w:val="00F23C4D"/>
    <w:rsid w:val="00F320DB"/>
    <w:rsid w:val="00F461B6"/>
    <w:rsid w:val="00F555F8"/>
    <w:rsid w:val="00F83A80"/>
    <w:rsid w:val="00F84694"/>
    <w:rsid w:val="00F8748A"/>
    <w:rsid w:val="00F91284"/>
    <w:rsid w:val="00F968BD"/>
    <w:rsid w:val="00FB43B2"/>
    <w:rsid w:val="00FB5BA2"/>
    <w:rsid w:val="00FB6585"/>
    <w:rsid w:val="00FB70F2"/>
    <w:rsid w:val="00FD016B"/>
    <w:rsid w:val="00FD2690"/>
    <w:rsid w:val="00FE5E23"/>
    <w:rsid w:val="00FF21E1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76"/>
    <w:pPr>
      <w:ind w:left="720"/>
      <w:contextualSpacing/>
    </w:pPr>
  </w:style>
  <w:style w:type="table" w:styleId="TableGrid">
    <w:name w:val="Table Grid"/>
    <w:basedOn w:val="TableNormal"/>
    <w:uiPriority w:val="59"/>
    <w:rsid w:val="00492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3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124"/>
  </w:style>
  <w:style w:type="paragraph" w:styleId="Footer">
    <w:name w:val="footer"/>
    <w:basedOn w:val="Normal"/>
    <w:link w:val="FooterChar"/>
    <w:uiPriority w:val="99"/>
    <w:semiHidden/>
    <w:unhideWhenUsed/>
    <w:rsid w:val="00C23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124"/>
  </w:style>
  <w:style w:type="paragraph" w:styleId="BalloonText">
    <w:name w:val="Balloon Text"/>
    <w:basedOn w:val="Normal"/>
    <w:link w:val="BalloonTextChar"/>
    <w:uiPriority w:val="99"/>
    <w:semiHidden/>
    <w:unhideWhenUsed/>
    <w:rsid w:val="004B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3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76"/>
    <w:pPr>
      <w:ind w:left="720"/>
      <w:contextualSpacing/>
    </w:pPr>
  </w:style>
  <w:style w:type="table" w:styleId="TableGrid">
    <w:name w:val="Table Grid"/>
    <w:basedOn w:val="TableNormal"/>
    <w:uiPriority w:val="59"/>
    <w:rsid w:val="00492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3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124"/>
  </w:style>
  <w:style w:type="paragraph" w:styleId="Footer">
    <w:name w:val="footer"/>
    <w:basedOn w:val="Normal"/>
    <w:link w:val="FooterChar"/>
    <w:uiPriority w:val="99"/>
    <w:semiHidden/>
    <w:unhideWhenUsed/>
    <w:rsid w:val="00C23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124"/>
  </w:style>
  <w:style w:type="paragraph" w:styleId="BalloonText">
    <w:name w:val="Balloon Text"/>
    <w:basedOn w:val="Normal"/>
    <w:link w:val="BalloonTextChar"/>
    <w:uiPriority w:val="99"/>
    <w:semiHidden/>
    <w:unhideWhenUsed/>
    <w:rsid w:val="004B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3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23A8-2D79-4CBF-B40D-A0A2A342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4800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</dc:creator>
  <cp:lastModifiedBy>User</cp:lastModifiedBy>
  <cp:revision>2</cp:revision>
  <cp:lastPrinted>2023-02-01T11:32:00Z</cp:lastPrinted>
  <dcterms:created xsi:type="dcterms:W3CDTF">2023-02-17T07:51:00Z</dcterms:created>
  <dcterms:modified xsi:type="dcterms:W3CDTF">2023-02-17T07:51:00Z</dcterms:modified>
</cp:coreProperties>
</file>