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87EF" w14:textId="77777777" w:rsidR="00C855A7" w:rsidRDefault="00046D0A" w:rsidP="00A91DAD">
      <w:pPr>
        <w:pStyle w:val="Heading1"/>
        <w:rPr>
          <w:szCs w:val="32"/>
        </w:rPr>
      </w:pPr>
      <w:r w:rsidRPr="00501E45">
        <w:t>На</w:t>
      </w:r>
      <w:r w:rsidR="00C855A7" w:rsidRPr="00501E45">
        <w:t xml:space="preserve"> </w:t>
      </w:r>
      <w:r w:rsidRPr="00501E45">
        <w:t>основу</w:t>
      </w:r>
      <w:r w:rsidR="00C855A7" w:rsidRPr="00501E45">
        <w:t xml:space="preserve"> </w:t>
      </w:r>
      <w:r w:rsidRPr="00501E45">
        <w:t>члана</w:t>
      </w:r>
      <w:r w:rsidR="00D05DEB">
        <w:t xml:space="preserve"> 82</w:t>
      </w:r>
      <w:r w:rsidR="00C855A7" w:rsidRPr="00501E45">
        <w:t xml:space="preserve"> </w:t>
      </w:r>
      <w:r w:rsidRPr="00501E45">
        <w:t>Закона</w:t>
      </w:r>
      <w:r w:rsidR="00C855A7" w:rsidRPr="00501E45">
        <w:t xml:space="preserve"> </w:t>
      </w:r>
      <w:r w:rsidRPr="00501E45">
        <w:t>о</w:t>
      </w:r>
      <w:r w:rsidR="00C855A7" w:rsidRPr="00501E45">
        <w:t xml:space="preserve"> </w:t>
      </w:r>
      <w:r w:rsidRPr="00501E45">
        <w:t>локалној</w:t>
      </w:r>
      <w:r w:rsidR="00C855A7" w:rsidRPr="00501E45">
        <w:t xml:space="preserve"> </w:t>
      </w:r>
      <w:r w:rsidRPr="00501E45">
        <w:t>самоуправи</w:t>
      </w:r>
      <w:r w:rsidR="00C855A7" w:rsidRPr="00501E45">
        <w:t xml:space="preserve"> </w:t>
      </w:r>
      <w:r w:rsidR="00501E45" w:rsidRPr="00501E45">
        <w:t>("Службени лист Црне Горе", бр. 002/18 од 10.01.2018, 034/19 од 21.06.2019, 038/20 од 25.04.2020, 050/22 од 09.05.2022, 084/22 од 01.08.2022</w:t>
      </w:r>
      <w:r w:rsidR="00501E45" w:rsidRPr="00501E45">
        <w:rPr>
          <w:rFonts w:asciiTheme="minorHAnsi" w:hAnsiTheme="minorHAnsi" w:cstheme="minorHAnsi"/>
        </w:rPr>
        <w:t>)</w:t>
      </w:r>
      <w:r w:rsidR="00501E45">
        <w:rPr>
          <w:rFonts w:asciiTheme="minorHAnsi" w:hAnsiTheme="minorHAnsi" w:cstheme="minorHAnsi"/>
        </w:rPr>
        <w:t xml:space="preserve"> </w:t>
      </w:r>
      <w:r>
        <w:rPr>
          <w:szCs w:val="32"/>
        </w:rPr>
        <w:t>и</w:t>
      </w:r>
      <w:r w:rsidR="00C855A7" w:rsidRPr="00C855A7">
        <w:rPr>
          <w:szCs w:val="32"/>
        </w:rPr>
        <w:t xml:space="preserve"> </w:t>
      </w:r>
      <w:r>
        <w:rPr>
          <w:szCs w:val="32"/>
        </w:rPr>
        <w:t>члана</w:t>
      </w:r>
      <w:r w:rsidR="00C855A7" w:rsidRPr="00C855A7">
        <w:rPr>
          <w:szCs w:val="32"/>
        </w:rPr>
        <w:t xml:space="preserve"> 64 </w:t>
      </w:r>
      <w:r>
        <w:rPr>
          <w:szCs w:val="32"/>
        </w:rPr>
        <w:t>став</w:t>
      </w:r>
      <w:r w:rsidR="00C855A7" w:rsidRPr="00C855A7">
        <w:rPr>
          <w:szCs w:val="32"/>
        </w:rPr>
        <w:t xml:space="preserve"> 1</w:t>
      </w:r>
      <w:r w:rsidR="00D05DEB">
        <w:rPr>
          <w:szCs w:val="32"/>
          <w:lang w:val="sr-Cyrl-ME"/>
        </w:rPr>
        <w:t xml:space="preserve"> </w:t>
      </w:r>
      <w:r>
        <w:rPr>
          <w:szCs w:val="32"/>
        </w:rPr>
        <w:t>Одлуке</w:t>
      </w:r>
      <w:r w:rsidR="00C855A7" w:rsidRPr="00C855A7">
        <w:rPr>
          <w:szCs w:val="32"/>
        </w:rPr>
        <w:t xml:space="preserve"> </w:t>
      </w:r>
      <w:r>
        <w:rPr>
          <w:szCs w:val="32"/>
        </w:rPr>
        <w:t>о</w:t>
      </w:r>
      <w:r w:rsidR="00C855A7" w:rsidRPr="00C855A7">
        <w:rPr>
          <w:szCs w:val="32"/>
        </w:rPr>
        <w:t xml:space="preserve"> </w:t>
      </w:r>
      <w:r>
        <w:rPr>
          <w:szCs w:val="32"/>
        </w:rPr>
        <w:t>организацији</w:t>
      </w:r>
      <w:r w:rsidR="00C855A7" w:rsidRPr="00C855A7">
        <w:rPr>
          <w:szCs w:val="32"/>
        </w:rPr>
        <w:t xml:space="preserve"> </w:t>
      </w:r>
      <w:r>
        <w:rPr>
          <w:szCs w:val="32"/>
        </w:rPr>
        <w:t>и</w:t>
      </w:r>
      <w:r w:rsidR="00C855A7" w:rsidRPr="00C855A7">
        <w:rPr>
          <w:szCs w:val="32"/>
        </w:rPr>
        <w:t xml:space="preserve"> </w:t>
      </w:r>
      <w:r>
        <w:rPr>
          <w:szCs w:val="32"/>
        </w:rPr>
        <w:t>начину</w:t>
      </w:r>
      <w:r w:rsidR="00C855A7" w:rsidRPr="00C855A7">
        <w:rPr>
          <w:szCs w:val="32"/>
        </w:rPr>
        <w:t xml:space="preserve"> </w:t>
      </w:r>
      <w:r>
        <w:rPr>
          <w:szCs w:val="32"/>
        </w:rPr>
        <w:t>рада</w:t>
      </w:r>
      <w:r w:rsidR="00C855A7" w:rsidRPr="00C855A7">
        <w:rPr>
          <w:szCs w:val="32"/>
        </w:rPr>
        <w:t xml:space="preserve"> </w:t>
      </w:r>
      <w:r>
        <w:rPr>
          <w:szCs w:val="32"/>
        </w:rPr>
        <w:t>локалне</w:t>
      </w:r>
      <w:r w:rsidR="00C855A7" w:rsidRPr="00C855A7">
        <w:rPr>
          <w:szCs w:val="32"/>
        </w:rPr>
        <w:t xml:space="preserve"> </w:t>
      </w:r>
      <w:r>
        <w:rPr>
          <w:szCs w:val="32"/>
        </w:rPr>
        <w:t>управе</w:t>
      </w:r>
      <w:r w:rsidR="00C855A7" w:rsidRPr="00C855A7">
        <w:rPr>
          <w:szCs w:val="32"/>
        </w:rPr>
        <w:t xml:space="preserve"> </w:t>
      </w:r>
      <w:r>
        <w:rPr>
          <w:szCs w:val="32"/>
        </w:rPr>
        <w:t>Општине</w:t>
      </w:r>
      <w:r w:rsidR="00C855A7" w:rsidRPr="00C855A7">
        <w:rPr>
          <w:szCs w:val="32"/>
        </w:rPr>
        <w:t xml:space="preserve"> </w:t>
      </w:r>
      <w:r>
        <w:rPr>
          <w:szCs w:val="32"/>
        </w:rPr>
        <w:t>Беране</w:t>
      </w:r>
      <w:r w:rsidR="006E0F29">
        <w:rPr>
          <w:szCs w:val="32"/>
        </w:rPr>
        <w:t xml:space="preserve"> </w:t>
      </w:r>
      <w:r w:rsidR="006E0F29" w:rsidRPr="00501E45">
        <w:t>("</w:t>
      </w:r>
      <w:r w:rsidR="006E0F29">
        <w:t>Службени</w:t>
      </w:r>
      <w:r w:rsidR="006E0F29" w:rsidRPr="00501E45">
        <w:t xml:space="preserve"> </w:t>
      </w:r>
      <w:r w:rsidR="006E0F29">
        <w:t>лист</w:t>
      </w:r>
      <w:r w:rsidR="006E0F29" w:rsidRPr="00501E45">
        <w:t xml:space="preserve"> </w:t>
      </w:r>
      <w:r w:rsidR="006E0F29">
        <w:t>Црне</w:t>
      </w:r>
      <w:r w:rsidR="006E0F29" w:rsidRPr="00501E45">
        <w:t xml:space="preserve"> </w:t>
      </w:r>
      <w:r w:rsidR="006E0F29">
        <w:t>Горе</w:t>
      </w:r>
      <w:r w:rsidR="006E0F29" w:rsidRPr="00501E45">
        <w:t xml:space="preserve"> - </w:t>
      </w:r>
      <w:r w:rsidR="006E0F29">
        <w:t>општински</w:t>
      </w:r>
      <w:r w:rsidR="006E0F29" w:rsidRPr="00501E45">
        <w:t xml:space="preserve"> </w:t>
      </w:r>
      <w:r w:rsidR="006E0F29">
        <w:t>прописи</w:t>
      </w:r>
      <w:r w:rsidR="006E0F29" w:rsidRPr="00501E45">
        <w:t xml:space="preserve">", </w:t>
      </w:r>
      <w:r w:rsidR="006E0F29">
        <w:t>бр</w:t>
      </w:r>
      <w:r w:rsidR="006E0F29" w:rsidRPr="00501E45">
        <w:t xml:space="preserve">. 002/19 </w:t>
      </w:r>
      <w:r w:rsidR="006E0F29">
        <w:t>од</w:t>
      </w:r>
      <w:r w:rsidR="006E0F29" w:rsidRPr="00501E45">
        <w:t xml:space="preserve"> 15.01.2019, 006/19 </w:t>
      </w:r>
      <w:r w:rsidR="006E0F29">
        <w:t>од</w:t>
      </w:r>
      <w:r w:rsidR="006E0F29" w:rsidRPr="00501E45">
        <w:t xml:space="preserve"> 06.02.2019, 008/19 </w:t>
      </w:r>
      <w:r w:rsidR="006E0F29">
        <w:t>од</w:t>
      </w:r>
      <w:r w:rsidR="006E0F29" w:rsidRPr="00501E45">
        <w:t xml:space="preserve"> 21.02.2019, 018/19 </w:t>
      </w:r>
      <w:r w:rsidR="006E0F29">
        <w:t>од</w:t>
      </w:r>
      <w:r w:rsidR="006E0F29" w:rsidRPr="00501E45">
        <w:t xml:space="preserve"> 08.05.2019, 011/20 </w:t>
      </w:r>
      <w:r w:rsidR="006E0F29">
        <w:t>од</w:t>
      </w:r>
      <w:r w:rsidR="006E0F29" w:rsidRPr="00501E45">
        <w:t xml:space="preserve"> 19.03.2020, 022/21 </w:t>
      </w:r>
      <w:r w:rsidR="006E0F29">
        <w:t>од</w:t>
      </w:r>
      <w:r w:rsidR="006E0F29" w:rsidRPr="00501E45">
        <w:t xml:space="preserve"> 21.07.2021, 051/22 </w:t>
      </w:r>
      <w:r w:rsidR="006E0F29">
        <w:t>од</w:t>
      </w:r>
      <w:r w:rsidR="006E0F29" w:rsidRPr="00501E45">
        <w:t xml:space="preserve"> 21.10.2022, 053/22 </w:t>
      </w:r>
      <w:r w:rsidR="006E0F29">
        <w:t>од</w:t>
      </w:r>
      <w:r w:rsidR="006E0F29" w:rsidRPr="00501E45">
        <w:t xml:space="preserve"> 03.11.2022, 055/22 </w:t>
      </w:r>
      <w:r w:rsidR="006E0F29">
        <w:t>од</w:t>
      </w:r>
      <w:r w:rsidR="006E0F29" w:rsidRPr="00501E45">
        <w:t xml:space="preserve"> 11.11.2022)</w:t>
      </w:r>
      <w:r w:rsidR="006E0F29">
        <w:rPr>
          <w:szCs w:val="28"/>
        </w:rPr>
        <w:t xml:space="preserve"> </w:t>
      </w:r>
      <w:r>
        <w:rPr>
          <w:szCs w:val="32"/>
        </w:rPr>
        <w:t>Секретар</w:t>
      </w:r>
      <w:r w:rsidR="00C855A7">
        <w:rPr>
          <w:szCs w:val="32"/>
        </w:rPr>
        <w:t xml:space="preserve"> </w:t>
      </w:r>
      <w:r>
        <w:rPr>
          <w:szCs w:val="32"/>
        </w:rPr>
        <w:t>Секретаријата</w:t>
      </w:r>
      <w:r w:rsidR="00C855A7">
        <w:rPr>
          <w:szCs w:val="32"/>
        </w:rPr>
        <w:t xml:space="preserve"> </w:t>
      </w:r>
      <w:r>
        <w:rPr>
          <w:szCs w:val="32"/>
        </w:rPr>
        <w:t>за</w:t>
      </w:r>
      <w:r w:rsidR="00C855A7">
        <w:rPr>
          <w:szCs w:val="32"/>
        </w:rPr>
        <w:t xml:space="preserve"> </w:t>
      </w:r>
      <w:r>
        <w:rPr>
          <w:szCs w:val="32"/>
        </w:rPr>
        <w:t>инспекцијске</w:t>
      </w:r>
      <w:r w:rsidR="00C855A7">
        <w:rPr>
          <w:szCs w:val="32"/>
        </w:rPr>
        <w:t xml:space="preserve"> </w:t>
      </w:r>
      <w:r>
        <w:rPr>
          <w:szCs w:val="32"/>
        </w:rPr>
        <w:t>послове</w:t>
      </w:r>
      <w:r w:rsidR="00C855A7">
        <w:rPr>
          <w:szCs w:val="32"/>
        </w:rPr>
        <w:t xml:space="preserve"> </w:t>
      </w:r>
      <w:r>
        <w:rPr>
          <w:szCs w:val="32"/>
        </w:rPr>
        <w:t>општине</w:t>
      </w:r>
      <w:r w:rsidR="00C855A7">
        <w:rPr>
          <w:szCs w:val="32"/>
        </w:rPr>
        <w:t xml:space="preserve"> </w:t>
      </w:r>
      <w:r>
        <w:rPr>
          <w:szCs w:val="32"/>
        </w:rPr>
        <w:t>Беране</w:t>
      </w:r>
      <w:r w:rsidR="00C855A7">
        <w:rPr>
          <w:szCs w:val="32"/>
        </w:rPr>
        <w:t xml:space="preserve"> </w:t>
      </w:r>
      <w:r>
        <w:rPr>
          <w:szCs w:val="32"/>
        </w:rPr>
        <w:t>у</w:t>
      </w:r>
      <w:r w:rsidR="00C855A7" w:rsidRPr="00C855A7">
        <w:rPr>
          <w:szCs w:val="32"/>
        </w:rPr>
        <w:t xml:space="preserve"> </w:t>
      </w:r>
      <w:r>
        <w:rPr>
          <w:szCs w:val="32"/>
        </w:rPr>
        <w:t>својству</w:t>
      </w:r>
      <w:r w:rsidR="00C855A7" w:rsidRPr="00C855A7">
        <w:rPr>
          <w:szCs w:val="32"/>
        </w:rPr>
        <w:t xml:space="preserve"> </w:t>
      </w:r>
      <w:r>
        <w:rPr>
          <w:szCs w:val="32"/>
        </w:rPr>
        <w:t>руководиоца</w:t>
      </w:r>
      <w:r w:rsidR="00C855A7" w:rsidRPr="00C855A7">
        <w:rPr>
          <w:szCs w:val="32"/>
        </w:rPr>
        <w:t xml:space="preserve"> </w:t>
      </w:r>
      <w:r>
        <w:rPr>
          <w:szCs w:val="32"/>
        </w:rPr>
        <w:t>службе</w:t>
      </w:r>
      <w:r w:rsidR="00C855A7" w:rsidRPr="00C855A7">
        <w:rPr>
          <w:szCs w:val="32"/>
        </w:rPr>
        <w:t xml:space="preserve">, </w:t>
      </w:r>
      <w:r>
        <w:rPr>
          <w:szCs w:val="32"/>
        </w:rPr>
        <w:t>уз</w:t>
      </w:r>
      <w:r w:rsidR="00C855A7" w:rsidRPr="00C855A7">
        <w:rPr>
          <w:szCs w:val="32"/>
        </w:rPr>
        <w:t xml:space="preserve"> </w:t>
      </w:r>
      <w:r>
        <w:rPr>
          <w:szCs w:val="32"/>
        </w:rPr>
        <w:t>претходну</w:t>
      </w:r>
      <w:r w:rsidR="00C855A7" w:rsidRPr="00C855A7">
        <w:rPr>
          <w:szCs w:val="32"/>
        </w:rPr>
        <w:t xml:space="preserve"> </w:t>
      </w:r>
      <w:r>
        <w:rPr>
          <w:szCs w:val="32"/>
        </w:rPr>
        <w:t>сагласност</w:t>
      </w:r>
      <w:r w:rsidR="00C855A7" w:rsidRPr="00C855A7">
        <w:rPr>
          <w:szCs w:val="32"/>
        </w:rPr>
        <w:t xml:space="preserve"> </w:t>
      </w:r>
      <w:r>
        <w:rPr>
          <w:szCs w:val="32"/>
        </w:rPr>
        <w:t>Предсједника</w:t>
      </w:r>
      <w:r w:rsidR="00C855A7" w:rsidRPr="00C855A7">
        <w:rPr>
          <w:szCs w:val="32"/>
        </w:rPr>
        <w:t xml:space="preserve"> </w:t>
      </w:r>
      <w:r>
        <w:rPr>
          <w:szCs w:val="32"/>
        </w:rPr>
        <w:t>општине</w:t>
      </w:r>
      <w:r w:rsidR="00C855A7" w:rsidRPr="00C855A7">
        <w:rPr>
          <w:szCs w:val="32"/>
        </w:rPr>
        <w:t xml:space="preserve"> </w:t>
      </w:r>
      <w:r>
        <w:rPr>
          <w:szCs w:val="32"/>
        </w:rPr>
        <w:t>Беране</w:t>
      </w:r>
      <w:r w:rsidR="00C855A7" w:rsidRPr="00C855A7">
        <w:rPr>
          <w:szCs w:val="32"/>
        </w:rPr>
        <w:t xml:space="preserve">, </w:t>
      </w:r>
      <w:r>
        <w:rPr>
          <w:szCs w:val="32"/>
        </w:rPr>
        <w:t>д</w:t>
      </w:r>
      <w:r w:rsidR="00C855A7" w:rsidRPr="00C855A7">
        <w:rPr>
          <w:szCs w:val="32"/>
        </w:rPr>
        <w:t xml:space="preserve"> </w:t>
      </w:r>
      <w:r>
        <w:rPr>
          <w:szCs w:val="32"/>
        </w:rPr>
        <w:t>о</w:t>
      </w:r>
      <w:r w:rsidR="00C855A7" w:rsidRPr="00C855A7">
        <w:rPr>
          <w:szCs w:val="32"/>
        </w:rPr>
        <w:t xml:space="preserve"> </w:t>
      </w:r>
      <w:r>
        <w:rPr>
          <w:szCs w:val="32"/>
        </w:rPr>
        <w:t>н</w:t>
      </w:r>
      <w:r w:rsidR="00C855A7" w:rsidRPr="00C855A7">
        <w:rPr>
          <w:szCs w:val="32"/>
        </w:rPr>
        <w:t xml:space="preserve"> </w:t>
      </w:r>
      <w:r>
        <w:rPr>
          <w:szCs w:val="32"/>
        </w:rPr>
        <w:t>и</w:t>
      </w:r>
      <w:r w:rsidR="00C855A7" w:rsidRPr="00C855A7">
        <w:rPr>
          <w:szCs w:val="32"/>
        </w:rPr>
        <w:t xml:space="preserve"> </w:t>
      </w:r>
      <w:r>
        <w:rPr>
          <w:szCs w:val="32"/>
        </w:rPr>
        <w:t>о</w:t>
      </w:r>
      <w:r w:rsidR="00C855A7" w:rsidRPr="00C855A7">
        <w:rPr>
          <w:szCs w:val="32"/>
        </w:rPr>
        <w:t xml:space="preserve">   </w:t>
      </w:r>
      <w:r>
        <w:rPr>
          <w:szCs w:val="32"/>
        </w:rPr>
        <w:t>је</w:t>
      </w:r>
    </w:p>
    <w:p w14:paraId="5242C94B" w14:textId="77777777" w:rsidR="006E0F29" w:rsidRPr="006E0F29" w:rsidRDefault="006E0F29" w:rsidP="00C855A7">
      <w:pPr>
        <w:jc w:val="both"/>
        <w:rPr>
          <w:b/>
          <w:bCs/>
          <w:sz w:val="28"/>
          <w:szCs w:val="28"/>
        </w:rPr>
      </w:pPr>
    </w:p>
    <w:p w14:paraId="67312A9E" w14:textId="77777777" w:rsidR="00840534" w:rsidRDefault="00046D0A" w:rsidP="006D6B82">
      <w:pPr>
        <w:jc w:val="center"/>
        <w:rPr>
          <w:b/>
          <w:bCs/>
          <w:sz w:val="32"/>
          <w:szCs w:val="32"/>
          <w:lang w:val="sr-Latn-CS"/>
        </w:rPr>
      </w:pPr>
      <w:r>
        <w:rPr>
          <w:b/>
          <w:bCs/>
          <w:sz w:val="32"/>
          <w:szCs w:val="32"/>
          <w:lang w:val="sr-Latn-CS"/>
        </w:rPr>
        <w:t>П</w:t>
      </w:r>
      <w:r w:rsidR="00840534" w:rsidRPr="00584A52">
        <w:rPr>
          <w:b/>
          <w:bCs/>
          <w:sz w:val="32"/>
          <w:szCs w:val="32"/>
          <w:lang w:val="sr-Latn-CS"/>
        </w:rPr>
        <w:t xml:space="preserve"> </w:t>
      </w:r>
      <w:r>
        <w:rPr>
          <w:b/>
          <w:bCs/>
          <w:sz w:val="32"/>
          <w:szCs w:val="32"/>
          <w:lang w:val="sr-Latn-CS"/>
        </w:rPr>
        <w:t>Р</w:t>
      </w:r>
      <w:r w:rsidR="00840534" w:rsidRPr="00584A52">
        <w:rPr>
          <w:b/>
          <w:bCs/>
          <w:sz w:val="32"/>
          <w:szCs w:val="32"/>
          <w:lang w:val="sr-Latn-CS"/>
        </w:rPr>
        <w:t xml:space="preserve"> </w:t>
      </w:r>
      <w:r>
        <w:rPr>
          <w:b/>
          <w:bCs/>
          <w:sz w:val="32"/>
          <w:szCs w:val="32"/>
          <w:lang w:val="sr-Latn-CS"/>
        </w:rPr>
        <w:t>А</w:t>
      </w:r>
      <w:r w:rsidR="00840534" w:rsidRPr="00584A52">
        <w:rPr>
          <w:b/>
          <w:bCs/>
          <w:sz w:val="32"/>
          <w:szCs w:val="32"/>
          <w:lang w:val="sr-Latn-CS"/>
        </w:rPr>
        <w:t xml:space="preserve"> </w:t>
      </w:r>
      <w:r>
        <w:rPr>
          <w:b/>
          <w:bCs/>
          <w:sz w:val="32"/>
          <w:szCs w:val="32"/>
          <w:lang w:val="sr-Latn-CS"/>
        </w:rPr>
        <w:t>В</w:t>
      </w:r>
      <w:r w:rsidR="00840534" w:rsidRPr="00584A52">
        <w:rPr>
          <w:b/>
          <w:bCs/>
          <w:sz w:val="32"/>
          <w:szCs w:val="32"/>
          <w:lang w:val="sr-Latn-CS"/>
        </w:rPr>
        <w:t xml:space="preserve"> </w:t>
      </w:r>
      <w:r>
        <w:rPr>
          <w:b/>
          <w:bCs/>
          <w:sz w:val="32"/>
          <w:szCs w:val="32"/>
          <w:lang w:val="sr-Latn-CS"/>
        </w:rPr>
        <w:t>И</w:t>
      </w:r>
      <w:r w:rsidR="00840534" w:rsidRPr="00584A52">
        <w:rPr>
          <w:b/>
          <w:bCs/>
          <w:sz w:val="32"/>
          <w:szCs w:val="32"/>
          <w:lang w:val="sr-Latn-CS"/>
        </w:rPr>
        <w:t xml:space="preserve"> </w:t>
      </w:r>
      <w:r>
        <w:rPr>
          <w:b/>
          <w:bCs/>
          <w:sz w:val="32"/>
          <w:szCs w:val="32"/>
          <w:lang w:val="sr-Latn-CS"/>
        </w:rPr>
        <w:t>Л</w:t>
      </w:r>
      <w:r w:rsidR="00840534" w:rsidRPr="00584A52">
        <w:rPr>
          <w:b/>
          <w:bCs/>
          <w:sz w:val="32"/>
          <w:szCs w:val="32"/>
          <w:lang w:val="sr-Latn-CS"/>
        </w:rPr>
        <w:t xml:space="preserve"> </w:t>
      </w:r>
      <w:r>
        <w:rPr>
          <w:b/>
          <w:bCs/>
          <w:sz w:val="32"/>
          <w:szCs w:val="32"/>
          <w:lang w:val="sr-Latn-CS"/>
        </w:rPr>
        <w:t>Н</w:t>
      </w:r>
      <w:r w:rsidR="00840534" w:rsidRPr="00584A52">
        <w:rPr>
          <w:b/>
          <w:bCs/>
          <w:sz w:val="32"/>
          <w:szCs w:val="32"/>
          <w:lang w:val="sr-Latn-CS"/>
        </w:rPr>
        <w:t xml:space="preserve"> </w:t>
      </w:r>
      <w:r>
        <w:rPr>
          <w:b/>
          <w:bCs/>
          <w:sz w:val="32"/>
          <w:szCs w:val="32"/>
          <w:lang w:val="sr-Latn-CS"/>
        </w:rPr>
        <w:t>И</w:t>
      </w:r>
      <w:r w:rsidR="00840534" w:rsidRPr="00584A52">
        <w:rPr>
          <w:b/>
          <w:bCs/>
          <w:sz w:val="32"/>
          <w:szCs w:val="32"/>
          <w:lang w:val="sr-Latn-CS"/>
        </w:rPr>
        <w:t xml:space="preserve"> </w:t>
      </w:r>
      <w:r>
        <w:rPr>
          <w:b/>
          <w:bCs/>
          <w:sz w:val="32"/>
          <w:szCs w:val="32"/>
          <w:lang w:val="sr-Latn-CS"/>
        </w:rPr>
        <w:t>К</w:t>
      </w:r>
    </w:p>
    <w:p w14:paraId="643CF093" w14:textId="77777777" w:rsidR="00460AAC" w:rsidRPr="00584A52" w:rsidRDefault="00460AAC" w:rsidP="006D6B82">
      <w:pPr>
        <w:jc w:val="center"/>
        <w:rPr>
          <w:b/>
          <w:bCs/>
          <w:sz w:val="32"/>
          <w:szCs w:val="32"/>
          <w:lang w:val="sr-Latn-CS"/>
        </w:rPr>
      </w:pPr>
    </w:p>
    <w:p w14:paraId="10E616F0" w14:textId="77777777" w:rsidR="00840534" w:rsidRPr="003613FE" w:rsidRDefault="00046D0A" w:rsidP="006D6B82">
      <w:pPr>
        <w:jc w:val="center"/>
        <w:rPr>
          <w:b/>
          <w:bCs/>
          <w:lang w:val="sr-Latn-CS"/>
        </w:rPr>
      </w:pPr>
      <w:r>
        <w:rPr>
          <w:b/>
          <w:bCs/>
          <w:lang w:val="sr-Latn-CS"/>
        </w:rPr>
        <w:t>О</w:t>
      </w:r>
      <w:r w:rsidR="00840534" w:rsidRPr="003613FE">
        <w:rPr>
          <w:b/>
          <w:bCs/>
          <w:lang w:val="sr-Latn-CS"/>
        </w:rPr>
        <w:t xml:space="preserve"> </w:t>
      </w:r>
      <w:r>
        <w:rPr>
          <w:b/>
          <w:bCs/>
          <w:lang w:val="sr-Latn-CS"/>
        </w:rPr>
        <w:t>УНУТРАШЊОЈ</w:t>
      </w:r>
      <w:r w:rsidR="00840534" w:rsidRPr="003613FE">
        <w:rPr>
          <w:b/>
          <w:bCs/>
          <w:lang w:val="sr-Latn-CS"/>
        </w:rPr>
        <w:t xml:space="preserve"> </w:t>
      </w:r>
      <w:r>
        <w:rPr>
          <w:b/>
          <w:bCs/>
          <w:lang w:val="sr-Latn-CS"/>
        </w:rPr>
        <w:t>ОРГАНИЗАЦИЈИ</w:t>
      </w:r>
      <w:r w:rsidR="00840534" w:rsidRPr="003613FE">
        <w:rPr>
          <w:b/>
          <w:bCs/>
          <w:lang w:val="sr-Latn-CS"/>
        </w:rPr>
        <w:t xml:space="preserve">  </w:t>
      </w:r>
      <w:r>
        <w:rPr>
          <w:b/>
          <w:bCs/>
          <w:lang w:val="sr-Latn-CS"/>
        </w:rPr>
        <w:t>И</w:t>
      </w:r>
      <w:r w:rsidR="00840534" w:rsidRPr="003613FE">
        <w:rPr>
          <w:b/>
          <w:bCs/>
          <w:lang w:val="sr-Latn-CS"/>
        </w:rPr>
        <w:t xml:space="preserve"> </w:t>
      </w:r>
      <w:r>
        <w:rPr>
          <w:b/>
          <w:bCs/>
          <w:lang w:val="sr-Latn-CS"/>
        </w:rPr>
        <w:t>СИСТЕМАТИЗАЦИЈИ</w:t>
      </w:r>
      <w:r w:rsidR="00840534" w:rsidRPr="003613FE">
        <w:rPr>
          <w:b/>
          <w:bCs/>
          <w:lang w:val="sr-Latn-CS"/>
        </w:rPr>
        <w:t xml:space="preserve"> </w:t>
      </w:r>
      <w:r>
        <w:rPr>
          <w:b/>
          <w:bCs/>
          <w:lang w:val="sr-Latn-CS"/>
        </w:rPr>
        <w:t>РАДНИХ</w:t>
      </w:r>
      <w:r w:rsidR="00840534" w:rsidRPr="003613FE">
        <w:rPr>
          <w:b/>
          <w:bCs/>
          <w:lang w:val="sr-Latn-CS"/>
        </w:rPr>
        <w:t xml:space="preserve"> </w:t>
      </w:r>
      <w:r>
        <w:rPr>
          <w:b/>
          <w:bCs/>
          <w:lang w:val="sr-Latn-CS"/>
        </w:rPr>
        <w:t>МЈЕСТА</w:t>
      </w:r>
      <w:r w:rsidR="00840534" w:rsidRPr="003613FE">
        <w:rPr>
          <w:b/>
          <w:bCs/>
          <w:lang w:val="sr-Latn-CS"/>
        </w:rPr>
        <w:t xml:space="preserve"> </w:t>
      </w:r>
      <w:r>
        <w:rPr>
          <w:b/>
          <w:bCs/>
          <w:lang w:val="sr-Latn-CS"/>
        </w:rPr>
        <w:t>СЕКРЕТАРИЈАТА</w:t>
      </w:r>
      <w:r w:rsidR="00840534" w:rsidRPr="003613FE">
        <w:rPr>
          <w:b/>
          <w:bCs/>
          <w:lang w:val="sr-Latn-CS"/>
        </w:rPr>
        <w:t xml:space="preserve"> </w:t>
      </w:r>
      <w:r>
        <w:rPr>
          <w:b/>
          <w:bCs/>
          <w:lang w:val="sr-Latn-CS"/>
        </w:rPr>
        <w:t>ЗА</w:t>
      </w:r>
      <w:r w:rsidR="00840534" w:rsidRPr="003613FE">
        <w:rPr>
          <w:b/>
          <w:bCs/>
          <w:lang w:val="sr-Latn-CS"/>
        </w:rPr>
        <w:t xml:space="preserve"> </w:t>
      </w:r>
      <w:r>
        <w:rPr>
          <w:b/>
          <w:bCs/>
          <w:lang w:val="sr-Latn-CS"/>
        </w:rPr>
        <w:t>ИНСПЕКЦИЈСКЕ</w:t>
      </w:r>
      <w:r w:rsidR="00840534" w:rsidRPr="003613FE">
        <w:rPr>
          <w:b/>
          <w:bCs/>
          <w:lang w:val="sr-Latn-CS"/>
        </w:rPr>
        <w:t xml:space="preserve"> </w:t>
      </w:r>
      <w:r>
        <w:rPr>
          <w:b/>
          <w:bCs/>
          <w:lang w:val="sr-Latn-CS"/>
        </w:rPr>
        <w:t>ПОСЛОВЕ</w:t>
      </w:r>
    </w:p>
    <w:p w14:paraId="660ABF5D" w14:textId="77777777" w:rsidR="00840534" w:rsidRDefault="00840534" w:rsidP="00F567C5">
      <w:pPr>
        <w:jc w:val="both"/>
        <w:rPr>
          <w:b/>
          <w:bCs/>
          <w:lang w:val="sr-Latn-CS"/>
        </w:rPr>
      </w:pPr>
    </w:p>
    <w:p w14:paraId="455C4C3E" w14:textId="77777777" w:rsidR="00E67212" w:rsidRPr="003613FE" w:rsidRDefault="00E67212" w:rsidP="00F567C5">
      <w:pPr>
        <w:jc w:val="both"/>
        <w:rPr>
          <w:b/>
          <w:bCs/>
          <w:lang w:val="sr-Latn-CS"/>
        </w:rPr>
      </w:pPr>
    </w:p>
    <w:p w14:paraId="00E5D13A" w14:textId="77777777" w:rsidR="00840534" w:rsidRPr="003613FE" w:rsidRDefault="00046D0A" w:rsidP="00F567C5">
      <w:pPr>
        <w:pStyle w:val="Heading1"/>
        <w:jc w:val="both"/>
        <w:rPr>
          <w:sz w:val="24"/>
        </w:rPr>
      </w:pPr>
      <w:r>
        <w:rPr>
          <w:sz w:val="24"/>
        </w:rPr>
        <w:t>I</w:t>
      </w:r>
      <w:r w:rsidR="00840534" w:rsidRPr="003613FE">
        <w:rPr>
          <w:sz w:val="24"/>
        </w:rPr>
        <w:t xml:space="preserve">. </w:t>
      </w:r>
      <w:r>
        <w:rPr>
          <w:sz w:val="24"/>
        </w:rPr>
        <w:t>ОПШТЕ</w:t>
      </w:r>
      <w:r w:rsidR="00840534" w:rsidRPr="003613FE">
        <w:rPr>
          <w:sz w:val="24"/>
        </w:rPr>
        <w:t xml:space="preserve"> </w:t>
      </w:r>
      <w:r>
        <w:rPr>
          <w:sz w:val="24"/>
        </w:rPr>
        <w:t>ОДРЕДБЕ</w:t>
      </w:r>
    </w:p>
    <w:p w14:paraId="0B98445D" w14:textId="77777777" w:rsidR="00840534" w:rsidRPr="003613FE" w:rsidRDefault="00840534" w:rsidP="00F567C5">
      <w:pPr>
        <w:jc w:val="both"/>
        <w:rPr>
          <w:lang w:val="sr-Latn-CS"/>
        </w:rPr>
      </w:pPr>
    </w:p>
    <w:p w14:paraId="6B83504B" w14:textId="77777777" w:rsidR="00840534" w:rsidRPr="003613FE" w:rsidRDefault="00046D0A" w:rsidP="006D6B82">
      <w:pPr>
        <w:jc w:val="center"/>
        <w:rPr>
          <w:b/>
          <w:bCs/>
          <w:lang w:val="sr-Latn-CS"/>
        </w:rPr>
      </w:pPr>
      <w:r>
        <w:rPr>
          <w:b/>
          <w:bCs/>
          <w:lang w:val="sr-Latn-CS"/>
        </w:rPr>
        <w:t>Члан</w:t>
      </w:r>
      <w:r w:rsidR="009556C7">
        <w:rPr>
          <w:b/>
          <w:bCs/>
          <w:lang w:val="sr-Latn-CS"/>
        </w:rPr>
        <w:t xml:space="preserve"> 1</w:t>
      </w:r>
    </w:p>
    <w:p w14:paraId="27AC2E8B" w14:textId="77777777" w:rsidR="008D40E1" w:rsidRDefault="008D40E1" w:rsidP="00F567C5">
      <w:pPr>
        <w:jc w:val="both"/>
        <w:rPr>
          <w:b/>
          <w:bCs/>
          <w:lang w:val="sr-Latn-CS"/>
        </w:rPr>
      </w:pPr>
    </w:p>
    <w:p w14:paraId="13824BE9" w14:textId="77777777" w:rsidR="00335C1F" w:rsidRPr="003613FE" w:rsidRDefault="00046D0A" w:rsidP="00F567C5">
      <w:pPr>
        <w:jc w:val="both"/>
        <w:rPr>
          <w:lang w:val="sr-Latn-CS"/>
        </w:rPr>
      </w:pPr>
      <w:r>
        <w:rPr>
          <w:lang w:val="sr-Latn-CS"/>
        </w:rPr>
        <w:t>Овим</w:t>
      </w:r>
      <w:r w:rsidR="005D312A" w:rsidRPr="003613FE">
        <w:rPr>
          <w:lang w:val="sr-Latn-CS"/>
        </w:rPr>
        <w:t xml:space="preserve"> </w:t>
      </w:r>
      <w:r>
        <w:rPr>
          <w:lang w:val="sr-Latn-CS"/>
        </w:rPr>
        <w:t>Правилником</w:t>
      </w:r>
      <w:r w:rsidR="00840534" w:rsidRPr="003613FE">
        <w:rPr>
          <w:lang w:val="sr-Latn-CS"/>
        </w:rPr>
        <w:t xml:space="preserve"> </w:t>
      </w:r>
      <w:r>
        <w:rPr>
          <w:lang w:val="sr-Latn-CS"/>
        </w:rPr>
        <w:t>у</w:t>
      </w:r>
      <w:r w:rsidR="00840534" w:rsidRPr="003613FE">
        <w:rPr>
          <w:lang w:val="sr-Latn-CS"/>
        </w:rPr>
        <w:t xml:space="preserve"> </w:t>
      </w:r>
      <w:r>
        <w:rPr>
          <w:lang w:val="sr-Latn-CS"/>
        </w:rPr>
        <w:t>складу</w:t>
      </w:r>
      <w:r w:rsidR="00840534" w:rsidRPr="003613FE">
        <w:rPr>
          <w:lang w:val="sr-Latn-CS"/>
        </w:rPr>
        <w:t xml:space="preserve"> </w:t>
      </w:r>
      <w:r>
        <w:rPr>
          <w:lang w:val="sr-Latn-CS"/>
        </w:rPr>
        <w:t>са</w:t>
      </w:r>
      <w:r w:rsidR="00840534" w:rsidRPr="003613FE">
        <w:rPr>
          <w:lang w:val="sr-Latn-CS"/>
        </w:rPr>
        <w:t xml:space="preserve"> </w:t>
      </w:r>
      <w:r>
        <w:rPr>
          <w:lang w:val="sr-Latn-CS"/>
        </w:rPr>
        <w:t>дјелокругом</w:t>
      </w:r>
      <w:r w:rsidR="00840534" w:rsidRPr="003613FE">
        <w:rPr>
          <w:lang w:val="sr-Latn-CS"/>
        </w:rPr>
        <w:t xml:space="preserve"> </w:t>
      </w:r>
      <w:r>
        <w:rPr>
          <w:lang w:val="sr-Latn-CS"/>
        </w:rPr>
        <w:t>рада</w:t>
      </w:r>
      <w:r w:rsidR="005D312A" w:rsidRPr="003613FE">
        <w:rPr>
          <w:lang w:val="sr-Latn-CS"/>
        </w:rPr>
        <w:t xml:space="preserve"> </w:t>
      </w:r>
      <w:r>
        <w:rPr>
          <w:lang w:val="sr-Latn-CS"/>
        </w:rPr>
        <w:t>утврђеним</w:t>
      </w:r>
      <w:r w:rsidR="00840534" w:rsidRPr="003613FE">
        <w:rPr>
          <w:lang w:val="sr-Latn-CS"/>
        </w:rPr>
        <w:t xml:space="preserve"> </w:t>
      </w:r>
      <w:r>
        <w:rPr>
          <w:lang w:val="sr-Latn-CS"/>
        </w:rPr>
        <w:t>Одлуком</w:t>
      </w:r>
      <w:r w:rsidR="00840534" w:rsidRPr="003613FE">
        <w:rPr>
          <w:lang w:val="sr-Latn-CS"/>
        </w:rPr>
        <w:t xml:space="preserve"> </w:t>
      </w:r>
      <w:r>
        <w:rPr>
          <w:lang w:val="sr-Latn-CS"/>
        </w:rPr>
        <w:t>о</w:t>
      </w:r>
      <w:r w:rsidR="00CE1621" w:rsidRPr="003613FE">
        <w:rPr>
          <w:lang w:val="sr-Latn-CS"/>
        </w:rPr>
        <w:t xml:space="preserve"> </w:t>
      </w:r>
      <w:r>
        <w:rPr>
          <w:lang w:val="sr-Latn-CS"/>
        </w:rPr>
        <w:t>организацији</w:t>
      </w:r>
      <w:r w:rsidR="00CE1621" w:rsidRPr="003613FE">
        <w:rPr>
          <w:lang w:val="sr-Latn-CS"/>
        </w:rPr>
        <w:t xml:space="preserve"> </w:t>
      </w:r>
      <w:r>
        <w:rPr>
          <w:lang w:val="sr-Latn-CS"/>
        </w:rPr>
        <w:t>и</w:t>
      </w:r>
      <w:r w:rsidR="00CE1621" w:rsidRPr="003613FE">
        <w:rPr>
          <w:lang w:val="sr-Latn-CS"/>
        </w:rPr>
        <w:t xml:space="preserve"> </w:t>
      </w:r>
      <w:r>
        <w:rPr>
          <w:lang w:val="sr-Latn-CS"/>
        </w:rPr>
        <w:t>начину</w:t>
      </w:r>
      <w:r w:rsidR="00CE1621" w:rsidRPr="003613FE">
        <w:rPr>
          <w:lang w:val="sr-Latn-CS"/>
        </w:rPr>
        <w:t xml:space="preserve"> </w:t>
      </w:r>
      <w:r>
        <w:rPr>
          <w:lang w:val="sr-Latn-CS"/>
        </w:rPr>
        <w:t>рада</w:t>
      </w:r>
      <w:r w:rsidR="00CE1621" w:rsidRPr="003613FE">
        <w:rPr>
          <w:lang w:val="sr-Latn-CS"/>
        </w:rPr>
        <w:t xml:space="preserve"> </w:t>
      </w:r>
      <w:r>
        <w:rPr>
          <w:lang w:val="sr-Latn-CS"/>
        </w:rPr>
        <w:t>локалне</w:t>
      </w:r>
      <w:r w:rsidR="00CE1621" w:rsidRPr="003613FE">
        <w:rPr>
          <w:lang w:val="sr-Latn-CS"/>
        </w:rPr>
        <w:t xml:space="preserve"> </w:t>
      </w:r>
      <w:r>
        <w:rPr>
          <w:lang w:val="sr-Latn-CS"/>
        </w:rPr>
        <w:t>управе</w:t>
      </w:r>
      <w:r w:rsidR="00840534" w:rsidRPr="003613FE">
        <w:rPr>
          <w:lang w:val="sr-Latn-CS"/>
        </w:rPr>
        <w:t xml:space="preserve">, </w:t>
      </w:r>
      <w:r>
        <w:rPr>
          <w:lang w:val="sr-Latn-CS"/>
        </w:rPr>
        <w:t>утвр</w:t>
      </w:r>
      <w:r w:rsidR="006E0F29">
        <w:rPr>
          <w:lang w:val="sr-Cyrl-RS"/>
        </w:rPr>
        <w:t>ђ</w:t>
      </w:r>
      <w:r>
        <w:rPr>
          <w:lang w:val="sr-Latn-CS"/>
        </w:rPr>
        <w:t>ује</w:t>
      </w:r>
      <w:r w:rsidR="00840534" w:rsidRPr="003613FE">
        <w:rPr>
          <w:lang w:val="sr-Latn-CS"/>
        </w:rPr>
        <w:t xml:space="preserve"> </w:t>
      </w:r>
      <w:r>
        <w:rPr>
          <w:lang w:val="sr-Latn-CS"/>
        </w:rPr>
        <w:t>се</w:t>
      </w:r>
      <w:r w:rsidR="00840534" w:rsidRPr="003613FE">
        <w:rPr>
          <w:lang w:val="sr-Latn-CS"/>
        </w:rPr>
        <w:t xml:space="preserve"> </w:t>
      </w:r>
      <w:r>
        <w:rPr>
          <w:lang w:val="sr-Latn-CS"/>
        </w:rPr>
        <w:t>унутрашња</w:t>
      </w:r>
      <w:r w:rsidR="00840534" w:rsidRPr="003613FE">
        <w:rPr>
          <w:lang w:val="sr-Latn-CS"/>
        </w:rPr>
        <w:t xml:space="preserve"> </w:t>
      </w:r>
      <w:r>
        <w:rPr>
          <w:lang w:val="sr-Latn-CS"/>
        </w:rPr>
        <w:t>организација</w:t>
      </w:r>
      <w:r w:rsidR="006C2B0B">
        <w:rPr>
          <w:lang w:val="sr-Latn-CS"/>
        </w:rPr>
        <w:t xml:space="preserve">, </w:t>
      </w:r>
      <w:r>
        <w:rPr>
          <w:lang w:val="sr-Latn-CS"/>
        </w:rPr>
        <w:t>систематизација</w:t>
      </w:r>
      <w:r w:rsidR="006C2B0B">
        <w:rPr>
          <w:lang w:val="sr-Latn-CS"/>
        </w:rPr>
        <w:t xml:space="preserve"> </w:t>
      </w:r>
      <w:r>
        <w:rPr>
          <w:lang w:val="sr-Latn-CS"/>
        </w:rPr>
        <w:t>радних</w:t>
      </w:r>
      <w:r w:rsidR="006C2B0B">
        <w:rPr>
          <w:lang w:val="sr-Latn-CS"/>
        </w:rPr>
        <w:t xml:space="preserve"> </w:t>
      </w:r>
      <w:r>
        <w:rPr>
          <w:lang w:val="sr-Latn-CS"/>
        </w:rPr>
        <w:t>мјеста</w:t>
      </w:r>
      <w:r w:rsidR="00CE1621" w:rsidRPr="003613FE">
        <w:rPr>
          <w:lang w:val="sr-Latn-CS"/>
        </w:rPr>
        <w:t>,</w:t>
      </w:r>
      <w:r w:rsidR="006C2B0B">
        <w:rPr>
          <w:lang w:val="sr-Latn-CS"/>
        </w:rPr>
        <w:t xml:space="preserve"> </w:t>
      </w:r>
      <w:r>
        <w:rPr>
          <w:lang w:val="sr-Latn-CS"/>
        </w:rPr>
        <w:t>број</w:t>
      </w:r>
      <w:r w:rsidR="00840534" w:rsidRPr="003613FE">
        <w:rPr>
          <w:lang w:val="sr-Latn-CS"/>
        </w:rPr>
        <w:t xml:space="preserve"> </w:t>
      </w:r>
      <w:r>
        <w:rPr>
          <w:lang w:val="sr-Latn-CS"/>
        </w:rPr>
        <w:t>извршилаца</w:t>
      </w:r>
      <w:r w:rsidR="00840534" w:rsidRPr="003613FE">
        <w:rPr>
          <w:lang w:val="sr-Latn-CS"/>
        </w:rPr>
        <w:t xml:space="preserve">, </w:t>
      </w:r>
      <w:r>
        <w:rPr>
          <w:lang w:val="sr-Latn-CS"/>
        </w:rPr>
        <w:t>опис</w:t>
      </w:r>
      <w:r w:rsidR="00840534" w:rsidRPr="003613FE">
        <w:rPr>
          <w:lang w:val="sr-Latn-CS"/>
        </w:rPr>
        <w:t xml:space="preserve"> </w:t>
      </w:r>
      <w:r>
        <w:rPr>
          <w:lang w:val="sr-Latn-CS"/>
        </w:rPr>
        <w:t>послова</w:t>
      </w:r>
      <w:r w:rsidR="00840534" w:rsidRPr="003613FE">
        <w:rPr>
          <w:lang w:val="sr-Latn-CS"/>
        </w:rPr>
        <w:t xml:space="preserve"> </w:t>
      </w:r>
      <w:r>
        <w:rPr>
          <w:lang w:val="sr-Latn-CS"/>
        </w:rPr>
        <w:t>и</w:t>
      </w:r>
      <w:r w:rsidR="00840534" w:rsidRPr="003613FE">
        <w:rPr>
          <w:lang w:val="sr-Latn-CS"/>
        </w:rPr>
        <w:t xml:space="preserve"> </w:t>
      </w:r>
      <w:r>
        <w:rPr>
          <w:lang w:val="sr-Latn-CS"/>
        </w:rPr>
        <w:t>услови</w:t>
      </w:r>
      <w:r w:rsidR="00840534" w:rsidRPr="003613FE">
        <w:rPr>
          <w:lang w:val="sr-Latn-CS"/>
        </w:rPr>
        <w:t xml:space="preserve"> </w:t>
      </w:r>
      <w:r>
        <w:rPr>
          <w:lang w:val="sr-Latn-CS"/>
        </w:rPr>
        <w:t>за</w:t>
      </w:r>
      <w:r w:rsidR="00840534" w:rsidRPr="003613FE">
        <w:rPr>
          <w:lang w:val="sr-Latn-CS"/>
        </w:rPr>
        <w:t xml:space="preserve"> </w:t>
      </w:r>
      <w:r>
        <w:rPr>
          <w:lang w:val="sr-Latn-CS"/>
        </w:rPr>
        <w:t>њихово</w:t>
      </w:r>
      <w:r w:rsidR="00840534" w:rsidRPr="003613FE">
        <w:rPr>
          <w:lang w:val="sr-Latn-CS"/>
        </w:rPr>
        <w:t xml:space="preserve"> </w:t>
      </w:r>
      <w:r>
        <w:rPr>
          <w:lang w:val="sr-Latn-CS"/>
        </w:rPr>
        <w:t>вршење</w:t>
      </w:r>
      <w:r w:rsidR="00840534" w:rsidRPr="003613FE">
        <w:rPr>
          <w:lang w:val="sr-Latn-CS"/>
        </w:rPr>
        <w:t xml:space="preserve"> </w:t>
      </w:r>
      <w:r>
        <w:rPr>
          <w:lang w:val="sr-Latn-CS"/>
        </w:rPr>
        <w:t>у</w:t>
      </w:r>
      <w:r w:rsidR="00840534" w:rsidRPr="003613FE">
        <w:rPr>
          <w:lang w:val="sr-Latn-CS"/>
        </w:rPr>
        <w:t xml:space="preserve"> </w:t>
      </w:r>
      <w:r>
        <w:rPr>
          <w:lang w:val="sr-Latn-CS"/>
        </w:rPr>
        <w:t>Секретаријату</w:t>
      </w:r>
      <w:r w:rsidR="00840534" w:rsidRPr="003613FE">
        <w:rPr>
          <w:lang w:val="sr-Latn-CS"/>
        </w:rPr>
        <w:t xml:space="preserve">  </w:t>
      </w:r>
      <w:r>
        <w:rPr>
          <w:lang w:val="sr-Latn-CS"/>
        </w:rPr>
        <w:t>за</w:t>
      </w:r>
      <w:r w:rsidR="00840534" w:rsidRPr="003613FE">
        <w:rPr>
          <w:lang w:val="sr-Latn-CS"/>
        </w:rPr>
        <w:t xml:space="preserve"> </w:t>
      </w:r>
      <w:r>
        <w:rPr>
          <w:lang w:val="sr-Latn-CS"/>
        </w:rPr>
        <w:t>инспекцијске</w:t>
      </w:r>
      <w:r w:rsidR="00840534" w:rsidRPr="003613FE">
        <w:rPr>
          <w:lang w:val="sr-Latn-CS"/>
        </w:rPr>
        <w:t xml:space="preserve"> </w:t>
      </w:r>
      <w:r>
        <w:rPr>
          <w:lang w:val="sr-Latn-CS"/>
        </w:rPr>
        <w:t>послове</w:t>
      </w:r>
      <w:r w:rsidR="004272D3" w:rsidRPr="003613FE">
        <w:rPr>
          <w:lang w:val="sr-Latn-CS"/>
        </w:rPr>
        <w:t xml:space="preserve"> </w:t>
      </w:r>
      <w:r w:rsidR="00840534" w:rsidRPr="003613FE">
        <w:rPr>
          <w:lang w:val="sr-Latn-CS"/>
        </w:rPr>
        <w:t xml:space="preserve">( </w:t>
      </w:r>
      <w:r>
        <w:rPr>
          <w:lang w:val="sr-Latn-CS"/>
        </w:rPr>
        <w:t>у</w:t>
      </w:r>
      <w:r w:rsidR="00840534" w:rsidRPr="003613FE">
        <w:rPr>
          <w:lang w:val="sr-Latn-CS"/>
        </w:rPr>
        <w:t xml:space="preserve"> </w:t>
      </w:r>
      <w:r>
        <w:rPr>
          <w:lang w:val="sr-Latn-CS"/>
        </w:rPr>
        <w:t>даљем</w:t>
      </w:r>
      <w:r w:rsidR="00840534" w:rsidRPr="003613FE">
        <w:rPr>
          <w:lang w:val="sr-Latn-CS"/>
        </w:rPr>
        <w:t xml:space="preserve"> </w:t>
      </w:r>
      <w:r>
        <w:rPr>
          <w:lang w:val="sr-Latn-CS"/>
        </w:rPr>
        <w:t>тексту</w:t>
      </w:r>
      <w:r w:rsidR="00840534" w:rsidRPr="003613FE">
        <w:rPr>
          <w:lang w:val="sr-Latn-CS"/>
        </w:rPr>
        <w:t xml:space="preserve">: </w:t>
      </w:r>
      <w:r>
        <w:rPr>
          <w:lang w:val="sr-Latn-CS"/>
        </w:rPr>
        <w:t>Секретаријат</w:t>
      </w:r>
      <w:r w:rsidR="00840534" w:rsidRPr="003613FE">
        <w:rPr>
          <w:lang w:val="sr-Latn-CS"/>
        </w:rPr>
        <w:t>).</w:t>
      </w:r>
    </w:p>
    <w:p w14:paraId="08A6F314" w14:textId="77777777" w:rsidR="006C2B0B" w:rsidRDefault="006C2B0B" w:rsidP="00F567C5">
      <w:pPr>
        <w:jc w:val="both"/>
        <w:rPr>
          <w:lang w:val="sr-Latn-CS"/>
        </w:rPr>
      </w:pPr>
    </w:p>
    <w:p w14:paraId="07C7FA0B" w14:textId="77777777" w:rsidR="00840534" w:rsidRPr="003613FE" w:rsidRDefault="00046D0A" w:rsidP="00F567C5">
      <w:pPr>
        <w:jc w:val="both"/>
        <w:rPr>
          <w:lang w:val="sr-Latn-CS"/>
        </w:rPr>
      </w:pPr>
      <w:r>
        <w:rPr>
          <w:lang w:val="sr-Latn-CS"/>
        </w:rPr>
        <w:t>У</w:t>
      </w:r>
      <w:r w:rsidR="00840534" w:rsidRPr="003613FE">
        <w:rPr>
          <w:lang w:val="sr-Latn-CS"/>
        </w:rPr>
        <w:t xml:space="preserve"> </w:t>
      </w:r>
      <w:r>
        <w:rPr>
          <w:lang w:val="sr-Latn-CS"/>
        </w:rPr>
        <w:t>Секретаријату</w:t>
      </w:r>
      <w:r w:rsidR="00840534" w:rsidRPr="003613FE">
        <w:rPr>
          <w:lang w:val="sr-Latn-CS"/>
        </w:rPr>
        <w:t xml:space="preserve"> </w:t>
      </w:r>
      <w:r>
        <w:rPr>
          <w:lang w:val="sr-Latn-CS"/>
        </w:rPr>
        <w:t>се</w:t>
      </w:r>
      <w:r w:rsidR="00840534" w:rsidRPr="003613FE">
        <w:rPr>
          <w:lang w:val="sr-Latn-CS"/>
        </w:rPr>
        <w:t xml:space="preserve"> </w:t>
      </w:r>
      <w:r>
        <w:rPr>
          <w:lang w:val="sr-Latn-CS"/>
        </w:rPr>
        <w:t>врше</w:t>
      </w:r>
      <w:r w:rsidR="00840534" w:rsidRPr="003613FE">
        <w:rPr>
          <w:lang w:val="sr-Latn-CS"/>
        </w:rPr>
        <w:t xml:space="preserve"> </w:t>
      </w:r>
      <w:r>
        <w:rPr>
          <w:lang w:val="sr-Latn-CS"/>
        </w:rPr>
        <w:t>послови</w:t>
      </w:r>
      <w:r w:rsidR="00840534" w:rsidRPr="003613FE">
        <w:rPr>
          <w:lang w:val="sr-Latn-CS"/>
        </w:rPr>
        <w:t xml:space="preserve"> </w:t>
      </w:r>
      <w:r>
        <w:rPr>
          <w:lang w:val="sr-Latn-CS"/>
        </w:rPr>
        <w:t>утврђени</w:t>
      </w:r>
      <w:r w:rsidR="006D1154">
        <w:rPr>
          <w:lang w:val="sr-Latn-CS"/>
        </w:rPr>
        <w:t xml:space="preserve"> </w:t>
      </w:r>
      <w:r>
        <w:rPr>
          <w:lang w:val="sr-Latn-CS"/>
        </w:rPr>
        <w:t>Законом</w:t>
      </w:r>
      <w:r w:rsidR="00840534" w:rsidRPr="003613FE">
        <w:rPr>
          <w:lang w:val="sr-Latn-CS"/>
        </w:rPr>
        <w:t xml:space="preserve"> </w:t>
      </w:r>
      <w:r>
        <w:rPr>
          <w:lang w:val="sr-Latn-CS"/>
        </w:rPr>
        <w:t>о</w:t>
      </w:r>
      <w:r w:rsidR="00840534" w:rsidRPr="003613FE">
        <w:rPr>
          <w:lang w:val="sr-Latn-CS"/>
        </w:rPr>
        <w:t xml:space="preserve"> </w:t>
      </w:r>
      <w:r>
        <w:rPr>
          <w:lang w:val="sr-Latn-CS"/>
        </w:rPr>
        <w:t>локалној</w:t>
      </w:r>
      <w:r w:rsidR="00840534" w:rsidRPr="003613FE">
        <w:rPr>
          <w:lang w:val="sr-Latn-CS"/>
        </w:rPr>
        <w:t xml:space="preserve"> </w:t>
      </w:r>
      <w:r>
        <w:rPr>
          <w:lang w:val="sr-Latn-CS"/>
        </w:rPr>
        <w:t>самоуправи</w:t>
      </w:r>
      <w:r w:rsidR="00840534" w:rsidRPr="003613FE">
        <w:rPr>
          <w:lang w:val="sr-Latn-CS"/>
        </w:rPr>
        <w:t xml:space="preserve">, </w:t>
      </w:r>
      <w:r>
        <w:rPr>
          <w:lang w:val="sr-Latn-CS"/>
        </w:rPr>
        <w:t>другим</w:t>
      </w:r>
      <w:r w:rsidR="00840534" w:rsidRPr="003613FE">
        <w:rPr>
          <w:lang w:val="sr-Latn-CS"/>
        </w:rPr>
        <w:t xml:space="preserve"> </w:t>
      </w:r>
      <w:r>
        <w:rPr>
          <w:lang w:val="sr-Latn-CS"/>
        </w:rPr>
        <w:t>прописима</w:t>
      </w:r>
      <w:r w:rsidR="00840534" w:rsidRPr="003613FE">
        <w:rPr>
          <w:lang w:val="sr-Latn-CS"/>
        </w:rPr>
        <w:t xml:space="preserve"> </w:t>
      </w:r>
      <w:r>
        <w:rPr>
          <w:lang w:val="sr-Latn-CS"/>
        </w:rPr>
        <w:t>и</w:t>
      </w:r>
      <w:r w:rsidR="00840534" w:rsidRPr="003613FE">
        <w:rPr>
          <w:lang w:val="sr-Latn-CS"/>
        </w:rPr>
        <w:t xml:space="preserve"> </w:t>
      </w:r>
      <w:r>
        <w:rPr>
          <w:lang w:val="sr-Latn-CS"/>
        </w:rPr>
        <w:t>општим</w:t>
      </w:r>
      <w:r w:rsidR="00840534" w:rsidRPr="003613FE">
        <w:rPr>
          <w:lang w:val="sr-Latn-CS"/>
        </w:rPr>
        <w:t xml:space="preserve"> </w:t>
      </w:r>
      <w:r>
        <w:rPr>
          <w:lang w:val="sr-Latn-CS"/>
        </w:rPr>
        <w:t>актима</w:t>
      </w:r>
      <w:r w:rsidR="00840534" w:rsidRPr="003613FE">
        <w:rPr>
          <w:lang w:val="sr-Latn-CS"/>
        </w:rPr>
        <w:t>.</w:t>
      </w:r>
    </w:p>
    <w:p w14:paraId="1DD03F2E" w14:textId="77777777" w:rsidR="005D312A" w:rsidRPr="003613FE" w:rsidRDefault="005D312A" w:rsidP="00F567C5">
      <w:pPr>
        <w:jc w:val="both"/>
        <w:rPr>
          <w:lang w:val="sr-Latn-CS"/>
        </w:rPr>
      </w:pPr>
    </w:p>
    <w:p w14:paraId="5914909D" w14:textId="77777777" w:rsidR="005D312A" w:rsidRPr="003613FE" w:rsidRDefault="00046D0A" w:rsidP="005D312A">
      <w:pPr>
        <w:jc w:val="center"/>
        <w:rPr>
          <w:b/>
          <w:bCs/>
          <w:lang w:val="sr-Latn-CS"/>
        </w:rPr>
      </w:pPr>
      <w:r>
        <w:rPr>
          <w:b/>
          <w:bCs/>
          <w:lang w:val="sr-Latn-CS"/>
        </w:rPr>
        <w:t>Члан</w:t>
      </w:r>
      <w:r w:rsidR="009556C7">
        <w:rPr>
          <w:b/>
          <w:bCs/>
          <w:lang w:val="sr-Latn-CS"/>
        </w:rPr>
        <w:t xml:space="preserve"> 2</w:t>
      </w:r>
    </w:p>
    <w:p w14:paraId="04FCCD20" w14:textId="77777777" w:rsidR="00840534" w:rsidRPr="003613FE" w:rsidRDefault="00840534" w:rsidP="00F567C5">
      <w:pPr>
        <w:jc w:val="both"/>
        <w:rPr>
          <w:lang w:val="sr-Latn-CS"/>
        </w:rPr>
      </w:pPr>
    </w:p>
    <w:p w14:paraId="7156024A" w14:textId="77777777" w:rsidR="005D312A" w:rsidRPr="003613FE" w:rsidRDefault="00046D0A" w:rsidP="00F567C5">
      <w:pPr>
        <w:jc w:val="both"/>
        <w:rPr>
          <w:lang w:val="sr-Latn-CS"/>
        </w:rPr>
      </w:pPr>
      <w:r>
        <w:rPr>
          <w:lang w:val="sr-Latn-CS"/>
        </w:rPr>
        <w:t>Сви</w:t>
      </w:r>
      <w:r w:rsidR="005D312A" w:rsidRPr="003613FE">
        <w:rPr>
          <w:lang w:val="sr-Latn-CS"/>
        </w:rPr>
        <w:t xml:space="preserve"> </w:t>
      </w:r>
      <w:r>
        <w:rPr>
          <w:lang w:val="sr-Latn-CS"/>
        </w:rPr>
        <w:t>изрази</w:t>
      </w:r>
      <w:r w:rsidR="005D312A" w:rsidRPr="003613FE">
        <w:rPr>
          <w:lang w:val="sr-Latn-CS"/>
        </w:rPr>
        <w:t xml:space="preserve"> </w:t>
      </w:r>
      <w:r>
        <w:rPr>
          <w:lang w:val="sr-Latn-CS"/>
        </w:rPr>
        <w:t>који</w:t>
      </w:r>
      <w:r w:rsidR="005D312A" w:rsidRPr="003613FE">
        <w:rPr>
          <w:lang w:val="sr-Latn-CS"/>
        </w:rPr>
        <w:t xml:space="preserve"> </w:t>
      </w:r>
      <w:r>
        <w:rPr>
          <w:lang w:val="sr-Latn-CS"/>
        </w:rPr>
        <w:t>се</w:t>
      </w:r>
      <w:r w:rsidR="005D312A" w:rsidRPr="003613FE">
        <w:rPr>
          <w:lang w:val="sr-Latn-CS"/>
        </w:rPr>
        <w:t xml:space="preserve"> </w:t>
      </w:r>
      <w:r>
        <w:rPr>
          <w:lang w:val="sr-Latn-CS"/>
        </w:rPr>
        <w:t>у</w:t>
      </w:r>
      <w:r w:rsidR="005D312A" w:rsidRPr="003613FE">
        <w:rPr>
          <w:lang w:val="sr-Latn-CS"/>
        </w:rPr>
        <w:t xml:space="preserve"> </w:t>
      </w:r>
      <w:r>
        <w:rPr>
          <w:lang w:val="sr-Latn-CS"/>
        </w:rPr>
        <w:t>овом</w:t>
      </w:r>
      <w:r w:rsidR="005D312A" w:rsidRPr="003613FE">
        <w:rPr>
          <w:lang w:val="sr-Latn-CS"/>
        </w:rPr>
        <w:t xml:space="preserve"> </w:t>
      </w:r>
      <w:r>
        <w:rPr>
          <w:lang w:val="sr-Latn-CS"/>
        </w:rPr>
        <w:t>Правилнику</w:t>
      </w:r>
      <w:r w:rsidR="005D312A" w:rsidRPr="003613FE">
        <w:rPr>
          <w:lang w:val="sr-Latn-CS"/>
        </w:rPr>
        <w:t xml:space="preserve"> </w:t>
      </w:r>
      <w:r>
        <w:rPr>
          <w:lang w:val="sr-Latn-CS"/>
        </w:rPr>
        <w:t>користе</w:t>
      </w:r>
      <w:r w:rsidR="005D312A" w:rsidRPr="003613FE">
        <w:rPr>
          <w:lang w:val="sr-Latn-CS"/>
        </w:rPr>
        <w:t xml:space="preserve"> </w:t>
      </w:r>
      <w:r>
        <w:rPr>
          <w:lang w:val="sr-Latn-CS"/>
        </w:rPr>
        <w:t>за</w:t>
      </w:r>
      <w:r w:rsidR="005D312A" w:rsidRPr="003613FE">
        <w:rPr>
          <w:lang w:val="sr-Latn-CS"/>
        </w:rPr>
        <w:t xml:space="preserve"> </w:t>
      </w:r>
      <w:r>
        <w:rPr>
          <w:lang w:val="sr-Latn-CS"/>
        </w:rPr>
        <w:t>физичка</w:t>
      </w:r>
      <w:r w:rsidR="005D312A" w:rsidRPr="003613FE">
        <w:rPr>
          <w:lang w:val="sr-Latn-CS"/>
        </w:rPr>
        <w:t xml:space="preserve"> </w:t>
      </w:r>
      <w:r>
        <w:rPr>
          <w:lang w:val="sr-Latn-CS"/>
        </w:rPr>
        <w:t>лица</w:t>
      </w:r>
      <w:r w:rsidR="005D312A" w:rsidRPr="003613FE">
        <w:rPr>
          <w:lang w:val="sr-Latn-CS"/>
        </w:rPr>
        <w:t xml:space="preserve"> </w:t>
      </w:r>
      <w:r>
        <w:rPr>
          <w:lang w:val="sr-Latn-CS"/>
        </w:rPr>
        <w:t>у</w:t>
      </w:r>
      <w:r w:rsidR="005D312A" w:rsidRPr="003613FE">
        <w:rPr>
          <w:lang w:val="sr-Latn-CS"/>
        </w:rPr>
        <w:t xml:space="preserve"> </w:t>
      </w:r>
      <w:r>
        <w:rPr>
          <w:lang w:val="sr-Latn-CS"/>
        </w:rPr>
        <w:t>мушком</w:t>
      </w:r>
      <w:r w:rsidR="005D312A" w:rsidRPr="003613FE">
        <w:rPr>
          <w:lang w:val="sr-Latn-CS"/>
        </w:rPr>
        <w:t xml:space="preserve"> </w:t>
      </w:r>
      <w:r>
        <w:rPr>
          <w:lang w:val="sr-Latn-CS"/>
        </w:rPr>
        <w:t>роду</w:t>
      </w:r>
      <w:r w:rsidR="005D312A" w:rsidRPr="003613FE">
        <w:rPr>
          <w:lang w:val="sr-Latn-CS"/>
        </w:rPr>
        <w:t xml:space="preserve">, </w:t>
      </w:r>
      <w:r>
        <w:rPr>
          <w:lang w:val="sr-Latn-CS"/>
        </w:rPr>
        <w:t>обухватају</w:t>
      </w:r>
      <w:r w:rsidR="005D312A" w:rsidRPr="003613FE">
        <w:rPr>
          <w:lang w:val="sr-Latn-CS"/>
        </w:rPr>
        <w:t xml:space="preserve"> </w:t>
      </w:r>
      <w:r>
        <w:rPr>
          <w:lang w:val="sr-Latn-CS"/>
        </w:rPr>
        <w:t>исте</w:t>
      </w:r>
      <w:r w:rsidR="009671BC" w:rsidRPr="003613FE">
        <w:rPr>
          <w:lang w:val="sr-Latn-CS"/>
        </w:rPr>
        <w:t xml:space="preserve"> </w:t>
      </w:r>
      <w:r>
        <w:rPr>
          <w:lang w:val="sr-Latn-CS"/>
        </w:rPr>
        <w:t>изразе</w:t>
      </w:r>
      <w:r w:rsidR="009671BC" w:rsidRPr="003613FE">
        <w:rPr>
          <w:lang w:val="sr-Latn-CS"/>
        </w:rPr>
        <w:t xml:space="preserve"> </w:t>
      </w:r>
      <w:r>
        <w:rPr>
          <w:lang w:val="sr-Latn-CS"/>
        </w:rPr>
        <w:t>у</w:t>
      </w:r>
      <w:r w:rsidR="005D312A" w:rsidRPr="003613FE">
        <w:rPr>
          <w:lang w:val="sr-Latn-CS"/>
        </w:rPr>
        <w:t xml:space="preserve"> </w:t>
      </w:r>
      <w:r>
        <w:rPr>
          <w:lang w:val="sr-Latn-CS"/>
        </w:rPr>
        <w:t>женском</w:t>
      </w:r>
      <w:r w:rsidR="005D312A" w:rsidRPr="003613FE">
        <w:rPr>
          <w:lang w:val="sr-Latn-CS"/>
        </w:rPr>
        <w:t xml:space="preserve"> </w:t>
      </w:r>
      <w:r>
        <w:rPr>
          <w:lang w:val="sr-Latn-CS"/>
        </w:rPr>
        <w:t>роду</w:t>
      </w:r>
      <w:r w:rsidR="005D312A" w:rsidRPr="003613FE">
        <w:rPr>
          <w:lang w:val="sr-Latn-CS"/>
        </w:rPr>
        <w:t>.</w:t>
      </w:r>
    </w:p>
    <w:p w14:paraId="0BA2BD88" w14:textId="77777777" w:rsidR="001F3CC8" w:rsidRPr="003613FE" w:rsidRDefault="001F3CC8" w:rsidP="00F567C5">
      <w:pPr>
        <w:pStyle w:val="Heading1"/>
        <w:jc w:val="both"/>
        <w:rPr>
          <w:sz w:val="24"/>
        </w:rPr>
      </w:pPr>
    </w:p>
    <w:p w14:paraId="7D4DCC91" w14:textId="77777777" w:rsidR="00F05EEC" w:rsidRPr="003613FE" w:rsidRDefault="00F05EEC" w:rsidP="00F05EEC">
      <w:pPr>
        <w:rPr>
          <w:lang w:val="sr-Latn-CS"/>
        </w:rPr>
      </w:pPr>
    </w:p>
    <w:p w14:paraId="2CADBF6D" w14:textId="77777777" w:rsidR="00840534" w:rsidRPr="003613FE" w:rsidRDefault="00046D0A" w:rsidP="00F567C5">
      <w:pPr>
        <w:pStyle w:val="Heading1"/>
        <w:jc w:val="both"/>
        <w:rPr>
          <w:sz w:val="24"/>
        </w:rPr>
      </w:pPr>
      <w:r>
        <w:rPr>
          <w:sz w:val="24"/>
        </w:rPr>
        <w:t>II</w:t>
      </w:r>
      <w:r w:rsidR="00840534" w:rsidRPr="003613FE">
        <w:rPr>
          <w:sz w:val="24"/>
        </w:rPr>
        <w:t>.</w:t>
      </w:r>
      <w:r>
        <w:rPr>
          <w:sz w:val="24"/>
        </w:rPr>
        <w:t>УНУТРАШЊА</w:t>
      </w:r>
      <w:r w:rsidR="00840534" w:rsidRPr="003613FE">
        <w:rPr>
          <w:sz w:val="24"/>
        </w:rPr>
        <w:t xml:space="preserve"> </w:t>
      </w:r>
      <w:r>
        <w:rPr>
          <w:sz w:val="24"/>
        </w:rPr>
        <w:t>ОРГАНИЗАЦИЈА</w:t>
      </w:r>
    </w:p>
    <w:p w14:paraId="2095900B" w14:textId="77777777" w:rsidR="008025CE" w:rsidRPr="003613FE" w:rsidRDefault="008025CE" w:rsidP="008025CE">
      <w:pPr>
        <w:rPr>
          <w:lang w:val="sr-Latn-CS"/>
        </w:rPr>
      </w:pPr>
    </w:p>
    <w:p w14:paraId="24C3A880" w14:textId="77777777" w:rsidR="00840534" w:rsidRPr="003613FE" w:rsidRDefault="00046D0A" w:rsidP="006D6B82">
      <w:pPr>
        <w:jc w:val="center"/>
        <w:rPr>
          <w:b/>
          <w:bCs/>
          <w:lang w:val="sr-Latn-CS"/>
        </w:rPr>
      </w:pPr>
      <w:r>
        <w:rPr>
          <w:b/>
          <w:bCs/>
          <w:lang w:val="sr-Latn-CS"/>
        </w:rPr>
        <w:t>Члан</w:t>
      </w:r>
      <w:r w:rsidR="009556C7">
        <w:rPr>
          <w:b/>
          <w:bCs/>
          <w:lang w:val="sr-Latn-CS"/>
        </w:rPr>
        <w:t xml:space="preserve"> 3</w:t>
      </w:r>
    </w:p>
    <w:p w14:paraId="0123FA50" w14:textId="77777777" w:rsidR="00840534" w:rsidRPr="003613FE" w:rsidRDefault="00840534" w:rsidP="00F567C5">
      <w:pPr>
        <w:jc w:val="both"/>
        <w:rPr>
          <w:lang w:val="sr-Latn-CS"/>
        </w:rPr>
      </w:pPr>
    </w:p>
    <w:p w14:paraId="5C46914C" w14:textId="77777777" w:rsidR="00840534" w:rsidRDefault="00046D0A" w:rsidP="00F567C5">
      <w:pPr>
        <w:jc w:val="both"/>
        <w:rPr>
          <w:lang w:val="sr-Latn-CS"/>
        </w:rPr>
      </w:pPr>
      <w:r>
        <w:rPr>
          <w:lang w:val="sr-Latn-CS"/>
        </w:rPr>
        <w:t>Унутрашња</w:t>
      </w:r>
      <w:r w:rsidR="00840534" w:rsidRPr="003613FE">
        <w:rPr>
          <w:lang w:val="sr-Latn-CS"/>
        </w:rPr>
        <w:t xml:space="preserve"> </w:t>
      </w:r>
      <w:r>
        <w:rPr>
          <w:lang w:val="sr-Latn-CS"/>
        </w:rPr>
        <w:t>организација</w:t>
      </w:r>
      <w:r w:rsidR="00840534" w:rsidRPr="003613FE">
        <w:rPr>
          <w:lang w:val="sr-Latn-CS"/>
        </w:rPr>
        <w:t xml:space="preserve"> </w:t>
      </w:r>
      <w:r>
        <w:rPr>
          <w:lang w:val="sr-Latn-CS"/>
        </w:rPr>
        <w:t>Секретаријата</w:t>
      </w:r>
      <w:r w:rsidR="00840534" w:rsidRPr="003613FE">
        <w:rPr>
          <w:lang w:val="sr-Latn-CS"/>
        </w:rPr>
        <w:t xml:space="preserve"> </w:t>
      </w:r>
      <w:r w:rsidR="00367E5A">
        <w:rPr>
          <w:lang w:val="sr-Latn-CS"/>
        </w:rPr>
        <w:t>утвр</w:t>
      </w:r>
      <w:r w:rsidR="00367E5A">
        <w:rPr>
          <w:lang w:val="sr-Cyrl-CS"/>
        </w:rPr>
        <w:t>ђ</w:t>
      </w:r>
      <w:r>
        <w:rPr>
          <w:lang w:val="sr-Latn-CS"/>
        </w:rPr>
        <w:t>ује</w:t>
      </w:r>
      <w:r w:rsidR="00840534" w:rsidRPr="003613FE">
        <w:rPr>
          <w:lang w:val="sr-Latn-CS"/>
        </w:rPr>
        <w:t xml:space="preserve"> </w:t>
      </w:r>
      <w:r>
        <w:rPr>
          <w:lang w:val="sr-Latn-CS"/>
        </w:rPr>
        <w:t>се</w:t>
      </w:r>
      <w:r w:rsidR="00840534" w:rsidRPr="003613FE">
        <w:rPr>
          <w:lang w:val="sr-Latn-CS"/>
        </w:rPr>
        <w:t xml:space="preserve"> </w:t>
      </w:r>
      <w:r>
        <w:rPr>
          <w:lang w:val="sr-Latn-CS"/>
        </w:rPr>
        <w:t>на</w:t>
      </w:r>
      <w:r w:rsidR="00840534" w:rsidRPr="003613FE">
        <w:rPr>
          <w:lang w:val="sr-Latn-CS"/>
        </w:rPr>
        <w:t xml:space="preserve"> </w:t>
      </w:r>
      <w:r>
        <w:rPr>
          <w:lang w:val="sr-Latn-CS"/>
        </w:rPr>
        <w:t>начин</w:t>
      </w:r>
      <w:r w:rsidR="00840534" w:rsidRPr="003613FE">
        <w:rPr>
          <w:lang w:val="sr-Latn-CS"/>
        </w:rPr>
        <w:t xml:space="preserve"> </w:t>
      </w:r>
      <w:r>
        <w:rPr>
          <w:lang w:val="sr-Latn-CS"/>
        </w:rPr>
        <w:t>и</w:t>
      </w:r>
      <w:r w:rsidR="00840534" w:rsidRPr="003613FE">
        <w:rPr>
          <w:lang w:val="sr-Latn-CS"/>
        </w:rPr>
        <w:t xml:space="preserve"> </w:t>
      </w:r>
      <w:r>
        <w:rPr>
          <w:lang w:val="sr-Latn-CS"/>
        </w:rPr>
        <w:t>са</w:t>
      </w:r>
      <w:r w:rsidR="00840534" w:rsidRPr="003613FE">
        <w:rPr>
          <w:lang w:val="sr-Latn-CS"/>
        </w:rPr>
        <w:t xml:space="preserve"> </w:t>
      </w:r>
      <w:r>
        <w:rPr>
          <w:lang w:val="sr-Latn-CS"/>
        </w:rPr>
        <w:t>циљем</w:t>
      </w:r>
      <w:r w:rsidR="00840534" w:rsidRPr="003613FE">
        <w:rPr>
          <w:lang w:val="sr-Latn-CS"/>
        </w:rPr>
        <w:t xml:space="preserve"> </w:t>
      </w:r>
      <w:r>
        <w:rPr>
          <w:lang w:val="sr-Latn-CS"/>
        </w:rPr>
        <w:t>да</w:t>
      </w:r>
      <w:r w:rsidR="00840534" w:rsidRPr="003613FE">
        <w:rPr>
          <w:lang w:val="sr-Latn-CS"/>
        </w:rPr>
        <w:t xml:space="preserve"> </w:t>
      </w:r>
      <w:r>
        <w:rPr>
          <w:lang w:val="sr-Latn-CS"/>
        </w:rPr>
        <w:t>се</w:t>
      </w:r>
      <w:r w:rsidR="00840534" w:rsidRPr="003613FE">
        <w:rPr>
          <w:lang w:val="sr-Latn-CS"/>
        </w:rPr>
        <w:t xml:space="preserve"> </w:t>
      </w:r>
      <w:r>
        <w:rPr>
          <w:lang w:val="sr-Latn-CS"/>
        </w:rPr>
        <w:t>обезбиједи</w:t>
      </w:r>
      <w:r w:rsidR="00840534" w:rsidRPr="003613FE">
        <w:rPr>
          <w:lang w:val="sr-Latn-CS"/>
        </w:rPr>
        <w:t xml:space="preserve"> </w:t>
      </w:r>
      <w:r>
        <w:rPr>
          <w:lang w:val="sr-Latn-CS"/>
        </w:rPr>
        <w:t>стручно</w:t>
      </w:r>
      <w:r w:rsidR="00840534" w:rsidRPr="003613FE">
        <w:rPr>
          <w:lang w:val="sr-Latn-CS"/>
        </w:rPr>
        <w:t xml:space="preserve">, </w:t>
      </w:r>
      <w:r>
        <w:rPr>
          <w:lang w:val="sr-Latn-CS"/>
        </w:rPr>
        <w:t>законито</w:t>
      </w:r>
      <w:r w:rsidR="00840534" w:rsidRPr="003613FE">
        <w:rPr>
          <w:lang w:val="sr-Latn-CS"/>
        </w:rPr>
        <w:t xml:space="preserve">, </w:t>
      </w:r>
      <w:r>
        <w:rPr>
          <w:lang w:val="sr-Latn-CS"/>
        </w:rPr>
        <w:t>квалитетно</w:t>
      </w:r>
      <w:r w:rsidR="00840534" w:rsidRPr="003613FE">
        <w:rPr>
          <w:lang w:val="sr-Latn-CS"/>
        </w:rPr>
        <w:t xml:space="preserve"> </w:t>
      </w:r>
      <w:r>
        <w:rPr>
          <w:lang w:val="sr-Latn-CS"/>
        </w:rPr>
        <w:t>и</w:t>
      </w:r>
      <w:r w:rsidR="00840534" w:rsidRPr="003613FE">
        <w:rPr>
          <w:lang w:val="sr-Latn-CS"/>
        </w:rPr>
        <w:t xml:space="preserve"> </w:t>
      </w:r>
      <w:r>
        <w:rPr>
          <w:lang w:val="sr-Latn-CS"/>
        </w:rPr>
        <w:t>ефикасно</w:t>
      </w:r>
      <w:r w:rsidR="00F9156C">
        <w:rPr>
          <w:lang w:val="sr-Latn-CS"/>
        </w:rPr>
        <w:t xml:space="preserve">  </w:t>
      </w:r>
      <w:r>
        <w:rPr>
          <w:lang w:val="sr-Latn-CS"/>
        </w:rPr>
        <w:t>остваривање</w:t>
      </w:r>
      <w:r w:rsidR="00F9156C">
        <w:rPr>
          <w:lang w:val="sr-Latn-CS"/>
        </w:rPr>
        <w:t xml:space="preserve"> </w:t>
      </w:r>
      <w:r>
        <w:rPr>
          <w:lang w:val="sr-Latn-CS"/>
        </w:rPr>
        <w:t>послова</w:t>
      </w:r>
      <w:r w:rsidR="00F9156C">
        <w:rPr>
          <w:lang w:val="sr-Latn-CS"/>
        </w:rPr>
        <w:t xml:space="preserve">, </w:t>
      </w:r>
      <w:r>
        <w:rPr>
          <w:lang w:val="sr-Latn-CS"/>
        </w:rPr>
        <w:t>унапређивање</w:t>
      </w:r>
      <w:r w:rsidR="00840534" w:rsidRPr="003613FE">
        <w:rPr>
          <w:lang w:val="sr-Latn-CS"/>
        </w:rPr>
        <w:t xml:space="preserve"> </w:t>
      </w:r>
      <w:r>
        <w:rPr>
          <w:lang w:val="sr-Latn-CS"/>
        </w:rPr>
        <w:t>метода</w:t>
      </w:r>
      <w:r w:rsidR="00840534" w:rsidRPr="003613FE">
        <w:rPr>
          <w:lang w:val="sr-Latn-CS"/>
        </w:rPr>
        <w:t xml:space="preserve"> </w:t>
      </w:r>
      <w:r>
        <w:rPr>
          <w:lang w:val="sr-Latn-CS"/>
        </w:rPr>
        <w:t>рада</w:t>
      </w:r>
      <w:r w:rsidR="00840534" w:rsidRPr="003613FE">
        <w:rPr>
          <w:lang w:val="sr-Latn-CS"/>
        </w:rPr>
        <w:t xml:space="preserve">, </w:t>
      </w:r>
      <w:r>
        <w:rPr>
          <w:lang w:val="sr-Latn-CS"/>
        </w:rPr>
        <w:t>груписања</w:t>
      </w:r>
      <w:r w:rsidR="00840534" w:rsidRPr="003613FE">
        <w:rPr>
          <w:lang w:val="sr-Latn-CS"/>
        </w:rPr>
        <w:t xml:space="preserve"> </w:t>
      </w:r>
      <w:r>
        <w:rPr>
          <w:lang w:val="sr-Latn-CS"/>
        </w:rPr>
        <w:t>задатака</w:t>
      </w:r>
      <w:r w:rsidR="00840534" w:rsidRPr="003613FE">
        <w:rPr>
          <w:lang w:val="sr-Latn-CS"/>
        </w:rPr>
        <w:t xml:space="preserve"> </w:t>
      </w:r>
      <w:r>
        <w:rPr>
          <w:lang w:val="sr-Latn-CS"/>
        </w:rPr>
        <w:t>и</w:t>
      </w:r>
      <w:r w:rsidR="00840534" w:rsidRPr="003613FE">
        <w:rPr>
          <w:lang w:val="sr-Latn-CS"/>
        </w:rPr>
        <w:t xml:space="preserve"> </w:t>
      </w:r>
      <w:r>
        <w:rPr>
          <w:lang w:val="sr-Latn-CS"/>
        </w:rPr>
        <w:t>послова</w:t>
      </w:r>
      <w:r w:rsidR="00840534" w:rsidRPr="003613FE">
        <w:rPr>
          <w:lang w:val="sr-Latn-CS"/>
        </w:rPr>
        <w:t xml:space="preserve"> </w:t>
      </w:r>
      <w:r>
        <w:rPr>
          <w:lang w:val="sr-Latn-CS"/>
        </w:rPr>
        <w:t>према</w:t>
      </w:r>
      <w:r w:rsidR="00840534" w:rsidRPr="003613FE">
        <w:rPr>
          <w:lang w:val="sr-Latn-CS"/>
        </w:rPr>
        <w:t xml:space="preserve"> </w:t>
      </w:r>
      <w:r>
        <w:rPr>
          <w:lang w:val="sr-Latn-CS"/>
        </w:rPr>
        <w:t>њиховој</w:t>
      </w:r>
      <w:r w:rsidR="00840534" w:rsidRPr="003613FE">
        <w:rPr>
          <w:lang w:val="sr-Latn-CS"/>
        </w:rPr>
        <w:t xml:space="preserve"> </w:t>
      </w:r>
      <w:r>
        <w:rPr>
          <w:lang w:val="sr-Latn-CS"/>
        </w:rPr>
        <w:t>врсти</w:t>
      </w:r>
      <w:r w:rsidR="00840534" w:rsidRPr="003613FE">
        <w:rPr>
          <w:lang w:val="sr-Latn-CS"/>
        </w:rPr>
        <w:t xml:space="preserve">, </w:t>
      </w:r>
      <w:r>
        <w:rPr>
          <w:lang w:val="sr-Latn-CS"/>
        </w:rPr>
        <w:t>степену</w:t>
      </w:r>
      <w:r w:rsidR="00840534" w:rsidRPr="003613FE">
        <w:rPr>
          <w:lang w:val="sr-Latn-CS"/>
        </w:rPr>
        <w:t xml:space="preserve"> </w:t>
      </w:r>
      <w:r>
        <w:rPr>
          <w:lang w:val="sr-Latn-CS"/>
        </w:rPr>
        <w:t>сложености</w:t>
      </w:r>
      <w:r w:rsidR="00840534" w:rsidRPr="003613FE">
        <w:rPr>
          <w:lang w:val="sr-Latn-CS"/>
        </w:rPr>
        <w:t xml:space="preserve">, </w:t>
      </w:r>
      <w:r>
        <w:rPr>
          <w:lang w:val="sr-Latn-CS"/>
        </w:rPr>
        <w:t>условима</w:t>
      </w:r>
      <w:r w:rsidR="00840534" w:rsidRPr="003613FE">
        <w:rPr>
          <w:lang w:val="sr-Latn-CS"/>
        </w:rPr>
        <w:t xml:space="preserve"> </w:t>
      </w:r>
      <w:r>
        <w:rPr>
          <w:lang w:val="sr-Latn-CS"/>
        </w:rPr>
        <w:t>за</w:t>
      </w:r>
      <w:r w:rsidR="00840534" w:rsidRPr="003613FE">
        <w:rPr>
          <w:lang w:val="sr-Latn-CS"/>
        </w:rPr>
        <w:t xml:space="preserve"> </w:t>
      </w:r>
      <w:r>
        <w:rPr>
          <w:lang w:val="sr-Latn-CS"/>
        </w:rPr>
        <w:t>њихово</w:t>
      </w:r>
      <w:r w:rsidR="00840534" w:rsidRPr="003613FE">
        <w:rPr>
          <w:lang w:val="sr-Latn-CS"/>
        </w:rPr>
        <w:t xml:space="preserve"> </w:t>
      </w:r>
      <w:r>
        <w:rPr>
          <w:lang w:val="sr-Latn-CS"/>
        </w:rPr>
        <w:t>вршење</w:t>
      </w:r>
      <w:r w:rsidR="00840534" w:rsidRPr="003613FE">
        <w:rPr>
          <w:lang w:val="sr-Latn-CS"/>
        </w:rPr>
        <w:t xml:space="preserve">, </w:t>
      </w:r>
      <w:r>
        <w:rPr>
          <w:lang w:val="sr-Latn-CS"/>
        </w:rPr>
        <w:t>пуна</w:t>
      </w:r>
      <w:r w:rsidR="00840534" w:rsidRPr="003613FE">
        <w:rPr>
          <w:lang w:val="sr-Latn-CS"/>
        </w:rPr>
        <w:t xml:space="preserve"> </w:t>
      </w:r>
      <w:r>
        <w:rPr>
          <w:lang w:val="sr-Latn-CS"/>
        </w:rPr>
        <w:t>запосленост</w:t>
      </w:r>
      <w:r w:rsidR="00840534" w:rsidRPr="003613FE">
        <w:rPr>
          <w:lang w:val="sr-Latn-CS"/>
        </w:rPr>
        <w:t xml:space="preserve"> </w:t>
      </w:r>
      <w:r>
        <w:rPr>
          <w:lang w:val="sr-Latn-CS"/>
        </w:rPr>
        <w:t>службеника</w:t>
      </w:r>
      <w:r w:rsidR="00840534" w:rsidRPr="003613FE">
        <w:rPr>
          <w:lang w:val="sr-Latn-CS"/>
        </w:rPr>
        <w:t xml:space="preserve"> </w:t>
      </w:r>
      <w:r>
        <w:rPr>
          <w:lang w:val="sr-Latn-CS"/>
        </w:rPr>
        <w:t>и</w:t>
      </w:r>
      <w:r w:rsidR="00840534" w:rsidRPr="003613FE">
        <w:rPr>
          <w:lang w:val="sr-Latn-CS"/>
        </w:rPr>
        <w:t xml:space="preserve"> </w:t>
      </w:r>
      <w:r>
        <w:rPr>
          <w:lang w:val="sr-Latn-CS"/>
        </w:rPr>
        <w:t>намјештеника</w:t>
      </w:r>
      <w:r w:rsidR="00840534" w:rsidRPr="003613FE">
        <w:rPr>
          <w:lang w:val="sr-Latn-CS"/>
        </w:rPr>
        <w:t xml:space="preserve">, </w:t>
      </w:r>
      <w:r>
        <w:rPr>
          <w:lang w:val="sr-Latn-CS"/>
        </w:rPr>
        <w:t>ефикасно</w:t>
      </w:r>
      <w:r w:rsidR="00840534" w:rsidRPr="003613FE">
        <w:rPr>
          <w:lang w:val="sr-Latn-CS"/>
        </w:rPr>
        <w:t xml:space="preserve"> </w:t>
      </w:r>
      <w:r>
        <w:rPr>
          <w:lang w:val="sr-Latn-CS"/>
        </w:rPr>
        <w:t>руковођење</w:t>
      </w:r>
      <w:r w:rsidR="00840534" w:rsidRPr="003613FE">
        <w:rPr>
          <w:lang w:val="sr-Latn-CS"/>
        </w:rPr>
        <w:t xml:space="preserve">, </w:t>
      </w:r>
      <w:r>
        <w:rPr>
          <w:lang w:val="sr-Latn-CS"/>
        </w:rPr>
        <w:t>координација</w:t>
      </w:r>
      <w:r w:rsidR="00F9156C">
        <w:rPr>
          <w:lang w:val="sr-Latn-CS"/>
        </w:rPr>
        <w:t xml:space="preserve"> </w:t>
      </w:r>
      <w:r>
        <w:rPr>
          <w:lang w:val="sr-Latn-CS"/>
        </w:rPr>
        <w:t>и</w:t>
      </w:r>
      <w:r w:rsidR="00F9156C">
        <w:rPr>
          <w:lang w:val="sr-Latn-CS"/>
        </w:rPr>
        <w:t xml:space="preserve"> </w:t>
      </w:r>
      <w:r>
        <w:rPr>
          <w:lang w:val="sr-Latn-CS"/>
        </w:rPr>
        <w:t>надзор</w:t>
      </w:r>
      <w:r w:rsidR="00840534" w:rsidRPr="003613FE">
        <w:rPr>
          <w:lang w:val="sr-Latn-CS"/>
        </w:rPr>
        <w:t xml:space="preserve"> </w:t>
      </w:r>
      <w:r>
        <w:rPr>
          <w:lang w:val="sr-Latn-CS"/>
        </w:rPr>
        <w:t>над</w:t>
      </w:r>
      <w:r w:rsidR="00840534" w:rsidRPr="003613FE">
        <w:rPr>
          <w:lang w:val="sr-Latn-CS"/>
        </w:rPr>
        <w:t xml:space="preserve"> </w:t>
      </w:r>
      <w:r>
        <w:rPr>
          <w:lang w:val="sr-Latn-CS"/>
        </w:rPr>
        <w:t>вршењем</w:t>
      </w:r>
      <w:r w:rsidR="00840534" w:rsidRPr="003613FE">
        <w:rPr>
          <w:lang w:val="sr-Latn-CS"/>
        </w:rPr>
        <w:t xml:space="preserve"> </w:t>
      </w:r>
      <w:r>
        <w:rPr>
          <w:lang w:val="sr-Latn-CS"/>
        </w:rPr>
        <w:t>послова</w:t>
      </w:r>
      <w:r w:rsidR="00F67B42">
        <w:rPr>
          <w:lang w:val="sr-Latn-CS"/>
        </w:rPr>
        <w:t xml:space="preserve"> </w:t>
      </w:r>
      <w:r>
        <w:rPr>
          <w:lang w:val="sr-Latn-CS"/>
        </w:rPr>
        <w:t>и</w:t>
      </w:r>
      <w:r w:rsidR="00F67B42">
        <w:rPr>
          <w:lang w:val="sr-Latn-CS"/>
        </w:rPr>
        <w:t xml:space="preserve"> </w:t>
      </w:r>
      <w:r>
        <w:rPr>
          <w:lang w:val="sr-Latn-CS"/>
        </w:rPr>
        <w:t>задатака</w:t>
      </w:r>
      <w:r w:rsidR="00F67B42">
        <w:rPr>
          <w:lang w:val="sr-Latn-CS"/>
        </w:rPr>
        <w:t xml:space="preserve">, </w:t>
      </w:r>
      <w:r>
        <w:rPr>
          <w:lang w:val="sr-Latn-CS"/>
        </w:rPr>
        <w:t>остваривање</w:t>
      </w:r>
      <w:r w:rsidR="00F67B42">
        <w:rPr>
          <w:lang w:val="sr-Latn-CS"/>
        </w:rPr>
        <w:t xml:space="preserve"> </w:t>
      </w:r>
      <w:r>
        <w:rPr>
          <w:lang w:val="sr-Latn-CS"/>
        </w:rPr>
        <w:t>међусобне</w:t>
      </w:r>
      <w:r w:rsidR="00840534" w:rsidRPr="003613FE">
        <w:rPr>
          <w:lang w:val="sr-Latn-CS"/>
        </w:rPr>
        <w:t xml:space="preserve"> </w:t>
      </w:r>
      <w:r>
        <w:rPr>
          <w:lang w:val="sr-Latn-CS"/>
        </w:rPr>
        <w:t>сарадње</w:t>
      </w:r>
      <w:r w:rsidR="00840534" w:rsidRPr="003613FE">
        <w:rPr>
          <w:lang w:val="sr-Latn-CS"/>
        </w:rPr>
        <w:t xml:space="preserve">  </w:t>
      </w:r>
      <w:r>
        <w:rPr>
          <w:lang w:val="sr-Latn-CS"/>
        </w:rPr>
        <w:t>и</w:t>
      </w:r>
      <w:r w:rsidR="00840534" w:rsidRPr="003613FE">
        <w:rPr>
          <w:lang w:val="sr-Latn-CS"/>
        </w:rPr>
        <w:t xml:space="preserve"> </w:t>
      </w:r>
      <w:r>
        <w:rPr>
          <w:lang w:val="sr-Latn-CS"/>
        </w:rPr>
        <w:t>јавности</w:t>
      </w:r>
      <w:r w:rsidR="00840534" w:rsidRPr="003613FE">
        <w:rPr>
          <w:lang w:val="sr-Latn-CS"/>
        </w:rPr>
        <w:t xml:space="preserve"> </w:t>
      </w:r>
      <w:r>
        <w:rPr>
          <w:lang w:val="sr-Latn-CS"/>
        </w:rPr>
        <w:t>рада</w:t>
      </w:r>
      <w:r w:rsidR="00840534" w:rsidRPr="003613FE">
        <w:rPr>
          <w:lang w:val="sr-Latn-CS"/>
        </w:rPr>
        <w:t xml:space="preserve"> </w:t>
      </w:r>
      <w:r>
        <w:rPr>
          <w:lang w:val="sr-Latn-CS"/>
        </w:rPr>
        <w:t>и</w:t>
      </w:r>
      <w:r w:rsidR="00840534" w:rsidRPr="003613FE">
        <w:rPr>
          <w:lang w:val="sr-Latn-CS"/>
        </w:rPr>
        <w:t xml:space="preserve"> </w:t>
      </w:r>
      <w:r>
        <w:rPr>
          <w:lang w:val="sr-Latn-CS"/>
        </w:rPr>
        <w:t>остваривање</w:t>
      </w:r>
      <w:r w:rsidR="00840534" w:rsidRPr="003613FE">
        <w:rPr>
          <w:lang w:val="sr-Latn-CS"/>
        </w:rPr>
        <w:t xml:space="preserve"> </w:t>
      </w:r>
      <w:r>
        <w:rPr>
          <w:lang w:val="sr-Latn-CS"/>
        </w:rPr>
        <w:t>одговорности</w:t>
      </w:r>
      <w:r w:rsidR="00840534" w:rsidRPr="003613FE">
        <w:rPr>
          <w:lang w:val="sr-Latn-CS"/>
        </w:rPr>
        <w:t xml:space="preserve"> </w:t>
      </w:r>
      <w:r>
        <w:rPr>
          <w:lang w:val="sr-Latn-CS"/>
        </w:rPr>
        <w:t>за</w:t>
      </w:r>
      <w:r w:rsidR="00840534" w:rsidRPr="003613FE">
        <w:rPr>
          <w:lang w:val="sr-Latn-CS"/>
        </w:rPr>
        <w:t xml:space="preserve"> </w:t>
      </w:r>
      <w:r>
        <w:rPr>
          <w:lang w:val="sr-Latn-CS"/>
        </w:rPr>
        <w:t>вршење</w:t>
      </w:r>
      <w:r w:rsidR="00840534" w:rsidRPr="003613FE">
        <w:rPr>
          <w:lang w:val="sr-Latn-CS"/>
        </w:rPr>
        <w:t xml:space="preserve"> </w:t>
      </w:r>
      <w:r>
        <w:rPr>
          <w:lang w:val="sr-Latn-CS"/>
        </w:rPr>
        <w:t>послова</w:t>
      </w:r>
      <w:r w:rsidR="00840534" w:rsidRPr="003613FE">
        <w:rPr>
          <w:lang w:val="sr-Latn-CS"/>
        </w:rPr>
        <w:t xml:space="preserve"> </w:t>
      </w:r>
      <w:r>
        <w:rPr>
          <w:lang w:val="sr-Latn-CS"/>
        </w:rPr>
        <w:t>и</w:t>
      </w:r>
      <w:r w:rsidR="00840534" w:rsidRPr="003613FE">
        <w:rPr>
          <w:lang w:val="sr-Latn-CS"/>
        </w:rPr>
        <w:t xml:space="preserve"> </w:t>
      </w:r>
      <w:r>
        <w:rPr>
          <w:lang w:val="sr-Latn-CS"/>
        </w:rPr>
        <w:t>задатака</w:t>
      </w:r>
      <w:r w:rsidR="00840534" w:rsidRPr="003613FE">
        <w:rPr>
          <w:lang w:val="sr-Latn-CS"/>
        </w:rPr>
        <w:t>.</w:t>
      </w:r>
    </w:p>
    <w:p w14:paraId="1A410055" w14:textId="77777777" w:rsidR="009378BA" w:rsidRDefault="009378BA" w:rsidP="00F567C5">
      <w:pPr>
        <w:jc w:val="both"/>
        <w:rPr>
          <w:lang w:val="sr-Latn-CS"/>
        </w:rPr>
      </w:pPr>
    </w:p>
    <w:p w14:paraId="4AB67526" w14:textId="77777777" w:rsidR="009378BA" w:rsidRPr="009378BA" w:rsidRDefault="009378BA" w:rsidP="00F567C5">
      <w:pPr>
        <w:jc w:val="both"/>
        <w:rPr>
          <w:lang w:val="sr-Cyrl-RS"/>
        </w:rPr>
      </w:pPr>
      <w:r>
        <w:rPr>
          <w:lang w:val="sr-Cyrl-RS"/>
        </w:rPr>
        <w:t xml:space="preserve">У </w:t>
      </w:r>
      <w:r w:rsidR="00396D85">
        <w:rPr>
          <w:lang w:val="sr-Cyrl-RS"/>
        </w:rPr>
        <w:t>оквиру Секретаријата</w:t>
      </w:r>
      <w:r w:rsidR="0065024E">
        <w:rPr>
          <w:lang w:val="sr-Cyrl-RS"/>
        </w:rPr>
        <w:t xml:space="preserve"> се образује Служба </w:t>
      </w:r>
      <w:r w:rsidR="007755F5">
        <w:rPr>
          <w:lang w:val="sr-Cyrl-RS"/>
        </w:rPr>
        <w:t>ко</w:t>
      </w:r>
      <w:r>
        <w:rPr>
          <w:lang w:val="sr-Cyrl-RS"/>
        </w:rPr>
        <w:t>муналне полиције.</w:t>
      </w:r>
    </w:p>
    <w:p w14:paraId="54B91C74" w14:textId="77777777" w:rsidR="00691DC4" w:rsidRDefault="00691DC4" w:rsidP="002F3674">
      <w:pPr>
        <w:rPr>
          <w:b/>
          <w:bCs/>
          <w:lang w:val="sr-Latn-CS"/>
        </w:rPr>
      </w:pPr>
    </w:p>
    <w:p w14:paraId="5C856C53" w14:textId="77777777" w:rsidR="00840534" w:rsidRPr="003613FE" w:rsidRDefault="00046D0A" w:rsidP="008025CE">
      <w:pPr>
        <w:jc w:val="center"/>
        <w:rPr>
          <w:b/>
          <w:bCs/>
          <w:lang w:val="sr-Latn-CS"/>
        </w:rPr>
      </w:pPr>
      <w:r>
        <w:rPr>
          <w:b/>
          <w:bCs/>
          <w:lang w:val="sr-Latn-CS"/>
        </w:rPr>
        <w:t>Члан</w:t>
      </w:r>
      <w:r w:rsidR="009556C7">
        <w:rPr>
          <w:b/>
          <w:bCs/>
          <w:lang w:val="sr-Latn-CS"/>
        </w:rPr>
        <w:t xml:space="preserve"> 4</w:t>
      </w:r>
    </w:p>
    <w:p w14:paraId="0599925C" w14:textId="77777777" w:rsidR="00840534" w:rsidRPr="003613FE" w:rsidRDefault="00840534" w:rsidP="00F567C5">
      <w:pPr>
        <w:jc w:val="both"/>
        <w:rPr>
          <w:lang w:val="sr-Latn-CS"/>
        </w:rPr>
      </w:pPr>
    </w:p>
    <w:p w14:paraId="6F907D9B" w14:textId="77777777" w:rsidR="00691DC4" w:rsidRPr="00691DC4" w:rsidRDefault="00046D0A" w:rsidP="00F567C5">
      <w:pPr>
        <w:jc w:val="both"/>
        <w:rPr>
          <w:lang w:val="sr-Latn-CS"/>
        </w:rPr>
      </w:pPr>
      <w:r>
        <w:rPr>
          <w:lang w:val="sr-Latn-CS"/>
        </w:rPr>
        <w:t>Секретаријат</w:t>
      </w:r>
      <w:r w:rsidR="00840534" w:rsidRPr="00691DC4">
        <w:rPr>
          <w:lang w:val="sr-Latn-CS"/>
        </w:rPr>
        <w:t xml:space="preserve"> </w:t>
      </w:r>
      <w:r>
        <w:rPr>
          <w:lang w:val="sr-Latn-CS"/>
        </w:rPr>
        <w:t>за</w:t>
      </w:r>
      <w:r w:rsidR="00840534" w:rsidRPr="00691DC4">
        <w:rPr>
          <w:lang w:val="sr-Latn-CS"/>
        </w:rPr>
        <w:t xml:space="preserve"> </w:t>
      </w:r>
      <w:r>
        <w:rPr>
          <w:lang w:val="sr-Latn-CS"/>
        </w:rPr>
        <w:t>инспекцијске</w:t>
      </w:r>
      <w:r w:rsidR="00840534" w:rsidRPr="00691DC4">
        <w:rPr>
          <w:lang w:val="sr-Latn-CS"/>
        </w:rPr>
        <w:t xml:space="preserve"> </w:t>
      </w:r>
      <w:r>
        <w:rPr>
          <w:lang w:val="sr-Latn-CS"/>
        </w:rPr>
        <w:t>послове</w:t>
      </w:r>
      <w:r w:rsidR="00840534" w:rsidRPr="00691DC4">
        <w:rPr>
          <w:lang w:val="sr-Latn-CS"/>
        </w:rPr>
        <w:t xml:space="preserve"> </w:t>
      </w:r>
      <w:r>
        <w:rPr>
          <w:lang w:val="sr-Latn-CS"/>
        </w:rPr>
        <w:t>врши</w:t>
      </w:r>
      <w:r w:rsidR="00840534" w:rsidRPr="00691DC4">
        <w:rPr>
          <w:lang w:val="sr-Latn-CS"/>
        </w:rPr>
        <w:t xml:space="preserve"> </w:t>
      </w:r>
      <w:r>
        <w:rPr>
          <w:lang w:val="sr-Latn-CS"/>
        </w:rPr>
        <w:t>послове</w:t>
      </w:r>
      <w:r w:rsidR="000F30BF" w:rsidRPr="00691DC4">
        <w:rPr>
          <w:lang w:val="sr-Latn-CS"/>
        </w:rPr>
        <w:t xml:space="preserve"> </w:t>
      </w:r>
      <w:r>
        <w:rPr>
          <w:lang w:val="sr-Latn-CS"/>
        </w:rPr>
        <w:t>управе</w:t>
      </w:r>
      <w:r w:rsidR="000F30BF" w:rsidRPr="00691DC4">
        <w:rPr>
          <w:lang w:val="sr-Latn-CS"/>
        </w:rPr>
        <w:t>:</w:t>
      </w:r>
    </w:p>
    <w:p w14:paraId="152F8744" w14:textId="77777777" w:rsidR="00691DC4" w:rsidRPr="00691DC4" w:rsidRDefault="00691DC4" w:rsidP="00F567C5">
      <w:pPr>
        <w:jc w:val="both"/>
        <w:rPr>
          <w:lang w:val="sr-Latn-CS"/>
        </w:rPr>
      </w:pPr>
    </w:p>
    <w:p w14:paraId="5B64FB2B" w14:textId="77777777" w:rsidR="003826FB" w:rsidRPr="00691DC4" w:rsidRDefault="00046D0A" w:rsidP="003826FB">
      <w:pPr>
        <w:numPr>
          <w:ilvl w:val="0"/>
          <w:numId w:val="1"/>
        </w:numPr>
        <w:jc w:val="both"/>
        <w:rPr>
          <w:lang w:val="sr-Latn-CS"/>
        </w:rPr>
      </w:pPr>
      <w:r>
        <w:rPr>
          <w:lang w:val="sr-Latn-CS"/>
        </w:rPr>
        <w:t>Врши</w:t>
      </w:r>
      <w:r w:rsidR="000F30BF" w:rsidRPr="00691DC4">
        <w:rPr>
          <w:lang w:val="sr-Latn-CS"/>
        </w:rPr>
        <w:t xml:space="preserve"> </w:t>
      </w:r>
      <w:r>
        <w:rPr>
          <w:lang w:val="sr-Latn-CS"/>
        </w:rPr>
        <w:t>инспекцијски</w:t>
      </w:r>
      <w:r w:rsidR="003826FB" w:rsidRPr="00691DC4">
        <w:rPr>
          <w:lang w:val="sr-Latn-CS"/>
        </w:rPr>
        <w:t xml:space="preserve"> </w:t>
      </w:r>
      <w:r>
        <w:rPr>
          <w:lang w:val="sr-Latn-CS"/>
        </w:rPr>
        <w:t>надзор</w:t>
      </w:r>
      <w:r w:rsidR="003826FB" w:rsidRPr="00691DC4">
        <w:rPr>
          <w:lang w:val="sr-Latn-CS"/>
        </w:rPr>
        <w:t xml:space="preserve"> </w:t>
      </w:r>
      <w:r>
        <w:rPr>
          <w:lang w:val="sr-Latn-CS"/>
        </w:rPr>
        <w:t>над</w:t>
      </w:r>
      <w:r w:rsidR="003826FB" w:rsidRPr="00691DC4">
        <w:rPr>
          <w:lang w:val="sr-Latn-CS"/>
        </w:rPr>
        <w:t xml:space="preserve"> </w:t>
      </w:r>
      <w:r>
        <w:rPr>
          <w:lang w:val="sr-Latn-CS"/>
        </w:rPr>
        <w:t>изградњом</w:t>
      </w:r>
      <w:r w:rsidR="003826FB" w:rsidRPr="00691DC4">
        <w:rPr>
          <w:lang w:val="sr-Latn-CS"/>
        </w:rPr>
        <w:t xml:space="preserve">, </w:t>
      </w:r>
      <w:r>
        <w:rPr>
          <w:lang w:val="sr-Latn-CS"/>
        </w:rPr>
        <w:t>реконструкцијом</w:t>
      </w:r>
      <w:r w:rsidR="003826FB" w:rsidRPr="00691DC4">
        <w:rPr>
          <w:lang w:val="sr-Latn-CS"/>
        </w:rPr>
        <w:t xml:space="preserve">, </w:t>
      </w:r>
      <w:r>
        <w:rPr>
          <w:lang w:val="sr-Latn-CS"/>
        </w:rPr>
        <w:t>коришћењем</w:t>
      </w:r>
      <w:r w:rsidR="003826FB" w:rsidRPr="00691DC4">
        <w:rPr>
          <w:lang w:val="sr-Latn-CS"/>
        </w:rPr>
        <w:t xml:space="preserve">, </w:t>
      </w:r>
      <w:r>
        <w:rPr>
          <w:lang w:val="sr-Latn-CS"/>
        </w:rPr>
        <w:t>одржавањем</w:t>
      </w:r>
      <w:r w:rsidR="003826FB" w:rsidRPr="00691DC4">
        <w:rPr>
          <w:lang w:val="sr-Latn-CS"/>
        </w:rPr>
        <w:t xml:space="preserve">, </w:t>
      </w:r>
      <w:r>
        <w:rPr>
          <w:lang w:val="sr-Latn-CS"/>
        </w:rPr>
        <w:t>заштитом</w:t>
      </w:r>
      <w:r w:rsidR="003826FB" w:rsidRPr="00691DC4">
        <w:rPr>
          <w:lang w:val="sr-Latn-CS"/>
        </w:rPr>
        <w:t xml:space="preserve"> </w:t>
      </w:r>
      <w:r>
        <w:rPr>
          <w:lang w:val="sr-Latn-CS"/>
        </w:rPr>
        <w:t>и</w:t>
      </w:r>
      <w:r w:rsidR="003826FB" w:rsidRPr="00691DC4">
        <w:rPr>
          <w:lang w:val="sr-Latn-CS"/>
        </w:rPr>
        <w:t xml:space="preserve"> </w:t>
      </w:r>
      <w:r>
        <w:rPr>
          <w:lang w:val="sr-Latn-CS"/>
        </w:rPr>
        <w:t>управљањем</w:t>
      </w:r>
      <w:r w:rsidR="003826FB" w:rsidRPr="00691DC4">
        <w:rPr>
          <w:lang w:val="sr-Latn-CS"/>
        </w:rPr>
        <w:t xml:space="preserve"> </w:t>
      </w:r>
      <w:r>
        <w:rPr>
          <w:lang w:val="sr-Latn-CS"/>
        </w:rPr>
        <w:t>општинским</w:t>
      </w:r>
      <w:r w:rsidR="003826FB" w:rsidRPr="00691DC4">
        <w:rPr>
          <w:lang w:val="sr-Latn-CS"/>
        </w:rPr>
        <w:t xml:space="preserve"> </w:t>
      </w:r>
      <w:r>
        <w:rPr>
          <w:lang w:val="sr-Latn-CS"/>
        </w:rPr>
        <w:t>путевима</w:t>
      </w:r>
      <w:r w:rsidR="003826FB" w:rsidRPr="00691DC4">
        <w:rPr>
          <w:lang w:val="sr-Latn-CS"/>
        </w:rPr>
        <w:t xml:space="preserve"> </w:t>
      </w:r>
      <w:r>
        <w:rPr>
          <w:lang w:val="sr-Latn-CS"/>
        </w:rPr>
        <w:t>у</w:t>
      </w:r>
      <w:r w:rsidR="003826FB" w:rsidRPr="00691DC4">
        <w:rPr>
          <w:lang w:val="sr-Latn-CS"/>
        </w:rPr>
        <w:t xml:space="preserve"> </w:t>
      </w:r>
      <w:r>
        <w:rPr>
          <w:lang w:val="sr-Latn-CS"/>
        </w:rPr>
        <w:t>складу</w:t>
      </w:r>
      <w:r w:rsidR="003826FB" w:rsidRPr="00691DC4">
        <w:rPr>
          <w:lang w:val="sr-Latn-CS"/>
        </w:rPr>
        <w:t xml:space="preserve"> </w:t>
      </w:r>
      <w:r>
        <w:rPr>
          <w:lang w:val="sr-Latn-CS"/>
        </w:rPr>
        <w:t>са</w:t>
      </w:r>
      <w:r w:rsidR="003826FB" w:rsidRPr="00691DC4">
        <w:rPr>
          <w:lang w:val="sr-Latn-CS"/>
        </w:rPr>
        <w:t xml:space="preserve"> </w:t>
      </w:r>
      <w:r>
        <w:rPr>
          <w:lang w:val="sr-Latn-CS"/>
        </w:rPr>
        <w:t>законом</w:t>
      </w:r>
      <w:r w:rsidR="003826FB" w:rsidRPr="00691DC4">
        <w:rPr>
          <w:lang w:val="sr-Latn-CS"/>
        </w:rPr>
        <w:t xml:space="preserve"> </w:t>
      </w:r>
      <w:r>
        <w:rPr>
          <w:lang w:val="sr-Latn-CS"/>
        </w:rPr>
        <w:t>и</w:t>
      </w:r>
      <w:r w:rsidR="003826FB" w:rsidRPr="00691DC4">
        <w:rPr>
          <w:lang w:val="sr-Latn-CS"/>
        </w:rPr>
        <w:t xml:space="preserve"> </w:t>
      </w:r>
      <w:r>
        <w:rPr>
          <w:lang w:val="sr-Latn-CS"/>
        </w:rPr>
        <w:t>другим</w:t>
      </w:r>
      <w:r w:rsidR="003826FB" w:rsidRPr="00691DC4">
        <w:rPr>
          <w:lang w:val="sr-Latn-CS"/>
        </w:rPr>
        <w:t xml:space="preserve"> </w:t>
      </w:r>
      <w:r>
        <w:rPr>
          <w:lang w:val="sr-Latn-CS"/>
        </w:rPr>
        <w:t>прописима</w:t>
      </w:r>
      <w:r w:rsidR="003826FB" w:rsidRPr="00691DC4">
        <w:rPr>
          <w:lang w:val="sr-Latn-CS"/>
        </w:rPr>
        <w:t>;</w:t>
      </w:r>
    </w:p>
    <w:p w14:paraId="4C0474B1" w14:textId="77777777" w:rsidR="00840534" w:rsidRPr="00691DC4" w:rsidRDefault="00046D0A" w:rsidP="00B40BDD">
      <w:pPr>
        <w:numPr>
          <w:ilvl w:val="0"/>
          <w:numId w:val="1"/>
        </w:numPr>
        <w:jc w:val="both"/>
        <w:rPr>
          <w:lang w:val="sr-Latn-CS"/>
        </w:rPr>
      </w:pPr>
      <w:r>
        <w:rPr>
          <w:lang w:val="sr-Latn-CS"/>
        </w:rPr>
        <w:t>Врши</w:t>
      </w:r>
      <w:r w:rsidR="000F30BF" w:rsidRPr="00691DC4">
        <w:rPr>
          <w:lang w:val="sr-Latn-CS"/>
        </w:rPr>
        <w:t xml:space="preserve"> </w:t>
      </w:r>
      <w:r>
        <w:rPr>
          <w:lang w:val="sr-Latn-CS"/>
        </w:rPr>
        <w:t>инспекцијски</w:t>
      </w:r>
      <w:r w:rsidR="00B40BDD" w:rsidRPr="00691DC4">
        <w:rPr>
          <w:lang w:val="sr-Latn-CS"/>
        </w:rPr>
        <w:t xml:space="preserve"> </w:t>
      </w:r>
      <w:r>
        <w:rPr>
          <w:lang w:val="sr-Latn-CS"/>
        </w:rPr>
        <w:t>надзор</w:t>
      </w:r>
      <w:r w:rsidR="00B40BDD" w:rsidRPr="00691DC4">
        <w:rPr>
          <w:lang w:val="sr-Latn-CS"/>
        </w:rPr>
        <w:t xml:space="preserve"> </w:t>
      </w:r>
      <w:r>
        <w:rPr>
          <w:lang w:val="sr-Latn-CS"/>
        </w:rPr>
        <w:t>над</w:t>
      </w:r>
      <w:r w:rsidR="00DF7400" w:rsidRPr="00691DC4">
        <w:rPr>
          <w:lang w:val="sr-Latn-CS"/>
        </w:rPr>
        <w:t xml:space="preserve"> </w:t>
      </w:r>
      <w:r>
        <w:rPr>
          <w:lang w:val="sr-Latn-CS"/>
        </w:rPr>
        <w:t>изградњом</w:t>
      </w:r>
      <w:r w:rsidR="00DF7400" w:rsidRPr="00691DC4">
        <w:rPr>
          <w:lang w:val="sr-Latn-CS"/>
        </w:rPr>
        <w:t xml:space="preserve">, </w:t>
      </w:r>
      <w:r>
        <w:rPr>
          <w:lang w:val="sr-Latn-CS"/>
        </w:rPr>
        <w:t>реконструкцијом</w:t>
      </w:r>
      <w:r w:rsidR="00DF7400" w:rsidRPr="00691DC4">
        <w:rPr>
          <w:lang w:val="sr-Latn-CS"/>
        </w:rPr>
        <w:t xml:space="preserve">, </w:t>
      </w:r>
      <w:r>
        <w:rPr>
          <w:lang w:val="sr-Latn-CS"/>
        </w:rPr>
        <w:t>коришћењем</w:t>
      </w:r>
      <w:r w:rsidR="00DF7400" w:rsidRPr="00691DC4">
        <w:rPr>
          <w:lang w:val="sr-Latn-CS"/>
        </w:rPr>
        <w:t xml:space="preserve">, </w:t>
      </w:r>
      <w:r>
        <w:rPr>
          <w:lang w:val="sr-Latn-CS"/>
        </w:rPr>
        <w:t>одржавањем</w:t>
      </w:r>
      <w:r w:rsidR="00DF7400" w:rsidRPr="00691DC4">
        <w:rPr>
          <w:lang w:val="sr-Latn-CS"/>
        </w:rPr>
        <w:t xml:space="preserve">, </w:t>
      </w:r>
      <w:r>
        <w:rPr>
          <w:lang w:val="sr-Latn-CS"/>
        </w:rPr>
        <w:t>заштитом</w:t>
      </w:r>
      <w:r w:rsidR="00DF7400" w:rsidRPr="00691DC4">
        <w:rPr>
          <w:lang w:val="sr-Latn-CS"/>
        </w:rPr>
        <w:t xml:space="preserve"> </w:t>
      </w:r>
      <w:r>
        <w:rPr>
          <w:lang w:val="sr-Latn-CS"/>
        </w:rPr>
        <w:t>и</w:t>
      </w:r>
      <w:r w:rsidR="00DF7400" w:rsidRPr="00691DC4">
        <w:rPr>
          <w:lang w:val="sr-Latn-CS"/>
        </w:rPr>
        <w:t xml:space="preserve"> </w:t>
      </w:r>
      <w:r>
        <w:rPr>
          <w:lang w:val="sr-Latn-CS"/>
        </w:rPr>
        <w:t>управљањем</w:t>
      </w:r>
      <w:r w:rsidR="00DF7400" w:rsidRPr="00691DC4">
        <w:rPr>
          <w:lang w:val="sr-Latn-CS"/>
        </w:rPr>
        <w:t xml:space="preserve"> </w:t>
      </w:r>
      <w:r>
        <w:rPr>
          <w:lang w:val="sr-Latn-CS"/>
        </w:rPr>
        <w:t>водним</w:t>
      </w:r>
      <w:r w:rsidR="00DF7400" w:rsidRPr="00691DC4">
        <w:rPr>
          <w:lang w:val="sr-Latn-CS"/>
        </w:rPr>
        <w:t xml:space="preserve"> </w:t>
      </w:r>
      <w:r>
        <w:rPr>
          <w:lang w:val="sr-Latn-CS"/>
        </w:rPr>
        <w:t>објектима</w:t>
      </w:r>
      <w:r w:rsidR="00DF7400" w:rsidRPr="00691DC4">
        <w:rPr>
          <w:lang w:val="sr-Latn-CS"/>
        </w:rPr>
        <w:t xml:space="preserve"> </w:t>
      </w:r>
      <w:r>
        <w:rPr>
          <w:lang w:val="sr-Latn-CS"/>
        </w:rPr>
        <w:t>од</w:t>
      </w:r>
      <w:r w:rsidR="00435620">
        <w:rPr>
          <w:lang w:val="sr-Latn-CS"/>
        </w:rPr>
        <w:t xml:space="preserve"> </w:t>
      </w:r>
      <w:r>
        <w:rPr>
          <w:lang w:val="sr-Latn-CS"/>
        </w:rPr>
        <w:t>локалног</w:t>
      </w:r>
      <w:r w:rsidR="00435620">
        <w:rPr>
          <w:lang w:val="sr-Latn-CS"/>
        </w:rPr>
        <w:t xml:space="preserve"> </w:t>
      </w:r>
      <w:r>
        <w:rPr>
          <w:lang w:val="sr-Latn-CS"/>
        </w:rPr>
        <w:t>значаја</w:t>
      </w:r>
      <w:r w:rsidR="00435620">
        <w:rPr>
          <w:lang w:val="sr-Latn-CS"/>
        </w:rPr>
        <w:t xml:space="preserve"> </w:t>
      </w:r>
      <w:r>
        <w:rPr>
          <w:lang w:val="sr-Latn-CS"/>
        </w:rPr>
        <w:t>и</w:t>
      </w:r>
      <w:r w:rsidR="00DF7400" w:rsidRPr="00691DC4">
        <w:rPr>
          <w:lang w:val="sr-Latn-CS"/>
        </w:rPr>
        <w:t xml:space="preserve"> </w:t>
      </w:r>
      <w:r>
        <w:rPr>
          <w:lang w:val="sr-Latn-CS"/>
        </w:rPr>
        <w:t>системима</w:t>
      </w:r>
      <w:r w:rsidR="00DF7400" w:rsidRPr="00691DC4">
        <w:rPr>
          <w:lang w:val="sr-Latn-CS"/>
        </w:rPr>
        <w:t xml:space="preserve"> </w:t>
      </w:r>
      <w:r>
        <w:rPr>
          <w:lang w:val="sr-Latn-CS"/>
        </w:rPr>
        <w:t>у</w:t>
      </w:r>
      <w:r w:rsidR="00DF7400" w:rsidRPr="00691DC4">
        <w:rPr>
          <w:lang w:val="sr-Latn-CS"/>
        </w:rPr>
        <w:t xml:space="preserve"> </w:t>
      </w:r>
      <w:r>
        <w:rPr>
          <w:lang w:val="sr-Latn-CS"/>
        </w:rPr>
        <w:t>складу</w:t>
      </w:r>
      <w:r w:rsidR="00DF7400" w:rsidRPr="00691DC4">
        <w:rPr>
          <w:lang w:val="sr-Latn-CS"/>
        </w:rPr>
        <w:t xml:space="preserve"> </w:t>
      </w:r>
      <w:r>
        <w:rPr>
          <w:lang w:val="sr-Latn-CS"/>
        </w:rPr>
        <w:t>са</w:t>
      </w:r>
      <w:r w:rsidR="00DF7400" w:rsidRPr="00691DC4">
        <w:rPr>
          <w:lang w:val="sr-Latn-CS"/>
        </w:rPr>
        <w:t xml:space="preserve"> </w:t>
      </w:r>
      <w:r>
        <w:rPr>
          <w:lang w:val="sr-Latn-CS"/>
        </w:rPr>
        <w:t>законом</w:t>
      </w:r>
      <w:r w:rsidR="00DF7400" w:rsidRPr="00691DC4">
        <w:rPr>
          <w:lang w:val="sr-Latn-CS"/>
        </w:rPr>
        <w:t xml:space="preserve"> </w:t>
      </w:r>
      <w:r>
        <w:rPr>
          <w:lang w:val="sr-Latn-CS"/>
        </w:rPr>
        <w:t>и</w:t>
      </w:r>
      <w:r w:rsidR="00DF7400" w:rsidRPr="00691DC4">
        <w:rPr>
          <w:lang w:val="sr-Latn-CS"/>
        </w:rPr>
        <w:t xml:space="preserve"> </w:t>
      </w:r>
      <w:r>
        <w:rPr>
          <w:lang w:val="sr-Latn-CS"/>
        </w:rPr>
        <w:t>другим</w:t>
      </w:r>
      <w:r w:rsidR="00435620">
        <w:rPr>
          <w:lang w:val="sr-Latn-CS"/>
        </w:rPr>
        <w:t xml:space="preserve"> </w:t>
      </w:r>
      <w:r>
        <w:rPr>
          <w:lang w:val="sr-Latn-CS"/>
        </w:rPr>
        <w:t>прописима</w:t>
      </w:r>
      <w:r w:rsidR="00435620">
        <w:rPr>
          <w:lang w:val="sr-Latn-CS"/>
        </w:rPr>
        <w:t xml:space="preserve">; </w:t>
      </w:r>
    </w:p>
    <w:p w14:paraId="61FD7C7F" w14:textId="77777777" w:rsidR="00435620" w:rsidRPr="00691DC4" w:rsidRDefault="00046D0A" w:rsidP="00435620">
      <w:pPr>
        <w:pStyle w:val="Default"/>
        <w:numPr>
          <w:ilvl w:val="0"/>
          <w:numId w:val="1"/>
        </w:numPr>
        <w:jc w:val="both"/>
      </w:pPr>
      <w:proofErr w:type="spellStart"/>
      <w:r>
        <w:t>Врши</w:t>
      </w:r>
      <w:proofErr w:type="spellEnd"/>
      <w:r w:rsidR="000F30BF" w:rsidRPr="00691DC4">
        <w:t xml:space="preserve"> </w:t>
      </w:r>
      <w:proofErr w:type="spellStart"/>
      <w:r>
        <w:t>инспекцијски</w:t>
      </w:r>
      <w:proofErr w:type="spellEnd"/>
      <w:r w:rsidR="00A778BC" w:rsidRPr="00691DC4">
        <w:t xml:space="preserve"> </w:t>
      </w:r>
      <w:proofErr w:type="spellStart"/>
      <w:r>
        <w:t>надзор</w:t>
      </w:r>
      <w:proofErr w:type="spellEnd"/>
      <w:r w:rsidR="00A778BC" w:rsidRPr="00691DC4">
        <w:t xml:space="preserve"> </w:t>
      </w:r>
      <w:r>
        <w:t>у</w:t>
      </w:r>
      <w:r w:rsidR="00A778BC" w:rsidRPr="00691DC4">
        <w:t xml:space="preserve"> </w:t>
      </w:r>
      <w:proofErr w:type="spellStart"/>
      <w:r>
        <w:t>областима</w:t>
      </w:r>
      <w:proofErr w:type="spellEnd"/>
      <w:r w:rsidR="00A778BC" w:rsidRPr="00691DC4">
        <w:t xml:space="preserve"> </w:t>
      </w:r>
      <w:proofErr w:type="spellStart"/>
      <w:r>
        <w:t>паркирања</w:t>
      </w:r>
      <w:proofErr w:type="spellEnd"/>
      <w:r w:rsidR="00A778BC" w:rsidRPr="00691DC4">
        <w:t xml:space="preserve">, </w:t>
      </w:r>
      <w:proofErr w:type="spellStart"/>
      <w:r>
        <w:t>сакупљања</w:t>
      </w:r>
      <w:proofErr w:type="spellEnd"/>
      <w:r w:rsidR="00A778BC" w:rsidRPr="00691DC4">
        <w:t xml:space="preserve">, </w:t>
      </w:r>
      <w:proofErr w:type="spellStart"/>
      <w:r>
        <w:t>одвоза</w:t>
      </w:r>
      <w:proofErr w:type="spellEnd"/>
      <w:r w:rsidR="00A778BC" w:rsidRPr="00691DC4">
        <w:t xml:space="preserve"> </w:t>
      </w:r>
      <w:r>
        <w:t>и</w:t>
      </w:r>
      <w:r w:rsidR="00A778BC" w:rsidRPr="00691DC4">
        <w:t xml:space="preserve"> </w:t>
      </w:r>
      <w:proofErr w:type="spellStart"/>
      <w:r>
        <w:t>депоновања</w:t>
      </w:r>
      <w:proofErr w:type="spellEnd"/>
      <w:r w:rsidR="00A778BC" w:rsidRPr="00691DC4">
        <w:t xml:space="preserve"> </w:t>
      </w:r>
      <w:proofErr w:type="spellStart"/>
      <w:r>
        <w:t>отпада</w:t>
      </w:r>
      <w:proofErr w:type="spellEnd"/>
      <w:r w:rsidR="00A778BC" w:rsidRPr="00691DC4">
        <w:t xml:space="preserve">, </w:t>
      </w:r>
      <w:proofErr w:type="spellStart"/>
      <w:r>
        <w:t>снабдијевања</w:t>
      </w:r>
      <w:proofErr w:type="spellEnd"/>
      <w:r w:rsidR="00A778BC" w:rsidRPr="00691DC4">
        <w:t xml:space="preserve"> </w:t>
      </w:r>
      <w:proofErr w:type="spellStart"/>
      <w:r>
        <w:t>водом</w:t>
      </w:r>
      <w:proofErr w:type="spellEnd"/>
      <w:r w:rsidR="00A778BC" w:rsidRPr="00691DC4">
        <w:t xml:space="preserve">, </w:t>
      </w:r>
      <w:proofErr w:type="spellStart"/>
      <w:r>
        <w:t>одвођења</w:t>
      </w:r>
      <w:proofErr w:type="spellEnd"/>
      <w:r w:rsidR="00A778BC" w:rsidRPr="00691DC4">
        <w:t xml:space="preserve"> </w:t>
      </w:r>
      <w:proofErr w:type="spellStart"/>
      <w:r>
        <w:t>отпадних</w:t>
      </w:r>
      <w:proofErr w:type="spellEnd"/>
      <w:r w:rsidR="00A778BC" w:rsidRPr="00691DC4">
        <w:t xml:space="preserve"> </w:t>
      </w:r>
      <w:r>
        <w:t>и</w:t>
      </w:r>
      <w:r w:rsidR="00A778BC" w:rsidRPr="00691DC4">
        <w:t xml:space="preserve"> </w:t>
      </w:r>
      <w:proofErr w:type="spellStart"/>
      <w:r>
        <w:t>атмосферских</w:t>
      </w:r>
      <w:proofErr w:type="spellEnd"/>
      <w:r w:rsidR="00A778BC" w:rsidRPr="00691DC4">
        <w:t xml:space="preserve"> </w:t>
      </w:r>
      <w:proofErr w:type="spellStart"/>
      <w:r>
        <w:t>вода</w:t>
      </w:r>
      <w:proofErr w:type="spellEnd"/>
      <w:r w:rsidR="00A778BC" w:rsidRPr="00691DC4">
        <w:t xml:space="preserve">, </w:t>
      </w:r>
      <w:proofErr w:type="spellStart"/>
      <w:r>
        <w:t>јавне</w:t>
      </w:r>
      <w:proofErr w:type="spellEnd"/>
      <w:r w:rsidR="00A778BC" w:rsidRPr="00691DC4">
        <w:t xml:space="preserve"> </w:t>
      </w:r>
      <w:proofErr w:type="spellStart"/>
      <w:r>
        <w:t>чистоће</w:t>
      </w:r>
      <w:proofErr w:type="spellEnd"/>
      <w:r w:rsidR="00A778BC" w:rsidRPr="00691DC4">
        <w:t xml:space="preserve">, </w:t>
      </w:r>
      <w:proofErr w:type="spellStart"/>
      <w:r>
        <w:t>јавне</w:t>
      </w:r>
      <w:proofErr w:type="spellEnd"/>
      <w:r w:rsidR="00A778BC" w:rsidRPr="00691DC4">
        <w:t xml:space="preserve"> </w:t>
      </w:r>
      <w:proofErr w:type="spellStart"/>
      <w:r>
        <w:t>расвјете</w:t>
      </w:r>
      <w:proofErr w:type="spellEnd"/>
      <w:r w:rsidR="00A778BC" w:rsidRPr="00691DC4">
        <w:t xml:space="preserve">, </w:t>
      </w:r>
      <w:proofErr w:type="spellStart"/>
      <w:r>
        <w:t>одржавања</w:t>
      </w:r>
      <w:proofErr w:type="spellEnd"/>
      <w:r w:rsidR="00A778BC" w:rsidRPr="00691DC4">
        <w:t xml:space="preserve"> </w:t>
      </w:r>
      <w:proofErr w:type="spellStart"/>
      <w:r>
        <w:t>пијаца</w:t>
      </w:r>
      <w:proofErr w:type="spellEnd"/>
      <w:r w:rsidR="00A778BC" w:rsidRPr="00691DC4">
        <w:t xml:space="preserve">, </w:t>
      </w:r>
      <w:proofErr w:type="spellStart"/>
      <w:r>
        <w:t>паркова</w:t>
      </w:r>
      <w:proofErr w:type="spellEnd"/>
      <w:r w:rsidR="00A778BC" w:rsidRPr="00691DC4">
        <w:t xml:space="preserve">, </w:t>
      </w:r>
      <w:proofErr w:type="spellStart"/>
      <w:r>
        <w:t>јавних</w:t>
      </w:r>
      <w:proofErr w:type="spellEnd"/>
      <w:r w:rsidR="00435620">
        <w:t xml:space="preserve"> </w:t>
      </w:r>
      <w:proofErr w:type="spellStart"/>
      <w:r>
        <w:t>површина</w:t>
      </w:r>
      <w:proofErr w:type="spellEnd"/>
      <w:r w:rsidR="00435620">
        <w:t xml:space="preserve">, </w:t>
      </w:r>
      <w:proofErr w:type="spellStart"/>
      <w:r>
        <w:t>зелених</w:t>
      </w:r>
      <w:proofErr w:type="spellEnd"/>
      <w:r w:rsidR="00A778BC" w:rsidRPr="00691DC4">
        <w:t xml:space="preserve"> </w:t>
      </w:r>
      <w:proofErr w:type="spellStart"/>
      <w:r>
        <w:t>површина</w:t>
      </w:r>
      <w:proofErr w:type="spellEnd"/>
      <w:r w:rsidR="00A778BC" w:rsidRPr="00691DC4">
        <w:t>,</w:t>
      </w:r>
      <w:r w:rsidR="00435620">
        <w:t xml:space="preserve"> </w:t>
      </w:r>
      <w:proofErr w:type="spellStart"/>
      <w:r>
        <w:t>речних</w:t>
      </w:r>
      <w:proofErr w:type="spellEnd"/>
      <w:r w:rsidR="00435620">
        <w:t xml:space="preserve"> </w:t>
      </w:r>
      <w:proofErr w:type="spellStart"/>
      <w:r>
        <w:t>корита</w:t>
      </w:r>
      <w:proofErr w:type="spellEnd"/>
      <w:r w:rsidR="00435620">
        <w:t xml:space="preserve"> </w:t>
      </w:r>
      <w:r>
        <w:t>о</w:t>
      </w:r>
      <w:r w:rsidR="00435620">
        <w:t xml:space="preserve"> </w:t>
      </w:r>
      <w:proofErr w:type="spellStart"/>
      <w:r>
        <w:t>локалног</w:t>
      </w:r>
      <w:proofErr w:type="spellEnd"/>
      <w:r w:rsidR="00435620">
        <w:t xml:space="preserve"> </w:t>
      </w:r>
      <w:proofErr w:type="spellStart"/>
      <w:r>
        <w:t>значаја</w:t>
      </w:r>
      <w:proofErr w:type="spellEnd"/>
      <w:r w:rsidR="00435620">
        <w:t xml:space="preserve">, </w:t>
      </w:r>
      <w:proofErr w:type="spellStart"/>
      <w:r>
        <w:t>улица</w:t>
      </w:r>
      <w:proofErr w:type="spellEnd"/>
      <w:r w:rsidR="00435620">
        <w:t>,</w:t>
      </w:r>
      <w:r w:rsidR="000F30BF" w:rsidRPr="00691DC4">
        <w:t xml:space="preserve"> </w:t>
      </w:r>
      <w:proofErr w:type="spellStart"/>
      <w:r>
        <w:t>љетњих</w:t>
      </w:r>
      <w:proofErr w:type="spellEnd"/>
      <w:r w:rsidR="00A778BC" w:rsidRPr="00691DC4">
        <w:t xml:space="preserve"> </w:t>
      </w:r>
      <w:proofErr w:type="spellStart"/>
      <w:r>
        <w:t>башти</w:t>
      </w:r>
      <w:proofErr w:type="spellEnd"/>
      <w:r w:rsidR="00A778BC" w:rsidRPr="00691DC4">
        <w:t xml:space="preserve">, </w:t>
      </w:r>
      <w:proofErr w:type="spellStart"/>
      <w:r>
        <w:t>саобраћајних</w:t>
      </w:r>
      <w:proofErr w:type="spellEnd"/>
      <w:r w:rsidR="00A778BC" w:rsidRPr="00691DC4">
        <w:t xml:space="preserve"> </w:t>
      </w:r>
      <w:proofErr w:type="spellStart"/>
      <w:r>
        <w:t>ознака</w:t>
      </w:r>
      <w:proofErr w:type="spellEnd"/>
      <w:r w:rsidR="00A778BC" w:rsidRPr="00691DC4">
        <w:t xml:space="preserve"> </w:t>
      </w:r>
      <w:r>
        <w:t>и</w:t>
      </w:r>
      <w:r w:rsidR="00A778BC" w:rsidRPr="00691DC4">
        <w:t xml:space="preserve"> </w:t>
      </w:r>
      <w:proofErr w:type="spellStart"/>
      <w:r>
        <w:t>сигнализације</w:t>
      </w:r>
      <w:proofErr w:type="spellEnd"/>
      <w:r w:rsidR="000F30BF" w:rsidRPr="00691DC4">
        <w:t xml:space="preserve">, </w:t>
      </w:r>
      <w:proofErr w:type="spellStart"/>
      <w:r>
        <w:t>сахрањивања</w:t>
      </w:r>
      <w:proofErr w:type="spellEnd"/>
      <w:r w:rsidR="000F30BF" w:rsidRPr="00691DC4">
        <w:t xml:space="preserve">, </w:t>
      </w:r>
      <w:proofErr w:type="spellStart"/>
      <w:r>
        <w:t>одржавања</w:t>
      </w:r>
      <w:proofErr w:type="spellEnd"/>
      <w:r w:rsidR="00A778BC" w:rsidRPr="00691DC4">
        <w:t xml:space="preserve"> </w:t>
      </w:r>
      <w:proofErr w:type="spellStart"/>
      <w:r>
        <w:t>стамбених</w:t>
      </w:r>
      <w:proofErr w:type="spellEnd"/>
      <w:r w:rsidR="00A778BC" w:rsidRPr="00691DC4">
        <w:t xml:space="preserve"> </w:t>
      </w:r>
      <w:r>
        <w:t>и</w:t>
      </w:r>
      <w:r w:rsidR="00A778BC" w:rsidRPr="00691DC4">
        <w:t xml:space="preserve"> </w:t>
      </w:r>
      <w:proofErr w:type="spellStart"/>
      <w:r>
        <w:t>других</w:t>
      </w:r>
      <w:proofErr w:type="spellEnd"/>
      <w:r w:rsidR="00A778BC" w:rsidRPr="00691DC4">
        <w:t xml:space="preserve"> </w:t>
      </w:r>
      <w:proofErr w:type="spellStart"/>
      <w:r>
        <w:t>објеката</w:t>
      </w:r>
      <w:proofErr w:type="spellEnd"/>
      <w:r w:rsidR="00A778BC" w:rsidRPr="00691DC4">
        <w:t xml:space="preserve">, </w:t>
      </w:r>
      <w:proofErr w:type="spellStart"/>
      <w:r>
        <w:t>заштите</w:t>
      </w:r>
      <w:proofErr w:type="spellEnd"/>
      <w:r w:rsidR="00A778BC" w:rsidRPr="00691DC4">
        <w:t xml:space="preserve"> </w:t>
      </w:r>
      <w:proofErr w:type="spellStart"/>
      <w:r>
        <w:t>од</w:t>
      </w:r>
      <w:proofErr w:type="spellEnd"/>
      <w:r w:rsidR="00A778BC" w:rsidRPr="00691DC4">
        <w:t xml:space="preserve"> </w:t>
      </w:r>
      <w:proofErr w:type="spellStart"/>
      <w:r>
        <w:t>буке</w:t>
      </w:r>
      <w:proofErr w:type="spellEnd"/>
      <w:r w:rsidR="00A778BC" w:rsidRPr="00691DC4">
        <w:t xml:space="preserve">, </w:t>
      </w:r>
      <w:proofErr w:type="spellStart"/>
      <w:r>
        <w:t>радног</w:t>
      </w:r>
      <w:proofErr w:type="spellEnd"/>
      <w:r w:rsidR="00A778BC" w:rsidRPr="00691DC4">
        <w:t xml:space="preserve"> </w:t>
      </w:r>
      <w:proofErr w:type="spellStart"/>
      <w:r>
        <w:t>времена</w:t>
      </w:r>
      <w:proofErr w:type="spellEnd"/>
      <w:r w:rsidR="00A778BC" w:rsidRPr="00691DC4">
        <w:t xml:space="preserve">, </w:t>
      </w:r>
      <w:proofErr w:type="spellStart"/>
      <w:r>
        <w:t>контроле</w:t>
      </w:r>
      <w:proofErr w:type="spellEnd"/>
      <w:r w:rsidR="000F30BF" w:rsidRPr="00691DC4">
        <w:t xml:space="preserve"> </w:t>
      </w:r>
      <w:proofErr w:type="spellStart"/>
      <w:r>
        <w:t>доставе</w:t>
      </w:r>
      <w:proofErr w:type="spellEnd"/>
      <w:r w:rsidR="000F30BF" w:rsidRPr="00691DC4">
        <w:t xml:space="preserve"> </w:t>
      </w:r>
      <w:proofErr w:type="spellStart"/>
      <w:r>
        <w:t>робе</w:t>
      </w:r>
      <w:proofErr w:type="spellEnd"/>
      <w:r w:rsidR="000F30BF" w:rsidRPr="00691DC4">
        <w:t xml:space="preserve">, </w:t>
      </w:r>
      <w:proofErr w:type="spellStart"/>
      <w:r>
        <w:t>држања</w:t>
      </w:r>
      <w:proofErr w:type="spellEnd"/>
      <w:r w:rsidR="00435620">
        <w:t xml:space="preserve"> </w:t>
      </w:r>
      <w:proofErr w:type="spellStart"/>
      <w:r>
        <w:t>кућних</w:t>
      </w:r>
      <w:proofErr w:type="spellEnd"/>
      <w:r w:rsidR="00435620">
        <w:t xml:space="preserve"> </w:t>
      </w:r>
      <w:proofErr w:type="spellStart"/>
      <w:r>
        <w:t>љубимаца</w:t>
      </w:r>
      <w:proofErr w:type="spellEnd"/>
      <w:r w:rsidR="00435620">
        <w:t xml:space="preserve">, </w:t>
      </w:r>
      <w:proofErr w:type="spellStart"/>
      <w:r>
        <w:t>одржавање</w:t>
      </w:r>
      <w:proofErr w:type="spellEnd"/>
      <w:r w:rsidR="00435620">
        <w:t xml:space="preserve"> </w:t>
      </w:r>
      <w:proofErr w:type="spellStart"/>
      <w:r>
        <w:t>кафилерија</w:t>
      </w:r>
      <w:proofErr w:type="spellEnd"/>
      <w:r w:rsidR="00435620">
        <w:t xml:space="preserve">, </w:t>
      </w:r>
      <w:proofErr w:type="spellStart"/>
      <w:r>
        <w:t>као</w:t>
      </w:r>
      <w:proofErr w:type="spellEnd"/>
      <w:r w:rsidR="000F30BF" w:rsidRPr="00691DC4">
        <w:t xml:space="preserve"> </w:t>
      </w:r>
      <w:r>
        <w:t>и</w:t>
      </w:r>
      <w:r w:rsidR="000F30BF" w:rsidRPr="00691DC4">
        <w:t xml:space="preserve"> </w:t>
      </w:r>
      <w:r>
        <w:t>у</w:t>
      </w:r>
      <w:r w:rsidR="000F30BF" w:rsidRPr="00691DC4">
        <w:t xml:space="preserve"> </w:t>
      </w:r>
      <w:proofErr w:type="spellStart"/>
      <w:r>
        <w:t>области</w:t>
      </w:r>
      <w:proofErr w:type="spellEnd"/>
      <w:r w:rsidR="000F30BF" w:rsidRPr="00691DC4">
        <w:t xml:space="preserve"> </w:t>
      </w:r>
      <w:proofErr w:type="spellStart"/>
      <w:r>
        <w:t>изградње</w:t>
      </w:r>
      <w:proofErr w:type="spellEnd"/>
      <w:r w:rsidR="000F30BF" w:rsidRPr="00691DC4">
        <w:t xml:space="preserve">, </w:t>
      </w:r>
      <w:proofErr w:type="spellStart"/>
      <w:r>
        <w:t>постављања</w:t>
      </w:r>
      <w:proofErr w:type="spellEnd"/>
      <w:r w:rsidR="000F30BF" w:rsidRPr="00691DC4">
        <w:t xml:space="preserve"> </w:t>
      </w:r>
      <w:r>
        <w:t>и</w:t>
      </w:r>
      <w:r w:rsidR="000F30BF" w:rsidRPr="00691DC4">
        <w:t xml:space="preserve"> </w:t>
      </w:r>
      <w:proofErr w:type="spellStart"/>
      <w:r>
        <w:t>уклањања</w:t>
      </w:r>
      <w:proofErr w:type="spellEnd"/>
      <w:r w:rsidR="000F30BF" w:rsidRPr="00691DC4">
        <w:t xml:space="preserve"> </w:t>
      </w:r>
      <w:proofErr w:type="spellStart"/>
      <w:r>
        <w:t>објеката</w:t>
      </w:r>
      <w:proofErr w:type="spellEnd"/>
      <w:r w:rsidR="000F30BF" w:rsidRPr="00691DC4">
        <w:t xml:space="preserve"> </w:t>
      </w:r>
      <w:proofErr w:type="spellStart"/>
      <w:r>
        <w:t>који</w:t>
      </w:r>
      <w:proofErr w:type="spellEnd"/>
      <w:r w:rsidR="000F30BF" w:rsidRPr="00691DC4">
        <w:t xml:space="preserve"> </w:t>
      </w:r>
      <w:proofErr w:type="spellStart"/>
      <w:r>
        <w:t>су</w:t>
      </w:r>
      <w:proofErr w:type="spellEnd"/>
      <w:r w:rsidR="000F30BF" w:rsidRPr="00691DC4">
        <w:t xml:space="preserve"> </w:t>
      </w:r>
      <w:r>
        <w:t>у</w:t>
      </w:r>
      <w:r w:rsidR="000F30BF" w:rsidRPr="00691DC4">
        <w:t xml:space="preserve"> </w:t>
      </w:r>
      <w:proofErr w:type="spellStart"/>
      <w:r>
        <w:t>надлежности</w:t>
      </w:r>
      <w:proofErr w:type="spellEnd"/>
      <w:r w:rsidR="000F30BF" w:rsidRPr="00691DC4">
        <w:t xml:space="preserve"> </w:t>
      </w:r>
      <w:proofErr w:type="spellStart"/>
      <w:r>
        <w:t>Општине</w:t>
      </w:r>
      <w:proofErr w:type="spellEnd"/>
      <w:r w:rsidR="00435620">
        <w:t xml:space="preserve"> - </w:t>
      </w:r>
      <w:proofErr w:type="spellStart"/>
      <w:r>
        <w:t>помоћни</w:t>
      </w:r>
      <w:proofErr w:type="spellEnd"/>
      <w:r w:rsidR="000F30BF" w:rsidRPr="00691DC4">
        <w:t xml:space="preserve"> </w:t>
      </w:r>
      <w:r>
        <w:t>и</w:t>
      </w:r>
      <w:r w:rsidR="000F30BF" w:rsidRPr="00691DC4">
        <w:t xml:space="preserve"> </w:t>
      </w:r>
      <w:proofErr w:type="spellStart"/>
      <w:r>
        <w:t>привремени</w:t>
      </w:r>
      <w:proofErr w:type="spellEnd"/>
      <w:r w:rsidR="000F30BF" w:rsidRPr="00691DC4">
        <w:t xml:space="preserve"> </w:t>
      </w:r>
      <w:proofErr w:type="spellStart"/>
      <w:r>
        <w:t>објекти</w:t>
      </w:r>
      <w:proofErr w:type="spellEnd"/>
      <w:r w:rsidR="000F30BF" w:rsidRPr="00691DC4">
        <w:t xml:space="preserve"> </w:t>
      </w:r>
      <w:r>
        <w:t>и</w:t>
      </w:r>
      <w:r w:rsidR="000F30BF" w:rsidRPr="00691DC4">
        <w:t xml:space="preserve"> </w:t>
      </w:r>
      <w:proofErr w:type="spellStart"/>
      <w:r>
        <w:t>приступне</w:t>
      </w:r>
      <w:proofErr w:type="spellEnd"/>
      <w:r w:rsidR="000F30BF" w:rsidRPr="00691DC4">
        <w:t xml:space="preserve"> </w:t>
      </w:r>
      <w:proofErr w:type="spellStart"/>
      <w:r>
        <w:t>рампе</w:t>
      </w:r>
      <w:proofErr w:type="spellEnd"/>
      <w:r w:rsidR="000F30BF" w:rsidRPr="00691DC4">
        <w:t xml:space="preserve"> </w:t>
      </w:r>
      <w:r>
        <w:t>у</w:t>
      </w:r>
      <w:r w:rsidR="000F30BF" w:rsidRPr="00691DC4">
        <w:t xml:space="preserve"> </w:t>
      </w:r>
      <w:proofErr w:type="spellStart"/>
      <w:r>
        <w:t>складу</w:t>
      </w:r>
      <w:proofErr w:type="spellEnd"/>
      <w:r w:rsidR="000F30BF" w:rsidRPr="00691DC4">
        <w:t xml:space="preserve"> </w:t>
      </w:r>
      <w:proofErr w:type="spellStart"/>
      <w:r>
        <w:t>са</w:t>
      </w:r>
      <w:proofErr w:type="spellEnd"/>
      <w:r w:rsidR="000F30BF" w:rsidRPr="00691DC4">
        <w:t xml:space="preserve"> </w:t>
      </w:r>
      <w:proofErr w:type="spellStart"/>
      <w:r>
        <w:t>Законом</w:t>
      </w:r>
      <w:proofErr w:type="spellEnd"/>
      <w:r w:rsidR="000F30BF" w:rsidRPr="00691DC4">
        <w:t xml:space="preserve"> </w:t>
      </w:r>
      <w:r>
        <w:t>и</w:t>
      </w:r>
      <w:r w:rsidR="000F30BF" w:rsidRPr="00691DC4">
        <w:t xml:space="preserve"> </w:t>
      </w:r>
      <w:proofErr w:type="spellStart"/>
      <w:r>
        <w:t>другим</w:t>
      </w:r>
      <w:proofErr w:type="spellEnd"/>
      <w:r w:rsidR="000F30BF" w:rsidRPr="00691DC4">
        <w:t xml:space="preserve"> </w:t>
      </w:r>
      <w:proofErr w:type="spellStart"/>
      <w:r>
        <w:t>прописима</w:t>
      </w:r>
      <w:proofErr w:type="spellEnd"/>
      <w:r w:rsidR="000F30BF" w:rsidRPr="00691DC4">
        <w:t>;</w:t>
      </w:r>
    </w:p>
    <w:p w14:paraId="549DF7F1" w14:textId="77777777" w:rsidR="000F30BF" w:rsidRPr="00691DC4" w:rsidRDefault="00046D0A" w:rsidP="003677EA">
      <w:pPr>
        <w:pStyle w:val="Default"/>
        <w:numPr>
          <w:ilvl w:val="0"/>
          <w:numId w:val="1"/>
        </w:numPr>
        <w:jc w:val="both"/>
      </w:pPr>
      <w:proofErr w:type="spellStart"/>
      <w:r>
        <w:t>Рјешавање</w:t>
      </w:r>
      <w:proofErr w:type="spellEnd"/>
      <w:r w:rsidR="001E7F62" w:rsidRPr="00691DC4">
        <w:t xml:space="preserve"> </w:t>
      </w:r>
      <w:r>
        <w:t>у</w:t>
      </w:r>
      <w:r w:rsidR="001E7F62" w:rsidRPr="00691DC4">
        <w:t xml:space="preserve"> </w:t>
      </w:r>
      <w:proofErr w:type="spellStart"/>
      <w:r>
        <w:t>поступку</w:t>
      </w:r>
      <w:proofErr w:type="spellEnd"/>
      <w:r w:rsidR="001E7F62" w:rsidRPr="00691DC4">
        <w:t xml:space="preserve"> </w:t>
      </w:r>
      <w:proofErr w:type="spellStart"/>
      <w:r>
        <w:t>уклањања</w:t>
      </w:r>
      <w:proofErr w:type="spellEnd"/>
      <w:r w:rsidR="001E7F62" w:rsidRPr="00691DC4">
        <w:t xml:space="preserve"> </w:t>
      </w:r>
      <w:proofErr w:type="spellStart"/>
      <w:r>
        <w:t>објеката</w:t>
      </w:r>
      <w:proofErr w:type="spellEnd"/>
      <w:r w:rsidR="001E7F62" w:rsidRPr="00691DC4">
        <w:t xml:space="preserve"> </w:t>
      </w:r>
      <w:proofErr w:type="spellStart"/>
      <w:r>
        <w:t>из</w:t>
      </w:r>
      <w:proofErr w:type="spellEnd"/>
      <w:r w:rsidR="001E7F62" w:rsidRPr="00691DC4">
        <w:t xml:space="preserve"> </w:t>
      </w:r>
      <w:proofErr w:type="spellStart"/>
      <w:r>
        <w:t>надлежности</w:t>
      </w:r>
      <w:proofErr w:type="spellEnd"/>
      <w:r w:rsidR="001E7F62" w:rsidRPr="00691DC4">
        <w:t xml:space="preserve"> </w:t>
      </w:r>
      <w:proofErr w:type="spellStart"/>
      <w:r>
        <w:t>општине</w:t>
      </w:r>
      <w:proofErr w:type="spellEnd"/>
      <w:r w:rsidR="00E55820" w:rsidRPr="00691DC4">
        <w:t xml:space="preserve"> (</w:t>
      </w:r>
      <w:proofErr w:type="spellStart"/>
      <w:r>
        <w:t>привремени</w:t>
      </w:r>
      <w:proofErr w:type="spellEnd"/>
      <w:r w:rsidR="00E55820" w:rsidRPr="00691DC4">
        <w:t xml:space="preserve">, </w:t>
      </w:r>
      <w:proofErr w:type="spellStart"/>
      <w:r>
        <w:t>помоћни</w:t>
      </w:r>
      <w:proofErr w:type="spellEnd"/>
      <w:r w:rsidR="00E55820" w:rsidRPr="00691DC4">
        <w:t xml:space="preserve"> </w:t>
      </w:r>
      <w:proofErr w:type="spellStart"/>
      <w:r>
        <w:t>објекти</w:t>
      </w:r>
      <w:proofErr w:type="spellEnd"/>
      <w:r w:rsidR="00E55820" w:rsidRPr="00691DC4">
        <w:t xml:space="preserve"> </w:t>
      </w:r>
      <w:r>
        <w:t>и</w:t>
      </w:r>
      <w:r w:rsidR="00E55820" w:rsidRPr="00691DC4">
        <w:t xml:space="preserve"> </w:t>
      </w:r>
      <w:proofErr w:type="spellStart"/>
      <w:r>
        <w:t>приступне</w:t>
      </w:r>
      <w:proofErr w:type="spellEnd"/>
      <w:r w:rsidR="00E55820" w:rsidRPr="00691DC4">
        <w:t xml:space="preserve"> </w:t>
      </w:r>
      <w:proofErr w:type="spellStart"/>
      <w:r>
        <w:t>рампе</w:t>
      </w:r>
      <w:proofErr w:type="spellEnd"/>
      <w:r w:rsidR="00E55820" w:rsidRPr="00691DC4">
        <w:t xml:space="preserve">) </w:t>
      </w:r>
      <w:proofErr w:type="spellStart"/>
      <w:r>
        <w:t>који</w:t>
      </w:r>
      <w:proofErr w:type="spellEnd"/>
      <w:r w:rsidR="00E55820" w:rsidRPr="00691DC4">
        <w:t xml:space="preserve"> </w:t>
      </w:r>
      <w:proofErr w:type="spellStart"/>
      <w:r>
        <w:t>не</w:t>
      </w:r>
      <w:proofErr w:type="spellEnd"/>
      <w:r w:rsidR="00E55820" w:rsidRPr="00691DC4">
        <w:t xml:space="preserve"> </w:t>
      </w:r>
      <w:proofErr w:type="spellStart"/>
      <w:r>
        <w:t>посједују</w:t>
      </w:r>
      <w:proofErr w:type="spellEnd"/>
      <w:r w:rsidR="00E55820" w:rsidRPr="00691DC4">
        <w:t xml:space="preserve"> </w:t>
      </w:r>
      <w:proofErr w:type="spellStart"/>
      <w:r>
        <w:t>одобрење</w:t>
      </w:r>
      <w:proofErr w:type="spellEnd"/>
      <w:r w:rsidR="00E55820" w:rsidRPr="00691DC4">
        <w:t xml:space="preserve"> </w:t>
      </w:r>
      <w:proofErr w:type="spellStart"/>
      <w:r>
        <w:t>за</w:t>
      </w:r>
      <w:proofErr w:type="spellEnd"/>
      <w:r w:rsidR="00E55820" w:rsidRPr="00691DC4">
        <w:t xml:space="preserve"> </w:t>
      </w:r>
      <w:proofErr w:type="spellStart"/>
      <w:r>
        <w:t>постављање</w:t>
      </w:r>
      <w:proofErr w:type="spellEnd"/>
      <w:r w:rsidR="00E55820" w:rsidRPr="00691DC4">
        <w:t xml:space="preserve"> </w:t>
      </w:r>
      <w:proofErr w:type="spellStart"/>
      <w:r>
        <w:t>или</w:t>
      </w:r>
      <w:proofErr w:type="spellEnd"/>
      <w:r w:rsidR="00E55820" w:rsidRPr="00691DC4">
        <w:t xml:space="preserve"> </w:t>
      </w:r>
      <w:proofErr w:type="spellStart"/>
      <w:r>
        <w:t>грађење</w:t>
      </w:r>
      <w:proofErr w:type="spellEnd"/>
      <w:r w:rsidR="00E55820" w:rsidRPr="00691DC4">
        <w:t xml:space="preserve">, </w:t>
      </w:r>
      <w:proofErr w:type="spellStart"/>
      <w:r>
        <w:t>чије</w:t>
      </w:r>
      <w:proofErr w:type="spellEnd"/>
      <w:r w:rsidR="00E55820" w:rsidRPr="00691DC4">
        <w:t xml:space="preserve"> </w:t>
      </w:r>
      <w:proofErr w:type="spellStart"/>
      <w:r>
        <w:t>је</w:t>
      </w:r>
      <w:proofErr w:type="spellEnd"/>
      <w:r w:rsidR="00E55820" w:rsidRPr="00691DC4">
        <w:t xml:space="preserve"> </w:t>
      </w:r>
      <w:proofErr w:type="spellStart"/>
      <w:r>
        <w:t>рјешење</w:t>
      </w:r>
      <w:proofErr w:type="spellEnd"/>
      <w:r w:rsidR="00E55820" w:rsidRPr="00691DC4">
        <w:t xml:space="preserve"> </w:t>
      </w:r>
      <w:r>
        <w:t>о</w:t>
      </w:r>
      <w:r w:rsidR="00E55820" w:rsidRPr="00691DC4">
        <w:t xml:space="preserve"> </w:t>
      </w:r>
      <w:proofErr w:type="spellStart"/>
      <w:r>
        <w:t>локацији</w:t>
      </w:r>
      <w:proofErr w:type="spellEnd"/>
      <w:r w:rsidR="00E55820" w:rsidRPr="00691DC4">
        <w:t xml:space="preserve"> </w:t>
      </w:r>
      <w:proofErr w:type="spellStart"/>
      <w:r>
        <w:t>истекло</w:t>
      </w:r>
      <w:proofErr w:type="spellEnd"/>
      <w:r w:rsidR="00E55820" w:rsidRPr="00691DC4">
        <w:t xml:space="preserve"> </w:t>
      </w:r>
      <w:proofErr w:type="spellStart"/>
      <w:r>
        <w:t>или</w:t>
      </w:r>
      <w:proofErr w:type="spellEnd"/>
      <w:r w:rsidR="00E55820" w:rsidRPr="00691DC4">
        <w:t xml:space="preserve"> </w:t>
      </w:r>
      <w:proofErr w:type="spellStart"/>
      <w:r>
        <w:t>немају</w:t>
      </w:r>
      <w:proofErr w:type="spellEnd"/>
      <w:r w:rsidR="00E55820" w:rsidRPr="00691DC4">
        <w:t xml:space="preserve"> </w:t>
      </w:r>
      <w:proofErr w:type="spellStart"/>
      <w:r>
        <w:t>закључен</w:t>
      </w:r>
      <w:proofErr w:type="spellEnd"/>
      <w:r w:rsidR="00E55820" w:rsidRPr="00691DC4">
        <w:t xml:space="preserve"> </w:t>
      </w:r>
      <w:proofErr w:type="spellStart"/>
      <w:r>
        <w:t>уговор</w:t>
      </w:r>
      <w:proofErr w:type="spellEnd"/>
      <w:r w:rsidR="00E55820" w:rsidRPr="00691DC4">
        <w:t xml:space="preserve"> </w:t>
      </w:r>
      <w:r>
        <w:t>о</w:t>
      </w:r>
      <w:r w:rsidR="00E55820" w:rsidRPr="00691DC4">
        <w:t xml:space="preserve"> </w:t>
      </w:r>
      <w:proofErr w:type="spellStart"/>
      <w:r>
        <w:t>закупу</w:t>
      </w:r>
      <w:proofErr w:type="spellEnd"/>
      <w:r w:rsidR="00E55820" w:rsidRPr="00691DC4">
        <w:t xml:space="preserve"> </w:t>
      </w:r>
      <w:proofErr w:type="spellStart"/>
      <w:r>
        <w:t>јавне</w:t>
      </w:r>
      <w:proofErr w:type="spellEnd"/>
      <w:r w:rsidR="00E55820" w:rsidRPr="00691DC4">
        <w:t xml:space="preserve"> </w:t>
      </w:r>
      <w:proofErr w:type="spellStart"/>
      <w:r>
        <w:t>површине</w:t>
      </w:r>
      <w:proofErr w:type="spellEnd"/>
      <w:r w:rsidR="00E55820" w:rsidRPr="00691DC4">
        <w:t>;</w:t>
      </w:r>
    </w:p>
    <w:p w14:paraId="4B3DB04B" w14:textId="77777777" w:rsidR="00E55820" w:rsidRDefault="00046D0A" w:rsidP="00A778BC">
      <w:pPr>
        <w:pStyle w:val="Default"/>
        <w:numPr>
          <w:ilvl w:val="0"/>
          <w:numId w:val="1"/>
        </w:numPr>
        <w:jc w:val="both"/>
      </w:pPr>
      <w:proofErr w:type="spellStart"/>
      <w:r>
        <w:t>Врши</w:t>
      </w:r>
      <w:proofErr w:type="spellEnd"/>
      <w:r w:rsidR="00E55820" w:rsidRPr="00691DC4">
        <w:t xml:space="preserve"> </w:t>
      </w:r>
      <w:proofErr w:type="spellStart"/>
      <w:r>
        <w:t>инспекцијски</w:t>
      </w:r>
      <w:proofErr w:type="spellEnd"/>
      <w:r w:rsidR="00A778BC" w:rsidRPr="00691DC4">
        <w:t xml:space="preserve"> </w:t>
      </w:r>
      <w:proofErr w:type="spellStart"/>
      <w:r>
        <w:t>надзор</w:t>
      </w:r>
      <w:proofErr w:type="spellEnd"/>
      <w:r w:rsidR="00A778BC" w:rsidRPr="00691DC4">
        <w:t xml:space="preserve"> </w:t>
      </w:r>
      <w:proofErr w:type="spellStart"/>
      <w:r>
        <w:t>над</w:t>
      </w:r>
      <w:proofErr w:type="spellEnd"/>
      <w:r w:rsidR="00A778BC" w:rsidRPr="00691DC4">
        <w:t xml:space="preserve"> </w:t>
      </w:r>
      <w:proofErr w:type="spellStart"/>
      <w:r>
        <w:t>превозом</w:t>
      </w:r>
      <w:proofErr w:type="spellEnd"/>
      <w:r w:rsidR="00A778BC" w:rsidRPr="00691DC4">
        <w:t xml:space="preserve"> </w:t>
      </w:r>
      <w:proofErr w:type="spellStart"/>
      <w:r>
        <w:t>путника</w:t>
      </w:r>
      <w:proofErr w:type="spellEnd"/>
      <w:r w:rsidR="00A778BC" w:rsidRPr="00691DC4">
        <w:t xml:space="preserve">  </w:t>
      </w:r>
      <w:r>
        <w:t>у</w:t>
      </w:r>
      <w:r w:rsidR="00A778BC" w:rsidRPr="00691DC4">
        <w:t xml:space="preserve"> </w:t>
      </w:r>
      <w:proofErr w:type="spellStart"/>
      <w:r>
        <w:t>градском</w:t>
      </w:r>
      <w:proofErr w:type="spellEnd"/>
      <w:r w:rsidR="00A778BC" w:rsidRPr="00691DC4">
        <w:t xml:space="preserve"> </w:t>
      </w:r>
      <w:r>
        <w:t>и</w:t>
      </w:r>
      <w:r w:rsidR="00A778BC" w:rsidRPr="00691DC4">
        <w:t xml:space="preserve"> </w:t>
      </w:r>
      <w:proofErr w:type="spellStart"/>
      <w:r>
        <w:t>приградском</w:t>
      </w:r>
      <w:proofErr w:type="spellEnd"/>
      <w:r w:rsidR="00A778BC" w:rsidRPr="00691DC4">
        <w:t xml:space="preserve"> </w:t>
      </w:r>
      <w:proofErr w:type="spellStart"/>
      <w:r>
        <w:t>саобраћају</w:t>
      </w:r>
      <w:proofErr w:type="spellEnd"/>
      <w:r w:rsidR="00A778BC" w:rsidRPr="00691DC4">
        <w:t xml:space="preserve">, </w:t>
      </w:r>
      <w:proofErr w:type="spellStart"/>
      <w:r>
        <w:t>ауто</w:t>
      </w:r>
      <w:proofErr w:type="spellEnd"/>
      <w:r w:rsidR="00A778BC" w:rsidRPr="00691DC4">
        <w:t xml:space="preserve"> </w:t>
      </w:r>
      <w:proofErr w:type="spellStart"/>
      <w:r>
        <w:t>такси</w:t>
      </w:r>
      <w:proofErr w:type="spellEnd"/>
      <w:r w:rsidR="00A778BC" w:rsidRPr="00691DC4">
        <w:t xml:space="preserve"> </w:t>
      </w:r>
      <w:proofErr w:type="spellStart"/>
      <w:r>
        <w:t>превоза</w:t>
      </w:r>
      <w:proofErr w:type="spellEnd"/>
      <w:r w:rsidR="00A778BC" w:rsidRPr="00691DC4">
        <w:t xml:space="preserve"> </w:t>
      </w:r>
      <w:r>
        <w:t>и</w:t>
      </w:r>
      <w:r w:rsidR="00A778BC" w:rsidRPr="00691DC4">
        <w:t xml:space="preserve"> </w:t>
      </w:r>
      <w:proofErr w:type="spellStart"/>
      <w:r>
        <w:t>превоза</w:t>
      </w:r>
      <w:proofErr w:type="spellEnd"/>
      <w:r w:rsidR="00A778BC" w:rsidRPr="00691DC4">
        <w:t xml:space="preserve"> </w:t>
      </w:r>
      <w:proofErr w:type="spellStart"/>
      <w:r>
        <w:t>за</w:t>
      </w:r>
      <w:proofErr w:type="spellEnd"/>
      <w:r w:rsidR="00A778BC" w:rsidRPr="00691DC4">
        <w:t xml:space="preserve"> </w:t>
      </w:r>
      <w:proofErr w:type="spellStart"/>
      <w:r>
        <w:t>сопствене</w:t>
      </w:r>
      <w:proofErr w:type="spellEnd"/>
      <w:r w:rsidR="00E55820" w:rsidRPr="00691DC4">
        <w:t xml:space="preserve"> </w:t>
      </w:r>
      <w:proofErr w:type="spellStart"/>
      <w:r>
        <w:t>потребе</w:t>
      </w:r>
      <w:proofErr w:type="spellEnd"/>
      <w:r w:rsidR="00E55820" w:rsidRPr="00691DC4">
        <w:t>;</w:t>
      </w:r>
    </w:p>
    <w:p w14:paraId="18A0FBA0" w14:textId="77777777" w:rsidR="00435620" w:rsidRPr="00691DC4" w:rsidRDefault="00046D0A" w:rsidP="00A778BC">
      <w:pPr>
        <w:pStyle w:val="Default"/>
        <w:numPr>
          <w:ilvl w:val="0"/>
          <w:numId w:val="1"/>
        </w:numPr>
        <w:jc w:val="both"/>
      </w:pPr>
      <w:proofErr w:type="spellStart"/>
      <w:r>
        <w:t>Врши</w:t>
      </w:r>
      <w:proofErr w:type="spellEnd"/>
      <w:r w:rsidR="00435620">
        <w:t xml:space="preserve"> </w:t>
      </w:r>
      <w:proofErr w:type="spellStart"/>
      <w:r>
        <w:t>инспекцијски</w:t>
      </w:r>
      <w:proofErr w:type="spellEnd"/>
      <w:r w:rsidR="00435620">
        <w:t xml:space="preserve"> </w:t>
      </w:r>
      <w:proofErr w:type="spellStart"/>
      <w:r>
        <w:t>надзор</w:t>
      </w:r>
      <w:proofErr w:type="spellEnd"/>
      <w:r w:rsidR="00435620">
        <w:t xml:space="preserve"> </w:t>
      </w:r>
      <w:r>
        <w:t>у</w:t>
      </w:r>
      <w:r w:rsidR="00435620">
        <w:t xml:space="preserve"> </w:t>
      </w:r>
      <w:proofErr w:type="spellStart"/>
      <w:r>
        <w:t>областу</w:t>
      </w:r>
      <w:proofErr w:type="spellEnd"/>
      <w:r w:rsidR="00435620">
        <w:t xml:space="preserve"> </w:t>
      </w:r>
      <w:proofErr w:type="spellStart"/>
      <w:r>
        <w:t>туризма</w:t>
      </w:r>
      <w:proofErr w:type="spellEnd"/>
      <w:r w:rsidR="00435620">
        <w:t xml:space="preserve"> </w:t>
      </w:r>
      <w:r>
        <w:t>и</w:t>
      </w:r>
      <w:r w:rsidR="00435620">
        <w:t xml:space="preserve"> </w:t>
      </w:r>
      <w:proofErr w:type="spellStart"/>
      <w:r>
        <w:t>угоститељства</w:t>
      </w:r>
      <w:proofErr w:type="spellEnd"/>
      <w:r w:rsidR="00331655">
        <w:t xml:space="preserve"> </w:t>
      </w:r>
      <w:r>
        <w:t>и</w:t>
      </w:r>
      <w:r w:rsidR="00331655">
        <w:t xml:space="preserve"> </w:t>
      </w:r>
      <w:proofErr w:type="spellStart"/>
      <w:r>
        <w:t>предузима</w:t>
      </w:r>
      <w:proofErr w:type="spellEnd"/>
      <w:r w:rsidR="00331655">
        <w:t xml:space="preserve"> </w:t>
      </w:r>
      <w:proofErr w:type="spellStart"/>
      <w:r>
        <w:t>мјере</w:t>
      </w:r>
      <w:proofErr w:type="spellEnd"/>
      <w:r w:rsidR="00331655">
        <w:t xml:space="preserve"> </w:t>
      </w:r>
      <w:r>
        <w:t>у</w:t>
      </w:r>
      <w:r w:rsidR="00331655">
        <w:t xml:space="preserve"> </w:t>
      </w:r>
      <w:proofErr w:type="spellStart"/>
      <w:r>
        <w:t>складу</w:t>
      </w:r>
      <w:proofErr w:type="spellEnd"/>
      <w:r w:rsidR="00331655">
        <w:t xml:space="preserve"> </w:t>
      </w:r>
      <w:proofErr w:type="spellStart"/>
      <w:r>
        <w:t>са</w:t>
      </w:r>
      <w:proofErr w:type="spellEnd"/>
      <w:r w:rsidR="00331655">
        <w:t xml:space="preserve"> </w:t>
      </w:r>
      <w:proofErr w:type="spellStart"/>
      <w:r>
        <w:t>Законом</w:t>
      </w:r>
      <w:proofErr w:type="spellEnd"/>
      <w:r w:rsidR="00331655">
        <w:t>;</w:t>
      </w:r>
    </w:p>
    <w:p w14:paraId="72E1DC73" w14:textId="77777777" w:rsidR="00A778BC" w:rsidRPr="00691DC4" w:rsidRDefault="00046D0A" w:rsidP="00A778BC">
      <w:pPr>
        <w:pStyle w:val="Default"/>
        <w:numPr>
          <w:ilvl w:val="0"/>
          <w:numId w:val="1"/>
        </w:numPr>
        <w:jc w:val="both"/>
      </w:pPr>
      <w:proofErr w:type="spellStart"/>
      <w:r>
        <w:t>Изрицање</w:t>
      </w:r>
      <w:proofErr w:type="spellEnd"/>
      <w:r w:rsidR="00E55820" w:rsidRPr="00691DC4">
        <w:t xml:space="preserve"> </w:t>
      </w:r>
      <w:proofErr w:type="spellStart"/>
      <w:r>
        <w:t>прекршајних</w:t>
      </w:r>
      <w:proofErr w:type="spellEnd"/>
      <w:r w:rsidR="00E55820" w:rsidRPr="00691DC4">
        <w:t xml:space="preserve"> </w:t>
      </w:r>
      <w:proofErr w:type="spellStart"/>
      <w:r>
        <w:t>налога</w:t>
      </w:r>
      <w:proofErr w:type="spellEnd"/>
      <w:r w:rsidR="00E55820" w:rsidRPr="00691DC4">
        <w:t xml:space="preserve">, </w:t>
      </w:r>
      <w:proofErr w:type="spellStart"/>
      <w:r>
        <w:t>подношење</w:t>
      </w:r>
      <w:proofErr w:type="spellEnd"/>
      <w:r w:rsidR="00E55820" w:rsidRPr="00691DC4">
        <w:t xml:space="preserve"> </w:t>
      </w:r>
      <w:proofErr w:type="spellStart"/>
      <w:r>
        <w:t>захтјева</w:t>
      </w:r>
      <w:proofErr w:type="spellEnd"/>
      <w:r w:rsidR="00E55820" w:rsidRPr="00691DC4">
        <w:t xml:space="preserve"> </w:t>
      </w:r>
      <w:proofErr w:type="spellStart"/>
      <w:r>
        <w:t>за</w:t>
      </w:r>
      <w:proofErr w:type="spellEnd"/>
      <w:r w:rsidR="00E55820" w:rsidRPr="00691DC4">
        <w:t xml:space="preserve"> </w:t>
      </w:r>
      <w:proofErr w:type="spellStart"/>
      <w:r>
        <w:t>покретање</w:t>
      </w:r>
      <w:proofErr w:type="spellEnd"/>
      <w:r w:rsidR="00E55820" w:rsidRPr="00691DC4">
        <w:t xml:space="preserve"> </w:t>
      </w:r>
      <w:proofErr w:type="spellStart"/>
      <w:r>
        <w:t>прекршајног</w:t>
      </w:r>
      <w:proofErr w:type="spellEnd"/>
      <w:r w:rsidR="00E55820" w:rsidRPr="00691DC4">
        <w:t xml:space="preserve"> </w:t>
      </w:r>
      <w:proofErr w:type="spellStart"/>
      <w:r>
        <w:t>поступка</w:t>
      </w:r>
      <w:proofErr w:type="spellEnd"/>
      <w:r w:rsidR="00E55820" w:rsidRPr="00691DC4">
        <w:t xml:space="preserve">, </w:t>
      </w:r>
      <w:proofErr w:type="spellStart"/>
      <w:r>
        <w:t>подношење</w:t>
      </w:r>
      <w:proofErr w:type="spellEnd"/>
      <w:r w:rsidR="00E55820" w:rsidRPr="00691DC4">
        <w:t xml:space="preserve"> </w:t>
      </w:r>
      <w:proofErr w:type="spellStart"/>
      <w:r>
        <w:t>кривичних</w:t>
      </w:r>
      <w:proofErr w:type="spellEnd"/>
      <w:r w:rsidR="00E55820" w:rsidRPr="00691DC4">
        <w:t xml:space="preserve"> </w:t>
      </w:r>
      <w:r>
        <w:t>и</w:t>
      </w:r>
      <w:r w:rsidR="00E55820" w:rsidRPr="00691DC4">
        <w:t xml:space="preserve"> </w:t>
      </w:r>
      <w:proofErr w:type="spellStart"/>
      <w:r>
        <w:t>других</w:t>
      </w:r>
      <w:proofErr w:type="spellEnd"/>
      <w:r w:rsidR="00331655">
        <w:t xml:space="preserve"> </w:t>
      </w:r>
      <w:proofErr w:type="spellStart"/>
      <w:r>
        <w:t>пријава</w:t>
      </w:r>
      <w:proofErr w:type="spellEnd"/>
      <w:r w:rsidR="00331655">
        <w:t xml:space="preserve"> </w:t>
      </w:r>
      <w:r>
        <w:t>и</w:t>
      </w:r>
      <w:r w:rsidR="00331655">
        <w:t xml:space="preserve"> </w:t>
      </w:r>
      <w:proofErr w:type="spellStart"/>
      <w:r>
        <w:t>уколико</w:t>
      </w:r>
      <w:proofErr w:type="spellEnd"/>
      <w:r w:rsidR="00331655">
        <w:t xml:space="preserve"> </w:t>
      </w:r>
      <w:proofErr w:type="spellStart"/>
      <w:r>
        <w:t>није</w:t>
      </w:r>
      <w:proofErr w:type="spellEnd"/>
      <w:r w:rsidR="00331655">
        <w:t xml:space="preserve"> </w:t>
      </w:r>
      <w:proofErr w:type="spellStart"/>
      <w:r>
        <w:t>надлежан</w:t>
      </w:r>
      <w:proofErr w:type="spellEnd"/>
      <w:r w:rsidR="00331655">
        <w:t xml:space="preserve"> </w:t>
      </w:r>
      <w:proofErr w:type="spellStart"/>
      <w:r>
        <w:t>обавјештавање</w:t>
      </w:r>
      <w:proofErr w:type="spellEnd"/>
      <w:r w:rsidR="00331655">
        <w:t xml:space="preserve"> </w:t>
      </w:r>
      <w:proofErr w:type="spellStart"/>
      <w:r>
        <w:t>надлежног</w:t>
      </w:r>
      <w:proofErr w:type="spellEnd"/>
      <w:r w:rsidR="00331655">
        <w:t xml:space="preserve"> </w:t>
      </w:r>
      <w:proofErr w:type="spellStart"/>
      <w:r>
        <w:t>органа</w:t>
      </w:r>
      <w:proofErr w:type="spellEnd"/>
      <w:r w:rsidR="00331655">
        <w:t xml:space="preserve"> </w:t>
      </w:r>
      <w:proofErr w:type="spellStart"/>
      <w:r>
        <w:t>ради</w:t>
      </w:r>
      <w:proofErr w:type="spellEnd"/>
      <w:r w:rsidR="00331655">
        <w:t xml:space="preserve"> </w:t>
      </w:r>
      <w:proofErr w:type="spellStart"/>
      <w:r>
        <w:t>предузимања</w:t>
      </w:r>
      <w:proofErr w:type="spellEnd"/>
      <w:r w:rsidR="00331655">
        <w:t xml:space="preserve"> </w:t>
      </w:r>
      <w:proofErr w:type="spellStart"/>
      <w:r>
        <w:t>мјера</w:t>
      </w:r>
      <w:proofErr w:type="spellEnd"/>
      <w:r w:rsidR="00331655">
        <w:t xml:space="preserve"> </w:t>
      </w:r>
      <w:proofErr w:type="spellStart"/>
      <w:r>
        <w:t>из</w:t>
      </w:r>
      <w:proofErr w:type="spellEnd"/>
      <w:r w:rsidR="00331655">
        <w:t xml:space="preserve"> </w:t>
      </w:r>
      <w:proofErr w:type="spellStart"/>
      <w:r>
        <w:t>своје</w:t>
      </w:r>
      <w:proofErr w:type="spellEnd"/>
      <w:r w:rsidR="00331655">
        <w:t xml:space="preserve"> </w:t>
      </w:r>
      <w:proofErr w:type="spellStart"/>
      <w:r>
        <w:t>надлежности</w:t>
      </w:r>
      <w:proofErr w:type="spellEnd"/>
      <w:r w:rsidR="00331655">
        <w:t>;</w:t>
      </w:r>
      <w:r w:rsidR="00A778BC" w:rsidRPr="00691DC4">
        <w:t xml:space="preserve"> </w:t>
      </w:r>
    </w:p>
    <w:p w14:paraId="5DD311E0" w14:textId="77777777" w:rsidR="00A778BC" w:rsidRPr="00691DC4" w:rsidRDefault="00046D0A" w:rsidP="002C3A3F">
      <w:pPr>
        <w:pStyle w:val="Default"/>
        <w:numPr>
          <w:ilvl w:val="0"/>
          <w:numId w:val="1"/>
        </w:numPr>
        <w:jc w:val="both"/>
      </w:pPr>
      <w:proofErr w:type="spellStart"/>
      <w:r>
        <w:t>Врши</w:t>
      </w:r>
      <w:proofErr w:type="spellEnd"/>
      <w:r w:rsidR="00E55820" w:rsidRPr="00691DC4">
        <w:t xml:space="preserve"> </w:t>
      </w:r>
      <w:proofErr w:type="spellStart"/>
      <w:r>
        <w:t>мониторинг</w:t>
      </w:r>
      <w:proofErr w:type="spellEnd"/>
      <w:r w:rsidR="00A778BC" w:rsidRPr="00691DC4">
        <w:t xml:space="preserve"> </w:t>
      </w:r>
      <w:r>
        <w:t>у</w:t>
      </w:r>
      <w:r w:rsidR="00A778BC" w:rsidRPr="00691DC4">
        <w:t xml:space="preserve"> </w:t>
      </w:r>
      <w:proofErr w:type="spellStart"/>
      <w:r>
        <w:t>области</w:t>
      </w:r>
      <w:proofErr w:type="spellEnd"/>
      <w:r w:rsidR="00A778BC" w:rsidRPr="00691DC4">
        <w:t xml:space="preserve"> </w:t>
      </w:r>
      <w:proofErr w:type="spellStart"/>
      <w:r>
        <w:t>грађења</w:t>
      </w:r>
      <w:proofErr w:type="spellEnd"/>
      <w:r w:rsidR="00A778BC" w:rsidRPr="00691DC4">
        <w:t xml:space="preserve"> </w:t>
      </w:r>
      <w:r>
        <w:t>и</w:t>
      </w:r>
      <w:r w:rsidR="00A778BC" w:rsidRPr="00691DC4">
        <w:t xml:space="preserve"> </w:t>
      </w:r>
      <w:proofErr w:type="spellStart"/>
      <w:r>
        <w:t>уређења</w:t>
      </w:r>
      <w:proofErr w:type="spellEnd"/>
      <w:r w:rsidR="00A778BC" w:rsidRPr="00691DC4">
        <w:t xml:space="preserve"> </w:t>
      </w:r>
      <w:proofErr w:type="spellStart"/>
      <w:r>
        <w:t>простора</w:t>
      </w:r>
      <w:proofErr w:type="spellEnd"/>
      <w:r w:rsidR="00A778BC" w:rsidRPr="00691DC4">
        <w:t xml:space="preserve"> </w:t>
      </w:r>
      <w:r>
        <w:t>и</w:t>
      </w:r>
      <w:r w:rsidR="00A778BC" w:rsidRPr="00691DC4">
        <w:t xml:space="preserve"> </w:t>
      </w:r>
      <w:proofErr w:type="spellStart"/>
      <w:r>
        <w:t>остварује</w:t>
      </w:r>
      <w:proofErr w:type="spellEnd"/>
      <w:r w:rsidR="00A778BC" w:rsidRPr="00691DC4">
        <w:t xml:space="preserve"> </w:t>
      </w:r>
      <w:proofErr w:type="spellStart"/>
      <w:r>
        <w:t>сарадњу</w:t>
      </w:r>
      <w:proofErr w:type="spellEnd"/>
      <w:r w:rsidR="00A778BC" w:rsidRPr="00691DC4">
        <w:t xml:space="preserve"> </w:t>
      </w:r>
      <w:proofErr w:type="spellStart"/>
      <w:r>
        <w:t>са</w:t>
      </w:r>
      <w:proofErr w:type="spellEnd"/>
      <w:r w:rsidR="00A778BC" w:rsidRPr="00691DC4">
        <w:t xml:space="preserve"> </w:t>
      </w:r>
      <w:proofErr w:type="spellStart"/>
      <w:r>
        <w:t>органима</w:t>
      </w:r>
      <w:proofErr w:type="spellEnd"/>
      <w:r w:rsidR="00A778BC" w:rsidRPr="00691DC4">
        <w:t xml:space="preserve"> </w:t>
      </w:r>
      <w:proofErr w:type="spellStart"/>
      <w:r>
        <w:t>државне</w:t>
      </w:r>
      <w:proofErr w:type="spellEnd"/>
      <w:r w:rsidR="00A778BC" w:rsidRPr="00691DC4">
        <w:t xml:space="preserve"> </w:t>
      </w:r>
      <w:proofErr w:type="spellStart"/>
      <w:r>
        <w:t>управе</w:t>
      </w:r>
      <w:proofErr w:type="spellEnd"/>
      <w:r w:rsidR="00A778BC" w:rsidRPr="00691DC4">
        <w:t xml:space="preserve"> </w:t>
      </w:r>
      <w:proofErr w:type="spellStart"/>
      <w:r>
        <w:t>надлежним</w:t>
      </w:r>
      <w:proofErr w:type="spellEnd"/>
      <w:r w:rsidR="00A778BC" w:rsidRPr="00691DC4">
        <w:t xml:space="preserve"> </w:t>
      </w:r>
      <w:proofErr w:type="spellStart"/>
      <w:r>
        <w:t>за</w:t>
      </w:r>
      <w:proofErr w:type="spellEnd"/>
      <w:r w:rsidR="00E55820" w:rsidRPr="00691DC4">
        <w:t xml:space="preserve"> </w:t>
      </w:r>
      <w:proofErr w:type="spellStart"/>
      <w:r>
        <w:t>ову</w:t>
      </w:r>
      <w:proofErr w:type="spellEnd"/>
      <w:r w:rsidR="00E55820" w:rsidRPr="00691DC4">
        <w:t xml:space="preserve"> </w:t>
      </w:r>
      <w:proofErr w:type="spellStart"/>
      <w:r>
        <w:t>област</w:t>
      </w:r>
      <w:proofErr w:type="spellEnd"/>
      <w:r w:rsidR="00331655">
        <w:t xml:space="preserve"> </w:t>
      </w:r>
      <w:r>
        <w:t>у</w:t>
      </w:r>
      <w:r w:rsidR="00331655">
        <w:t xml:space="preserve"> </w:t>
      </w:r>
      <w:proofErr w:type="spellStart"/>
      <w:r>
        <w:t>складу</w:t>
      </w:r>
      <w:proofErr w:type="spellEnd"/>
      <w:r w:rsidR="00331655">
        <w:t xml:space="preserve"> </w:t>
      </w:r>
      <w:proofErr w:type="spellStart"/>
      <w:r>
        <w:t>са</w:t>
      </w:r>
      <w:proofErr w:type="spellEnd"/>
      <w:r w:rsidR="00331655">
        <w:t xml:space="preserve"> </w:t>
      </w:r>
      <w:proofErr w:type="spellStart"/>
      <w:r>
        <w:t>Законом</w:t>
      </w:r>
      <w:proofErr w:type="spellEnd"/>
      <w:r w:rsidR="00E55820" w:rsidRPr="00691DC4">
        <w:t>;</w:t>
      </w:r>
    </w:p>
    <w:p w14:paraId="0561A003" w14:textId="77777777" w:rsidR="00E55820" w:rsidRPr="00691DC4" w:rsidRDefault="00046D0A" w:rsidP="00A778BC">
      <w:pPr>
        <w:pStyle w:val="Default"/>
        <w:numPr>
          <w:ilvl w:val="0"/>
          <w:numId w:val="1"/>
        </w:numPr>
        <w:jc w:val="both"/>
      </w:pPr>
      <w:proofErr w:type="spellStart"/>
      <w:r>
        <w:t>Припрема</w:t>
      </w:r>
      <w:proofErr w:type="spellEnd"/>
      <w:r w:rsidR="00E55820" w:rsidRPr="00691DC4">
        <w:t xml:space="preserve"> </w:t>
      </w:r>
      <w:proofErr w:type="spellStart"/>
      <w:r>
        <w:t>информативне</w:t>
      </w:r>
      <w:proofErr w:type="spellEnd"/>
      <w:r w:rsidR="00E55820" w:rsidRPr="00691DC4">
        <w:t xml:space="preserve"> </w:t>
      </w:r>
      <w:r>
        <w:t>и</w:t>
      </w:r>
      <w:r w:rsidR="00E55820" w:rsidRPr="00691DC4">
        <w:t xml:space="preserve"> </w:t>
      </w:r>
      <w:proofErr w:type="spellStart"/>
      <w:r>
        <w:t>друге</w:t>
      </w:r>
      <w:proofErr w:type="spellEnd"/>
      <w:r w:rsidR="00E55820" w:rsidRPr="00691DC4">
        <w:t xml:space="preserve"> </w:t>
      </w:r>
      <w:proofErr w:type="spellStart"/>
      <w:r>
        <w:t>стручне</w:t>
      </w:r>
      <w:proofErr w:type="spellEnd"/>
      <w:r w:rsidR="00E55820" w:rsidRPr="00691DC4">
        <w:t xml:space="preserve"> </w:t>
      </w:r>
      <w:proofErr w:type="spellStart"/>
      <w:r>
        <w:t>материјале</w:t>
      </w:r>
      <w:proofErr w:type="spellEnd"/>
      <w:r w:rsidR="00E55820" w:rsidRPr="00691DC4">
        <w:t xml:space="preserve"> </w:t>
      </w:r>
      <w:proofErr w:type="spellStart"/>
      <w:r>
        <w:t>за</w:t>
      </w:r>
      <w:proofErr w:type="spellEnd"/>
      <w:r w:rsidR="00E55820" w:rsidRPr="00691DC4">
        <w:t xml:space="preserve"> </w:t>
      </w:r>
      <w:proofErr w:type="spellStart"/>
      <w:r>
        <w:t>Скупштину</w:t>
      </w:r>
      <w:proofErr w:type="spellEnd"/>
      <w:r w:rsidR="00E55820" w:rsidRPr="00691DC4">
        <w:t xml:space="preserve"> </w:t>
      </w:r>
      <w:r>
        <w:t>и</w:t>
      </w:r>
      <w:r w:rsidR="00E55820" w:rsidRPr="00691DC4">
        <w:t xml:space="preserve"> </w:t>
      </w:r>
      <w:proofErr w:type="spellStart"/>
      <w:r>
        <w:t>Предсједника</w:t>
      </w:r>
      <w:proofErr w:type="spellEnd"/>
      <w:r w:rsidR="00E55820" w:rsidRPr="00691DC4">
        <w:t xml:space="preserve"> </w:t>
      </w:r>
      <w:proofErr w:type="spellStart"/>
      <w:r>
        <w:t>Општине</w:t>
      </w:r>
      <w:proofErr w:type="spellEnd"/>
      <w:r w:rsidR="00E55820" w:rsidRPr="00691DC4">
        <w:t>;</w:t>
      </w:r>
    </w:p>
    <w:p w14:paraId="0D443A35" w14:textId="77777777" w:rsidR="00E55820" w:rsidRPr="00691DC4" w:rsidRDefault="00046D0A" w:rsidP="00A778BC">
      <w:pPr>
        <w:pStyle w:val="Default"/>
        <w:numPr>
          <w:ilvl w:val="0"/>
          <w:numId w:val="1"/>
        </w:numPr>
        <w:jc w:val="both"/>
      </w:pPr>
      <w:proofErr w:type="spellStart"/>
      <w:r>
        <w:t>пружа</w:t>
      </w:r>
      <w:proofErr w:type="spellEnd"/>
      <w:r w:rsidR="00A778BC" w:rsidRPr="00691DC4">
        <w:t xml:space="preserve"> </w:t>
      </w:r>
      <w:proofErr w:type="spellStart"/>
      <w:r>
        <w:t>информативне</w:t>
      </w:r>
      <w:proofErr w:type="spellEnd"/>
      <w:r w:rsidR="00A778BC" w:rsidRPr="00691DC4">
        <w:t xml:space="preserve"> </w:t>
      </w:r>
      <w:proofErr w:type="spellStart"/>
      <w:r>
        <w:t>услуге</w:t>
      </w:r>
      <w:proofErr w:type="spellEnd"/>
      <w:r w:rsidR="00A778BC" w:rsidRPr="00691DC4">
        <w:t xml:space="preserve"> </w:t>
      </w:r>
      <w:proofErr w:type="spellStart"/>
      <w:r>
        <w:t>грађанима</w:t>
      </w:r>
      <w:proofErr w:type="spellEnd"/>
      <w:r w:rsidR="00A778BC" w:rsidRPr="00691DC4">
        <w:t>;</w:t>
      </w:r>
    </w:p>
    <w:p w14:paraId="0D79AFB1" w14:textId="77777777" w:rsidR="00DF7400" w:rsidRPr="00691DC4" w:rsidRDefault="00046D0A" w:rsidP="00E55820">
      <w:pPr>
        <w:pStyle w:val="Default"/>
        <w:numPr>
          <w:ilvl w:val="0"/>
          <w:numId w:val="1"/>
        </w:numPr>
        <w:jc w:val="both"/>
      </w:pPr>
      <w:r>
        <w:rPr>
          <w:lang w:val="sr-Latn-CS"/>
        </w:rPr>
        <w:t>послове</w:t>
      </w:r>
      <w:r w:rsidR="00DF7400" w:rsidRPr="00691DC4">
        <w:rPr>
          <w:lang w:val="sr-Latn-CS"/>
        </w:rPr>
        <w:t xml:space="preserve"> </w:t>
      </w:r>
      <w:r>
        <w:rPr>
          <w:lang w:val="sr-Latn-CS"/>
        </w:rPr>
        <w:t>у</w:t>
      </w:r>
      <w:r w:rsidR="00DF7400" w:rsidRPr="00691DC4">
        <w:rPr>
          <w:lang w:val="sr-Latn-CS"/>
        </w:rPr>
        <w:t xml:space="preserve"> </w:t>
      </w:r>
      <w:r>
        <w:rPr>
          <w:lang w:val="sr-Latn-CS"/>
        </w:rPr>
        <w:t>вези</w:t>
      </w:r>
      <w:r w:rsidR="00DF7400" w:rsidRPr="00691DC4">
        <w:rPr>
          <w:lang w:val="sr-Latn-CS"/>
        </w:rPr>
        <w:t xml:space="preserve"> </w:t>
      </w:r>
      <w:r>
        <w:rPr>
          <w:lang w:val="sr-Latn-CS"/>
        </w:rPr>
        <w:t>слободног</w:t>
      </w:r>
      <w:r w:rsidR="00DF7400" w:rsidRPr="00691DC4">
        <w:rPr>
          <w:lang w:val="sr-Latn-CS"/>
        </w:rPr>
        <w:t xml:space="preserve"> </w:t>
      </w:r>
      <w:r>
        <w:rPr>
          <w:lang w:val="sr-Latn-CS"/>
        </w:rPr>
        <w:t>приступа</w:t>
      </w:r>
      <w:r w:rsidR="00DF7400" w:rsidRPr="00691DC4">
        <w:rPr>
          <w:lang w:val="sr-Latn-CS"/>
        </w:rPr>
        <w:t xml:space="preserve"> </w:t>
      </w:r>
      <w:r>
        <w:rPr>
          <w:lang w:val="sr-Latn-CS"/>
        </w:rPr>
        <w:t>информацијама</w:t>
      </w:r>
      <w:r w:rsidR="00DF7400" w:rsidRPr="00691DC4">
        <w:rPr>
          <w:lang w:val="sr-Latn-CS"/>
        </w:rPr>
        <w:t xml:space="preserve"> </w:t>
      </w:r>
      <w:r>
        <w:rPr>
          <w:lang w:val="sr-Latn-CS"/>
        </w:rPr>
        <w:t>из</w:t>
      </w:r>
      <w:r w:rsidR="00DF7400" w:rsidRPr="00691DC4">
        <w:rPr>
          <w:lang w:val="sr-Latn-CS"/>
        </w:rPr>
        <w:t xml:space="preserve"> </w:t>
      </w:r>
      <w:r>
        <w:rPr>
          <w:lang w:val="sr-Latn-CS"/>
        </w:rPr>
        <w:t>свог</w:t>
      </w:r>
      <w:r w:rsidR="00DF7400" w:rsidRPr="00691DC4">
        <w:rPr>
          <w:lang w:val="sr-Latn-CS"/>
        </w:rPr>
        <w:t xml:space="preserve"> </w:t>
      </w:r>
      <w:r>
        <w:rPr>
          <w:lang w:val="sr-Latn-CS"/>
        </w:rPr>
        <w:t>дјелокруга</w:t>
      </w:r>
      <w:r w:rsidR="00DF7400" w:rsidRPr="00691DC4">
        <w:rPr>
          <w:lang w:val="sr-Latn-CS"/>
        </w:rPr>
        <w:t xml:space="preserve"> </w:t>
      </w:r>
      <w:r>
        <w:rPr>
          <w:lang w:val="sr-Latn-CS"/>
        </w:rPr>
        <w:t>рада</w:t>
      </w:r>
      <w:r w:rsidR="00DF7400" w:rsidRPr="00691DC4">
        <w:rPr>
          <w:lang w:val="sr-Latn-CS"/>
        </w:rPr>
        <w:t xml:space="preserve"> </w:t>
      </w:r>
      <w:r>
        <w:rPr>
          <w:lang w:val="sr-Latn-CS"/>
        </w:rPr>
        <w:t>у</w:t>
      </w:r>
      <w:r w:rsidR="00DF7400" w:rsidRPr="00691DC4">
        <w:rPr>
          <w:lang w:val="sr-Latn-CS"/>
        </w:rPr>
        <w:t xml:space="preserve"> </w:t>
      </w:r>
      <w:r>
        <w:rPr>
          <w:lang w:val="sr-Latn-CS"/>
        </w:rPr>
        <w:t>складу</w:t>
      </w:r>
      <w:r w:rsidR="00DF7400" w:rsidRPr="00691DC4">
        <w:rPr>
          <w:lang w:val="sr-Latn-CS"/>
        </w:rPr>
        <w:t xml:space="preserve"> </w:t>
      </w:r>
      <w:r>
        <w:rPr>
          <w:lang w:val="sr-Latn-CS"/>
        </w:rPr>
        <w:t>са</w:t>
      </w:r>
      <w:r w:rsidR="00DF7400" w:rsidRPr="00691DC4">
        <w:rPr>
          <w:lang w:val="sr-Latn-CS"/>
        </w:rPr>
        <w:t xml:space="preserve"> </w:t>
      </w:r>
      <w:r>
        <w:rPr>
          <w:lang w:val="sr-Latn-CS"/>
        </w:rPr>
        <w:t>законом</w:t>
      </w:r>
      <w:r w:rsidR="00DF7400" w:rsidRPr="00691DC4">
        <w:rPr>
          <w:lang w:val="sr-Latn-CS"/>
        </w:rPr>
        <w:t xml:space="preserve"> , </w:t>
      </w:r>
      <w:r>
        <w:rPr>
          <w:lang w:val="sr-Latn-CS"/>
        </w:rPr>
        <w:t>сарађује</w:t>
      </w:r>
      <w:r w:rsidR="00DF7400" w:rsidRPr="00691DC4">
        <w:rPr>
          <w:lang w:val="sr-Latn-CS"/>
        </w:rPr>
        <w:t xml:space="preserve"> </w:t>
      </w:r>
      <w:r>
        <w:rPr>
          <w:lang w:val="sr-Latn-CS"/>
        </w:rPr>
        <w:t>са</w:t>
      </w:r>
      <w:r w:rsidR="00DF7400" w:rsidRPr="00691DC4">
        <w:rPr>
          <w:lang w:val="sr-Latn-CS"/>
        </w:rPr>
        <w:t xml:space="preserve"> </w:t>
      </w:r>
      <w:r>
        <w:rPr>
          <w:lang w:val="sr-Latn-CS"/>
        </w:rPr>
        <w:t>НВО</w:t>
      </w:r>
      <w:r w:rsidR="00DF7400" w:rsidRPr="00691DC4">
        <w:rPr>
          <w:lang w:val="sr-Latn-CS"/>
        </w:rPr>
        <w:t xml:space="preserve"> </w:t>
      </w:r>
      <w:r>
        <w:rPr>
          <w:lang w:val="sr-Latn-CS"/>
        </w:rPr>
        <w:t>сектором</w:t>
      </w:r>
      <w:r w:rsidR="00DF7400" w:rsidRPr="00691DC4">
        <w:rPr>
          <w:lang w:val="sr-Latn-CS"/>
        </w:rPr>
        <w:t xml:space="preserve"> </w:t>
      </w:r>
      <w:r>
        <w:rPr>
          <w:lang w:val="sr-Latn-CS"/>
        </w:rPr>
        <w:t>из</w:t>
      </w:r>
      <w:r w:rsidR="00DF7400" w:rsidRPr="00691DC4">
        <w:rPr>
          <w:lang w:val="sr-Latn-CS"/>
        </w:rPr>
        <w:t xml:space="preserve"> </w:t>
      </w:r>
      <w:r>
        <w:rPr>
          <w:lang w:val="sr-Latn-CS"/>
        </w:rPr>
        <w:t>своје</w:t>
      </w:r>
      <w:r w:rsidR="00DF7400" w:rsidRPr="00691DC4">
        <w:rPr>
          <w:lang w:val="sr-Latn-CS"/>
        </w:rPr>
        <w:t xml:space="preserve"> </w:t>
      </w:r>
      <w:r>
        <w:rPr>
          <w:lang w:val="sr-Latn-CS"/>
        </w:rPr>
        <w:t>области</w:t>
      </w:r>
      <w:r w:rsidR="00DF7400" w:rsidRPr="00691DC4">
        <w:rPr>
          <w:lang w:val="sr-Latn-CS"/>
        </w:rPr>
        <w:t xml:space="preserve"> </w:t>
      </w:r>
      <w:r>
        <w:rPr>
          <w:lang w:val="sr-Latn-CS"/>
        </w:rPr>
        <w:t>рада</w:t>
      </w:r>
      <w:r w:rsidR="00DF7400" w:rsidRPr="00691DC4">
        <w:rPr>
          <w:lang w:val="sr-Latn-CS"/>
        </w:rPr>
        <w:t xml:space="preserve">, </w:t>
      </w:r>
      <w:r>
        <w:rPr>
          <w:lang w:val="sr-Latn-CS"/>
        </w:rPr>
        <w:t>врши</w:t>
      </w:r>
      <w:r w:rsidR="00DF7400" w:rsidRPr="00691DC4">
        <w:rPr>
          <w:lang w:val="sr-Latn-CS"/>
        </w:rPr>
        <w:t xml:space="preserve"> </w:t>
      </w:r>
      <w:r>
        <w:rPr>
          <w:lang w:val="sr-Latn-CS"/>
        </w:rPr>
        <w:t>и</w:t>
      </w:r>
      <w:r w:rsidR="00DF7400" w:rsidRPr="00691DC4">
        <w:rPr>
          <w:lang w:val="sr-Latn-CS"/>
        </w:rPr>
        <w:t xml:space="preserve"> </w:t>
      </w:r>
      <w:r>
        <w:rPr>
          <w:lang w:val="sr-Latn-CS"/>
        </w:rPr>
        <w:t>друге</w:t>
      </w:r>
      <w:r w:rsidR="00DF7400" w:rsidRPr="00691DC4">
        <w:rPr>
          <w:lang w:val="sr-Latn-CS"/>
        </w:rPr>
        <w:t xml:space="preserve"> </w:t>
      </w:r>
      <w:r>
        <w:rPr>
          <w:lang w:val="sr-Latn-CS"/>
        </w:rPr>
        <w:t>послове</w:t>
      </w:r>
      <w:r w:rsidR="00DF7400" w:rsidRPr="00691DC4">
        <w:rPr>
          <w:lang w:val="sr-Latn-CS"/>
        </w:rPr>
        <w:t xml:space="preserve"> </w:t>
      </w:r>
      <w:r>
        <w:rPr>
          <w:lang w:val="sr-Latn-CS"/>
        </w:rPr>
        <w:t>из</w:t>
      </w:r>
      <w:r w:rsidR="00DF7400" w:rsidRPr="00691DC4">
        <w:rPr>
          <w:lang w:val="sr-Latn-CS"/>
        </w:rPr>
        <w:t xml:space="preserve"> </w:t>
      </w:r>
      <w:r>
        <w:rPr>
          <w:lang w:val="sr-Latn-CS"/>
        </w:rPr>
        <w:t>надлежности</w:t>
      </w:r>
      <w:r w:rsidR="00DF7400" w:rsidRPr="00691DC4">
        <w:rPr>
          <w:lang w:val="sr-Latn-CS"/>
        </w:rPr>
        <w:t xml:space="preserve"> </w:t>
      </w:r>
      <w:r>
        <w:rPr>
          <w:lang w:val="sr-Latn-CS"/>
        </w:rPr>
        <w:t>Општине</w:t>
      </w:r>
      <w:r w:rsidR="00E55820" w:rsidRPr="00691DC4">
        <w:rPr>
          <w:lang w:val="sr-Latn-CS"/>
        </w:rPr>
        <w:t xml:space="preserve"> </w:t>
      </w:r>
      <w:r>
        <w:rPr>
          <w:lang w:val="sr-Latn-CS"/>
        </w:rPr>
        <w:t>у</w:t>
      </w:r>
      <w:r w:rsidR="00E55820" w:rsidRPr="00691DC4">
        <w:rPr>
          <w:lang w:val="sr-Latn-CS"/>
        </w:rPr>
        <w:t xml:space="preserve"> </w:t>
      </w:r>
      <w:r>
        <w:rPr>
          <w:lang w:val="sr-Latn-CS"/>
        </w:rPr>
        <w:t>овој</w:t>
      </w:r>
      <w:r w:rsidR="00E55820" w:rsidRPr="00691DC4">
        <w:rPr>
          <w:lang w:val="sr-Latn-CS"/>
        </w:rPr>
        <w:t xml:space="preserve"> </w:t>
      </w:r>
      <w:r>
        <w:rPr>
          <w:lang w:val="sr-Latn-CS"/>
        </w:rPr>
        <w:t>области</w:t>
      </w:r>
      <w:r w:rsidR="00E55820" w:rsidRPr="00691DC4">
        <w:rPr>
          <w:lang w:val="sr-Latn-CS"/>
        </w:rPr>
        <w:t xml:space="preserve"> </w:t>
      </w:r>
      <w:r>
        <w:rPr>
          <w:lang w:val="sr-Latn-CS"/>
        </w:rPr>
        <w:t>у</w:t>
      </w:r>
      <w:r w:rsidR="00DF7400" w:rsidRPr="00691DC4">
        <w:rPr>
          <w:lang w:val="sr-Latn-CS"/>
        </w:rPr>
        <w:t xml:space="preserve"> </w:t>
      </w:r>
      <w:r>
        <w:rPr>
          <w:lang w:val="sr-Latn-CS"/>
        </w:rPr>
        <w:t>складу</w:t>
      </w:r>
      <w:r w:rsidR="00DF7400" w:rsidRPr="00691DC4">
        <w:rPr>
          <w:lang w:val="sr-Latn-CS"/>
        </w:rPr>
        <w:t xml:space="preserve"> </w:t>
      </w:r>
      <w:r>
        <w:rPr>
          <w:lang w:val="sr-Latn-CS"/>
        </w:rPr>
        <w:t>са</w:t>
      </w:r>
      <w:r w:rsidR="00DF7400" w:rsidRPr="00691DC4">
        <w:rPr>
          <w:lang w:val="sr-Latn-CS"/>
        </w:rPr>
        <w:t xml:space="preserve"> </w:t>
      </w:r>
      <w:r>
        <w:rPr>
          <w:lang w:val="sr-Latn-CS"/>
        </w:rPr>
        <w:t>законом</w:t>
      </w:r>
      <w:r w:rsidR="00DF7400" w:rsidRPr="00691DC4">
        <w:rPr>
          <w:lang w:val="sr-Latn-CS"/>
        </w:rPr>
        <w:t xml:space="preserve"> </w:t>
      </w:r>
      <w:r>
        <w:rPr>
          <w:lang w:val="sr-Latn-CS"/>
        </w:rPr>
        <w:t>и</w:t>
      </w:r>
      <w:r w:rsidR="00DF7400" w:rsidRPr="00691DC4">
        <w:rPr>
          <w:lang w:val="sr-Latn-CS"/>
        </w:rPr>
        <w:t xml:space="preserve"> </w:t>
      </w:r>
      <w:r>
        <w:rPr>
          <w:lang w:val="sr-Latn-CS"/>
        </w:rPr>
        <w:t>другим</w:t>
      </w:r>
      <w:r w:rsidR="00DF7400" w:rsidRPr="00691DC4">
        <w:rPr>
          <w:lang w:val="sr-Latn-CS"/>
        </w:rPr>
        <w:t xml:space="preserve"> </w:t>
      </w:r>
      <w:r>
        <w:rPr>
          <w:lang w:val="sr-Latn-CS"/>
        </w:rPr>
        <w:t>прописима</w:t>
      </w:r>
      <w:r w:rsidR="00E55820" w:rsidRPr="00691DC4">
        <w:rPr>
          <w:lang w:val="sr-Latn-CS"/>
        </w:rPr>
        <w:t>.</w:t>
      </w:r>
    </w:p>
    <w:p w14:paraId="1055C1C4" w14:textId="77777777" w:rsidR="00840534" w:rsidRDefault="00840534" w:rsidP="00F05EEC">
      <w:pPr>
        <w:ind w:left="720"/>
        <w:jc w:val="both"/>
        <w:rPr>
          <w:lang w:val="sr-Latn-CS"/>
        </w:rPr>
      </w:pPr>
    </w:p>
    <w:p w14:paraId="44F732FA" w14:textId="77777777" w:rsidR="003759F1" w:rsidRDefault="003759F1" w:rsidP="003759F1">
      <w:pPr>
        <w:pStyle w:val="BodyText"/>
        <w:spacing w:after="0"/>
        <w:jc w:val="both"/>
        <w:rPr>
          <w:b/>
          <w:bCs/>
          <w:lang w:val="sr-Cyrl-RS"/>
        </w:rPr>
      </w:pPr>
      <w:r>
        <w:rPr>
          <w:b/>
          <w:bCs/>
          <w:lang w:val="sr-Cyrl-RS"/>
        </w:rPr>
        <w:t xml:space="preserve">Служба </w:t>
      </w:r>
      <w:r w:rsidR="007755F5">
        <w:rPr>
          <w:b/>
          <w:bCs/>
          <w:lang w:val="sr-Cyrl-RS"/>
        </w:rPr>
        <w:t>к</w:t>
      </w:r>
      <w:r>
        <w:rPr>
          <w:b/>
          <w:bCs/>
          <w:lang w:val="sr-Cyrl-RS"/>
        </w:rPr>
        <w:t>омуналне полиције:</w:t>
      </w:r>
    </w:p>
    <w:p w14:paraId="5A6B7231" w14:textId="77777777" w:rsidR="003759F1" w:rsidRDefault="003759F1" w:rsidP="003759F1">
      <w:pPr>
        <w:pStyle w:val="BodyText"/>
        <w:spacing w:after="0"/>
        <w:jc w:val="both"/>
        <w:rPr>
          <w:lang w:val="en-US"/>
        </w:rPr>
      </w:pPr>
    </w:p>
    <w:p w14:paraId="6708A5AE" w14:textId="77777777" w:rsidR="003759F1" w:rsidRDefault="003759F1" w:rsidP="003759F1">
      <w:pPr>
        <w:pStyle w:val="BodyText"/>
        <w:numPr>
          <w:ilvl w:val="0"/>
          <w:numId w:val="14"/>
        </w:numPr>
        <w:spacing w:after="0"/>
        <w:jc w:val="both"/>
      </w:pPr>
      <w:proofErr w:type="spellStart"/>
      <w:r>
        <w:t>Обезбеђује</w:t>
      </w:r>
      <w:proofErr w:type="spellEnd"/>
      <w:r>
        <w:t xml:space="preserve"> </w:t>
      </w:r>
      <w:proofErr w:type="spellStart"/>
      <w:r>
        <w:t>комунални</w:t>
      </w:r>
      <w:proofErr w:type="spellEnd"/>
      <w:r>
        <w:t xml:space="preserve"> </w:t>
      </w:r>
      <w:proofErr w:type="spellStart"/>
      <w:r>
        <w:t>ред</w:t>
      </w:r>
      <w:proofErr w:type="spellEnd"/>
      <w:r>
        <w:t xml:space="preserve"> и </w:t>
      </w:r>
      <w:proofErr w:type="spellStart"/>
      <w:r>
        <w:t>врши</w:t>
      </w:r>
      <w:proofErr w:type="spellEnd"/>
      <w:r>
        <w:t xml:space="preserve"> </w:t>
      </w:r>
      <w:proofErr w:type="spellStart"/>
      <w:r>
        <w:t>комунални</w:t>
      </w:r>
      <w:proofErr w:type="spellEnd"/>
      <w:r>
        <w:t xml:space="preserve"> </w:t>
      </w:r>
      <w:proofErr w:type="spellStart"/>
      <w:r>
        <w:t>надзор</w:t>
      </w:r>
      <w:proofErr w:type="spellEnd"/>
      <w:r>
        <w:t xml:space="preserve"> у </w:t>
      </w:r>
      <w:proofErr w:type="spellStart"/>
      <w:r>
        <w:t>областима</w:t>
      </w:r>
      <w:proofErr w:type="spellEnd"/>
      <w:r>
        <w:t xml:space="preserve"> </w:t>
      </w:r>
      <w:proofErr w:type="spellStart"/>
      <w:r>
        <w:t>паркирања</w:t>
      </w:r>
      <w:proofErr w:type="spellEnd"/>
      <w:r>
        <w:t xml:space="preserve">, </w:t>
      </w:r>
      <w:proofErr w:type="spellStart"/>
      <w:r>
        <w:t>сакупљања</w:t>
      </w:r>
      <w:proofErr w:type="spellEnd"/>
      <w:r>
        <w:t xml:space="preserve"> </w:t>
      </w:r>
      <w:proofErr w:type="spellStart"/>
      <w:r>
        <w:t>одвоза</w:t>
      </w:r>
      <w:proofErr w:type="spellEnd"/>
      <w:r>
        <w:t xml:space="preserve"> и </w:t>
      </w:r>
      <w:proofErr w:type="spellStart"/>
      <w:r>
        <w:t>депоновања</w:t>
      </w:r>
      <w:proofErr w:type="spellEnd"/>
      <w:r>
        <w:t xml:space="preserve"> </w:t>
      </w:r>
      <w:proofErr w:type="spellStart"/>
      <w:r>
        <w:t>отпада</w:t>
      </w:r>
      <w:proofErr w:type="spellEnd"/>
      <w:r>
        <w:t xml:space="preserve">, </w:t>
      </w:r>
      <w:proofErr w:type="spellStart"/>
      <w:r>
        <w:t>снабдијевања</w:t>
      </w:r>
      <w:proofErr w:type="spellEnd"/>
      <w:r>
        <w:t xml:space="preserve"> </w:t>
      </w:r>
      <w:proofErr w:type="spellStart"/>
      <w:r>
        <w:t>водом</w:t>
      </w:r>
      <w:proofErr w:type="spellEnd"/>
      <w:r>
        <w:t xml:space="preserve">, </w:t>
      </w:r>
      <w:proofErr w:type="spellStart"/>
      <w:r>
        <w:t>одвођења</w:t>
      </w:r>
      <w:proofErr w:type="spellEnd"/>
      <w:r>
        <w:t xml:space="preserve"> </w:t>
      </w:r>
      <w:proofErr w:type="spellStart"/>
      <w:r>
        <w:t>отпадних</w:t>
      </w:r>
      <w:proofErr w:type="spellEnd"/>
      <w:r>
        <w:t xml:space="preserve"> и </w:t>
      </w:r>
      <w:proofErr w:type="spellStart"/>
      <w:r>
        <w:t>атмосферских</w:t>
      </w:r>
      <w:proofErr w:type="spellEnd"/>
      <w:r>
        <w:t xml:space="preserve"> </w:t>
      </w:r>
      <w:proofErr w:type="spellStart"/>
      <w:r>
        <w:t>вода</w:t>
      </w:r>
      <w:proofErr w:type="spellEnd"/>
      <w:r>
        <w:t xml:space="preserve">, </w:t>
      </w:r>
      <w:proofErr w:type="spellStart"/>
      <w:r>
        <w:t>јавне</w:t>
      </w:r>
      <w:proofErr w:type="spellEnd"/>
      <w:r>
        <w:t xml:space="preserve"> </w:t>
      </w:r>
      <w:proofErr w:type="spellStart"/>
      <w:r>
        <w:t>чистоће</w:t>
      </w:r>
      <w:proofErr w:type="spellEnd"/>
      <w:r>
        <w:t xml:space="preserve">, </w:t>
      </w:r>
      <w:proofErr w:type="spellStart"/>
      <w:r>
        <w:t>јавне</w:t>
      </w:r>
      <w:proofErr w:type="spellEnd"/>
      <w:r>
        <w:t xml:space="preserve"> </w:t>
      </w:r>
      <w:proofErr w:type="spellStart"/>
      <w:r>
        <w:t>расвете</w:t>
      </w:r>
      <w:proofErr w:type="spellEnd"/>
      <w:r>
        <w:t xml:space="preserve">, </w:t>
      </w:r>
      <w:proofErr w:type="spellStart"/>
      <w:r>
        <w:t>одржавања</w:t>
      </w:r>
      <w:proofErr w:type="spellEnd"/>
      <w:r>
        <w:t xml:space="preserve"> </w:t>
      </w:r>
      <w:proofErr w:type="spellStart"/>
      <w:r>
        <w:t>пијаца</w:t>
      </w:r>
      <w:proofErr w:type="spellEnd"/>
      <w:r>
        <w:t xml:space="preserve">, </w:t>
      </w:r>
      <w:proofErr w:type="spellStart"/>
      <w:r>
        <w:t>паркова</w:t>
      </w:r>
      <w:proofErr w:type="spellEnd"/>
      <w:r>
        <w:t xml:space="preserve">, </w:t>
      </w:r>
      <w:proofErr w:type="spellStart"/>
      <w:r>
        <w:t>зелених</w:t>
      </w:r>
      <w:proofErr w:type="spellEnd"/>
      <w:r>
        <w:t xml:space="preserve"> и </w:t>
      </w:r>
      <w:proofErr w:type="spellStart"/>
      <w:r>
        <w:t>јавних</w:t>
      </w:r>
      <w:proofErr w:type="spellEnd"/>
      <w:r>
        <w:t xml:space="preserve"> </w:t>
      </w:r>
      <w:proofErr w:type="spellStart"/>
      <w:r>
        <w:t>површина</w:t>
      </w:r>
      <w:proofErr w:type="spellEnd"/>
      <w:r>
        <w:t xml:space="preserve">, </w:t>
      </w:r>
      <w:proofErr w:type="spellStart"/>
      <w:r>
        <w:t>улица</w:t>
      </w:r>
      <w:proofErr w:type="spellEnd"/>
      <w:r>
        <w:t xml:space="preserve">, </w:t>
      </w:r>
      <w:proofErr w:type="spellStart"/>
      <w:r>
        <w:t>љетњих</w:t>
      </w:r>
      <w:proofErr w:type="spellEnd"/>
      <w:r>
        <w:t xml:space="preserve"> </w:t>
      </w:r>
      <w:proofErr w:type="spellStart"/>
      <w:r>
        <w:t>башти</w:t>
      </w:r>
      <w:proofErr w:type="spellEnd"/>
      <w:r>
        <w:t xml:space="preserve">, </w:t>
      </w:r>
      <w:proofErr w:type="spellStart"/>
      <w:r>
        <w:t>саобраћајних</w:t>
      </w:r>
      <w:proofErr w:type="spellEnd"/>
      <w:r>
        <w:t xml:space="preserve"> </w:t>
      </w:r>
      <w:proofErr w:type="spellStart"/>
      <w:r>
        <w:t>ознака</w:t>
      </w:r>
      <w:proofErr w:type="spellEnd"/>
      <w:r>
        <w:t xml:space="preserve"> и </w:t>
      </w:r>
      <w:proofErr w:type="spellStart"/>
      <w:r>
        <w:t>сигнализације</w:t>
      </w:r>
      <w:proofErr w:type="spellEnd"/>
      <w:r>
        <w:t xml:space="preserve">, </w:t>
      </w:r>
      <w:proofErr w:type="spellStart"/>
      <w:r>
        <w:t>сахрањивања</w:t>
      </w:r>
      <w:proofErr w:type="spellEnd"/>
      <w:r>
        <w:t xml:space="preserve">, </w:t>
      </w:r>
      <w:proofErr w:type="spellStart"/>
      <w:r>
        <w:t>одржавања</w:t>
      </w:r>
      <w:proofErr w:type="spellEnd"/>
      <w:r>
        <w:t xml:space="preserve"> </w:t>
      </w:r>
      <w:proofErr w:type="spellStart"/>
      <w:r>
        <w:t>стамбених</w:t>
      </w:r>
      <w:proofErr w:type="spellEnd"/>
      <w:r>
        <w:t xml:space="preserve"> и </w:t>
      </w:r>
      <w:proofErr w:type="spellStart"/>
      <w:r>
        <w:t>других</w:t>
      </w:r>
      <w:proofErr w:type="spellEnd"/>
      <w:r>
        <w:t xml:space="preserve"> </w:t>
      </w:r>
      <w:proofErr w:type="spellStart"/>
      <w:r>
        <w:t>објеката</w:t>
      </w:r>
      <w:proofErr w:type="spellEnd"/>
      <w:r>
        <w:t xml:space="preserve">, </w:t>
      </w:r>
      <w:proofErr w:type="spellStart"/>
      <w:r>
        <w:t>заштита</w:t>
      </w:r>
      <w:proofErr w:type="spellEnd"/>
      <w:r>
        <w:t xml:space="preserve"> </w:t>
      </w:r>
      <w:proofErr w:type="spellStart"/>
      <w:r>
        <w:t>од</w:t>
      </w:r>
      <w:proofErr w:type="spellEnd"/>
      <w:r>
        <w:t xml:space="preserve"> </w:t>
      </w:r>
      <w:proofErr w:type="spellStart"/>
      <w:r>
        <w:t>буке</w:t>
      </w:r>
      <w:proofErr w:type="spellEnd"/>
      <w:r>
        <w:t xml:space="preserve">, </w:t>
      </w:r>
      <w:proofErr w:type="spellStart"/>
      <w:r>
        <w:t>контроле</w:t>
      </w:r>
      <w:proofErr w:type="spellEnd"/>
      <w:r>
        <w:t xml:space="preserve"> </w:t>
      </w:r>
      <w:proofErr w:type="spellStart"/>
      <w:r>
        <w:t>радног</w:t>
      </w:r>
      <w:proofErr w:type="spellEnd"/>
      <w:r>
        <w:t xml:space="preserve"> </w:t>
      </w:r>
      <w:proofErr w:type="spellStart"/>
      <w:r>
        <w:t>времена</w:t>
      </w:r>
      <w:proofErr w:type="spellEnd"/>
      <w:r>
        <w:t xml:space="preserve">, </w:t>
      </w:r>
      <w:proofErr w:type="spellStart"/>
      <w:r>
        <w:t>контроле</w:t>
      </w:r>
      <w:proofErr w:type="spellEnd"/>
      <w:r>
        <w:t xml:space="preserve"> </w:t>
      </w:r>
      <w:proofErr w:type="spellStart"/>
      <w:r>
        <w:t>доставе</w:t>
      </w:r>
      <w:proofErr w:type="spellEnd"/>
      <w:r>
        <w:t xml:space="preserve"> </w:t>
      </w:r>
      <w:proofErr w:type="spellStart"/>
      <w:r>
        <w:t>робе</w:t>
      </w:r>
      <w:proofErr w:type="spellEnd"/>
      <w:r>
        <w:t xml:space="preserve">, </w:t>
      </w:r>
      <w:proofErr w:type="spellStart"/>
      <w:r>
        <w:t>превоза</w:t>
      </w:r>
      <w:proofErr w:type="spellEnd"/>
      <w:r>
        <w:t xml:space="preserve"> </w:t>
      </w:r>
      <w:proofErr w:type="spellStart"/>
      <w:r>
        <w:t>путника</w:t>
      </w:r>
      <w:proofErr w:type="spellEnd"/>
      <w:r>
        <w:t xml:space="preserve"> у </w:t>
      </w:r>
      <w:proofErr w:type="spellStart"/>
      <w:r>
        <w:t>градском</w:t>
      </w:r>
      <w:proofErr w:type="spellEnd"/>
      <w:r>
        <w:t xml:space="preserve"> и </w:t>
      </w:r>
      <w:proofErr w:type="spellStart"/>
      <w:r>
        <w:t>приградском</w:t>
      </w:r>
      <w:proofErr w:type="spellEnd"/>
      <w:r>
        <w:t xml:space="preserve"> </w:t>
      </w:r>
      <w:proofErr w:type="spellStart"/>
      <w:r>
        <w:t>саобраћају</w:t>
      </w:r>
      <w:proofErr w:type="spellEnd"/>
      <w:r>
        <w:t xml:space="preserve">, </w:t>
      </w:r>
      <w:proofErr w:type="spellStart"/>
      <w:r>
        <w:t>ауто</w:t>
      </w:r>
      <w:proofErr w:type="spellEnd"/>
      <w:r>
        <w:t xml:space="preserve"> - </w:t>
      </w:r>
      <w:proofErr w:type="spellStart"/>
      <w:r>
        <w:t>таxи</w:t>
      </w:r>
      <w:proofErr w:type="spellEnd"/>
      <w:r>
        <w:t xml:space="preserve"> </w:t>
      </w:r>
      <w:proofErr w:type="spellStart"/>
      <w:r>
        <w:t>превоза</w:t>
      </w:r>
      <w:proofErr w:type="spellEnd"/>
      <w:r>
        <w:t xml:space="preserve">, </w:t>
      </w:r>
      <w:proofErr w:type="spellStart"/>
      <w:r>
        <w:t>превоза</w:t>
      </w:r>
      <w:proofErr w:type="spellEnd"/>
      <w:r>
        <w:t xml:space="preserve"> </w:t>
      </w:r>
      <w:proofErr w:type="spellStart"/>
      <w:r>
        <w:t>за</w:t>
      </w:r>
      <w:proofErr w:type="spellEnd"/>
      <w:r>
        <w:t xml:space="preserve"> </w:t>
      </w:r>
      <w:proofErr w:type="spellStart"/>
      <w:r>
        <w:t>сопствене</w:t>
      </w:r>
      <w:proofErr w:type="spellEnd"/>
      <w:r>
        <w:t xml:space="preserve"> </w:t>
      </w:r>
      <w:proofErr w:type="spellStart"/>
      <w:r>
        <w:t>потребе</w:t>
      </w:r>
      <w:proofErr w:type="spellEnd"/>
      <w:r>
        <w:t xml:space="preserve">, </w:t>
      </w:r>
      <w:proofErr w:type="spellStart"/>
      <w:r>
        <w:t>путева</w:t>
      </w:r>
      <w:proofErr w:type="spellEnd"/>
      <w:r>
        <w:t xml:space="preserve">, </w:t>
      </w:r>
      <w:proofErr w:type="spellStart"/>
      <w:r>
        <w:t>локалних</w:t>
      </w:r>
      <w:proofErr w:type="spellEnd"/>
      <w:r>
        <w:t xml:space="preserve"> </w:t>
      </w:r>
      <w:proofErr w:type="spellStart"/>
      <w:r>
        <w:t>речних</w:t>
      </w:r>
      <w:proofErr w:type="spellEnd"/>
      <w:r>
        <w:t xml:space="preserve"> </w:t>
      </w:r>
      <w:proofErr w:type="spellStart"/>
      <w:r>
        <w:t>корита</w:t>
      </w:r>
      <w:proofErr w:type="spellEnd"/>
      <w:r>
        <w:t xml:space="preserve"> и </w:t>
      </w:r>
      <w:proofErr w:type="spellStart"/>
      <w:r>
        <w:t>ван-пијачне</w:t>
      </w:r>
      <w:proofErr w:type="spellEnd"/>
      <w:r>
        <w:t xml:space="preserve"> </w:t>
      </w:r>
      <w:proofErr w:type="spellStart"/>
      <w:r>
        <w:t>продаје</w:t>
      </w:r>
      <w:proofErr w:type="spellEnd"/>
      <w:r>
        <w:t>;</w:t>
      </w:r>
    </w:p>
    <w:p w14:paraId="51C8E2EB" w14:textId="77777777" w:rsidR="003759F1" w:rsidRDefault="003759F1" w:rsidP="003759F1">
      <w:pPr>
        <w:pStyle w:val="BodyText"/>
        <w:numPr>
          <w:ilvl w:val="0"/>
          <w:numId w:val="14"/>
        </w:numPr>
        <w:spacing w:after="0"/>
        <w:jc w:val="both"/>
      </w:pPr>
      <w:proofErr w:type="spellStart"/>
      <w:r>
        <w:t>Пружање</w:t>
      </w:r>
      <w:proofErr w:type="spellEnd"/>
      <w:r>
        <w:t xml:space="preserve"> </w:t>
      </w:r>
      <w:proofErr w:type="spellStart"/>
      <w:r>
        <w:t>помоћи</w:t>
      </w:r>
      <w:proofErr w:type="spellEnd"/>
      <w:r>
        <w:t xml:space="preserve"> у </w:t>
      </w:r>
      <w:proofErr w:type="spellStart"/>
      <w:r>
        <w:t>извршењима</w:t>
      </w:r>
      <w:proofErr w:type="spellEnd"/>
      <w:r>
        <w:t xml:space="preserve"> </w:t>
      </w:r>
      <w:proofErr w:type="spellStart"/>
      <w:r>
        <w:t>одлука</w:t>
      </w:r>
      <w:proofErr w:type="spellEnd"/>
      <w:r>
        <w:t xml:space="preserve"> </w:t>
      </w:r>
      <w:proofErr w:type="spellStart"/>
      <w:r>
        <w:t>надлежних</w:t>
      </w:r>
      <w:proofErr w:type="spellEnd"/>
      <w:r>
        <w:t xml:space="preserve"> </w:t>
      </w:r>
      <w:proofErr w:type="spellStart"/>
      <w:r>
        <w:t>органа</w:t>
      </w:r>
      <w:proofErr w:type="spellEnd"/>
      <w:r>
        <w:t xml:space="preserve"> </w:t>
      </w:r>
      <w:proofErr w:type="spellStart"/>
      <w:r>
        <w:t>локалне</w:t>
      </w:r>
      <w:proofErr w:type="spellEnd"/>
      <w:r>
        <w:t xml:space="preserve"> </w:t>
      </w:r>
      <w:proofErr w:type="spellStart"/>
      <w:r>
        <w:t>управе</w:t>
      </w:r>
      <w:proofErr w:type="spellEnd"/>
      <w:r>
        <w:t xml:space="preserve"> и </w:t>
      </w:r>
      <w:proofErr w:type="spellStart"/>
      <w:r>
        <w:t>јавних</w:t>
      </w:r>
      <w:proofErr w:type="spellEnd"/>
      <w:r>
        <w:t xml:space="preserve"> </w:t>
      </w:r>
      <w:proofErr w:type="spellStart"/>
      <w:r>
        <w:t>служби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22B641FE" w14:textId="77777777" w:rsidR="00396D85" w:rsidRPr="00396D85" w:rsidRDefault="003759F1" w:rsidP="00396D85">
      <w:pPr>
        <w:pStyle w:val="BodyText"/>
        <w:numPr>
          <w:ilvl w:val="0"/>
          <w:numId w:val="14"/>
        </w:numPr>
        <w:spacing w:after="0"/>
        <w:jc w:val="both"/>
      </w:pPr>
      <w:proofErr w:type="spellStart"/>
      <w:r>
        <w:t>Обезбеђује</w:t>
      </w:r>
      <w:proofErr w:type="spellEnd"/>
      <w:r>
        <w:t xml:space="preserve"> </w:t>
      </w:r>
      <w:proofErr w:type="spellStart"/>
      <w:r>
        <w:t>комунални</w:t>
      </w:r>
      <w:proofErr w:type="spellEnd"/>
      <w:r>
        <w:t xml:space="preserve"> </w:t>
      </w:r>
      <w:proofErr w:type="spellStart"/>
      <w:r>
        <w:t>ред</w:t>
      </w:r>
      <w:proofErr w:type="spellEnd"/>
      <w:r>
        <w:t xml:space="preserve"> и </w:t>
      </w:r>
      <w:proofErr w:type="spellStart"/>
      <w:r>
        <w:t>врши</w:t>
      </w:r>
      <w:proofErr w:type="spellEnd"/>
      <w:r>
        <w:t xml:space="preserve"> </w:t>
      </w:r>
      <w:proofErr w:type="spellStart"/>
      <w:r>
        <w:t>комунални</w:t>
      </w:r>
      <w:proofErr w:type="spellEnd"/>
      <w:r>
        <w:t xml:space="preserve"> </w:t>
      </w:r>
      <w:proofErr w:type="spellStart"/>
      <w:r>
        <w:t>надзор</w:t>
      </w:r>
      <w:proofErr w:type="spellEnd"/>
      <w:r>
        <w:t xml:space="preserve"> у </w:t>
      </w:r>
      <w:proofErr w:type="spellStart"/>
      <w:r>
        <w:t>области</w:t>
      </w:r>
      <w:proofErr w:type="spellEnd"/>
      <w:r>
        <w:t xml:space="preserve"> </w:t>
      </w:r>
      <w:proofErr w:type="spellStart"/>
      <w:r>
        <w:t>изградње</w:t>
      </w:r>
      <w:proofErr w:type="spellEnd"/>
      <w:r>
        <w:t xml:space="preserve">, </w:t>
      </w:r>
      <w:proofErr w:type="spellStart"/>
      <w:r>
        <w:t>постављања</w:t>
      </w:r>
      <w:proofErr w:type="spellEnd"/>
      <w:r>
        <w:t xml:space="preserve"> и </w:t>
      </w:r>
      <w:proofErr w:type="spellStart"/>
      <w:r>
        <w:t>уклањања</w:t>
      </w:r>
      <w:proofErr w:type="spellEnd"/>
      <w:r>
        <w:t xml:space="preserve"> </w:t>
      </w:r>
      <w:proofErr w:type="spellStart"/>
      <w:r>
        <w:t>објеката</w:t>
      </w:r>
      <w:proofErr w:type="spellEnd"/>
      <w:r>
        <w:t xml:space="preserve"> </w:t>
      </w:r>
      <w:proofErr w:type="spellStart"/>
      <w:r>
        <w:t>који</w:t>
      </w:r>
      <w:proofErr w:type="spellEnd"/>
      <w:r>
        <w:t xml:space="preserve"> </w:t>
      </w:r>
      <w:proofErr w:type="spellStart"/>
      <w:r>
        <w:t>су</w:t>
      </w:r>
      <w:proofErr w:type="spellEnd"/>
      <w:r>
        <w:t xml:space="preserve"> у </w:t>
      </w:r>
      <w:proofErr w:type="spellStart"/>
      <w:r>
        <w:t>надлежности</w:t>
      </w:r>
      <w:proofErr w:type="spellEnd"/>
      <w:r>
        <w:t xml:space="preserve"> </w:t>
      </w:r>
      <w:proofErr w:type="spellStart"/>
      <w:r>
        <w:t>Општине</w:t>
      </w:r>
      <w:proofErr w:type="spellEnd"/>
      <w:r>
        <w:t xml:space="preserve"> (</w:t>
      </w:r>
      <w:proofErr w:type="spellStart"/>
      <w:r>
        <w:t>помоћни</w:t>
      </w:r>
      <w:proofErr w:type="spellEnd"/>
      <w:r>
        <w:t xml:space="preserve">, </w:t>
      </w:r>
      <w:proofErr w:type="spellStart"/>
      <w:r>
        <w:t>привремени</w:t>
      </w:r>
      <w:proofErr w:type="spellEnd"/>
      <w:r>
        <w:t xml:space="preserve"> </w:t>
      </w:r>
      <w:proofErr w:type="spellStart"/>
      <w:r>
        <w:t>објекти</w:t>
      </w:r>
      <w:proofErr w:type="spellEnd"/>
      <w:r>
        <w:t xml:space="preserve"> и </w:t>
      </w:r>
      <w:proofErr w:type="spellStart"/>
      <w:r>
        <w:t>приступне</w:t>
      </w:r>
      <w:proofErr w:type="spellEnd"/>
      <w:r>
        <w:t xml:space="preserve"> </w:t>
      </w:r>
      <w:proofErr w:type="spellStart"/>
      <w:r>
        <w:t>рампе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и </w:t>
      </w:r>
      <w:proofErr w:type="spellStart"/>
      <w:r>
        <w:t>другим</w:t>
      </w:r>
      <w:proofErr w:type="spellEnd"/>
      <w:r>
        <w:t xml:space="preserve"> </w:t>
      </w:r>
      <w:proofErr w:type="spellStart"/>
      <w:r>
        <w:t>прописима</w:t>
      </w:r>
      <w:proofErr w:type="spellEnd"/>
      <w:r>
        <w:t>;</w:t>
      </w:r>
    </w:p>
    <w:p w14:paraId="450E60F9" w14:textId="77777777" w:rsidR="00396D85" w:rsidRPr="00691DC4" w:rsidRDefault="00396D85" w:rsidP="00A85C16">
      <w:pPr>
        <w:pStyle w:val="Default"/>
        <w:numPr>
          <w:ilvl w:val="0"/>
          <w:numId w:val="14"/>
        </w:numPr>
        <w:tabs>
          <w:tab w:val="left" w:pos="3510"/>
        </w:tabs>
        <w:jc w:val="both"/>
      </w:pPr>
      <w:proofErr w:type="spellStart"/>
      <w:r w:rsidRPr="00A85C16">
        <w:t>Врши</w:t>
      </w:r>
      <w:proofErr w:type="spellEnd"/>
      <w:r w:rsidRPr="00A85C16">
        <w:t xml:space="preserve"> </w:t>
      </w:r>
      <w:r w:rsidRPr="00A85C16">
        <w:rPr>
          <w:lang w:val="sr-Cyrl-ME"/>
        </w:rPr>
        <w:t xml:space="preserve">комунални </w:t>
      </w:r>
      <w:proofErr w:type="spellStart"/>
      <w:r w:rsidRPr="00A85C16">
        <w:t>надзор</w:t>
      </w:r>
      <w:proofErr w:type="spellEnd"/>
      <w:r w:rsidR="00A85C16" w:rsidRPr="00A85C16">
        <w:t xml:space="preserve"> </w:t>
      </w:r>
      <w:r w:rsidR="00A85C16" w:rsidRPr="00A85C16">
        <w:rPr>
          <w:lang w:val="sr-Cyrl-ME"/>
        </w:rPr>
        <w:t>и обезбјеђивање комуналног реда</w:t>
      </w:r>
      <w:r w:rsidRPr="00A85C16">
        <w:t xml:space="preserve"> у </w:t>
      </w:r>
      <w:proofErr w:type="spellStart"/>
      <w:r w:rsidRPr="00A85C16">
        <w:t>областу</w:t>
      </w:r>
      <w:proofErr w:type="spellEnd"/>
      <w:r w:rsidRPr="00A85C16">
        <w:t xml:space="preserve"> </w:t>
      </w:r>
      <w:proofErr w:type="spellStart"/>
      <w:r w:rsidRPr="00A85C16">
        <w:t>туризма</w:t>
      </w:r>
      <w:proofErr w:type="spellEnd"/>
      <w:r w:rsidRPr="00A85C16">
        <w:t xml:space="preserve"> и </w:t>
      </w:r>
      <w:proofErr w:type="spellStart"/>
      <w:r w:rsidRPr="00A85C16">
        <w:t>угоститељства</w:t>
      </w:r>
      <w:proofErr w:type="spellEnd"/>
      <w:r w:rsidRPr="00A85C16">
        <w:t xml:space="preserve"> и </w:t>
      </w:r>
      <w:proofErr w:type="spellStart"/>
      <w:r w:rsidRPr="00A85C16">
        <w:t>предузима</w:t>
      </w:r>
      <w:proofErr w:type="spellEnd"/>
      <w:r w:rsidRPr="00A85C16">
        <w:t xml:space="preserve"> </w:t>
      </w:r>
      <w:proofErr w:type="spellStart"/>
      <w:r w:rsidRPr="00A85C16">
        <w:t>мјере</w:t>
      </w:r>
      <w:proofErr w:type="spellEnd"/>
      <w:r w:rsidRPr="00A85C16">
        <w:t xml:space="preserve"> у</w:t>
      </w:r>
      <w:r>
        <w:t xml:space="preserve">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53AB1708" w14:textId="77777777" w:rsidR="00396D85" w:rsidRDefault="00396D85" w:rsidP="00396D85">
      <w:pPr>
        <w:pStyle w:val="BodyText"/>
        <w:spacing w:after="0"/>
        <w:ind w:left="720"/>
        <w:jc w:val="both"/>
      </w:pPr>
    </w:p>
    <w:p w14:paraId="659F814B" w14:textId="77777777" w:rsidR="003759F1" w:rsidRDefault="003759F1" w:rsidP="003759F1">
      <w:pPr>
        <w:pStyle w:val="BodyText"/>
        <w:numPr>
          <w:ilvl w:val="0"/>
          <w:numId w:val="14"/>
        </w:numPr>
        <w:spacing w:after="0"/>
        <w:jc w:val="both"/>
      </w:pPr>
      <w:proofErr w:type="spellStart"/>
      <w:r>
        <w:t>Упозорава</w:t>
      </w:r>
      <w:proofErr w:type="spellEnd"/>
      <w:r>
        <w:t xml:space="preserve">, </w:t>
      </w:r>
      <w:proofErr w:type="spellStart"/>
      <w:r>
        <w:t>издаје</w:t>
      </w:r>
      <w:proofErr w:type="spellEnd"/>
      <w:r>
        <w:t xml:space="preserve"> </w:t>
      </w:r>
      <w:proofErr w:type="spellStart"/>
      <w:r>
        <w:t>усмена</w:t>
      </w:r>
      <w:proofErr w:type="spellEnd"/>
      <w:r>
        <w:t xml:space="preserve"> </w:t>
      </w:r>
      <w:proofErr w:type="spellStart"/>
      <w:r>
        <w:t>наређења</w:t>
      </w:r>
      <w:proofErr w:type="spellEnd"/>
      <w:r>
        <w:t xml:space="preserve">, </w:t>
      </w:r>
      <w:proofErr w:type="spellStart"/>
      <w:r>
        <w:t>утврђује</w:t>
      </w:r>
      <w:proofErr w:type="spellEnd"/>
      <w:r>
        <w:t xml:space="preserve"> </w:t>
      </w:r>
      <w:proofErr w:type="spellStart"/>
      <w:r>
        <w:t>идентитет</w:t>
      </w:r>
      <w:proofErr w:type="spellEnd"/>
      <w:r>
        <w:t xml:space="preserve">, </w:t>
      </w:r>
      <w:proofErr w:type="spellStart"/>
      <w:r>
        <w:t>лишава</w:t>
      </w:r>
      <w:proofErr w:type="spellEnd"/>
      <w:r>
        <w:t xml:space="preserve"> </w:t>
      </w:r>
      <w:proofErr w:type="spellStart"/>
      <w:r>
        <w:t>слободе</w:t>
      </w:r>
      <w:proofErr w:type="spellEnd"/>
      <w:r>
        <w:t xml:space="preserve"> </w:t>
      </w:r>
      <w:proofErr w:type="spellStart"/>
      <w:r>
        <w:t>учиниоца</w:t>
      </w:r>
      <w:proofErr w:type="spellEnd"/>
      <w:r>
        <w:t xml:space="preserve"> </w:t>
      </w:r>
      <w:proofErr w:type="spellStart"/>
      <w:r>
        <w:t>прекршаја</w:t>
      </w:r>
      <w:proofErr w:type="spellEnd"/>
      <w:r>
        <w:t xml:space="preserve"> </w:t>
      </w:r>
      <w:proofErr w:type="spellStart"/>
      <w:r>
        <w:t>или</w:t>
      </w:r>
      <w:proofErr w:type="spellEnd"/>
      <w:r>
        <w:t xml:space="preserve"> </w:t>
      </w:r>
      <w:proofErr w:type="spellStart"/>
      <w:r>
        <w:t>другог</w:t>
      </w:r>
      <w:proofErr w:type="spellEnd"/>
      <w:r>
        <w:t xml:space="preserve"> </w:t>
      </w:r>
      <w:proofErr w:type="spellStart"/>
      <w:r>
        <w:t>кажњивог</w:t>
      </w:r>
      <w:proofErr w:type="spellEnd"/>
      <w:r>
        <w:t xml:space="preserve"> </w:t>
      </w:r>
      <w:proofErr w:type="spellStart"/>
      <w:r>
        <w:t>дјела</w:t>
      </w:r>
      <w:proofErr w:type="spellEnd"/>
      <w:r>
        <w:t xml:space="preserve">, </w:t>
      </w:r>
      <w:proofErr w:type="spellStart"/>
      <w:r>
        <w:t>зауставља</w:t>
      </w:r>
      <w:proofErr w:type="spellEnd"/>
      <w:r>
        <w:t xml:space="preserve"> и </w:t>
      </w:r>
      <w:proofErr w:type="spellStart"/>
      <w:r>
        <w:t>привремено</w:t>
      </w:r>
      <w:proofErr w:type="spellEnd"/>
      <w:r>
        <w:t xml:space="preserve"> </w:t>
      </w:r>
      <w:proofErr w:type="spellStart"/>
      <w:r>
        <w:t>искључује</w:t>
      </w:r>
      <w:proofErr w:type="spellEnd"/>
      <w:r>
        <w:t xml:space="preserve"> </w:t>
      </w:r>
      <w:proofErr w:type="spellStart"/>
      <w:r>
        <w:t>возила</w:t>
      </w:r>
      <w:proofErr w:type="spellEnd"/>
      <w:r>
        <w:t xml:space="preserve"> </w:t>
      </w:r>
      <w:proofErr w:type="spellStart"/>
      <w:r>
        <w:t>из</w:t>
      </w:r>
      <w:proofErr w:type="spellEnd"/>
      <w:r>
        <w:t xml:space="preserve"> </w:t>
      </w:r>
      <w:proofErr w:type="spellStart"/>
      <w:r>
        <w:t>саобраћаја</w:t>
      </w:r>
      <w:proofErr w:type="spellEnd"/>
      <w:r>
        <w:t xml:space="preserve">, </w:t>
      </w:r>
      <w:proofErr w:type="spellStart"/>
      <w:r>
        <w:t>прегледа</w:t>
      </w:r>
      <w:proofErr w:type="spellEnd"/>
      <w:r>
        <w:t xml:space="preserve"> и </w:t>
      </w:r>
      <w:proofErr w:type="spellStart"/>
      <w:r>
        <w:t>привремено</w:t>
      </w:r>
      <w:proofErr w:type="spellEnd"/>
      <w:r>
        <w:t xml:space="preserve"> </w:t>
      </w:r>
      <w:proofErr w:type="spellStart"/>
      <w:r>
        <w:t>одузима</w:t>
      </w:r>
      <w:proofErr w:type="spellEnd"/>
      <w:r>
        <w:t xml:space="preserve"> </w:t>
      </w:r>
      <w:proofErr w:type="spellStart"/>
      <w:r>
        <w:t>предмете</w:t>
      </w:r>
      <w:proofErr w:type="spellEnd"/>
      <w:r>
        <w:t xml:space="preserve">, </w:t>
      </w:r>
      <w:proofErr w:type="spellStart"/>
      <w:r>
        <w:t>примијењује</w:t>
      </w:r>
      <w:proofErr w:type="spellEnd"/>
      <w:r>
        <w:t xml:space="preserve"> </w:t>
      </w:r>
      <w:proofErr w:type="spellStart"/>
      <w:r>
        <w:t>видео</w:t>
      </w:r>
      <w:proofErr w:type="spellEnd"/>
      <w:r>
        <w:t xml:space="preserve"> </w:t>
      </w:r>
      <w:proofErr w:type="spellStart"/>
      <w:r>
        <w:t>надзор</w:t>
      </w:r>
      <w:proofErr w:type="spellEnd"/>
      <w:r>
        <w:t xml:space="preserve"> и </w:t>
      </w:r>
      <w:proofErr w:type="spellStart"/>
      <w:r>
        <w:t>употребљава</w:t>
      </w:r>
      <w:proofErr w:type="spellEnd"/>
      <w:r>
        <w:t xml:space="preserve"> </w:t>
      </w:r>
      <w:proofErr w:type="spellStart"/>
      <w:r>
        <w:t>средства</w:t>
      </w:r>
      <w:proofErr w:type="spellEnd"/>
      <w:r>
        <w:t xml:space="preserve"> </w:t>
      </w:r>
      <w:proofErr w:type="spellStart"/>
      <w:r>
        <w:t>принуде</w:t>
      </w:r>
      <w:proofErr w:type="spellEnd"/>
      <w:r>
        <w:t>;</w:t>
      </w:r>
    </w:p>
    <w:p w14:paraId="33300FF6" w14:textId="77777777" w:rsidR="003759F1" w:rsidRDefault="003759F1" w:rsidP="003759F1">
      <w:pPr>
        <w:pStyle w:val="BodyText"/>
        <w:numPr>
          <w:ilvl w:val="0"/>
          <w:numId w:val="14"/>
        </w:numPr>
        <w:spacing w:after="0"/>
        <w:jc w:val="both"/>
      </w:pPr>
      <w:proofErr w:type="spellStart"/>
      <w:r>
        <w:t>Изриче</w:t>
      </w:r>
      <w:proofErr w:type="spellEnd"/>
      <w:r>
        <w:t xml:space="preserve"> </w:t>
      </w:r>
      <w:proofErr w:type="spellStart"/>
      <w:r>
        <w:t>прекршајне</w:t>
      </w:r>
      <w:proofErr w:type="spellEnd"/>
      <w:r>
        <w:t xml:space="preserve"> </w:t>
      </w:r>
      <w:proofErr w:type="spellStart"/>
      <w:r>
        <w:t>налоге</w:t>
      </w:r>
      <w:proofErr w:type="spellEnd"/>
      <w:r>
        <w:t xml:space="preserve">, </w:t>
      </w:r>
      <w:proofErr w:type="spellStart"/>
      <w:r>
        <w:t>подноси</w:t>
      </w:r>
      <w:proofErr w:type="spellEnd"/>
      <w:r>
        <w:t xml:space="preserve"> </w:t>
      </w:r>
      <w:proofErr w:type="spellStart"/>
      <w:r>
        <w:t>захтјеве</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прекршајног</w:t>
      </w:r>
      <w:proofErr w:type="spellEnd"/>
      <w:r>
        <w:t xml:space="preserve"> </w:t>
      </w:r>
      <w:proofErr w:type="spellStart"/>
      <w:r>
        <w:t>поступка</w:t>
      </w:r>
      <w:proofErr w:type="spellEnd"/>
      <w:r>
        <w:t xml:space="preserve">, </w:t>
      </w:r>
      <w:proofErr w:type="spellStart"/>
      <w:r>
        <w:t>подноси</w:t>
      </w:r>
      <w:proofErr w:type="spellEnd"/>
      <w:r>
        <w:t xml:space="preserve"> </w:t>
      </w:r>
      <w:proofErr w:type="spellStart"/>
      <w:r>
        <w:t>кривичне</w:t>
      </w:r>
      <w:proofErr w:type="spellEnd"/>
      <w:r>
        <w:t xml:space="preserve"> и </w:t>
      </w:r>
      <w:proofErr w:type="spellStart"/>
      <w:r>
        <w:t>друге</w:t>
      </w:r>
      <w:proofErr w:type="spellEnd"/>
      <w:r>
        <w:t xml:space="preserve"> </w:t>
      </w:r>
      <w:proofErr w:type="spellStart"/>
      <w:r>
        <w:t>пријаве</w:t>
      </w:r>
      <w:proofErr w:type="spellEnd"/>
      <w:r>
        <w:t xml:space="preserve"> и </w:t>
      </w:r>
      <w:proofErr w:type="spellStart"/>
      <w:r>
        <w:t>уколико</w:t>
      </w:r>
      <w:proofErr w:type="spellEnd"/>
      <w:r>
        <w:t xml:space="preserve"> </w:t>
      </w:r>
      <w:proofErr w:type="spellStart"/>
      <w:r>
        <w:t>није</w:t>
      </w:r>
      <w:proofErr w:type="spellEnd"/>
      <w:r>
        <w:t xml:space="preserve"> </w:t>
      </w:r>
      <w:proofErr w:type="spellStart"/>
      <w:r>
        <w:t>надлежна</w:t>
      </w:r>
      <w:proofErr w:type="spellEnd"/>
      <w:r>
        <w:t xml:space="preserve"> </w:t>
      </w:r>
      <w:proofErr w:type="spellStart"/>
      <w:r>
        <w:t>обавјештава</w:t>
      </w:r>
      <w:proofErr w:type="spellEnd"/>
      <w:r>
        <w:t xml:space="preserve"> </w:t>
      </w:r>
      <w:proofErr w:type="spellStart"/>
      <w:r>
        <w:t>надлежни</w:t>
      </w:r>
      <w:proofErr w:type="spellEnd"/>
      <w:r>
        <w:t xml:space="preserve"> </w:t>
      </w:r>
      <w:proofErr w:type="spellStart"/>
      <w:r>
        <w:t>орган</w:t>
      </w:r>
      <w:proofErr w:type="spellEnd"/>
      <w:r>
        <w:t xml:space="preserve"> </w:t>
      </w:r>
      <w:proofErr w:type="spellStart"/>
      <w:r>
        <w:t>ради</w:t>
      </w:r>
      <w:proofErr w:type="spellEnd"/>
      <w:r>
        <w:t xml:space="preserve"> </w:t>
      </w:r>
      <w:proofErr w:type="spellStart"/>
      <w:r>
        <w:t>предузимања</w:t>
      </w:r>
      <w:proofErr w:type="spellEnd"/>
      <w:r>
        <w:t xml:space="preserve"> </w:t>
      </w:r>
      <w:proofErr w:type="spellStart"/>
      <w:r>
        <w:t>мјера</w:t>
      </w:r>
      <w:proofErr w:type="spellEnd"/>
      <w:r>
        <w:t xml:space="preserve"> </w:t>
      </w:r>
      <w:proofErr w:type="spellStart"/>
      <w:r>
        <w:t>из</w:t>
      </w:r>
      <w:proofErr w:type="spellEnd"/>
      <w:r>
        <w:t xml:space="preserve"> </w:t>
      </w:r>
      <w:proofErr w:type="spellStart"/>
      <w:r>
        <w:t>своје</w:t>
      </w:r>
      <w:proofErr w:type="spellEnd"/>
      <w:r>
        <w:t xml:space="preserve"> </w:t>
      </w:r>
      <w:proofErr w:type="spellStart"/>
      <w:r>
        <w:t>надлежности</w:t>
      </w:r>
      <w:proofErr w:type="spellEnd"/>
      <w:r>
        <w:t>.</w:t>
      </w:r>
    </w:p>
    <w:p w14:paraId="55E1118E" w14:textId="77777777" w:rsidR="003759F1" w:rsidRDefault="003759F1" w:rsidP="00451A76">
      <w:pPr>
        <w:pStyle w:val="BodyText"/>
        <w:numPr>
          <w:ilvl w:val="0"/>
          <w:numId w:val="14"/>
        </w:numPr>
        <w:spacing w:after="0"/>
        <w:jc w:val="both"/>
      </w:pPr>
      <w:proofErr w:type="spellStart"/>
      <w:r>
        <w:t>Припрема</w:t>
      </w:r>
      <w:proofErr w:type="spellEnd"/>
      <w:r>
        <w:t xml:space="preserve"> </w:t>
      </w:r>
      <w:proofErr w:type="spellStart"/>
      <w:r>
        <w:t>информативне</w:t>
      </w:r>
      <w:proofErr w:type="spellEnd"/>
      <w:r>
        <w:t xml:space="preserve"> и </w:t>
      </w:r>
      <w:proofErr w:type="spellStart"/>
      <w:r>
        <w:t>друге</w:t>
      </w:r>
      <w:proofErr w:type="spellEnd"/>
      <w:r>
        <w:t xml:space="preserve"> </w:t>
      </w:r>
      <w:proofErr w:type="spellStart"/>
      <w:r>
        <w:t>материјале</w:t>
      </w:r>
      <w:proofErr w:type="spellEnd"/>
      <w:r>
        <w:t xml:space="preserve"> </w:t>
      </w:r>
      <w:proofErr w:type="spellStart"/>
      <w:r>
        <w:t>за</w:t>
      </w:r>
      <w:proofErr w:type="spellEnd"/>
      <w:r>
        <w:t xml:space="preserve"> </w:t>
      </w:r>
      <w:proofErr w:type="spellStart"/>
      <w:r>
        <w:t>предсједника</w:t>
      </w:r>
      <w:proofErr w:type="spellEnd"/>
      <w:r>
        <w:t xml:space="preserve"> </w:t>
      </w:r>
      <w:proofErr w:type="spellStart"/>
      <w:r>
        <w:t>Општине</w:t>
      </w:r>
      <w:proofErr w:type="spellEnd"/>
      <w:r>
        <w:t>;</w:t>
      </w:r>
    </w:p>
    <w:p w14:paraId="366B4F7A" w14:textId="77777777" w:rsidR="003759F1" w:rsidRDefault="003759F1" w:rsidP="00451A76">
      <w:pPr>
        <w:pStyle w:val="BodyText"/>
        <w:numPr>
          <w:ilvl w:val="0"/>
          <w:numId w:val="14"/>
        </w:numPr>
        <w:spacing w:after="0"/>
        <w:jc w:val="both"/>
      </w:pPr>
      <w:proofErr w:type="spellStart"/>
      <w:r>
        <w:t>Пружа</w:t>
      </w:r>
      <w:proofErr w:type="spellEnd"/>
      <w:r>
        <w:t xml:space="preserve"> </w:t>
      </w:r>
      <w:proofErr w:type="spellStart"/>
      <w:r>
        <w:t>информативне</w:t>
      </w:r>
      <w:proofErr w:type="spellEnd"/>
      <w:r>
        <w:t xml:space="preserve"> </w:t>
      </w:r>
      <w:proofErr w:type="spellStart"/>
      <w:r>
        <w:t>услуге</w:t>
      </w:r>
      <w:proofErr w:type="spellEnd"/>
      <w:r>
        <w:t xml:space="preserve"> </w:t>
      </w:r>
      <w:proofErr w:type="spellStart"/>
      <w:r>
        <w:t>грађанима</w:t>
      </w:r>
      <w:proofErr w:type="spellEnd"/>
      <w:r>
        <w:t>;</w:t>
      </w:r>
    </w:p>
    <w:p w14:paraId="4DD4BB75" w14:textId="77777777" w:rsidR="003759F1" w:rsidRDefault="003759F1" w:rsidP="00451A76">
      <w:pPr>
        <w:pStyle w:val="BodyText"/>
        <w:numPr>
          <w:ilvl w:val="0"/>
          <w:numId w:val="14"/>
        </w:numPr>
        <w:spacing w:after="0"/>
        <w:jc w:val="both"/>
      </w:pPr>
      <w:proofErr w:type="spellStart"/>
      <w:r>
        <w:t>Врши</w:t>
      </w:r>
      <w:proofErr w:type="spellEnd"/>
      <w:r>
        <w:t xml:space="preserve"> </w:t>
      </w:r>
      <w:proofErr w:type="spellStart"/>
      <w:r>
        <w:t>послове</w:t>
      </w:r>
      <w:proofErr w:type="spellEnd"/>
      <w:r>
        <w:t xml:space="preserve"> у </w:t>
      </w:r>
      <w:proofErr w:type="spellStart"/>
      <w:r>
        <w:t>вези</w:t>
      </w:r>
      <w:proofErr w:type="spellEnd"/>
      <w:r>
        <w:t xml:space="preserve"> </w:t>
      </w:r>
      <w:proofErr w:type="spellStart"/>
      <w:r>
        <w:t>слободног</w:t>
      </w:r>
      <w:proofErr w:type="spellEnd"/>
      <w:r>
        <w:t xml:space="preserve"> </w:t>
      </w:r>
      <w:proofErr w:type="spellStart"/>
      <w:r>
        <w:t>приступа</w:t>
      </w:r>
      <w:proofErr w:type="spellEnd"/>
      <w:r>
        <w:t xml:space="preserve"> </w:t>
      </w:r>
      <w:proofErr w:type="spellStart"/>
      <w:r>
        <w:t>информацијама</w:t>
      </w:r>
      <w:proofErr w:type="spellEnd"/>
      <w:r>
        <w:t xml:space="preserve"> и </w:t>
      </w:r>
      <w:proofErr w:type="spellStart"/>
      <w:r>
        <w:t>сарадње</w:t>
      </w:r>
      <w:proofErr w:type="spellEnd"/>
      <w:r>
        <w:t xml:space="preserve"> </w:t>
      </w:r>
      <w:proofErr w:type="spellStart"/>
      <w:r>
        <w:t>са</w:t>
      </w:r>
      <w:proofErr w:type="spellEnd"/>
      <w:r>
        <w:t xml:space="preserve"> НВО </w:t>
      </w:r>
      <w:proofErr w:type="spellStart"/>
      <w:r>
        <w:t>из</w:t>
      </w:r>
      <w:proofErr w:type="spellEnd"/>
      <w:r>
        <w:t xml:space="preserve"> </w:t>
      </w:r>
      <w:proofErr w:type="spellStart"/>
      <w:r>
        <w:t>свог</w:t>
      </w:r>
      <w:proofErr w:type="spellEnd"/>
      <w:r>
        <w:t xml:space="preserve"> </w:t>
      </w:r>
      <w:proofErr w:type="spellStart"/>
      <w:r>
        <w:t>дјелокруга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752863EC" w14:textId="77777777" w:rsidR="003759F1" w:rsidRDefault="003759F1" w:rsidP="00451A76">
      <w:pPr>
        <w:pStyle w:val="BodyText"/>
        <w:numPr>
          <w:ilvl w:val="0"/>
          <w:numId w:val="14"/>
        </w:numPr>
        <w:spacing w:after="0"/>
        <w:jc w:val="both"/>
      </w:pPr>
      <w:proofErr w:type="spellStart"/>
      <w:r>
        <w:t>Обавља</w:t>
      </w:r>
      <w:proofErr w:type="spellEnd"/>
      <w:r>
        <w:t xml:space="preserve"> и </w:t>
      </w:r>
      <w:proofErr w:type="spellStart"/>
      <w:r>
        <w:t>друге</w:t>
      </w:r>
      <w:proofErr w:type="spellEnd"/>
      <w:r>
        <w:t xml:space="preserve"> </w:t>
      </w:r>
      <w:proofErr w:type="spellStart"/>
      <w:r>
        <w:t>послове</w:t>
      </w:r>
      <w:proofErr w:type="spellEnd"/>
      <w:r>
        <w:t xml:space="preserve"> </w:t>
      </w:r>
      <w:proofErr w:type="spellStart"/>
      <w:r>
        <w:t>из</w:t>
      </w:r>
      <w:proofErr w:type="spellEnd"/>
      <w:r>
        <w:t xml:space="preserve"> </w:t>
      </w:r>
      <w:proofErr w:type="spellStart"/>
      <w:r>
        <w:t>своје</w:t>
      </w:r>
      <w:proofErr w:type="spellEnd"/>
      <w:r>
        <w:t xml:space="preserve"> </w:t>
      </w:r>
      <w:proofErr w:type="spellStart"/>
      <w:r>
        <w:t>надлежности</w:t>
      </w:r>
      <w:proofErr w:type="spellEnd"/>
      <w:r>
        <w:t xml:space="preserve"> у </w:t>
      </w:r>
      <w:proofErr w:type="spellStart"/>
      <w:r>
        <w:t>овој</w:t>
      </w:r>
      <w:proofErr w:type="spellEnd"/>
      <w:r>
        <w:t xml:space="preserve"> </w:t>
      </w:r>
      <w:proofErr w:type="spellStart"/>
      <w:r>
        <w:t>области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и </w:t>
      </w:r>
      <w:proofErr w:type="spellStart"/>
      <w:r>
        <w:t>другим</w:t>
      </w:r>
      <w:proofErr w:type="spellEnd"/>
      <w:r>
        <w:t xml:space="preserve"> </w:t>
      </w:r>
      <w:proofErr w:type="spellStart"/>
      <w:r>
        <w:t>прописима</w:t>
      </w:r>
      <w:proofErr w:type="spellEnd"/>
      <w:r>
        <w:t>.</w:t>
      </w:r>
    </w:p>
    <w:p w14:paraId="298E4E92" w14:textId="77777777" w:rsidR="00F05EEC" w:rsidRPr="003613FE" w:rsidRDefault="00F05EEC" w:rsidP="00F567C5">
      <w:pPr>
        <w:ind w:left="360"/>
        <w:jc w:val="both"/>
        <w:rPr>
          <w:lang w:val="sr-Latn-CS"/>
        </w:rPr>
      </w:pPr>
    </w:p>
    <w:p w14:paraId="5368F800" w14:textId="77777777" w:rsidR="00840534" w:rsidRPr="003613FE" w:rsidRDefault="00046D0A" w:rsidP="00F567C5">
      <w:pPr>
        <w:jc w:val="both"/>
        <w:rPr>
          <w:b/>
          <w:bCs/>
          <w:lang w:val="sr-Latn-CS"/>
        </w:rPr>
      </w:pPr>
      <w:r>
        <w:rPr>
          <w:b/>
          <w:bCs/>
          <w:lang w:val="sr-Latn-CS"/>
        </w:rPr>
        <w:t>III</w:t>
      </w:r>
      <w:r w:rsidR="00840534" w:rsidRPr="003613FE">
        <w:rPr>
          <w:b/>
          <w:bCs/>
          <w:lang w:val="sr-Latn-CS"/>
        </w:rPr>
        <w:t xml:space="preserve">.   </w:t>
      </w:r>
      <w:r>
        <w:rPr>
          <w:b/>
          <w:bCs/>
          <w:lang w:val="sr-Latn-CS"/>
        </w:rPr>
        <w:t>ИЗВРШЕЊЕ</w:t>
      </w:r>
      <w:r w:rsidR="00840534" w:rsidRPr="003613FE">
        <w:rPr>
          <w:b/>
          <w:bCs/>
          <w:lang w:val="sr-Latn-CS"/>
        </w:rPr>
        <w:t xml:space="preserve"> </w:t>
      </w:r>
      <w:r>
        <w:rPr>
          <w:b/>
          <w:bCs/>
          <w:lang w:val="sr-Latn-CS"/>
        </w:rPr>
        <w:t>ПОСЛОВА</w:t>
      </w:r>
      <w:r w:rsidR="00840534" w:rsidRPr="003613FE">
        <w:rPr>
          <w:b/>
          <w:bCs/>
          <w:lang w:val="sr-Latn-CS"/>
        </w:rPr>
        <w:t xml:space="preserve">  </w:t>
      </w:r>
      <w:r>
        <w:rPr>
          <w:b/>
          <w:bCs/>
          <w:lang w:val="sr-Latn-CS"/>
        </w:rPr>
        <w:t>ИЗ</w:t>
      </w:r>
      <w:r w:rsidR="00840534" w:rsidRPr="003613FE">
        <w:rPr>
          <w:b/>
          <w:bCs/>
          <w:lang w:val="sr-Latn-CS"/>
        </w:rPr>
        <w:t xml:space="preserve"> </w:t>
      </w:r>
      <w:r>
        <w:rPr>
          <w:b/>
          <w:bCs/>
          <w:lang w:val="sr-Latn-CS"/>
        </w:rPr>
        <w:t>ДЈЕЛОКРУГА</w:t>
      </w:r>
      <w:r w:rsidR="00367E5A">
        <w:rPr>
          <w:b/>
          <w:bCs/>
          <w:lang w:val="sr-Cyrl-CS"/>
        </w:rPr>
        <w:t xml:space="preserve"> </w:t>
      </w:r>
      <w:r>
        <w:rPr>
          <w:b/>
          <w:bCs/>
          <w:lang w:val="sr-Latn-CS"/>
        </w:rPr>
        <w:t>СЕКРЕТАРИЈАТА</w:t>
      </w:r>
    </w:p>
    <w:p w14:paraId="7CFF0458" w14:textId="77777777" w:rsidR="003613FE" w:rsidRPr="003613FE" w:rsidRDefault="003613FE" w:rsidP="00F567C5">
      <w:pPr>
        <w:jc w:val="both"/>
        <w:rPr>
          <w:b/>
          <w:bCs/>
          <w:lang w:val="sr-Latn-CS"/>
        </w:rPr>
      </w:pPr>
    </w:p>
    <w:p w14:paraId="5E5696D5" w14:textId="77777777" w:rsidR="00840534" w:rsidRPr="003613FE" w:rsidRDefault="00046D0A" w:rsidP="004272D3">
      <w:pPr>
        <w:numPr>
          <w:ilvl w:val="0"/>
          <w:numId w:val="8"/>
        </w:numPr>
        <w:jc w:val="both"/>
        <w:rPr>
          <w:b/>
          <w:bCs/>
          <w:lang w:val="sr-Latn-CS"/>
        </w:rPr>
      </w:pPr>
      <w:r>
        <w:rPr>
          <w:b/>
          <w:bCs/>
          <w:lang w:val="sr-Latn-CS"/>
        </w:rPr>
        <w:t>Руковођење</w:t>
      </w:r>
      <w:r w:rsidR="00B3382D" w:rsidRPr="003613FE">
        <w:rPr>
          <w:b/>
          <w:bCs/>
          <w:lang w:val="sr-Latn-CS"/>
        </w:rPr>
        <w:t xml:space="preserve">  </w:t>
      </w:r>
      <w:r>
        <w:rPr>
          <w:b/>
          <w:bCs/>
          <w:lang w:val="sr-Latn-CS"/>
        </w:rPr>
        <w:t>и</w:t>
      </w:r>
      <w:r w:rsidR="00B3382D" w:rsidRPr="003613FE">
        <w:rPr>
          <w:b/>
          <w:bCs/>
          <w:lang w:val="sr-Latn-CS"/>
        </w:rPr>
        <w:t xml:space="preserve"> </w:t>
      </w:r>
      <w:r>
        <w:rPr>
          <w:b/>
          <w:bCs/>
          <w:lang w:val="sr-Latn-CS"/>
        </w:rPr>
        <w:t>начин</w:t>
      </w:r>
      <w:r w:rsidR="00B3382D" w:rsidRPr="003613FE">
        <w:rPr>
          <w:b/>
          <w:bCs/>
          <w:lang w:val="sr-Latn-CS"/>
        </w:rPr>
        <w:t xml:space="preserve"> </w:t>
      </w:r>
      <w:r>
        <w:rPr>
          <w:b/>
          <w:bCs/>
          <w:lang w:val="sr-Latn-CS"/>
        </w:rPr>
        <w:t>извршавања</w:t>
      </w:r>
      <w:r w:rsidR="00840534" w:rsidRPr="003613FE">
        <w:rPr>
          <w:b/>
          <w:bCs/>
          <w:lang w:val="sr-Latn-CS"/>
        </w:rPr>
        <w:t xml:space="preserve"> </w:t>
      </w:r>
      <w:r>
        <w:rPr>
          <w:b/>
          <w:bCs/>
          <w:lang w:val="sr-Latn-CS"/>
        </w:rPr>
        <w:t>послова</w:t>
      </w:r>
    </w:p>
    <w:p w14:paraId="3AE554C0" w14:textId="77777777" w:rsidR="00840534" w:rsidRPr="003613FE" w:rsidRDefault="00840534" w:rsidP="00C0064C">
      <w:pPr>
        <w:jc w:val="both"/>
        <w:rPr>
          <w:lang w:val="sr-Latn-CS"/>
        </w:rPr>
      </w:pPr>
    </w:p>
    <w:p w14:paraId="0AF12EC2" w14:textId="77777777" w:rsidR="00840534" w:rsidRPr="003613FE" w:rsidRDefault="00046D0A" w:rsidP="006D6B82">
      <w:pPr>
        <w:ind w:left="360"/>
        <w:jc w:val="center"/>
        <w:rPr>
          <w:b/>
          <w:bCs/>
          <w:lang w:val="sr-Latn-CS"/>
        </w:rPr>
      </w:pPr>
      <w:r>
        <w:rPr>
          <w:b/>
          <w:bCs/>
          <w:lang w:val="sr-Latn-CS"/>
        </w:rPr>
        <w:t>Члан</w:t>
      </w:r>
      <w:r w:rsidR="009556C7">
        <w:rPr>
          <w:b/>
          <w:bCs/>
          <w:lang w:val="sr-Latn-CS"/>
        </w:rPr>
        <w:t xml:space="preserve"> 5</w:t>
      </w:r>
    </w:p>
    <w:p w14:paraId="619B7642" w14:textId="77777777" w:rsidR="00840534" w:rsidRPr="003613FE" w:rsidRDefault="00840534" w:rsidP="00F567C5">
      <w:pPr>
        <w:ind w:left="360"/>
        <w:jc w:val="both"/>
        <w:rPr>
          <w:lang w:val="sr-Latn-CS"/>
        </w:rPr>
      </w:pPr>
    </w:p>
    <w:p w14:paraId="24149B25" w14:textId="77777777" w:rsidR="00840534" w:rsidRDefault="00046D0A" w:rsidP="009300C6">
      <w:pPr>
        <w:ind w:right="-208"/>
        <w:jc w:val="both"/>
        <w:rPr>
          <w:shd w:val="clear" w:color="auto" w:fill="FFFF00"/>
          <w:lang w:val="sr-Latn-CS"/>
        </w:rPr>
      </w:pPr>
      <w:r>
        <w:rPr>
          <w:lang w:val="sr-Latn-CS"/>
        </w:rPr>
        <w:t>Радом</w:t>
      </w:r>
      <w:r w:rsidR="00284991">
        <w:rPr>
          <w:lang w:val="sr-Latn-CS"/>
        </w:rPr>
        <w:t xml:space="preserve"> </w:t>
      </w:r>
      <w:r>
        <w:rPr>
          <w:lang w:val="sr-Latn-CS"/>
        </w:rPr>
        <w:t>Секретаријата</w:t>
      </w:r>
      <w:r w:rsidR="00284991">
        <w:rPr>
          <w:lang w:val="sr-Latn-CS"/>
        </w:rPr>
        <w:t xml:space="preserve"> </w:t>
      </w:r>
      <w:r>
        <w:rPr>
          <w:lang w:val="sr-Latn-CS"/>
        </w:rPr>
        <w:t>руководи</w:t>
      </w:r>
      <w:r w:rsidR="00284991">
        <w:rPr>
          <w:lang w:val="sr-Latn-CS"/>
        </w:rPr>
        <w:t xml:space="preserve"> </w:t>
      </w:r>
      <w:r>
        <w:rPr>
          <w:lang w:val="sr-Latn-CS"/>
        </w:rPr>
        <w:t>Секретар</w:t>
      </w:r>
      <w:r w:rsidR="00840534" w:rsidRPr="003613FE">
        <w:rPr>
          <w:lang w:val="sr-Latn-CS"/>
        </w:rPr>
        <w:t>.</w:t>
      </w:r>
      <w:r w:rsidR="00B3382D" w:rsidRPr="003613FE">
        <w:rPr>
          <w:lang w:val="sr-Latn-CS"/>
        </w:rPr>
        <w:t xml:space="preserve"> </w:t>
      </w:r>
      <w:r>
        <w:rPr>
          <w:lang w:val="sr-Latn-CS"/>
        </w:rPr>
        <w:t>Секретар</w:t>
      </w:r>
      <w:r w:rsidR="00284991">
        <w:rPr>
          <w:lang w:val="sr-Latn-CS"/>
        </w:rPr>
        <w:t xml:space="preserve"> </w:t>
      </w:r>
      <w:r>
        <w:rPr>
          <w:lang w:val="sr-Latn-CS"/>
        </w:rPr>
        <w:t>усмјерава</w:t>
      </w:r>
      <w:r w:rsidR="00840534" w:rsidRPr="003613FE">
        <w:rPr>
          <w:lang w:val="sr-Latn-CS"/>
        </w:rPr>
        <w:t xml:space="preserve"> </w:t>
      </w:r>
      <w:r>
        <w:rPr>
          <w:lang w:val="sr-Latn-CS"/>
        </w:rPr>
        <w:t>и</w:t>
      </w:r>
      <w:r w:rsidR="00840534" w:rsidRPr="003613FE">
        <w:rPr>
          <w:lang w:val="sr-Latn-CS"/>
        </w:rPr>
        <w:t xml:space="preserve"> </w:t>
      </w:r>
      <w:r>
        <w:rPr>
          <w:lang w:val="sr-Latn-CS"/>
        </w:rPr>
        <w:t>координира</w:t>
      </w:r>
      <w:r w:rsidR="00840534" w:rsidRPr="003613FE">
        <w:rPr>
          <w:lang w:val="sr-Latn-CS"/>
        </w:rPr>
        <w:t xml:space="preserve"> </w:t>
      </w:r>
      <w:r>
        <w:rPr>
          <w:lang w:val="sr-Latn-CS"/>
        </w:rPr>
        <w:t>рад</w:t>
      </w:r>
      <w:r w:rsidR="00B3382D" w:rsidRPr="003613FE">
        <w:rPr>
          <w:lang w:val="sr-Latn-CS"/>
        </w:rPr>
        <w:t xml:space="preserve"> </w:t>
      </w:r>
      <w:r>
        <w:rPr>
          <w:lang w:val="sr-Latn-CS"/>
        </w:rPr>
        <w:t>у</w:t>
      </w:r>
      <w:r w:rsidR="00B3382D" w:rsidRPr="003613FE">
        <w:rPr>
          <w:lang w:val="sr-Latn-CS"/>
        </w:rPr>
        <w:t xml:space="preserve"> </w:t>
      </w:r>
      <w:r>
        <w:rPr>
          <w:lang w:val="sr-Latn-CS"/>
        </w:rPr>
        <w:t>Секретаријату</w:t>
      </w:r>
      <w:r w:rsidR="00840534" w:rsidRPr="003613FE">
        <w:rPr>
          <w:lang w:val="sr-Latn-CS"/>
        </w:rPr>
        <w:t xml:space="preserve"> </w:t>
      </w:r>
      <w:r w:rsidR="00B3382D" w:rsidRPr="003613FE">
        <w:rPr>
          <w:lang w:val="sr-Latn-CS"/>
        </w:rPr>
        <w:t xml:space="preserve"> </w:t>
      </w:r>
      <w:r>
        <w:rPr>
          <w:lang w:val="sr-Latn-CS"/>
        </w:rPr>
        <w:t>и</w:t>
      </w:r>
      <w:r w:rsidR="00B3382D" w:rsidRPr="003613FE">
        <w:rPr>
          <w:lang w:val="sr-Latn-CS"/>
        </w:rPr>
        <w:t xml:space="preserve"> </w:t>
      </w:r>
      <w:r>
        <w:rPr>
          <w:lang w:val="sr-Latn-CS"/>
        </w:rPr>
        <w:t>контролише</w:t>
      </w:r>
      <w:r w:rsidR="00B3382D" w:rsidRPr="003613FE">
        <w:rPr>
          <w:lang w:val="sr-Latn-CS"/>
        </w:rPr>
        <w:t xml:space="preserve"> </w:t>
      </w:r>
      <w:r>
        <w:rPr>
          <w:lang w:val="sr-Latn-CS"/>
        </w:rPr>
        <w:t>извршење</w:t>
      </w:r>
      <w:r w:rsidR="00840534" w:rsidRPr="003613FE">
        <w:rPr>
          <w:lang w:val="sr-Latn-CS"/>
        </w:rPr>
        <w:t xml:space="preserve"> </w:t>
      </w:r>
      <w:r>
        <w:rPr>
          <w:lang w:val="sr-Latn-CS"/>
        </w:rPr>
        <w:t>послова</w:t>
      </w:r>
      <w:r w:rsidR="00840534" w:rsidRPr="003613FE">
        <w:rPr>
          <w:lang w:val="sr-Latn-CS"/>
        </w:rPr>
        <w:t xml:space="preserve">, </w:t>
      </w:r>
      <w:r>
        <w:rPr>
          <w:lang w:val="sr-Latn-CS"/>
        </w:rPr>
        <w:t>даје</w:t>
      </w:r>
      <w:r w:rsidR="00840534" w:rsidRPr="003613FE">
        <w:rPr>
          <w:lang w:val="sr-Latn-CS"/>
        </w:rPr>
        <w:t xml:space="preserve"> </w:t>
      </w:r>
      <w:r>
        <w:rPr>
          <w:lang w:val="sr-Latn-CS"/>
        </w:rPr>
        <w:t>стручна</w:t>
      </w:r>
      <w:r w:rsidR="00840534" w:rsidRPr="003613FE">
        <w:rPr>
          <w:lang w:val="sr-Latn-CS"/>
        </w:rPr>
        <w:t xml:space="preserve"> </w:t>
      </w:r>
      <w:r>
        <w:rPr>
          <w:lang w:val="sr-Latn-CS"/>
        </w:rPr>
        <w:t>и</w:t>
      </w:r>
      <w:r w:rsidR="00840534" w:rsidRPr="003613FE">
        <w:rPr>
          <w:lang w:val="sr-Latn-CS"/>
        </w:rPr>
        <w:t xml:space="preserve"> </w:t>
      </w:r>
      <w:r>
        <w:rPr>
          <w:lang w:val="sr-Latn-CS"/>
        </w:rPr>
        <w:t>друга</w:t>
      </w:r>
      <w:r w:rsidR="00840534" w:rsidRPr="003613FE">
        <w:rPr>
          <w:lang w:val="sr-Latn-CS"/>
        </w:rPr>
        <w:t xml:space="preserve"> </w:t>
      </w:r>
      <w:r>
        <w:rPr>
          <w:lang w:val="sr-Latn-CS"/>
        </w:rPr>
        <w:t>упуства</w:t>
      </w:r>
      <w:r w:rsidR="00840534" w:rsidRPr="003613FE">
        <w:rPr>
          <w:lang w:val="sr-Latn-CS"/>
        </w:rPr>
        <w:t xml:space="preserve"> </w:t>
      </w:r>
      <w:r>
        <w:rPr>
          <w:lang w:val="sr-Latn-CS"/>
        </w:rPr>
        <w:t>за</w:t>
      </w:r>
      <w:r w:rsidR="00840534" w:rsidRPr="003613FE">
        <w:rPr>
          <w:lang w:val="sr-Latn-CS"/>
        </w:rPr>
        <w:t xml:space="preserve"> </w:t>
      </w:r>
      <w:r>
        <w:rPr>
          <w:lang w:val="sr-Latn-CS"/>
        </w:rPr>
        <w:t>рад</w:t>
      </w:r>
      <w:r w:rsidR="00840534" w:rsidRPr="003613FE">
        <w:rPr>
          <w:lang w:val="sr-Latn-CS"/>
        </w:rPr>
        <w:t xml:space="preserve">  </w:t>
      </w:r>
      <w:r>
        <w:rPr>
          <w:lang w:val="sr-Latn-CS"/>
        </w:rPr>
        <w:t>и</w:t>
      </w:r>
      <w:r w:rsidR="00840534" w:rsidRPr="003613FE">
        <w:rPr>
          <w:lang w:val="sr-Latn-CS"/>
        </w:rPr>
        <w:t xml:space="preserve"> </w:t>
      </w:r>
      <w:r>
        <w:rPr>
          <w:lang w:val="sr-Latn-CS"/>
        </w:rPr>
        <w:t>непосредно</w:t>
      </w:r>
      <w:r w:rsidR="00840534" w:rsidRPr="003613FE">
        <w:rPr>
          <w:lang w:val="sr-Latn-CS"/>
        </w:rPr>
        <w:t xml:space="preserve"> </w:t>
      </w:r>
      <w:r>
        <w:rPr>
          <w:lang w:val="sr-Latn-CS"/>
        </w:rPr>
        <w:t>обавља</w:t>
      </w:r>
      <w:r w:rsidR="00840534" w:rsidRPr="003613FE">
        <w:rPr>
          <w:lang w:val="sr-Latn-CS"/>
        </w:rPr>
        <w:t xml:space="preserve"> </w:t>
      </w:r>
      <w:r>
        <w:rPr>
          <w:lang w:val="sr-Latn-CS"/>
        </w:rPr>
        <w:t>најсложеније</w:t>
      </w:r>
      <w:r w:rsidR="00840534" w:rsidRPr="003613FE">
        <w:rPr>
          <w:lang w:val="sr-Latn-CS"/>
        </w:rPr>
        <w:t xml:space="preserve"> </w:t>
      </w:r>
      <w:r>
        <w:rPr>
          <w:lang w:val="sr-Latn-CS"/>
        </w:rPr>
        <w:t>послове</w:t>
      </w:r>
      <w:r w:rsidR="00840534" w:rsidRPr="003613FE">
        <w:rPr>
          <w:lang w:val="sr-Latn-CS"/>
        </w:rPr>
        <w:t xml:space="preserve"> </w:t>
      </w:r>
      <w:r>
        <w:rPr>
          <w:lang w:val="sr-Latn-CS"/>
        </w:rPr>
        <w:t>и</w:t>
      </w:r>
      <w:r w:rsidR="00840534" w:rsidRPr="003613FE">
        <w:rPr>
          <w:lang w:val="sr-Latn-CS"/>
        </w:rPr>
        <w:t xml:space="preserve"> </w:t>
      </w:r>
      <w:r>
        <w:rPr>
          <w:lang w:val="sr-Latn-CS"/>
        </w:rPr>
        <w:t>задатке</w:t>
      </w:r>
      <w:r w:rsidR="00840534" w:rsidRPr="003613FE">
        <w:rPr>
          <w:lang w:val="sr-Latn-CS"/>
        </w:rPr>
        <w:t xml:space="preserve">  </w:t>
      </w:r>
      <w:r>
        <w:rPr>
          <w:lang w:val="sr-Latn-CS"/>
        </w:rPr>
        <w:t>у</w:t>
      </w:r>
      <w:r w:rsidR="00840534" w:rsidRPr="003613FE">
        <w:rPr>
          <w:lang w:val="sr-Latn-CS"/>
        </w:rPr>
        <w:t xml:space="preserve"> </w:t>
      </w:r>
      <w:r>
        <w:rPr>
          <w:lang w:val="sr-Latn-CS"/>
        </w:rPr>
        <w:t>организационој</w:t>
      </w:r>
      <w:r w:rsidR="00840534" w:rsidRPr="003613FE">
        <w:rPr>
          <w:lang w:val="sr-Latn-CS"/>
        </w:rPr>
        <w:t xml:space="preserve"> </w:t>
      </w:r>
      <w:r>
        <w:rPr>
          <w:lang w:val="sr-Latn-CS"/>
        </w:rPr>
        <w:t>јединици</w:t>
      </w:r>
      <w:r w:rsidR="00840534" w:rsidRPr="003613FE">
        <w:rPr>
          <w:lang w:val="sr-Latn-CS"/>
        </w:rPr>
        <w:t>.</w:t>
      </w:r>
      <w:r w:rsidR="001525D8">
        <w:rPr>
          <w:lang w:val="sr-Latn-CS"/>
        </w:rPr>
        <w:t xml:space="preserve"> </w:t>
      </w:r>
    </w:p>
    <w:p w14:paraId="459093C3" w14:textId="77777777" w:rsidR="00A05A93" w:rsidRDefault="00A05A93" w:rsidP="009300C6">
      <w:pPr>
        <w:ind w:right="-208"/>
        <w:jc w:val="both"/>
        <w:rPr>
          <w:shd w:val="clear" w:color="auto" w:fill="FFFF00"/>
          <w:lang w:val="sr-Latn-CS"/>
        </w:rPr>
      </w:pPr>
    </w:p>
    <w:p w14:paraId="568177F4" w14:textId="77777777" w:rsidR="00A05A93" w:rsidRDefault="00046D0A" w:rsidP="009300C6">
      <w:pPr>
        <w:ind w:right="-208"/>
        <w:jc w:val="both"/>
        <w:rPr>
          <w:lang w:val="sr-Latn-CS"/>
        </w:rPr>
      </w:pPr>
      <w:r>
        <w:rPr>
          <w:lang w:val="sr-Latn-CS"/>
        </w:rPr>
        <w:t>Секретара</w:t>
      </w:r>
      <w:r w:rsidR="00A05A93" w:rsidRPr="009543E7">
        <w:rPr>
          <w:lang w:val="sr-Latn-CS"/>
        </w:rPr>
        <w:t xml:space="preserve"> </w:t>
      </w:r>
      <w:r>
        <w:rPr>
          <w:lang w:val="sr-Latn-CS"/>
        </w:rPr>
        <w:t>у</w:t>
      </w:r>
      <w:r w:rsidR="00A05A93" w:rsidRPr="009543E7">
        <w:rPr>
          <w:lang w:val="sr-Latn-CS"/>
        </w:rPr>
        <w:t xml:space="preserve"> </w:t>
      </w:r>
      <w:r>
        <w:rPr>
          <w:lang w:val="sr-Latn-CS"/>
        </w:rPr>
        <w:t>случају</w:t>
      </w:r>
      <w:r w:rsidR="00A05A93" w:rsidRPr="009543E7">
        <w:rPr>
          <w:lang w:val="sr-Latn-CS"/>
        </w:rPr>
        <w:t xml:space="preserve"> </w:t>
      </w:r>
      <w:r>
        <w:rPr>
          <w:lang w:val="sr-Latn-CS"/>
        </w:rPr>
        <w:t>одсутности</w:t>
      </w:r>
      <w:r w:rsidR="00A05A93" w:rsidRPr="009543E7">
        <w:rPr>
          <w:lang w:val="sr-Latn-CS"/>
        </w:rPr>
        <w:t xml:space="preserve"> </w:t>
      </w:r>
      <w:r>
        <w:rPr>
          <w:lang w:val="sr-Latn-CS"/>
        </w:rPr>
        <w:t>или</w:t>
      </w:r>
      <w:r w:rsidR="00A05A93" w:rsidRPr="009543E7">
        <w:rPr>
          <w:lang w:val="sr-Latn-CS"/>
        </w:rPr>
        <w:t xml:space="preserve"> </w:t>
      </w:r>
      <w:r>
        <w:rPr>
          <w:lang w:val="sr-Latn-CS"/>
        </w:rPr>
        <w:t>спријечености</w:t>
      </w:r>
      <w:r w:rsidR="00A05A93" w:rsidRPr="009543E7">
        <w:rPr>
          <w:lang w:val="sr-Latn-CS"/>
        </w:rPr>
        <w:t xml:space="preserve"> </w:t>
      </w:r>
      <w:r>
        <w:rPr>
          <w:lang w:val="sr-Latn-CS"/>
        </w:rPr>
        <w:t>замјењује</w:t>
      </w:r>
      <w:r w:rsidR="00A05A93" w:rsidRPr="009543E7">
        <w:rPr>
          <w:lang w:val="sr-Latn-CS"/>
        </w:rPr>
        <w:t xml:space="preserve"> </w:t>
      </w:r>
      <w:r>
        <w:rPr>
          <w:lang w:val="sr-Latn-CS"/>
        </w:rPr>
        <w:t>помоћник</w:t>
      </w:r>
      <w:r w:rsidR="003D3F88">
        <w:rPr>
          <w:lang w:val="sr-Latn-CS"/>
        </w:rPr>
        <w:t>.</w:t>
      </w:r>
    </w:p>
    <w:p w14:paraId="3FE3BCDC" w14:textId="77777777" w:rsidR="00E94DFB" w:rsidRDefault="00E94DFB" w:rsidP="00517195">
      <w:pPr>
        <w:ind w:right="-208"/>
        <w:jc w:val="both"/>
        <w:rPr>
          <w:lang w:val="sr-Cyrl-ME"/>
        </w:rPr>
      </w:pPr>
    </w:p>
    <w:p w14:paraId="1ED10902" w14:textId="77777777" w:rsidR="00A45C09" w:rsidRPr="00E94DFB" w:rsidRDefault="00A45C09" w:rsidP="00451A76">
      <w:pPr>
        <w:ind w:right="-208"/>
        <w:jc w:val="both"/>
        <w:rPr>
          <w:lang w:val="sr-Cyrl-ME"/>
        </w:rPr>
      </w:pPr>
      <w:r>
        <w:rPr>
          <w:lang w:val="sr-Cyrl-ME"/>
        </w:rPr>
        <w:t xml:space="preserve">Радом Службе </w:t>
      </w:r>
      <w:r w:rsidR="009618C4">
        <w:rPr>
          <w:lang w:val="sr-Cyrl-ME"/>
        </w:rPr>
        <w:t>к</w:t>
      </w:r>
      <w:r>
        <w:rPr>
          <w:lang w:val="sr-Cyrl-ME"/>
        </w:rPr>
        <w:t xml:space="preserve">омуналне полиције руководи </w:t>
      </w:r>
      <w:r w:rsidR="007755F5">
        <w:rPr>
          <w:lang w:val="sr-Cyrl-RS"/>
        </w:rPr>
        <w:t xml:space="preserve">Начелник. Начелника </w:t>
      </w:r>
      <w:r w:rsidR="00E94DFB">
        <w:rPr>
          <w:lang w:val="sr-Cyrl-ME"/>
        </w:rPr>
        <w:t>у случају одсутности или спријечености замје</w:t>
      </w:r>
      <w:r w:rsidR="00451A76">
        <w:rPr>
          <w:lang w:val="sr-Cyrl-RS"/>
        </w:rPr>
        <w:t>њ</w:t>
      </w:r>
      <w:r w:rsidR="00E94DFB">
        <w:rPr>
          <w:lang w:val="sr-Cyrl-ME"/>
        </w:rPr>
        <w:t>ује лице у служби које одреди секретар.</w:t>
      </w:r>
    </w:p>
    <w:p w14:paraId="54535756" w14:textId="77777777" w:rsidR="00A05A93" w:rsidRDefault="00A05A93" w:rsidP="006D6B82">
      <w:pPr>
        <w:ind w:left="120" w:right="-208"/>
        <w:jc w:val="center"/>
        <w:rPr>
          <w:b/>
          <w:bCs/>
          <w:lang w:val="sr-Latn-CS"/>
        </w:rPr>
      </w:pPr>
    </w:p>
    <w:p w14:paraId="1C4A4E45" w14:textId="77777777" w:rsidR="00840534" w:rsidRPr="003613FE" w:rsidRDefault="00046D0A" w:rsidP="006D6B82">
      <w:pPr>
        <w:ind w:left="120" w:right="-208"/>
        <w:jc w:val="center"/>
        <w:rPr>
          <w:b/>
          <w:bCs/>
          <w:lang w:val="sr-Latn-CS"/>
        </w:rPr>
      </w:pPr>
      <w:r>
        <w:rPr>
          <w:b/>
          <w:bCs/>
          <w:lang w:val="sr-Latn-CS"/>
        </w:rPr>
        <w:t>Члан</w:t>
      </w:r>
      <w:r w:rsidR="009556C7">
        <w:rPr>
          <w:b/>
          <w:bCs/>
          <w:lang w:val="sr-Latn-CS"/>
        </w:rPr>
        <w:t xml:space="preserve"> 6</w:t>
      </w:r>
    </w:p>
    <w:p w14:paraId="69A9603D" w14:textId="77777777" w:rsidR="00840534" w:rsidRPr="003613FE" w:rsidRDefault="00840534" w:rsidP="00F567C5">
      <w:pPr>
        <w:ind w:left="120" w:right="-208"/>
        <w:jc w:val="both"/>
        <w:rPr>
          <w:lang w:val="sr-Latn-CS"/>
        </w:rPr>
      </w:pPr>
    </w:p>
    <w:p w14:paraId="21DE06B0" w14:textId="77777777" w:rsidR="00840534" w:rsidRPr="003613FE" w:rsidRDefault="00046D0A" w:rsidP="003613FE">
      <w:pPr>
        <w:pStyle w:val="BodyTextIndent"/>
        <w:ind w:left="0" w:right="-208"/>
        <w:jc w:val="both"/>
        <w:rPr>
          <w:sz w:val="24"/>
        </w:rPr>
      </w:pPr>
      <w:r>
        <w:rPr>
          <w:sz w:val="24"/>
        </w:rPr>
        <w:t>Послови</w:t>
      </w:r>
      <w:r w:rsidR="00840534" w:rsidRPr="003613FE">
        <w:rPr>
          <w:sz w:val="24"/>
        </w:rPr>
        <w:t xml:space="preserve"> </w:t>
      </w:r>
      <w:r>
        <w:rPr>
          <w:sz w:val="24"/>
        </w:rPr>
        <w:t>из</w:t>
      </w:r>
      <w:r w:rsidR="00840534" w:rsidRPr="003613FE">
        <w:rPr>
          <w:sz w:val="24"/>
        </w:rPr>
        <w:t xml:space="preserve"> </w:t>
      </w:r>
      <w:r>
        <w:rPr>
          <w:sz w:val="24"/>
        </w:rPr>
        <w:t>дјелокруга</w:t>
      </w:r>
      <w:r w:rsidR="00840534" w:rsidRPr="003613FE">
        <w:rPr>
          <w:sz w:val="24"/>
        </w:rPr>
        <w:t xml:space="preserve"> </w:t>
      </w:r>
      <w:r>
        <w:rPr>
          <w:sz w:val="24"/>
        </w:rPr>
        <w:t>Секретаријата</w:t>
      </w:r>
      <w:r w:rsidR="00840534" w:rsidRPr="003613FE">
        <w:rPr>
          <w:sz w:val="24"/>
        </w:rPr>
        <w:t xml:space="preserve">  </w:t>
      </w:r>
      <w:r>
        <w:rPr>
          <w:sz w:val="24"/>
        </w:rPr>
        <w:t>обављају</w:t>
      </w:r>
      <w:r w:rsidR="00840534" w:rsidRPr="003613FE">
        <w:rPr>
          <w:sz w:val="24"/>
        </w:rPr>
        <w:t xml:space="preserve"> </w:t>
      </w:r>
      <w:r>
        <w:rPr>
          <w:sz w:val="24"/>
        </w:rPr>
        <w:t>се</w:t>
      </w:r>
      <w:r w:rsidR="00840534" w:rsidRPr="003613FE">
        <w:rPr>
          <w:sz w:val="24"/>
        </w:rPr>
        <w:t xml:space="preserve"> </w:t>
      </w:r>
      <w:r>
        <w:rPr>
          <w:sz w:val="24"/>
        </w:rPr>
        <w:t>према</w:t>
      </w:r>
      <w:r w:rsidR="00840534" w:rsidRPr="003613FE">
        <w:rPr>
          <w:sz w:val="24"/>
        </w:rPr>
        <w:t xml:space="preserve"> </w:t>
      </w:r>
      <w:r>
        <w:rPr>
          <w:sz w:val="24"/>
        </w:rPr>
        <w:t>годишњем</w:t>
      </w:r>
      <w:r w:rsidR="00840534" w:rsidRPr="003613FE">
        <w:rPr>
          <w:sz w:val="24"/>
        </w:rPr>
        <w:t xml:space="preserve"> </w:t>
      </w:r>
      <w:r>
        <w:rPr>
          <w:sz w:val="24"/>
        </w:rPr>
        <w:t>плану</w:t>
      </w:r>
      <w:r w:rsidR="00284991">
        <w:rPr>
          <w:sz w:val="24"/>
        </w:rPr>
        <w:t xml:space="preserve"> </w:t>
      </w:r>
      <w:r>
        <w:rPr>
          <w:sz w:val="24"/>
        </w:rPr>
        <w:t>и</w:t>
      </w:r>
      <w:r w:rsidR="00284991">
        <w:rPr>
          <w:sz w:val="24"/>
        </w:rPr>
        <w:t xml:space="preserve"> </w:t>
      </w:r>
      <w:r>
        <w:rPr>
          <w:sz w:val="24"/>
        </w:rPr>
        <w:t>програму</w:t>
      </w:r>
      <w:r w:rsidR="00840534" w:rsidRPr="003613FE">
        <w:rPr>
          <w:sz w:val="24"/>
        </w:rPr>
        <w:t xml:space="preserve"> </w:t>
      </w:r>
      <w:r>
        <w:rPr>
          <w:sz w:val="24"/>
        </w:rPr>
        <w:t>рада</w:t>
      </w:r>
      <w:r w:rsidR="00840534" w:rsidRPr="003613FE">
        <w:rPr>
          <w:sz w:val="24"/>
        </w:rPr>
        <w:t>.</w:t>
      </w:r>
    </w:p>
    <w:p w14:paraId="5DB35172" w14:textId="77777777" w:rsidR="00840534" w:rsidRPr="003613FE" w:rsidRDefault="00046D0A" w:rsidP="003613FE">
      <w:pPr>
        <w:pStyle w:val="BodyTextIndent"/>
        <w:ind w:left="0" w:right="-208"/>
        <w:jc w:val="both"/>
        <w:rPr>
          <w:sz w:val="24"/>
        </w:rPr>
      </w:pPr>
      <w:r>
        <w:rPr>
          <w:sz w:val="24"/>
        </w:rPr>
        <w:t>План</w:t>
      </w:r>
      <w:r w:rsidR="00284991">
        <w:rPr>
          <w:sz w:val="24"/>
        </w:rPr>
        <w:t xml:space="preserve"> </w:t>
      </w:r>
      <w:r>
        <w:rPr>
          <w:sz w:val="24"/>
        </w:rPr>
        <w:t>и</w:t>
      </w:r>
      <w:r w:rsidR="00284991">
        <w:rPr>
          <w:sz w:val="24"/>
        </w:rPr>
        <w:t xml:space="preserve"> </w:t>
      </w:r>
      <w:r>
        <w:rPr>
          <w:sz w:val="24"/>
        </w:rPr>
        <w:t>програм</w:t>
      </w:r>
      <w:r w:rsidR="00284991">
        <w:rPr>
          <w:sz w:val="24"/>
        </w:rPr>
        <w:t xml:space="preserve"> </w:t>
      </w:r>
      <w:r>
        <w:rPr>
          <w:sz w:val="24"/>
        </w:rPr>
        <w:t>рада</w:t>
      </w:r>
      <w:r w:rsidR="00284991">
        <w:rPr>
          <w:sz w:val="24"/>
        </w:rPr>
        <w:t xml:space="preserve"> </w:t>
      </w:r>
      <w:r>
        <w:rPr>
          <w:sz w:val="24"/>
        </w:rPr>
        <w:t>Секретаријата</w:t>
      </w:r>
      <w:r w:rsidR="00284991">
        <w:rPr>
          <w:sz w:val="24"/>
        </w:rPr>
        <w:t xml:space="preserve"> </w:t>
      </w:r>
      <w:r>
        <w:rPr>
          <w:sz w:val="24"/>
        </w:rPr>
        <w:t>доноси</w:t>
      </w:r>
      <w:r w:rsidR="00284991">
        <w:rPr>
          <w:sz w:val="24"/>
        </w:rPr>
        <w:t xml:space="preserve"> </w:t>
      </w:r>
      <w:r>
        <w:rPr>
          <w:sz w:val="24"/>
        </w:rPr>
        <w:t>Секретар</w:t>
      </w:r>
      <w:r w:rsidR="00840534" w:rsidRPr="003613FE">
        <w:rPr>
          <w:sz w:val="24"/>
        </w:rPr>
        <w:t xml:space="preserve"> </w:t>
      </w:r>
      <w:r>
        <w:rPr>
          <w:sz w:val="24"/>
        </w:rPr>
        <w:t>Секретаријата</w:t>
      </w:r>
      <w:r w:rsidR="00840534" w:rsidRPr="003613FE">
        <w:rPr>
          <w:sz w:val="24"/>
        </w:rPr>
        <w:t>.</w:t>
      </w:r>
    </w:p>
    <w:p w14:paraId="43487581" w14:textId="77777777" w:rsidR="00E94DFB" w:rsidRDefault="00E94DFB" w:rsidP="003613FE">
      <w:pPr>
        <w:ind w:right="-208"/>
        <w:jc w:val="both"/>
        <w:rPr>
          <w:lang w:val="sr-Cyrl-ME"/>
        </w:rPr>
      </w:pPr>
    </w:p>
    <w:p w14:paraId="4DD0AFB4" w14:textId="77777777" w:rsidR="009539B6" w:rsidRDefault="00046D0A" w:rsidP="003613FE">
      <w:pPr>
        <w:ind w:right="-208"/>
        <w:jc w:val="both"/>
        <w:rPr>
          <w:lang w:val="sr-Latn-CS"/>
        </w:rPr>
      </w:pPr>
      <w:r>
        <w:rPr>
          <w:lang w:val="sr-Latn-CS"/>
        </w:rPr>
        <w:t>Планом</w:t>
      </w:r>
      <w:r w:rsidR="001525D8" w:rsidRPr="009543E7">
        <w:rPr>
          <w:lang w:val="sr-Latn-CS"/>
        </w:rPr>
        <w:t xml:space="preserve"> </w:t>
      </w:r>
      <w:r>
        <w:rPr>
          <w:lang w:val="sr-Latn-CS"/>
        </w:rPr>
        <w:t>и</w:t>
      </w:r>
      <w:r w:rsidR="001525D8" w:rsidRPr="009543E7">
        <w:rPr>
          <w:lang w:val="sr-Latn-CS"/>
        </w:rPr>
        <w:t xml:space="preserve"> </w:t>
      </w:r>
      <w:r>
        <w:rPr>
          <w:lang w:val="sr-Latn-CS"/>
        </w:rPr>
        <w:t>програмом</w:t>
      </w:r>
      <w:r w:rsidR="001525D8" w:rsidRPr="009543E7">
        <w:rPr>
          <w:lang w:val="sr-Latn-CS"/>
        </w:rPr>
        <w:t xml:space="preserve"> </w:t>
      </w:r>
      <w:r>
        <w:rPr>
          <w:lang w:val="sr-Latn-CS"/>
        </w:rPr>
        <w:t>рада</w:t>
      </w:r>
      <w:r w:rsidR="00840534" w:rsidRPr="003613FE">
        <w:rPr>
          <w:lang w:val="sr-Latn-CS"/>
        </w:rPr>
        <w:t xml:space="preserve"> </w:t>
      </w:r>
      <w:r>
        <w:rPr>
          <w:lang w:val="sr-Latn-CS"/>
        </w:rPr>
        <w:t>утвр</w:t>
      </w:r>
      <w:r w:rsidR="00365C54">
        <w:rPr>
          <w:lang w:val="sr-Cyrl-RS"/>
        </w:rPr>
        <w:t>ђ</w:t>
      </w:r>
      <w:r>
        <w:rPr>
          <w:lang w:val="sr-Latn-CS"/>
        </w:rPr>
        <w:t>ују</w:t>
      </w:r>
      <w:r w:rsidR="00840534" w:rsidRPr="003613FE">
        <w:rPr>
          <w:lang w:val="sr-Latn-CS"/>
        </w:rPr>
        <w:t xml:space="preserve"> </w:t>
      </w:r>
      <w:r>
        <w:rPr>
          <w:lang w:val="sr-Latn-CS"/>
        </w:rPr>
        <w:t>се</w:t>
      </w:r>
      <w:r w:rsidR="00840534" w:rsidRPr="003613FE">
        <w:rPr>
          <w:lang w:val="sr-Latn-CS"/>
        </w:rPr>
        <w:t xml:space="preserve"> </w:t>
      </w:r>
      <w:r>
        <w:rPr>
          <w:lang w:val="sr-Latn-CS"/>
        </w:rPr>
        <w:t>годишње</w:t>
      </w:r>
      <w:r w:rsidR="00840534" w:rsidRPr="003613FE">
        <w:rPr>
          <w:lang w:val="sr-Latn-CS"/>
        </w:rPr>
        <w:t xml:space="preserve"> </w:t>
      </w:r>
      <w:r>
        <w:rPr>
          <w:lang w:val="sr-Latn-CS"/>
        </w:rPr>
        <w:t>активности</w:t>
      </w:r>
      <w:r w:rsidR="00840534" w:rsidRPr="003613FE">
        <w:rPr>
          <w:lang w:val="sr-Latn-CS"/>
        </w:rPr>
        <w:t xml:space="preserve"> </w:t>
      </w:r>
      <w:r>
        <w:rPr>
          <w:lang w:val="sr-Latn-CS"/>
        </w:rPr>
        <w:t>Секретаријата</w:t>
      </w:r>
      <w:r w:rsidR="00840534" w:rsidRPr="003613FE">
        <w:rPr>
          <w:lang w:val="sr-Latn-CS"/>
        </w:rPr>
        <w:t xml:space="preserve">, </w:t>
      </w:r>
      <w:r>
        <w:rPr>
          <w:lang w:val="sr-Latn-CS"/>
        </w:rPr>
        <w:t>у</w:t>
      </w:r>
      <w:r w:rsidR="00840534" w:rsidRPr="003613FE">
        <w:rPr>
          <w:lang w:val="sr-Latn-CS"/>
        </w:rPr>
        <w:t xml:space="preserve"> </w:t>
      </w:r>
      <w:r>
        <w:rPr>
          <w:lang w:val="sr-Latn-CS"/>
        </w:rPr>
        <w:t>складу</w:t>
      </w:r>
      <w:r w:rsidR="00840534" w:rsidRPr="003613FE">
        <w:rPr>
          <w:lang w:val="sr-Latn-CS"/>
        </w:rPr>
        <w:t xml:space="preserve"> </w:t>
      </w:r>
      <w:r>
        <w:rPr>
          <w:lang w:val="sr-Latn-CS"/>
        </w:rPr>
        <w:t>са</w:t>
      </w:r>
      <w:r w:rsidR="00840534" w:rsidRPr="003613FE">
        <w:rPr>
          <w:lang w:val="sr-Latn-CS"/>
        </w:rPr>
        <w:t xml:space="preserve"> </w:t>
      </w:r>
      <w:r>
        <w:rPr>
          <w:lang w:val="sr-Latn-CS"/>
        </w:rPr>
        <w:t>пословима</w:t>
      </w:r>
      <w:r w:rsidR="00840534" w:rsidRPr="003613FE">
        <w:rPr>
          <w:lang w:val="sr-Latn-CS"/>
        </w:rPr>
        <w:t xml:space="preserve">  </w:t>
      </w:r>
      <w:r>
        <w:rPr>
          <w:lang w:val="sr-Latn-CS"/>
        </w:rPr>
        <w:t>утвр</w:t>
      </w:r>
      <w:r w:rsidR="00365C54">
        <w:rPr>
          <w:lang w:val="sr-Cyrl-RS"/>
        </w:rPr>
        <w:t>ђ</w:t>
      </w:r>
      <w:r>
        <w:rPr>
          <w:lang w:val="sr-Latn-CS"/>
        </w:rPr>
        <w:t>еним</w:t>
      </w:r>
      <w:r w:rsidR="00840534" w:rsidRPr="003613FE">
        <w:rPr>
          <w:lang w:val="sr-Latn-CS"/>
        </w:rPr>
        <w:t xml:space="preserve"> </w:t>
      </w:r>
      <w:r>
        <w:rPr>
          <w:lang w:val="sr-Latn-CS"/>
        </w:rPr>
        <w:t>законом</w:t>
      </w:r>
      <w:r w:rsidR="00840534" w:rsidRPr="003613FE">
        <w:rPr>
          <w:lang w:val="sr-Latn-CS"/>
        </w:rPr>
        <w:t xml:space="preserve"> </w:t>
      </w:r>
      <w:r>
        <w:rPr>
          <w:lang w:val="sr-Latn-CS"/>
        </w:rPr>
        <w:t>и</w:t>
      </w:r>
      <w:r w:rsidR="00840534" w:rsidRPr="003613FE">
        <w:rPr>
          <w:lang w:val="sr-Latn-CS"/>
        </w:rPr>
        <w:t xml:space="preserve"> </w:t>
      </w:r>
      <w:r>
        <w:rPr>
          <w:lang w:val="sr-Latn-CS"/>
        </w:rPr>
        <w:t>другим</w:t>
      </w:r>
      <w:r w:rsidR="00840534" w:rsidRPr="003613FE">
        <w:rPr>
          <w:lang w:val="sr-Latn-CS"/>
        </w:rPr>
        <w:t xml:space="preserve"> </w:t>
      </w:r>
      <w:r>
        <w:rPr>
          <w:lang w:val="sr-Latn-CS"/>
        </w:rPr>
        <w:t>актима</w:t>
      </w:r>
      <w:r w:rsidR="00840534" w:rsidRPr="003613FE">
        <w:rPr>
          <w:lang w:val="sr-Latn-CS"/>
        </w:rPr>
        <w:t xml:space="preserve"> </w:t>
      </w:r>
      <w:r>
        <w:rPr>
          <w:lang w:val="sr-Latn-CS"/>
        </w:rPr>
        <w:t>и</w:t>
      </w:r>
      <w:r w:rsidR="00840534" w:rsidRPr="003613FE">
        <w:rPr>
          <w:lang w:val="sr-Latn-CS"/>
        </w:rPr>
        <w:t xml:space="preserve"> </w:t>
      </w:r>
      <w:r>
        <w:rPr>
          <w:lang w:val="sr-Latn-CS"/>
        </w:rPr>
        <w:t>програмом</w:t>
      </w:r>
      <w:r w:rsidR="00840534" w:rsidRPr="003613FE">
        <w:rPr>
          <w:lang w:val="sr-Latn-CS"/>
        </w:rPr>
        <w:t xml:space="preserve"> </w:t>
      </w:r>
      <w:r>
        <w:rPr>
          <w:lang w:val="sr-Latn-CS"/>
        </w:rPr>
        <w:t>рада</w:t>
      </w:r>
      <w:r w:rsidR="00840534" w:rsidRPr="003613FE">
        <w:rPr>
          <w:lang w:val="sr-Latn-CS"/>
        </w:rPr>
        <w:t xml:space="preserve">  </w:t>
      </w:r>
      <w:r>
        <w:rPr>
          <w:lang w:val="sr-Latn-CS"/>
        </w:rPr>
        <w:t>Скупштине</w:t>
      </w:r>
      <w:r w:rsidR="00840534" w:rsidRPr="003613FE">
        <w:rPr>
          <w:lang w:val="sr-Latn-CS"/>
        </w:rPr>
        <w:t xml:space="preserve"> </w:t>
      </w:r>
      <w:r>
        <w:rPr>
          <w:lang w:val="sr-Latn-CS"/>
        </w:rPr>
        <w:t>Општине</w:t>
      </w:r>
      <w:r w:rsidR="00840534" w:rsidRPr="003613FE">
        <w:rPr>
          <w:lang w:val="sr-Latn-CS"/>
        </w:rPr>
        <w:t xml:space="preserve"> </w:t>
      </w:r>
      <w:r>
        <w:rPr>
          <w:lang w:val="sr-Latn-CS"/>
        </w:rPr>
        <w:t>Беране</w:t>
      </w:r>
      <w:r w:rsidR="00840534" w:rsidRPr="003613FE">
        <w:rPr>
          <w:lang w:val="sr-Latn-CS"/>
        </w:rPr>
        <w:t xml:space="preserve"> </w:t>
      </w:r>
      <w:r>
        <w:rPr>
          <w:lang w:val="sr-Latn-CS"/>
        </w:rPr>
        <w:t>и</w:t>
      </w:r>
      <w:r w:rsidR="00840534" w:rsidRPr="003613FE">
        <w:rPr>
          <w:lang w:val="sr-Latn-CS"/>
        </w:rPr>
        <w:t xml:space="preserve"> </w:t>
      </w:r>
      <w:r>
        <w:rPr>
          <w:lang w:val="sr-Latn-CS"/>
        </w:rPr>
        <w:t>Предсједника</w:t>
      </w:r>
      <w:r w:rsidR="00840534" w:rsidRPr="003613FE">
        <w:rPr>
          <w:lang w:val="sr-Latn-CS"/>
        </w:rPr>
        <w:t xml:space="preserve"> </w:t>
      </w:r>
      <w:r>
        <w:rPr>
          <w:lang w:val="sr-Latn-CS"/>
        </w:rPr>
        <w:t>Општине</w:t>
      </w:r>
      <w:r w:rsidR="00840534" w:rsidRPr="003613FE">
        <w:rPr>
          <w:lang w:val="sr-Latn-CS"/>
        </w:rPr>
        <w:t>.</w:t>
      </w:r>
    </w:p>
    <w:p w14:paraId="59F15E10" w14:textId="77777777" w:rsidR="00367E5A" w:rsidRPr="00FB315E" w:rsidRDefault="00367E5A" w:rsidP="00FB315E">
      <w:pPr>
        <w:rPr>
          <w:b/>
          <w:bCs/>
          <w:lang w:val="en-US"/>
        </w:rPr>
      </w:pPr>
    </w:p>
    <w:p w14:paraId="1BB26534" w14:textId="77777777" w:rsidR="00840534" w:rsidRDefault="00046D0A" w:rsidP="006D6B82">
      <w:pPr>
        <w:ind w:left="360"/>
        <w:jc w:val="center"/>
        <w:rPr>
          <w:lang w:val="sr-Latn-CS"/>
        </w:rPr>
      </w:pPr>
      <w:r>
        <w:rPr>
          <w:b/>
          <w:bCs/>
          <w:lang w:val="sr-Latn-CS"/>
        </w:rPr>
        <w:t>Члан</w:t>
      </w:r>
      <w:r w:rsidR="00840534" w:rsidRPr="003613FE">
        <w:rPr>
          <w:b/>
          <w:bCs/>
          <w:lang w:val="sr-Latn-CS"/>
        </w:rPr>
        <w:t xml:space="preserve"> </w:t>
      </w:r>
      <w:r w:rsidR="009556C7">
        <w:rPr>
          <w:lang w:val="sr-Latn-CS"/>
        </w:rPr>
        <w:t>7</w:t>
      </w:r>
    </w:p>
    <w:p w14:paraId="25E14A1E" w14:textId="77777777" w:rsidR="003613FE" w:rsidRPr="003613FE" w:rsidRDefault="003613FE" w:rsidP="006D6B82">
      <w:pPr>
        <w:ind w:left="360"/>
        <w:jc w:val="center"/>
        <w:rPr>
          <w:lang w:val="sr-Latn-CS"/>
        </w:rPr>
      </w:pPr>
    </w:p>
    <w:p w14:paraId="4EE52CA6" w14:textId="77777777" w:rsidR="00840534" w:rsidRPr="003613FE" w:rsidRDefault="00046D0A" w:rsidP="003613FE">
      <w:pPr>
        <w:jc w:val="both"/>
        <w:rPr>
          <w:lang w:val="sr-Latn-CS"/>
        </w:rPr>
      </w:pPr>
      <w:r>
        <w:rPr>
          <w:lang w:val="sr-Latn-CS"/>
        </w:rPr>
        <w:t>Секретар</w:t>
      </w:r>
      <w:r w:rsidR="008C3811" w:rsidRPr="003613FE">
        <w:rPr>
          <w:lang w:val="sr-Latn-CS"/>
        </w:rPr>
        <w:t xml:space="preserve"> </w:t>
      </w:r>
      <w:r>
        <w:rPr>
          <w:lang w:val="sr-Latn-CS"/>
        </w:rPr>
        <w:t>на</w:t>
      </w:r>
      <w:r w:rsidR="008C3811" w:rsidRPr="003613FE">
        <w:rPr>
          <w:lang w:val="sr-Latn-CS"/>
        </w:rPr>
        <w:t xml:space="preserve"> </w:t>
      </w:r>
      <w:r>
        <w:rPr>
          <w:lang w:val="sr-Latn-CS"/>
        </w:rPr>
        <w:t>основу</w:t>
      </w:r>
      <w:r w:rsidR="008C3811" w:rsidRPr="003613FE">
        <w:rPr>
          <w:lang w:val="sr-Latn-CS"/>
        </w:rPr>
        <w:t xml:space="preserve"> </w:t>
      </w:r>
      <w:r>
        <w:rPr>
          <w:lang w:val="sr-Latn-CS"/>
        </w:rPr>
        <w:t>Програма</w:t>
      </w:r>
      <w:r w:rsidR="00284991">
        <w:rPr>
          <w:lang w:val="sr-Latn-CS"/>
        </w:rPr>
        <w:t xml:space="preserve"> </w:t>
      </w:r>
      <w:r>
        <w:rPr>
          <w:lang w:val="sr-Latn-CS"/>
        </w:rPr>
        <w:t>рада</w:t>
      </w:r>
      <w:r w:rsidR="00284991">
        <w:rPr>
          <w:lang w:val="sr-Latn-CS"/>
        </w:rPr>
        <w:t xml:space="preserve"> </w:t>
      </w:r>
      <w:r>
        <w:rPr>
          <w:lang w:val="sr-Latn-CS"/>
        </w:rPr>
        <w:t>Секретаријата</w:t>
      </w:r>
      <w:r w:rsidR="00284991">
        <w:rPr>
          <w:lang w:val="sr-Latn-CS"/>
        </w:rPr>
        <w:t xml:space="preserve">, </w:t>
      </w:r>
      <w:r>
        <w:rPr>
          <w:lang w:val="sr-Latn-CS"/>
        </w:rPr>
        <w:t>утвр</w:t>
      </w:r>
      <w:r w:rsidR="00365C54">
        <w:rPr>
          <w:lang w:val="sr-Cyrl-RS"/>
        </w:rPr>
        <w:t>ђ</w:t>
      </w:r>
      <w:r>
        <w:rPr>
          <w:lang w:val="sr-Latn-CS"/>
        </w:rPr>
        <w:t>ује</w:t>
      </w:r>
      <w:r w:rsidR="00840534" w:rsidRPr="003613FE">
        <w:rPr>
          <w:lang w:val="sr-Latn-CS"/>
        </w:rPr>
        <w:t xml:space="preserve"> </w:t>
      </w:r>
      <w:r>
        <w:rPr>
          <w:lang w:val="sr-Latn-CS"/>
        </w:rPr>
        <w:t>распоред</w:t>
      </w:r>
      <w:r w:rsidR="00840534" w:rsidRPr="003613FE">
        <w:rPr>
          <w:lang w:val="sr-Latn-CS"/>
        </w:rPr>
        <w:t xml:space="preserve"> </w:t>
      </w:r>
      <w:r>
        <w:rPr>
          <w:lang w:val="sr-Latn-CS"/>
        </w:rPr>
        <w:t>послова</w:t>
      </w:r>
      <w:r w:rsidR="00840534" w:rsidRPr="003613FE">
        <w:rPr>
          <w:lang w:val="sr-Latn-CS"/>
        </w:rPr>
        <w:t xml:space="preserve">  </w:t>
      </w:r>
      <w:r>
        <w:rPr>
          <w:lang w:val="sr-Latn-CS"/>
        </w:rPr>
        <w:t>на</w:t>
      </w:r>
      <w:r w:rsidR="00840534" w:rsidRPr="003613FE">
        <w:rPr>
          <w:lang w:val="sr-Latn-CS"/>
        </w:rPr>
        <w:t xml:space="preserve"> </w:t>
      </w:r>
      <w:r>
        <w:rPr>
          <w:lang w:val="sr-Latn-CS"/>
        </w:rPr>
        <w:t>непосредне</w:t>
      </w:r>
      <w:r w:rsidR="00840534" w:rsidRPr="003613FE">
        <w:rPr>
          <w:lang w:val="sr-Latn-CS"/>
        </w:rPr>
        <w:t xml:space="preserve"> </w:t>
      </w:r>
      <w:r>
        <w:rPr>
          <w:lang w:val="sr-Latn-CS"/>
        </w:rPr>
        <w:t>извршиоце</w:t>
      </w:r>
      <w:r w:rsidR="00840534" w:rsidRPr="003613FE">
        <w:rPr>
          <w:lang w:val="sr-Latn-CS"/>
        </w:rPr>
        <w:t xml:space="preserve">, </w:t>
      </w:r>
      <w:r>
        <w:rPr>
          <w:lang w:val="sr-Latn-CS"/>
        </w:rPr>
        <w:t>рокове</w:t>
      </w:r>
      <w:r w:rsidR="008C3811" w:rsidRPr="003613FE">
        <w:rPr>
          <w:lang w:val="sr-Latn-CS"/>
        </w:rPr>
        <w:t xml:space="preserve"> </w:t>
      </w:r>
      <w:r>
        <w:rPr>
          <w:lang w:val="sr-Latn-CS"/>
        </w:rPr>
        <w:t>и</w:t>
      </w:r>
      <w:r w:rsidR="008C3811" w:rsidRPr="003613FE">
        <w:rPr>
          <w:lang w:val="sr-Latn-CS"/>
        </w:rPr>
        <w:t xml:space="preserve"> </w:t>
      </w:r>
      <w:r>
        <w:rPr>
          <w:lang w:val="sr-Latn-CS"/>
        </w:rPr>
        <w:t>друге</w:t>
      </w:r>
      <w:r w:rsidR="008C3811" w:rsidRPr="003613FE">
        <w:rPr>
          <w:lang w:val="sr-Latn-CS"/>
        </w:rPr>
        <w:t xml:space="preserve"> </w:t>
      </w:r>
      <w:r>
        <w:rPr>
          <w:lang w:val="sr-Latn-CS"/>
        </w:rPr>
        <w:t>услове</w:t>
      </w:r>
      <w:r w:rsidR="00840534" w:rsidRPr="003613FE">
        <w:rPr>
          <w:lang w:val="sr-Latn-CS"/>
        </w:rPr>
        <w:t xml:space="preserve">  </w:t>
      </w:r>
      <w:r>
        <w:rPr>
          <w:lang w:val="sr-Latn-CS"/>
        </w:rPr>
        <w:t>за</w:t>
      </w:r>
      <w:r w:rsidR="00840534" w:rsidRPr="003613FE">
        <w:rPr>
          <w:lang w:val="sr-Latn-CS"/>
        </w:rPr>
        <w:t xml:space="preserve"> </w:t>
      </w:r>
      <w:r>
        <w:rPr>
          <w:lang w:val="sr-Latn-CS"/>
        </w:rPr>
        <w:t>извршавање</w:t>
      </w:r>
      <w:r w:rsidR="00840534" w:rsidRPr="003613FE">
        <w:rPr>
          <w:lang w:val="sr-Latn-CS"/>
        </w:rPr>
        <w:t xml:space="preserve"> </w:t>
      </w:r>
      <w:r>
        <w:rPr>
          <w:lang w:val="sr-Latn-CS"/>
        </w:rPr>
        <w:t>појединих</w:t>
      </w:r>
      <w:r w:rsidR="008C3811" w:rsidRPr="003613FE">
        <w:rPr>
          <w:lang w:val="sr-Latn-CS"/>
        </w:rPr>
        <w:t xml:space="preserve"> </w:t>
      </w:r>
      <w:r>
        <w:rPr>
          <w:lang w:val="sr-Latn-CS"/>
        </w:rPr>
        <w:t>послова</w:t>
      </w:r>
      <w:r w:rsidR="008C3811" w:rsidRPr="003613FE">
        <w:rPr>
          <w:lang w:val="sr-Latn-CS"/>
        </w:rPr>
        <w:t>.</w:t>
      </w:r>
    </w:p>
    <w:p w14:paraId="48EECEA5" w14:textId="77777777" w:rsidR="00046D0A" w:rsidRDefault="00046D0A" w:rsidP="006D6B82">
      <w:pPr>
        <w:ind w:left="360"/>
        <w:jc w:val="center"/>
        <w:rPr>
          <w:b/>
          <w:bCs/>
          <w:lang w:val="sr-Latn-CS"/>
        </w:rPr>
      </w:pPr>
    </w:p>
    <w:p w14:paraId="0C7A70D4" w14:textId="77777777" w:rsidR="00840534" w:rsidRDefault="00046D0A" w:rsidP="006D6B82">
      <w:pPr>
        <w:ind w:left="360"/>
        <w:jc w:val="center"/>
        <w:rPr>
          <w:b/>
          <w:bCs/>
          <w:lang w:val="sr-Latn-CS"/>
        </w:rPr>
      </w:pPr>
      <w:r>
        <w:rPr>
          <w:b/>
          <w:bCs/>
          <w:lang w:val="sr-Latn-CS"/>
        </w:rPr>
        <w:t>Члан</w:t>
      </w:r>
      <w:r w:rsidR="00D23F33">
        <w:rPr>
          <w:b/>
          <w:bCs/>
          <w:lang w:val="sr-Latn-CS"/>
        </w:rPr>
        <w:t xml:space="preserve"> 8</w:t>
      </w:r>
    </w:p>
    <w:p w14:paraId="5047232C" w14:textId="77777777" w:rsidR="003613FE" w:rsidRPr="003613FE" w:rsidRDefault="003613FE" w:rsidP="006D6B82">
      <w:pPr>
        <w:ind w:left="360"/>
        <w:jc w:val="center"/>
        <w:rPr>
          <w:b/>
          <w:bCs/>
          <w:lang w:val="sr-Latn-CS"/>
        </w:rPr>
      </w:pPr>
    </w:p>
    <w:p w14:paraId="541D24A0" w14:textId="77777777" w:rsidR="00840534" w:rsidRPr="00E94DFB" w:rsidRDefault="00046D0A" w:rsidP="003613FE">
      <w:pPr>
        <w:jc w:val="both"/>
        <w:rPr>
          <w:lang w:val="sr-Cyrl-ME"/>
        </w:rPr>
      </w:pPr>
      <w:r>
        <w:rPr>
          <w:lang w:val="sr-Latn-CS"/>
        </w:rPr>
        <w:t>Ради</w:t>
      </w:r>
      <w:r w:rsidR="00840534" w:rsidRPr="003613FE">
        <w:rPr>
          <w:lang w:val="sr-Latn-CS"/>
        </w:rPr>
        <w:t xml:space="preserve"> </w:t>
      </w:r>
      <w:r>
        <w:rPr>
          <w:lang w:val="sr-Latn-CS"/>
        </w:rPr>
        <w:t>обезб</w:t>
      </w:r>
      <w:r w:rsidR="00846587">
        <w:rPr>
          <w:lang w:val="sr-Cyrl-ME"/>
        </w:rPr>
        <w:t>ј</w:t>
      </w:r>
      <w:r>
        <w:rPr>
          <w:lang w:val="sr-Latn-CS"/>
        </w:rPr>
        <w:t>е</w:t>
      </w:r>
      <w:r w:rsidR="00365C54">
        <w:rPr>
          <w:lang w:val="sr-Cyrl-RS"/>
        </w:rPr>
        <w:t>ђ</w:t>
      </w:r>
      <w:r>
        <w:rPr>
          <w:lang w:val="sr-Latn-CS"/>
        </w:rPr>
        <w:t>ења</w:t>
      </w:r>
      <w:r w:rsidR="00840534" w:rsidRPr="003613FE">
        <w:rPr>
          <w:lang w:val="sr-Latn-CS"/>
        </w:rPr>
        <w:t xml:space="preserve"> </w:t>
      </w:r>
      <w:r>
        <w:rPr>
          <w:lang w:val="sr-Latn-CS"/>
        </w:rPr>
        <w:t>сарадње</w:t>
      </w:r>
      <w:r w:rsidR="00840534" w:rsidRPr="003613FE">
        <w:rPr>
          <w:lang w:val="sr-Latn-CS"/>
        </w:rPr>
        <w:t xml:space="preserve"> </w:t>
      </w:r>
      <w:r>
        <w:rPr>
          <w:lang w:val="sr-Latn-CS"/>
        </w:rPr>
        <w:t>и</w:t>
      </w:r>
      <w:r w:rsidR="00840534" w:rsidRPr="003613FE">
        <w:rPr>
          <w:lang w:val="sr-Latn-CS"/>
        </w:rPr>
        <w:t xml:space="preserve"> </w:t>
      </w:r>
      <w:r>
        <w:rPr>
          <w:lang w:val="sr-Latn-CS"/>
        </w:rPr>
        <w:t>координације</w:t>
      </w:r>
      <w:r w:rsidR="00840534" w:rsidRPr="003613FE">
        <w:rPr>
          <w:lang w:val="sr-Latn-CS"/>
        </w:rPr>
        <w:t xml:space="preserve"> </w:t>
      </w:r>
      <w:r>
        <w:rPr>
          <w:lang w:val="sr-Latn-CS"/>
        </w:rPr>
        <w:t>у</w:t>
      </w:r>
      <w:r w:rsidR="00840534" w:rsidRPr="003613FE">
        <w:rPr>
          <w:lang w:val="sr-Latn-CS"/>
        </w:rPr>
        <w:t xml:space="preserve"> </w:t>
      </w:r>
      <w:r>
        <w:rPr>
          <w:lang w:val="sr-Latn-CS"/>
        </w:rPr>
        <w:t>вршењу</w:t>
      </w:r>
      <w:r w:rsidR="00840534" w:rsidRPr="003613FE">
        <w:rPr>
          <w:lang w:val="sr-Latn-CS"/>
        </w:rPr>
        <w:t xml:space="preserve"> </w:t>
      </w:r>
      <w:r>
        <w:rPr>
          <w:lang w:val="sr-Latn-CS"/>
        </w:rPr>
        <w:t>послова</w:t>
      </w:r>
      <w:r w:rsidR="00840534" w:rsidRPr="003613FE">
        <w:rPr>
          <w:lang w:val="sr-Latn-CS"/>
        </w:rPr>
        <w:t xml:space="preserve"> </w:t>
      </w:r>
      <w:r>
        <w:rPr>
          <w:lang w:val="sr-Latn-CS"/>
        </w:rPr>
        <w:t>из</w:t>
      </w:r>
      <w:r w:rsidR="00840534" w:rsidRPr="003613FE">
        <w:rPr>
          <w:lang w:val="sr-Latn-CS"/>
        </w:rPr>
        <w:t xml:space="preserve"> </w:t>
      </w:r>
      <w:r>
        <w:rPr>
          <w:lang w:val="sr-Latn-CS"/>
        </w:rPr>
        <w:t>дјелокруга</w:t>
      </w:r>
      <w:r w:rsidR="009543E7">
        <w:rPr>
          <w:lang w:val="sr-Latn-CS"/>
        </w:rPr>
        <w:t xml:space="preserve"> </w:t>
      </w:r>
      <w:r>
        <w:rPr>
          <w:lang w:val="sr-Latn-CS"/>
        </w:rPr>
        <w:t>рада</w:t>
      </w:r>
      <w:r w:rsidR="009543E7">
        <w:rPr>
          <w:lang w:val="sr-Latn-CS"/>
        </w:rPr>
        <w:t xml:space="preserve"> </w:t>
      </w:r>
      <w:r>
        <w:rPr>
          <w:lang w:val="sr-Latn-CS"/>
        </w:rPr>
        <w:t>Секретаријата</w:t>
      </w:r>
      <w:r w:rsidR="009543E7">
        <w:rPr>
          <w:lang w:val="sr-Latn-CS"/>
        </w:rPr>
        <w:t xml:space="preserve">, </w:t>
      </w:r>
      <w:r>
        <w:rPr>
          <w:lang w:val="sr-Latn-CS"/>
        </w:rPr>
        <w:t>Секретар</w:t>
      </w:r>
      <w:r w:rsidR="00840534" w:rsidRPr="003613FE">
        <w:rPr>
          <w:lang w:val="sr-Latn-CS"/>
        </w:rPr>
        <w:t xml:space="preserve"> </w:t>
      </w:r>
      <w:r>
        <w:rPr>
          <w:lang w:val="sr-Latn-CS"/>
        </w:rPr>
        <w:t>може</w:t>
      </w:r>
      <w:r w:rsidR="00840534" w:rsidRPr="003613FE">
        <w:rPr>
          <w:lang w:val="sr-Latn-CS"/>
        </w:rPr>
        <w:t xml:space="preserve">  </w:t>
      </w:r>
      <w:r>
        <w:rPr>
          <w:lang w:val="sr-Latn-CS"/>
        </w:rPr>
        <w:t>образовати</w:t>
      </w:r>
      <w:r w:rsidR="00840534" w:rsidRPr="003613FE">
        <w:rPr>
          <w:lang w:val="sr-Latn-CS"/>
        </w:rPr>
        <w:t xml:space="preserve"> </w:t>
      </w:r>
      <w:r>
        <w:rPr>
          <w:lang w:val="sr-Latn-CS"/>
        </w:rPr>
        <w:t>колегијум</w:t>
      </w:r>
      <w:r w:rsidR="00840534" w:rsidRPr="003613FE">
        <w:rPr>
          <w:lang w:val="sr-Latn-CS"/>
        </w:rPr>
        <w:t xml:space="preserve"> </w:t>
      </w:r>
      <w:r>
        <w:rPr>
          <w:lang w:val="sr-Latn-CS"/>
        </w:rPr>
        <w:t>као</w:t>
      </w:r>
      <w:r w:rsidR="00840534" w:rsidRPr="003613FE">
        <w:rPr>
          <w:lang w:val="sr-Latn-CS"/>
        </w:rPr>
        <w:t xml:space="preserve"> </w:t>
      </w:r>
      <w:r>
        <w:rPr>
          <w:lang w:val="sr-Latn-CS"/>
        </w:rPr>
        <w:t>стручно</w:t>
      </w:r>
      <w:r w:rsidR="00840534" w:rsidRPr="003613FE">
        <w:rPr>
          <w:lang w:val="sr-Latn-CS"/>
        </w:rPr>
        <w:t xml:space="preserve"> </w:t>
      </w:r>
      <w:r>
        <w:rPr>
          <w:lang w:val="sr-Latn-CS"/>
        </w:rPr>
        <w:t>тијело</w:t>
      </w:r>
      <w:r w:rsidR="00E94DFB">
        <w:rPr>
          <w:lang w:val="sr-Cyrl-ME"/>
        </w:rPr>
        <w:t xml:space="preserve">. </w:t>
      </w:r>
      <w:r>
        <w:rPr>
          <w:lang w:val="sr-Latn-CS"/>
        </w:rPr>
        <w:t>Колегијум</w:t>
      </w:r>
      <w:r w:rsidR="00840534" w:rsidRPr="003613FE">
        <w:rPr>
          <w:lang w:val="sr-Latn-CS"/>
        </w:rPr>
        <w:t xml:space="preserve"> </w:t>
      </w:r>
      <w:r>
        <w:rPr>
          <w:lang w:val="sr-Latn-CS"/>
        </w:rPr>
        <w:t>сазива</w:t>
      </w:r>
      <w:r w:rsidR="00840534" w:rsidRPr="003613FE">
        <w:rPr>
          <w:lang w:val="sr-Latn-CS"/>
        </w:rPr>
        <w:t xml:space="preserve"> </w:t>
      </w:r>
      <w:r>
        <w:rPr>
          <w:lang w:val="sr-Latn-CS"/>
        </w:rPr>
        <w:t>по</w:t>
      </w:r>
      <w:r w:rsidR="00840534" w:rsidRPr="003613FE">
        <w:rPr>
          <w:lang w:val="sr-Latn-CS"/>
        </w:rPr>
        <w:t xml:space="preserve"> </w:t>
      </w:r>
      <w:r>
        <w:rPr>
          <w:lang w:val="sr-Latn-CS"/>
        </w:rPr>
        <w:t>потреби</w:t>
      </w:r>
      <w:r w:rsidR="009543E7">
        <w:rPr>
          <w:lang w:val="sr-Latn-CS"/>
        </w:rPr>
        <w:t xml:space="preserve"> </w:t>
      </w:r>
      <w:r>
        <w:rPr>
          <w:lang w:val="sr-Latn-CS"/>
        </w:rPr>
        <w:t>и</w:t>
      </w:r>
      <w:r w:rsidR="009543E7">
        <w:rPr>
          <w:lang w:val="sr-Latn-CS"/>
        </w:rPr>
        <w:t xml:space="preserve"> </w:t>
      </w:r>
      <w:r>
        <w:rPr>
          <w:lang w:val="sr-Latn-CS"/>
        </w:rPr>
        <w:t>његовим</w:t>
      </w:r>
      <w:r w:rsidR="009543E7">
        <w:rPr>
          <w:lang w:val="sr-Latn-CS"/>
        </w:rPr>
        <w:t xml:space="preserve"> </w:t>
      </w:r>
      <w:r>
        <w:rPr>
          <w:lang w:val="sr-Latn-CS"/>
        </w:rPr>
        <w:t>радом</w:t>
      </w:r>
      <w:r w:rsidR="009543E7">
        <w:rPr>
          <w:lang w:val="sr-Latn-CS"/>
        </w:rPr>
        <w:t xml:space="preserve"> </w:t>
      </w:r>
      <w:r>
        <w:rPr>
          <w:lang w:val="sr-Latn-CS"/>
        </w:rPr>
        <w:t>руководи</w:t>
      </w:r>
      <w:r w:rsidR="009543E7">
        <w:rPr>
          <w:lang w:val="sr-Latn-CS"/>
        </w:rPr>
        <w:t xml:space="preserve"> </w:t>
      </w:r>
      <w:r>
        <w:rPr>
          <w:lang w:val="sr-Latn-CS"/>
        </w:rPr>
        <w:t>Секретар</w:t>
      </w:r>
      <w:r w:rsidR="00840534" w:rsidRPr="003613FE">
        <w:rPr>
          <w:lang w:val="sr-Latn-CS"/>
        </w:rPr>
        <w:t>.</w:t>
      </w:r>
    </w:p>
    <w:p w14:paraId="7D12FF90" w14:textId="77777777" w:rsidR="003677EA" w:rsidRDefault="003677EA" w:rsidP="001C759B">
      <w:pPr>
        <w:rPr>
          <w:lang w:val="sr-Latn-CS"/>
        </w:rPr>
      </w:pPr>
    </w:p>
    <w:p w14:paraId="5CE337AA" w14:textId="77777777" w:rsidR="00840534" w:rsidRPr="003613FE" w:rsidRDefault="00046D0A" w:rsidP="006D6B82">
      <w:pPr>
        <w:ind w:left="360"/>
        <w:jc w:val="center"/>
        <w:rPr>
          <w:b/>
          <w:bCs/>
          <w:lang w:val="sr-Latn-CS"/>
        </w:rPr>
      </w:pPr>
      <w:r>
        <w:rPr>
          <w:b/>
          <w:bCs/>
          <w:lang w:val="sr-Latn-CS"/>
        </w:rPr>
        <w:t>Члан</w:t>
      </w:r>
      <w:r w:rsidR="00D23F33">
        <w:rPr>
          <w:b/>
          <w:bCs/>
          <w:lang w:val="sr-Latn-CS"/>
        </w:rPr>
        <w:t xml:space="preserve"> 9</w:t>
      </w:r>
    </w:p>
    <w:p w14:paraId="13DB5472" w14:textId="77777777" w:rsidR="00840534" w:rsidRPr="003613FE" w:rsidRDefault="00840534" w:rsidP="00F567C5">
      <w:pPr>
        <w:ind w:left="360"/>
        <w:jc w:val="both"/>
        <w:rPr>
          <w:lang w:val="sr-Latn-CS"/>
        </w:rPr>
      </w:pPr>
    </w:p>
    <w:p w14:paraId="60434B2A" w14:textId="77777777" w:rsidR="00840534" w:rsidRDefault="00046D0A" w:rsidP="000C48B0">
      <w:pPr>
        <w:jc w:val="both"/>
        <w:rPr>
          <w:lang w:val="sr-Latn-CS"/>
        </w:rPr>
      </w:pPr>
      <w:r>
        <w:rPr>
          <w:lang w:val="sr-Latn-CS"/>
        </w:rPr>
        <w:lastRenderedPageBreak/>
        <w:t>За</w:t>
      </w:r>
      <w:r w:rsidR="00840534" w:rsidRPr="003613FE">
        <w:rPr>
          <w:lang w:val="sr-Latn-CS"/>
        </w:rPr>
        <w:t xml:space="preserve"> </w:t>
      </w:r>
      <w:r>
        <w:rPr>
          <w:lang w:val="sr-Latn-CS"/>
        </w:rPr>
        <w:t>извршавање</w:t>
      </w:r>
      <w:r w:rsidR="00840534" w:rsidRPr="003613FE">
        <w:rPr>
          <w:lang w:val="sr-Latn-CS"/>
        </w:rPr>
        <w:t xml:space="preserve"> </w:t>
      </w:r>
      <w:r>
        <w:rPr>
          <w:lang w:val="sr-Latn-CS"/>
        </w:rPr>
        <w:t>сложених</w:t>
      </w:r>
      <w:r w:rsidR="00840534" w:rsidRPr="003613FE">
        <w:rPr>
          <w:lang w:val="sr-Latn-CS"/>
        </w:rPr>
        <w:t xml:space="preserve"> </w:t>
      </w:r>
      <w:r>
        <w:rPr>
          <w:lang w:val="sr-Latn-CS"/>
        </w:rPr>
        <w:t>послова</w:t>
      </w:r>
      <w:r w:rsidR="00840534" w:rsidRPr="003613FE">
        <w:rPr>
          <w:lang w:val="sr-Latn-CS"/>
        </w:rPr>
        <w:t xml:space="preserve">  </w:t>
      </w:r>
      <w:r>
        <w:rPr>
          <w:lang w:val="sr-Latn-CS"/>
        </w:rPr>
        <w:t>који</w:t>
      </w:r>
      <w:r w:rsidR="00840534" w:rsidRPr="003613FE">
        <w:rPr>
          <w:lang w:val="sr-Latn-CS"/>
        </w:rPr>
        <w:t xml:space="preserve"> </w:t>
      </w:r>
      <w:r>
        <w:rPr>
          <w:lang w:val="sr-Latn-CS"/>
        </w:rPr>
        <w:t>захтијевају</w:t>
      </w:r>
      <w:r w:rsidR="00840534" w:rsidRPr="003613FE">
        <w:rPr>
          <w:lang w:val="sr-Latn-CS"/>
        </w:rPr>
        <w:t xml:space="preserve"> </w:t>
      </w:r>
      <w:r>
        <w:rPr>
          <w:lang w:val="sr-Latn-CS"/>
        </w:rPr>
        <w:t>заједнички</w:t>
      </w:r>
      <w:r w:rsidR="00840534" w:rsidRPr="003613FE">
        <w:rPr>
          <w:lang w:val="sr-Latn-CS"/>
        </w:rPr>
        <w:t xml:space="preserve"> </w:t>
      </w:r>
      <w:r>
        <w:rPr>
          <w:lang w:val="sr-Latn-CS"/>
        </w:rPr>
        <w:t>рад</w:t>
      </w:r>
      <w:r w:rsidR="00846587">
        <w:rPr>
          <w:lang w:val="sr-Cyrl-ME"/>
        </w:rPr>
        <w:t xml:space="preserve"> </w:t>
      </w:r>
      <w:r>
        <w:rPr>
          <w:lang w:val="sr-Latn-CS"/>
        </w:rPr>
        <w:t>могу</w:t>
      </w:r>
      <w:r w:rsidR="00840534" w:rsidRPr="003613FE">
        <w:rPr>
          <w:lang w:val="sr-Latn-CS"/>
        </w:rPr>
        <w:t xml:space="preserve"> </w:t>
      </w:r>
      <w:r>
        <w:rPr>
          <w:lang w:val="sr-Latn-CS"/>
        </w:rPr>
        <w:t>се</w:t>
      </w:r>
      <w:r w:rsidR="00840534" w:rsidRPr="003613FE">
        <w:rPr>
          <w:lang w:val="sr-Latn-CS"/>
        </w:rPr>
        <w:t xml:space="preserve"> </w:t>
      </w:r>
      <w:r>
        <w:rPr>
          <w:lang w:val="sr-Latn-CS"/>
        </w:rPr>
        <w:t>образовати</w:t>
      </w:r>
      <w:r w:rsidR="00840534" w:rsidRPr="003613FE">
        <w:rPr>
          <w:lang w:val="sr-Latn-CS"/>
        </w:rPr>
        <w:t xml:space="preserve"> </w:t>
      </w:r>
      <w:r>
        <w:rPr>
          <w:lang w:val="sr-Latn-CS"/>
        </w:rPr>
        <w:t>комисије</w:t>
      </w:r>
      <w:r w:rsidR="00840534" w:rsidRPr="003613FE">
        <w:rPr>
          <w:lang w:val="sr-Latn-CS"/>
        </w:rPr>
        <w:t xml:space="preserve">,  </w:t>
      </w:r>
      <w:r>
        <w:rPr>
          <w:lang w:val="sr-Latn-CS"/>
        </w:rPr>
        <w:t>радне</w:t>
      </w:r>
      <w:r w:rsidR="00840534" w:rsidRPr="003613FE">
        <w:rPr>
          <w:lang w:val="sr-Latn-CS"/>
        </w:rPr>
        <w:t xml:space="preserve"> </w:t>
      </w:r>
      <w:r>
        <w:rPr>
          <w:lang w:val="sr-Latn-CS"/>
        </w:rPr>
        <w:t>групе</w:t>
      </w:r>
      <w:r w:rsidR="00840534" w:rsidRPr="003613FE">
        <w:rPr>
          <w:lang w:val="sr-Latn-CS"/>
        </w:rPr>
        <w:t xml:space="preserve"> </w:t>
      </w:r>
      <w:r>
        <w:rPr>
          <w:lang w:val="sr-Latn-CS"/>
        </w:rPr>
        <w:t>и</w:t>
      </w:r>
      <w:r w:rsidR="00840534" w:rsidRPr="003613FE">
        <w:rPr>
          <w:lang w:val="sr-Latn-CS"/>
        </w:rPr>
        <w:t xml:space="preserve"> </w:t>
      </w:r>
      <w:r>
        <w:rPr>
          <w:lang w:val="sr-Latn-CS"/>
        </w:rPr>
        <w:t>друга</w:t>
      </w:r>
      <w:r w:rsidR="00840534" w:rsidRPr="003613FE">
        <w:rPr>
          <w:lang w:val="sr-Latn-CS"/>
        </w:rPr>
        <w:t xml:space="preserve"> </w:t>
      </w:r>
      <w:r>
        <w:rPr>
          <w:lang w:val="sr-Latn-CS"/>
        </w:rPr>
        <w:t>привремена</w:t>
      </w:r>
      <w:r w:rsidR="00840534" w:rsidRPr="003613FE">
        <w:rPr>
          <w:lang w:val="sr-Latn-CS"/>
        </w:rPr>
        <w:t xml:space="preserve"> </w:t>
      </w:r>
      <w:r>
        <w:rPr>
          <w:lang w:val="sr-Latn-CS"/>
        </w:rPr>
        <w:t>радна</w:t>
      </w:r>
      <w:r w:rsidR="00840534" w:rsidRPr="003613FE">
        <w:rPr>
          <w:lang w:val="sr-Latn-CS"/>
        </w:rPr>
        <w:t xml:space="preserve"> </w:t>
      </w:r>
      <w:r>
        <w:rPr>
          <w:lang w:val="sr-Latn-CS"/>
        </w:rPr>
        <w:t>тијела</w:t>
      </w:r>
      <w:r w:rsidR="00840534" w:rsidRPr="003613FE">
        <w:rPr>
          <w:lang w:val="sr-Latn-CS"/>
        </w:rPr>
        <w:t xml:space="preserve">  </w:t>
      </w:r>
      <w:r>
        <w:rPr>
          <w:lang w:val="sr-Latn-CS"/>
        </w:rPr>
        <w:t>у</w:t>
      </w:r>
      <w:r w:rsidR="00840534" w:rsidRPr="003613FE">
        <w:rPr>
          <w:lang w:val="sr-Latn-CS"/>
        </w:rPr>
        <w:t xml:space="preserve"> </w:t>
      </w:r>
      <w:r>
        <w:rPr>
          <w:lang w:val="sr-Latn-CS"/>
        </w:rPr>
        <w:t>којима</w:t>
      </w:r>
      <w:r w:rsidR="00840534" w:rsidRPr="003613FE">
        <w:rPr>
          <w:lang w:val="sr-Latn-CS"/>
        </w:rPr>
        <w:t xml:space="preserve"> </w:t>
      </w:r>
      <w:r>
        <w:rPr>
          <w:lang w:val="sr-Latn-CS"/>
        </w:rPr>
        <w:t>се</w:t>
      </w:r>
      <w:r w:rsidR="00840534" w:rsidRPr="003613FE">
        <w:rPr>
          <w:lang w:val="sr-Latn-CS"/>
        </w:rPr>
        <w:t xml:space="preserve">,  </w:t>
      </w:r>
      <w:r>
        <w:rPr>
          <w:lang w:val="sr-Latn-CS"/>
        </w:rPr>
        <w:t>по</w:t>
      </w:r>
      <w:r w:rsidR="00840534" w:rsidRPr="003613FE">
        <w:rPr>
          <w:lang w:val="sr-Latn-CS"/>
        </w:rPr>
        <w:t xml:space="preserve"> </w:t>
      </w:r>
      <w:r>
        <w:rPr>
          <w:lang w:val="sr-Latn-CS"/>
        </w:rPr>
        <w:t>потреби</w:t>
      </w:r>
      <w:r w:rsidR="00840534" w:rsidRPr="003613FE">
        <w:rPr>
          <w:lang w:val="sr-Latn-CS"/>
        </w:rPr>
        <w:t xml:space="preserve"> </w:t>
      </w:r>
      <w:r>
        <w:rPr>
          <w:lang w:val="sr-Latn-CS"/>
        </w:rPr>
        <w:t>могу</w:t>
      </w:r>
      <w:r w:rsidR="00840534" w:rsidRPr="003613FE">
        <w:rPr>
          <w:lang w:val="sr-Latn-CS"/>
        </w:rPr>
        <w:t xml:space="preserve"> </w:t>
      </w:r>
      <w:r>
        <w:rPr>
          <w:lang w:val="sr-Latn-CS"/>
        </w:rPr>
        <w:t>ангажовати</w:t>
      </w:r>
      <w:r w:rsidR="00840534" w:rsidRPr="003613FE">
        <w:rPr>
          <w:lang w:val="sr-Latn-CS"/>
        </w:rPr>
        <w:t xml:space="preserve">  </w:t>
      </w:r>
      <w:r>
        <w:rPr>
          <w:lang w:val="sr-Latn-CS"/>
        </w:rPr>
        <w:t>и</w:t>
      </w:r>
      <w:r w:rsidR="00840534" w:rsidRPr="003613FE">
        <w:rPr>
          <w:lang w:val="sr-Latn-CS"/>
        </w:rPr>
        <w:t xml:space="preserve"> </w:t>
      </w:r>
      <w:r>
        <w:rPr>
          <w:lang w:val="sr-Latn-CS"/>
        </w:rPr>
        <w:t>представници</w:t>
      </w:r>
      <w:r w:rsidR="00840534" w:rsidRPr="003613FE">
        <w:rPr>
          <w:lang w:val="sr-Latn-CS"/>
        </w:rPr>
        <w:t xml:space="preserve"> </w:t>
      </w:r>
      <w:r>
        <w:rPr>
          <w:lang w:val="sr-Latn-CS"/>
        </w:rPr>
        <w:t>других</w:t>
      </w:r>
      <w:r w:rsidR="00840534" w:rsidRPr="003613FE">
        <w:rPr>
          <w:lang w:val="sr-Latn-CS"/>
        </w:rPr>
        <w:t xml:space="preserve"> </w:t>
      </w:r>
      <w:r>
        <w:rPr>
          <w:lang w:val="sr-Latn-CS"/>
        </w:rPr>
        <w:t>органа</w:t>
      </w:r>
      <w:r w:rsidR="00840534" w:rsidRPr="003613FE">
        <w:rPr>
          <w:lang w:val="sr-Latn-CS"/>
        </w:rPr>
        <w:t xml:space="preserve"> </w:t>
      </w:r>
      <w:r>
        <w:rPr>
          <w:lang w:val="sr-Latn-CS"/>
        </w:rPr>
        <w:t>општине</w:t>
      </w:r>
      <w:r w:rsidR="00840534" w:rsidRPr="003613FE">
        <w:rPr>
          <w:lang w:val="sr-Latn-CS"/>
        </w:rPr>
        <w:t xml:space="preserve">, </w:t>
      </w:r>
      <w:r>
        <w:rPr>
          <w:lang w:val="sr-Latn-CS"/>
        </w:rPr>
        <w:t>научних</w:t>
      </w:r>
      <w:r w:rsidR="00840534" w:rsidRPr="003613FE">
        <w:rPr>
          <w:lang w:val="sr-Latn-CS"/>
        </w:rPr>
        <w:t xml:space="preserve"> </w:t>
      </w:r>
      <w:r>
        <w:rPr>
          <w:lang w:val="sr-Latn-CS"/>
        </w:rPr>
        <w:t>и</w:t>
      </w:r>
      <w:r w:rsidR="00840534" w:rsidRPr="003613FE">
        <w:rPr>
          <w:lang w:val="sr-Latn-CS"/>
        </w:rPr>
        <w:t xml:space="preserve"> </w:t>
      </w:r>
      <w:r>
        <w:rPr>
          <w:lang w:val="sr-Latn-CS"/>
        </w:rPr>
        <w:t>стручних</w:t>
      </w:r>
      <w:r w:rsidR="00840534" w:rsidRPr="003613FE">
        <w:rPr>
          <w:lang w:val="sr-Latn-CS"/>
        </w:rPr>
        <w:t xml:space="preserve"> </w:t>
      </w:r>
      <w:r>
        <w:rPr>
          <w:lang w:val="sr-Latn-CS"/>
        </w:rPr>
        <w:t>институција</w:t>
      </w:r>
      <w:r w:rsidR="00840534" w:rsidRPr="003613FE">
        <w:rPr>
          <w:lang w:val="sr-Latn-CS"/>
        </w:rPr>
        <w:t xml:space="preserve">, </w:t>
      </w:r>
      <w:r>
        <w:rPr>
          <w:lang w:val="sr-Latn-CS"/>
        </w:rPr>
        <w:t>невладиних</w:t>
      </w:r>
      <w:r w:rsidR="00840534" w:rsidRPr="003613FE">
        <w:rPr>
          <w:lang w:val="sr-Latn-CS"/>
        </w:rPr>
        <w:t xml:space="preserve"> </w:t>
      </w:r>
      <w:r>
        <w:rPr>
          <w:lang w:val="sr-Latn-CS"/>
        </w:rPr>
        <w:t>организација</w:t>
      </w:r>
      <w:r w:rsidR="00840534" w:rsidRPr="003613FE">
        <w:rPr>
          <w:lang w:val="sr-Latn-CS"/>
        </w:rPr>
        <w:t xml:space="preserve">  </w:t>
      </w:r>
      <w:r>
        <w:rPr>
          <w:lang w:val="sr-Latn-CS"/>
        </w:rPr>
        <w:t>који</w:t>
      </w:r>
      <w:r w:rsidR="00840534" w:rsidRPr="003613FE">
        <w:rPr>
          <w:lang w:val="sr-Latn-CS"/>
        </w:rPr>
        <w:t xml:space="preserve"> </w:t>
      </w:r>
      <w:r>
        <w:rPr>
          <w:lang w:val="sr-Latn-CS"/>
        </w:rPr>
        <w:t>раде</w:t>
      </w:r>
      <w:r w:rsidR="00840534" w:rsidRPr="003613FE">
        <w:rPr>
          <w:lang w:val="sr-Latn-CS"/>
        </w:rPr>
        <w:t xml:space="preserve"> </w:t>
      </w:r>
      <w:r>
        <w:rPr>
          <w:lang w:val="sr-Latn-CS"/>
        </w:rPr>
        <w:t>на</w:t>
      </w:r>
      <w:r w:rsidR="00840534" w:rsidRPr="003613FE">
        <w:rPr>
          <w:lang w:val="sr-Latn-CS"/>
        </w:rPr>
        <w:t xml:space="preserve"> </w:t>
      </w:r>
      <w:r>
        <w:rPr>
          <w:lang w:val="sr-Latn-CS"/>
        </w:rPr>
        <w:t>пословима</w:t>
      </w:r>
      <w:r w:rsidR="00840534" w:rsidRPr="003613FE">
        <w:rPr>
          <w:lang w:val="sr-Latn-CS"/>
        </w:rPr>
        <w:t xml:space="preserve"> </w:t>
      </w:r>
      <w:r>
        <w:rPr>
          <w:lang w:val="sr-Latn-CS"/>
        </w:rPr>
        <w:t>из</w:t>
      </w:r>
      <w:r w:rsidR="00840534" w:rsidRPr="003613FE">
        <w:rPr>
          <w:lang w:val="sr-Latn-CS"/>
        </w:rPr>
        <w:t xml:space="preserve"> </w:t>
      </w:r>
      <w:r>
        <w:rPr>
          <w:lang w:val="sr-Latn-CS"/>
        </w:rPr>
        <w:t>одговарајућих</w:t>
      </w:r>
      <w:r w:rsidR="00840534" w:rsidRPr="003613FE">
        <w:rPr>
          <w:lang w:val="sr-Latn-CS"/>
        </w:rPr>
        <w:t xml:space="preserve"> </w:t>
      </w:r>
      <w:r>
        <w:rPr>
          <w:lang w:val="sr-Latn-CS"/>
        </w:rPr>
        <w:t>области</w:t>
      </w:r>
      <w:r w:rsidR="00840534" w:rsidRPr="003613FE">
        <w:rPr>
          <w:lang w:val="sr-Latn-CS"/>
        </w:rPr>
        <w:t xml:space="preserve">, </w:t>
      </w:r>
      <w:r>
        <w:rPr>
          <w:lang w:val="sr-Latn-CS"/>
        </w:rPr>
        <w:t>као</w:t>
      </w:r>
      <w:r w:rsidR="00840534" w:rsidRPr="003613FE">
        <w:rPr>
          <w:lang w:val="sr-Latn-CS"/>
        </w:rPr>
        <w:t xml:space="preserve"> </w:t>
      </w:r>
      <w:r>
        <w:rPr>
          <w:lang w:val="sr-Latn-CS"/>
        </w:rPr>
        <w:t>и</w:t>
      </w:r>
      <w:r w:rsidR="00840534" w:rsidRPr="003613FE">
        <w:rPr>
          <w:lang w:val="sr-Latn-CS"/>
        </w:rPr>
        <w:t xml:space="preserve"> </w:t>
      </w:r>
      <w:r>
        <w:rPr>
          <w:lang w:val="sr-Latn-CS"/>
        </w:rPr>
        <w:t>представници</w:t>
      </w:r>
      <w:r w:rsidR="00840534" w:rsidRPr="003613FE">
        <w:rPr>
          <w:lang w:val="sr-Latn-CS"/>
        </w:rPr>
        <w:t xml:space="preserve"> </w:t>
      </w:r>
      <w:r>
        <w:rPr>
          <w:lang w:val="sr-Latn-CS"/>
        </w:rPr>
        <w:t>других</w:t>
      </w:r>
      <w:r w:rsidR="00840534" w:rsidRPr="003613FE">
        <w:rPr>
          <w:lang w:val="sr-Latn-CS"/>
        </w:rPr>
        <w:t xml:space="preserve"> </w:t>
      </w:r>
      <w:r>
        <w:rPr>
          <w:lang w:val="sr-Latn-CS"/>
        </w:rPr>
        <w:t>органа</w:t>
      </w:r>
      <w:r w:rsidR="00840534" w:rsidRPr="003613FE">
        <w:rPr>
          <w:lang w:val="sr-Latn-CS"/>
        </w:rPr>
        <w:t xml:space="preserve"> </w:t>
      </w:r>
      <w:r>
        <w:rPr>
          <w:lang w:val="sr-Latn-CS"/>
        </w:rPr>
        <w:t>и</w:t>
      </w:r>
      <w:r w:rsidR="00840534" w:rsidRPr="003613FE">
        <w:rPr>
          <w:lang w:val="sr-Latn-CS"/>
        </w:rPr>
        <w:t xml:space="preserve"> </w:t>
      </w:r>
      <w:r>
        <w:rPr>
          <w:lang w:val="sr-Latn-CS"/>
        </w:rPr>
        <w:t>организација</w:t>
      </w:r>
      <w:r w:rsidR="00840534" w:rsidRPr="003613FE">
        <w:rPr>
          <w:lang w:val="sr-Latn-CS"/>
        </w:rPr>
        <w:t>.</w:t>
      </w:r>
    </w:p>
    <w:p w14:paraId="10A77B7A" w14:textId="77777777" w:rsidR="00365C54" w:rsidRPr="003613FE" w:rsidRDefault="00365C54" w:rsidP="000C48B0">
      <w:pPr>
        <w:jc w:val="both"/>
        <w:rPr>
          <w:lang w:val="sr-Latn-CS"/>
        </w:rPr>
      </w:pPr>
    </w:p>
    <w:p w14:paraId="0438BC68" w14:textId="77777777" w:rsidR="00840534" w:rsidRDefault="00046D0A" w:rsidP="000C48B0">
      <w:pPr>
        <w:jc w:val="both"/>
        <w:rPr>
          <w:lang w:val="sr-Latn-CS"/>
        </w:rPr>
      </w:pPr>
      <w:r>
        <w:rPr>
          <w:lang w:val="sr-Latn-CS"/>
        </w:rPr>
        <w:t>Састав</w:t>
      </w:r>
      <w:r w:rsidR="00840534" w:rsidRPr="003613FE">
        <w:rPr>
          <w:lang w:val="sr-Latn-CS"/>
        </w:rPr>
        <w:t xml:space="preserve">, </w:t>
      </w:r>
      <w:r>
        <w:rPr>
          <w:lang w:val="sr-Latn-CS"/>
        </w:rPr>
        <w:t>начин</w:t>
      </w:r>
      <w:r w:rsidR="00840534" w:rsidRPr="003613FE">
        <w:rPr>
          <w:lang w:val="sr-Latn-CS"/>
        </w:rPr>
        <w:t xml:space="preserve"> </w:t>
      </w:r>
      <w:r>
        <w:rPr>
          <w:lang w:val="sr-Latn-CS"/>
        </w:rPr>
        <w:t>рада</w:t>
      </w:r>
      <w:r w:rsidR="00840534" w:rsidRPr="003613FE">
        <w:rPr>
          <w:lang w:val="sr-Latn-CS"/>
        </w:rPr>
        <w:t xml:space="preserve"> </w:t>
      </w:r>
      <w:r>
        <w:rPr>
          <w:lang w:val="sr-Latn-CS"/>
        </w:rPr>
        <w:t>и</w:t>
      </w:r>
      <w:r w:rsidR="00840534" w:rsidRPr="003613FE">
        <w:rPr>
          <w:lang w:val="sr-Latn-CS"/>
        </w:rPr>
        <w:t xml:space="preserve"> </w:t>
      </w:r>
      <w:r>
        <w:rPr>
          <w:lang w:val="sr-Latn-CS"/>
        </w:rPr>
        <w:t>задатак</w:t>
      </w:r>
      <w:r w:rsidR="00840534" w:rsidRPr="003613FE">
        <w:rPr>
          <w:lang w:val="sr-Latn-CS"/>
        </w:rPr>
        <w:t xml:space="preserve"> </w:t>
      </w:r>
      <w:r>
        <w:rPr>
          <w:lang w:val="sr-Latn-CS"/>
        </w:rPr>
        <w:t>радног</w:t>
      </w:r>
      <w:r w:rsidR="00840534" w:rsidRPr="003613FE">
        <w:rPr>
          <w:lang w:val="sr-Latn-CS"/>
        </w:rPr>
        <w:t xml:space="preserve"> </w:t>
      </w:r>
      <w:r>
        <w:rPr>
          <w:lang w:val="sr-Latn-CS"/>
        </w:rPr>
        <w:t>тијела</w:t>
      </w:r>
      <w:r w:rsidR="00840534" w:rsidRPr="003613FE">
        <w:rPr>
          <w:lang w:val="sr-Latn-CS"/>
        </w:rPr>
        <w:t xml:space="preserve">  </w:t>
      </w:r>
      <w:r>
        <w:rPr>
          <w:lang w:val="sr-Latn-CS"/>
        </w:rPr>
        <w:t>одре</w:t>
      </w:r>
      <w:r w:rsidR="00365C54">
        <w:rPr>
          <w:lang w:val="sr-Cyrl-RS"/>
        </w:rPr>
        <w:t>ђ</w:t>
      </w:r>
      <w:r>
        <w:rPr>
          <w:lang w:val="sr-Latn-CS"/>
        </w:rPr>
        <w:t>ује</w:t>
      </w:r>
      <w:r w:rsidR="00840534" w:rsidRPr="003613FE">
        <w:rPr>
          <w:lang w:val="sr-Latn-CS"/>
        </w:rPr>
        <w:t xml:space="preserve"> </w:t>
      </w:r>
      <w:r>
        <w:rPr>
          <w:lang w:val="sr-Latn-CS"/>
        </w:rPr>
        <w:t>секретар</w:t>
      </w:r>
      <w:r w:rsidR="00840534" w:rsidRPr="003613FE">
        <w:rPr>
          <w:lang w:val="sr-Latn-CS"/>
        </w:rPr>
        <w:t xml:space="preserve"> </w:t>
      </w:r>
      <w:r>
        <w:rPr>
          <w:lang w:val="sr-Latn-CS"/>
        </w:rPr>
        <w:t>рјешењем</w:t>
      </w:r>
      <w:r w:rsidR="00840534" w:rsidRPr="003613FE">
        <w:rPr>
          <w:lang w:val="sr-Latn-CS"/>
        </w:rPr>
        <w:t xml:space="preserve"> </w:t>
      </w:r>
      <w:r>
        <w:rPr>
          <w:lang w:val="sr-Latn-CS"/>
        </w:rPr>
        <w:t>о</w:t>
      </w:r>
      <w:r w:rsidR="00840534" w:rsidRPr="003613FE">
        <w:rPr>
          <w:lang w:val="sr-Latn-CS"/>
        </w:rPr>
        <w:t xml:space="preserve"> </w:t>
      </w:r>
      <w:r>
        <w:rPr>
          <w:lang w:val="sr-Latn-CS"/>
        </w:rPr>
        <w:t>његовом</w:t>
      </w:r>
      <w:r w:rsidR="00840534" w:rsidRPr="003613FE">
        <w:rPr>
          <w:lang w:val="sr-Latn-CS"/>
        </w:rPr>
        <w:t xml:space="preserve"> </w:t>
      </w:r>
      <w:r>
        <w:rPr>
          <w:lang w:val="sr-Latn-CS"/>
        </w:rPr>
        <w:t>образовању</w:t>
      </w:r>
      <w:r w:rsidR="00840534" w:rsidRPr="003613FE">
        <w:rPr>
          <w:lang w:val="sr-Latn-CS"/>
        </w:rPr>
        <w:t>.</w:t>
      </w:r>
    </w:p>
    <w:p w14:paraId="0FA0A765" w14:textId="77777777" w:rsidR="00D23F33" w:rsidRPr="003613FE" w:rsidRDefault="00D23F33" w:rsidP="000C48B0">
      <w:pPr>
        <w:jc w:val="both"/>
        <w:rPr>
          <w:lang w:val="sr-Latn-CS"/>
        </w:rPr>
      </w:pPr>
    </w:p>
    <w:p w14:paraId="2142775B" w14:textId="77777777" w:rsidR="00840534" w:rsidRPr="003613FE" w:rsidRDefault="00046D0A" w:rsidP="006D6B82">
      <w:pPr>
        <w:ind w:left="360"/>
        <w:jc w:val="center"/>
        <w:rPr>
          <w:b/>
          <w:bCs/>
          <w:lang w:val="sr-Latn-CS"/>
        </w:rPr>
      </w:pPr>
      <w:r>
        <w:rPr>
          <w:b/>
          <w:bCs/>
          <w:lang w:val="sr-Latn-CS"/>
        </w:rPr>
        <w:t>Члан</w:t>
      </w:r>
      <w:r w:rsidR="00D23F33">
        <w:rPr>
          <w:b/>
          <w:bCs/>
          <w:lang w:val="sr-Latn-CS"/>
        </w:rPr>
        <w:t xml:space="preserve"> 10</w:t>
      </w:r>
    </w:p>
    <w:p w14:paraId="0DE9913D" w14:textId="77777777" w:rsidR="00840534" w:rsidRPr="003613FE" w:rsidRDefault="00840534" w:rsidP="00F567C5">
      <w:pPr>
        <w:ind w:left="360"/>
        <w:jc w:val="both"/>
        <w:rPr>
          <w:lang w:val="sr-Latn-CS"/>
        </w:rPr>
      </w:pPr>
    </w:p>
    <w:p w14:paraId="547586F5" w14:textId="77777777" w:rsidR="00840534" w:rsidRPr="003613FE" w:rsidRDefault="00046D0A" w:rsidP="000C48B0">
      <w:pPr>
        <w:jc w:val="both"/>
        <w:rPr>
          <w:lang w:val="sr-Latn-CS"/>
        </w:rPr>
      </w:pPr>
      <w:r>
        <w:rPr>
          <w:lang w:val="sr-Latn-CS"/>
        </w:rPr>
        <w:t>Стручне</w:t>
      </w:r>
      <w:r w:rsidR="00840534" w:rsidRPr="003613FE">
        <w:rPr>
          <w:lang w:val="sr-Latn-CS"/>
        </w:rPr>
        <w:t xml:space="preserve"> </w:t>
      </w:r>
      <w:r>
        <w:rPr>
          <w:lang w:val="sr-Latn-CS"/>
        </w:rPr>
        <w:t>и</w:t>
      </w:r>
      <w:r w:rsidR="00840534" w:rsidRPr="003613FE">
        <w:rPr>
          <w:lang w:val="sr-Latn-CS"/>
        </w:rPr>
        <w:t xml:space="preserve"> </w:t>
      </w:r>
      <w:r>
        <w:rPr>
          <w:lang w:val="sr-Latn-CS"/>
        </w:rPr>
        <w:t>друге</w:t>
      </w:r>
      <w:r w:rsidR="00840534" w:rsidRPr="003613FE">
        <w:rPr>
          <w:lang w:val="sr-Latn-CS"/>
        </w:rPr>
        <w:t xml:space="preserve"> </w:t>
      </w:r>
      <w:r>
        <w:rPr>
          <w:lang w:val="sr-Latn-CS"/>
        </w:rPr>
        <w:t>послове</w:t>
      </w:r>
      <w:r w:rsidR="00840534" w:rsidRPr="003613FE">
        <w:rPr>
          <w:lang w:val="sr-Latn-CS"/>
        </w:rPr>
        <w:t xml:space="preserve"> </w:t>
      </w:r>
      <w:r>
        <w:rPr>
          <w:lang w:val="sr-Latn-CS"/>
        </w:rPr>
        <w:t>за</w:t>
      </w:r>
      <w:r w:rsidR="00840534" w:rsidRPr="003613FE">
        <w:rPr>
          <w:lang w:val="sr-Latn-CS"/>
        </w:rPr>
        <w:t xml:space="preserve"> </w:t>
      </w:r>
      <w:r>
        <w:rPr>
          <w:lang w:val="sr-Latn-CS"/>
        </w:rPr>
        <w:t>потребе</w:t>
      </w:r>
      <w:r w:rsidR="00840534" w:rsidRPr="003613FE">
        <w:rPr>
          <w:lang w:val="sr-Latn-CS"/>
        </w:rPr>
        <w:t xml:space="preserve"> </w:t>
      </w:r>
      <w:r>
        <w:rPr>
          <w:lang w:val="sr-Latn-CS"/>
        </w:rPr>
        <w:t>Серкетаријата</w:t>
      </w:r>
      <w:r w:rsidR="00840534" w:rsidRPr="003613FE">
        <w:rPr>
          <w:lang w:val="sr-Latn-CS"/>
        </w:rPr>
        <w:t xml:space="preserve">  </w:t>
      </w:r>
      <w:r>
        <w:rPr>
          <w:lang w:val="sr-Latn-CS"/>
        </w:rPr>
        <w:t>обављају</w:t>
      </w:r>
      <w:r w:rsidR="00840534" w:rsidRPr="003613FE">
        <w:rPr>
          <w:lang w:val="sr-Latn-CS"/>
        </w:rPr>
        <w:t xml:space="preserve"> </w:t>
      </w:r>
      <w:r>
        <w:rPr>
          <w:lang w:val="sr-Latn-CS"/>
        </w:rPr>
        <w:t>службеници</w:t>
      </w:r>
      <w:r w:rsidR="00840534" w:rsidRPr="003613FE">
        <w:rPr>
          <w:lang w:val="sr-Latn-CS"/>
        </w:rPr>
        <w:t xml:space="preserve"> </w:t>
      </w:r>
      <w:r>
        <w:rPr>
          <w:lang w:val="sr-Latn-CS"/>
        </w:rPr>
        <w:t>и</w:t>
      </w:r>
      <w:r w:rsidR="00840534" w:rsidRPr="003613FE">
        <w:rPr>
          <w:lang w:val="sr-Latn-CS"/>
        </w:rPr>
        <w:t xml:space="preserve"> </w:t>
      </w:r>
      <w:r>
        <w:rPr>
          <w:lang w:val="sr-Latn-CS"/>
        </w:rPr>
        <w:t>намјештеници</w:t>
      </w:r>
      <w:r w:rsidR="00840534" w:rsidRPr="003613FE">
        <w:rPr>
          <w:lang w:val="sr-Latn-CS"/>
        </w:rPr>
        <w:t xml:space="preserve">, </w:t>
      </w:r>
      <w:r>
        <w:rPr>
          <w:lang w:val="sr-Latn-CS"/>
        </w:rPr>
        <w:t>на</w:t>
      </w:r>
      <w:r w:rsidR="00840534" w:rsidRPr="003613FE">
        <w:rPr>
          <w:lang w:val="sr-Latn-CS"/>
        </w:rPr>
        <w:t xml:space="preserve"> </w:t>
      </w:r>
      <w:r>
        <w:rPr>
          <w:lang w:val="sr-Latn-CS"/>
        </w:rPr>
        <w:t>начин</w:t>
      </w:r>
      <w:r w:rsidR="00840534" w:rsidRPr="003613FE">
        <w:rPr>
          <w:lang w:val="sr-Latn-CS"/>
        </w:rPr>
        <w:t xml:space="preserve"> </w:t>
      </w:r>
      <w:r>
        <w:rPr>
          <w:lang w:val="sr-Latn-CS"/>
        </w:rPr>
        <w:t>и</w:t>
      </w:r>
      <w:r w:rsidR="00840534" w:rsidRPr="003613FE">
        <w:rPr>
          <w:lang w:val="sr-Latn-CS"/>
        </w:rPr>
        <w:t xml:space="preserve"> </w:t>
      </w:r>
      <w:r>
        <w:rPr>
          <w:lang w:val="sr-Latn-CS"/>
        </w:rPr>
        <w:t>под</w:t>
      </w:r>
      <w:r w:rsidR="00840534" w:rsidRPr="003613FE">
        <w:rPr>
          <w:lang w:val="sr-Latn-CS"/>
        </w:rPr>
        <w:t xml:space="preserve"> </w:t>
      </w:r>
      <w:r>
        <w:rPr>
          <w:lang w:val="sr-Latn-CS"/>
        </w:rPr>
        <w:t>условима</w:t>
      </w:r>
      <w:r w:rsidR="00840534" w:rsidRPr="003613FE">
        <w:rPr>
          <w:lang w:val="sr-Latn-CS"/>
        </w:rPr>
        <w:t xml:space="preserve">  </w:t>
      </w:r>
      <w:r>
        <w:rPr>
          <w:lang w:val="sr-Latn-CS"/>
        </w:rPr>
        <w:t>прописаним</w:t>
      </w:r>
      <w:r w:rsidR="00840534" w:rsidRPr="003613FE">
        <w:rPr>
          <w:lang w:val="sr-Latn-CS"/>
        </w:rPr>
        <w:t xml:space="preserve"> </w:t>
      </w:r>
      <w:r>
        <w:rPr>
          <w:lang w:val="sr-Latn-CS"/>
        </w:rPr>
        <w:t>овим</w:t>
      </w:r>
      <w:r w:rsidR="00840534" w:rsidRPr="003613FE">
        <w:rPr>
          <w:lang w:val="sr-Latn-CS"/>
        </w:rPr>
        <w:t xml:space="preserve"> </w:t>
      </w:r>
      <w:r>
        <w:rPr>
          <w:lang w:val="sr-Latn-CS"/>
        </w:rPr>
        <w:t>Правилником</w:t>
      </w:r>
      <w:r w:rsidR="00840534" w:rsidRPr="003613FE">
        <w:rPr>
          <w:lang w:val="sr-Latn-CS"/>
        </w:rPr>
        <w:t>.</w:t>
      </w:r>
    </w:p>
    <w:p w14:paraId="3BC74EE1" w14:textId="77777777" w:rsidR="00E94DFB" w:rsidRDefault="00E94DFB" w:rsidP="000C48B0">
      <w:pPr>
        <w:pStyle w:val="BodyTextIndent"/>
        <w:ind w:left="0"/>
        <w:jc w:val="both"/>
        <w:rPr>
          <w:sz w:val="24"/>
          <w:lang w:val="sr-Cyrl-ME"/>
        </w:rPr>
      </w:pPr>
    </w:p>
    <w:p w14:paraId="6829DA76" w14:textId="77777777" w:rsidR="00840534" w:rsidRPr="003613FE" w:rsidRDefault="00046D0A" w:rsidP="000C48B0">
      <w:pPr>
        <w:pStyle w:val="BodyTextIndent"/>
        <w:ind w:left="0"/>
        <w:jc w:val="both"/>
        <w:rPr>
          <w:sz w:val="24"/>
        </w:rPr>
      </w:pPr>
      <w:r>
        <w:rPr>
          <w:sz w:val="24"/>
        </w:rPr>
        <w:t>Службеници</w:t>
      </w:r>
      <w:r w:rsidR="00840534" w:rsidRPr="003613FE">
        <w:rPr>
          <w:sz w:val="24"/>
        </w:rPr>
        <w:t xml:space="preserve"> </w:t>
      </w:r>
      <w:r>
        <w:rPr>
          <w:sz w:val="24"/>
        </w:rPr>
        <w:t>и</w:t>
      </w:r>
      <w:r w:rsidR="00840534" w:rsidRPr="003613FE">
        <w:rPr>
          <w:sz w:val="24"/>
        </w:rPr>
        <w:t xml:space="preserve"> </w:t>
      </w:r>
      <w:r>
        <w:rPr>
          <w:sz w:val="24"/>
        </w:rPr>
        <w:t>намјешт</w:t>
      </w:r>
      <w:r w:rsidR="00365C54">
        <w:rPr>
          <w:sz w:val="24"/>
          <w:lang w:val="sr-Cyrl-RS"/>
        </w:rPr>
        <w:t>е</w:t>
      </w:r>
      <w:r>
        <w:rPr>
          <w:sz w:val="24"/>
        </w:rPr>
        <w:t>ници</w:t>
      </w:r>
      <w:r w:rsidR="00840534" w:rsidRPr="003613FE">
        <w:rPr>
          <w:sz w:val="24"/>
        </w:rPr>
        <w:t xml:space="preserve"> </w:t>
      </w:r>
      <w:r>
        <w:rPr>
          <w:sz w:val="24"/>
        </w:rPr>
        <w:t>су</w:t>
      </w:r>
      <w:r w:rsidR="00840534" w:rsidRPr="003613FE">
        <w:rPr>
          <w:sz w:val="24"/>
        </w:rPr>
        <w:t xml:space="preserve"> </w:t>
      </w:r>
      <w:r>
        <w:rPr>
          <w:sz w:val="24"/>
        </w:rPr>
        <w:t>дужни</w:t>
      </w:r>
      <w:r w:rsidR="00840534" w:rsidRPr="003613FE">
        <w:rPr>
          <w:sz w:val="24"/>
        </w:rPr>
        <w:t xml:space="preserve"> </w:t>
      </w:r>
      <w:r>
        <w:rPr>
          <w:sz w:val="24"/>
        </w:rPr>
        <w:t>да</w:t>
      </w:r>
      <w:r w:rsidR="00840534" w:rsidRPr="003613FE">
        <w:rPr>
          <w:sz w:val="24"/>
        </w:rPr>
        <w:t xml:space="preserve"> </w:t>
      </w:r>
      <w:r>
        <w:rPr>
          <w:sz w:val="24"/>
        </w:rPr>
        <w:t>послове</w:t>
      </w:r>
      <w:r w:rsidR="00840534" w:rsidRPr="003613FE">
        <w:rPr>
          <w:sz w:val="24"/>
        </w:rPr>
        <w:t xml:space="preserve"> </w:t>
      </w:r>
      <w:r>
        <w:rPr>
          <w:sz w:val="24"/>
        </w:rPr>
        <w:t>и</w:t>
      </w:r>
      <w:r w:rsidR="00840534" w:rsidRPr="003613FE">
        <w:rPr>
          <w:sz w:val="24"/>
        </w:rPr>
        <w:t xml:space="preserve"> </w:t>
      </w:r>
      <w:r>
        <w:rPr>
          <w:sz w:val="24"/>
        </w:rPr>
        <w:t>задатке</w:t>
      </w:r>
      <w:r w:rsidR="00840534" w:rsidRPr="003613FE">
        <w:rPr>
          <w:sz w:val="24"/>
        </w:rPr>
        <w:t xml:space="preserve"> </w:t>
      </w:r>
      <w:r>
        <w:rPr>
          <w:sz w:val="24"/>
        </w:rPr>
        <w:t>радног</w:t>
      </w:r>
      <w:r w:rsidR="00840534" w:rsidRPr="003613FE">
        <w:rPr>
          <w:sz w:val="24"/>
        </w:rPr>
        <w:t xml:space="preserve"> </w:t>
      </w:r>
      <w:r>
        <w:rPr>
          <w:sz w:val="24"/>
        </w:rPr>
        <w:t>мјеста</w:t>
      </w:r>
      <w:r w:rsidR="00840534" w:rsidRPr="003613FE">
        <w:rPr>
          <w:sz w:val="24"/>
        </w:rPr>
        <w:t xml:space="preserve"> </w:t>
      </w:r>
      <w:r>
        <w:rPr>
          <w:sz w:val="24"/>
        </w:rPr>
        <w:t>у</w:t>
      </w:r>
      <w:r w:rsidR="00840534" w:rsidRPr="003613FE">
        <w:rPr>
          <w:sz w:val="24"/>
        </w:rPr>
        <w:t xml:space="preserve"> </w:t>
      </w:r>
      <w:r>
        <w:rPr>
          <w:sz w:val="24"/>
        </w:rPr>
        <w:t>које</w:t>
      </w:r>
      <w:r w:rsidR="00840534" w:rsidRPr="003613FE">
        <w:rPr>
          <w:sz w:val="24"/>
        </w:rPr>
        <w:t xml:space="preserve"> </w:t>
      </w:r>
      <w:r>
        <w:rPr>
          <w:sz w:val="24"/>
        </w:rPr>
        <w:t>су</w:t>
      </w:r>
      <w:r w:rsidR="00840534" w:rsidRPr="003613FE">
        <w:rPr>
          <w:sz w:val="24"/>
        </w:rPr>
        <w:t xml:space="preserve"> </w:t>
      </w:r>
      <w:r>
        <w:rPr>
          <w:sz w:val="24"/>
        </w:rPr>
        <w:t>распоређени</w:t>
      </w:r>
      <w:r w:rsidR="00D1390A" w:rsidRPr="003613FE">
        <w:rPr>
          <w:sz w:val="24"/>
        </w:rPr>
        <w:t>,</w:t>
      </w:r>
      <w:r w:rsidR="00840534" w:rsidRPr="003613FE">
        <w:rPr>
          <w:sz w:val="24"/>
        </w:rPr>
        <w:t xml:space="preserve">  </w:t>
      </w:r>
      <w:r>
        <w:rPr>
          <w:sz w:val="24"/>
        </w:rPr>
        <w:t>обављају</w:t>
      </w:r>
      <w:r w:rsidR="00840534" w:rsidRPr="003613FE">
        <w:rPr>
          <w:sz w:val="24"/>
        </w:rPr>
        <w:t xml:space="preserve"> </w:t>
      </w:r>
      <w:r>
        <w:rPr>
          <w:sz w:val="24"/>
        </w:rPr>
        <w:t>стручно</w:t>
      </w:r>
      <w:r w:rsidR="00840534" w:rsidRPr="003613FE">
        <w:rPr>
          <w:sz w:val="24"/>
        </w:rPr>
        <w:t xml:space="preserve">, </w:t>
      </w:r>
      <w:r>
        <w:rPr>
          <w:sz w:val="24"/>
        </w:rPr>
        <w:t>одговорно</w:t>
      </w:r>
      <w:r w:rsidR="00840534" w:rsidRPr="003613FE">
        <w:rPr>
          <w:sz w:val="24"/>
        </w:rPr>
        <w:t xml:space="preserve"> </w:t>
      </w:r>
      <w:r>
        <w:rPr>
          <w:sz w:val="24"/>
        </w:rPr>
        <w:t>и</w:t>
      </w:r>
      <w:r w:rsidR="00840534" w:rsidRPr="003613FE">
        <w:rPr>
          <w:sz w:val="24"/>
        </w:rPr>
        <w:t xml:space="preserve"> </w:t>
      </w:r>
      <w:r>
        <w:rPr>
          <w:sz w:val="24"/>
        </w:rPr>
        <w:t>савјесно</w:t>
      </w:r>
      <w:r w:rsidR="00840534" w:rsidRPr="003613FE">
        <w:rPr>
          <w:sz w:val="24"/>
        </w:rPr>
        <w:t xml:space="preserve"> </w:t>
      </w:r>
      <w:r>
        <w:rPr>
          <w:sz w:val="24"/>
        </w:rPr>
        <w:t>и</w:t>
      </w:r>
      <w:r w:rsidR="00840534" w:rsidRPr="003613FE">
        <w:rPr>
          <w:sz w:val="24"/>
        </w:rPr>
        <w:t xml:space="preserve"> </w:t>
      </w:r>
      <w:r>
        <w:rPr>
          <w:sz w:val="24"/>
        </w:rPr>
        <w:t>да</w:t>
      </w:r>
      <w:r w:rsidR="00840534" w:rsidRPr="003613FE">
        <w:rPr>
          <w:sz w:val="24"/>
        </w:rPr>
        <w:t xml:space="preserve"> </w:t>
      </w:r>
      <w:r>
        <w:rPr>
          <w:sz w:val="24"/>
        </w:rPr>
        <w:t>се</w:t>
      </w:r>
      <w:r w:rsidR="00840534" w:rsidRPr="003613FE">
        <w:rPr>
          <w:sz w:val="24"/>
        </w:rPr>
        <w:t xml:space="preserve"> </w:t>
      </w:r>
      <w:r>
        <w:rPr>
          <w:sz w:val="24"/>
        </w:rPr>
        <w:t>стручно</w:t>
      </w:r>
      <w:r w:rsidR="00840534" w:rsidRPr="003613FE">
        <w:rPr>
          <w:sz w:val="24"/>
        </w:rPr>
        <w:t xml:space="preserve"> </w:t>
      </w:r>
      <w:r>
        <w:rPr>
          <w:sz w:val="24"/>
        </w:rPr>
        <w:t>усавршавају</w:t>
      </w:r>
      <w:r w:rsidR="00840534" w:rsidRPr="003613FE">
        <w:rPr>
          <w:sz w:val="24"/>
        </w:rPr>
        <w:t xml:space="preserve">, </w:t>
      </w:r>
      <w:r>
        <w:rPr>
          <w:sz w:val="24"/>
        </w:rPr>
        <w:t>прате</w:t>
      </w:r>
      <w:r w:rsidR="00840534" w:rsidRPr="003613FE">
        <w:rPr>
          <w:sz w:val="24"/>
        </w:rPr>
        <w:t xml:space="preserve"> </w:t>
      </w:r>
      <w:r>
        <w:rPr>
          <w:sz w:val="24"/>
        </w:rPr>
        <w:t>савремена</w:t>
      </w:r>
      <w:r w:rsidR="00840534" w:rsidRPr="003613FE">
        <w:rPr>
          <w:sz w:val="24"/>
        </w:rPr>
        <w:t xml:space="preserve"> </w:t>
      </w:r>
      <w:r>
        <w:rPr>
          <w:sz w:val="24"/>
        </w:rPr>
        <w:t>стручна</w:t>
      </w:r>
      <w:r w:rsidR="00840534" w:rsidRPr="003613FE">
        <w:rPr>
          <w:sz w:val="24"/>
        </w:rPr>
        <w:t xml:space="preserve"> </w:t>
      </w:r>
      <w:r>
        <w:rPr>
          <w:sz w:val="24"/>
        </w:rPr>
        <w:t>знања</w:t>
      </w:r>
      <w:r w:rsidR="00840534" w:rsidRPr="003613FE">
        <w:rPr>
          <w:sz w:val="24"/>
        </w:rPr>
        <w:t xml:space="preserve"> </w:t>
      </w:r>
      <w:r>
        <w:rPr>
          <w:sz w:val="24"/>
        </w:rPr>
        <w:t>и</w:t>
      </w:r>
      <w:r w:rsidR="00840534" w:rsidRPr="003613FE">
        <w:rPr>
          <w:sz w:val="24"/>
        </w:rPr>
        <w:t xml:space="preserve"> </w:t>
      </w:r>
      <w:r>
        <w:rPr>
          <w:sz w:val="24"/>
        </w:rPr>
        <w:t>литературу</w:t>
      </w:r>
      <w:r w:rsidR="00840534" w:rsidRPr="003613FE">
        <w:rPr>
          <w:sz w:val="24"/>
        </w:rPr>
        <w:t xml:space="preserve"> </w:t>
      </w:r>
      <w:r>
        <w:rPr>
          <w:sz w:val="24"/>
        </w:rPr>
        <w:t>из</w:t>
      </w:r>
      <w:r w:rsidR="00840534" w:rsidRPr="003613FE">
        <w:rPr>
          <w:sz w:val="24"/>
        </w:rPr>
        <w:t xml:space="preserve"> </w:t>
      </w:r>
      <w:r>
        <w:rPr>
          <w:sz w:val="24"/>
        </w:rPr>
        <w:t>области</w:t>
      </w:r>
      <w:r w:rsidR="00840534" w:rsidRPr="003613FE">
        <w:rPr>
          <w:sz w:val="24"/>
        </w:rPr>
        <w:t xml:space="preserve"> </w:t>
      </w:r>
      <w:r>
        <w:rPr>
          <w:sz w:val="24"/>
        </w:rPr>
        <w:t>у</w:t>
      </w:r>
      <w:r w:rsidR="00840534" w:rsidRPr="003613FE">
        <w:rPr>
          <w:sz w:val="24"/>
        </w:rPr>
        <w:t xml:space="preserve"> </w:t>
      </w:r>
      <w:r>
        <w:rPr>
          <w:sz w:val="24"/>
        </w:rPr>
        <w:t>којој</w:t>
      </w:r>
      <w:r w:rsidR="00840534" w:rsidRPr="003613FE">
        <w:rPr>
          <w:sz w:val="24"/>
        </w:rPr>
        <w:t xml:space="preserve"> </w:t>
      </w:r>
      <w:r>
        <w:rPr>
          <w:sz w:val="24"/>
        </w:rPr>
        <w:t>раде</w:t>
      </w:r>
      <w:r w:rsidR="00840534" w:rsidRPr="003613FE">
        <w:rPr>
          <w:sz w:val="24"/>
        </w:rPr>
        <w:t>.</w:t>
      </w:r>
    </w:p>
    <w:p w14:paraId="28AEE112" w14:textId="77777777" w:rsidR="006C16EA" w:rsidRPr="003613FE" w:rsidRDefault="006C16EA" w:rsidP="00F567C5">
      <w:pPr>
        <w:jc w:val="both"/>
        <w:rPr>
          <w:b/>
          <w:bCs/>
          <w:lang w:val="sr-Latn-CS"/>
        </w:rPr>
      </w:pPr>
    </w:p>
    <w:p w14:paraId="57FD4136" w14:textId="77777777" w:rsidR="00161E33" w:rsidRPr="00161E33" w:rsidRDefault="00046D0A" w:rsidP="00161E33">
      <w:pPr>
        <w:ind w:left="360"/>
        <w:jc w:val="center"/>
        <w:rPr>
          <w:b/>
          <w:bCs/>
          <w:lang w:val="sr-Latn-CS"/>
        </w:rPr>
      </w:pPr>
      <w:r>
        <w:rPr>
          <w:b/>
          <w:bCs/>
          <w:lang w:val="sr-Latn-CS"/>
        </w:rPr>
        <w:t>Члан</w:t>
      </w:r>
      <w:r w:rsidR="00D23F33">
        <w:rPr>
          <w:b/>
          <w:bCs/>
          <w:lang w:val="sr-Latn-CS"/>
        </w:rPr>
        <w:t xml:space="preserve"> 11</w:t>
      </w:r>
    </w:p>
    <w:p w14:paraId="29BB8E02" w14:textId="77777777" w:rsidR="00161E33" w:rsidRPr="00D613B0" w:rsidRDefault="00161E33" w:rsidP="00161E33">
      <w:pPr>
        <w:ind w:left="360"/>
        <w:jc w:val="center"/>
        <w:rPr>
          <w:b/>
          <w:lang w:val="sr-Latn-CS"/>
        </w:rPr>
      </w:pPr>
    </w:p>
    <w:p w14:paraId="1B43B0F4" w14:textId="77777777" w:rsidR="00161E33" w:rsidRPr="00E94DFB" w:rsidRDefault="00046D0A" w:rsidP="00161E33">
      <w:pPr>
        <w:jc w:val="both"/>
        <w:rPr>
          <w:lang w:val="sr-Latn-CS"/>
        </w:rPr>
      </w:pPr>
      <w:r>
        <w:rPr>
          <w:lang w:val="sr-Latn-CS"/>
        </w:rPr>
        <w:t>Локални</w:t>
      </w:r>
      <w:r w:rsidR="00161E33">
        <w:rPr>
          <w:lang w:val="sr-Latn-CS"/>
        </w:rPr>
        <w:t xml:space="preserve"> </w:t>
      </w:r>
      <w:r>
        <w:rPr>
          <w:lang w:val="sr-Latn-CS"/>
        </w:rPr>
        <w:t>службеник</w:t>
      </w:r>
      <w:r w:rsidR="00161E33">
        <w:rPr>
          <w:lang w:val="sr-Latn-CS"/>
        </w:rPr>
        <w:t xml:space="preserve"> </w:t>
      </w:r>
      <w:r>
        <w:rPr>
          <w:lang w:val="sr-Latn-CS"/>
        </w:rPr>
        <w:t>и</w:t>
      </w:r>
      <w:r w:rsidR="00161E33">
        <w:rPr>
          <w:lang w:val="sr-Latn-CS"/>
        </w:rPr>
        <w:t xml:space="preserve"> </w:t>
      </w:r>
      <w:r>
        <w:rPr>
          <w:lang w:val="sr-Latn-CS"/>
        </w:rPr>
        <w:t>намјештеник</w:t>
      </w:r>
      <w:r w:rsidR="00161E33">
        <w:rPr>
          <w:lang w:val="sr-Latn-CS"/>
        </w:rPr>
        <w:t xml:space="preserve"> </w:t>
      </w:r>
      <w:r>
        <w:rPr>
          <w:lang w:val="sr-Latn-CS"/>
        </w:rPr>
        <w:t>дужан</w:t>
      </w:r>
      <w:r w:rsidR="00161E33">
        <w:rPr>
          <w:lang w:val="sr-Latn-CS"/>
        </w:rPr>
        <w:t xml:space="preserve"> </w:t>
      </w:r>
      <w:r>
        <w:rPr>
          <w:lang w:val="sr-Latn-CS"/>
        </w:rPr>
        <w:t>је</w:t>
      </w:r>
      <w:r w:rsidR="00161E33">
        <w:rPr>
          <w:lang w:val="sr-Latn-CS"/>
        </w:rPr>
        <w:t xml:space="preserve"> </w:t>
      </w:r>
      <w:r>
        <w:rPr>
          <w:lang w:val="sr-Latn-CS"/>
        </w:rPr>
        <w:t>сваког</w:t>
      </w:r>
      <w:r w:rsidR="00161E33">
        <w:rPr>
          <w:lang w:val="sr-Latn-CS"/>
        </w:rPr>
        <w:t xml:space="preserve"> </w:t>
      </w:r>
      <w:r>
        <w:rPr>
          <w:lang w:val="sr-Latn-CS"/>
        </w:rPr>
        <w:t>мјесеца</w:t>
      </w:r>
      <w:r w:rsidR="00161E33">
        <w:rPr>
          <w:lang w:val="sr-Latn-CS"/>
        </w:rPr>
        <w:t xml:space="preserve"> </w:t>
      </w:r>
      <w:r>
        <w:rPr>
          <w:lang w:val="sr-Latn-CS"/>
        </w:rPr>
        <w:t>да</w:t>
      </w:r>
      <w:r w:rsidR="00161E33">
        <w:rPr>
          <w:lang w:val="sr-Latn-CS"/>
        </w:rPr>
        <w:t xml:space="preserve"> </w:t>
      </w:r>
      <w:r>
        <w:rPr>
          <w:lang w:val="sr-Latn-CS"/>
        </w:rPr>
        <w:t>сачини</w:t>
      </w:r>
      <w:r w:rsidR="00161E33">
        <w:rPr>
          <w:lang w:val="sr-Latn-CS"/>
        </w:rPr>
        <w:t xml:space="preserve"> </w:t>
      </w:r>
      <w:r>
        <w:rPr>
          <w:lang w:val="sr-Latn-CS"/>
        </w:rPr>
        <w:t>извјештај</w:t>
      </w:r>
      <w:r w:rsidR="00161E33">
        <w:rPr>
          <w:lang w:val="sr-Latn-CS"/>
        </w:rPr>
        <w:t xml:space="preserve"> </w:t>
      </w:r>
      <w:r>
        <w:rPr>
          <w:lang w:val="sr-Latn-CS"/>
        </w:rPr>
        <w:t>о</w:t>
      </w:r>
      <w:r w:rsidR="00161E33">
        <w:rPr>
          <w:lang w:val="sr-Latn-CS"/>
        </w:rPr>
        <w:t xml:space="preserve"> </w:t>
      </w:r>
      <w:r>
        <w:rPr>
          <w:lang w:val="sr-Latn-CS"/>
        </w:rPr>
        <w:t>раду</w:t>
      </w:r>
      <w:r w:rsidR="00161E33">
        <w:rPr>
          <w:lang w:val="sr-Latn-CS"/>
        </w:rPr>
        <w:t>.</w:t>
      </w:r>
      <w:r w:rsidR="00E94DFB">
        <w:rPr>
          <w:lang w:val="sr-Cyrl-ME"/>
        </w:rPr>
        <w:t xml:space="preserve"> </w:t>
      </w:r>
      <w:r>
        <w:rPr>
          <w:lang w:val="sr-Latn-CS"/>
        </w:rPr>
        <w:t>На</w:t>
      </w:r>
      <w:r w:rsidR="00161E33">
        <w:rPr>
          <w:lang w:val="sr-Latn-CS"/>
        </w:rPr>
        <w:t xml:space="preserve"> </w:t>
      </w:r>
      <w:r>
        <w:rPr>
          <w:lang w:val="sr-Latn-CS"/>
        </w:rPr>
        <w:t>основу</w:t>
      </w:r>
      <w:r w:rsidR="00161E33">
        <w:rPr>
          <w:lang w:val="sr-Latn-CS"/>
        </w:rPr>
        <w:t xml:space="preserve"> </w:t>
      </w:r>
      <w:r>
        <w:rPr>
          <w:lang w:val="sr-Latn-CS"/>
        </w:rPr>
        <w:t>извјештаја</w:t>
      </w:r>
      <w:r w:rsidR="00161E33">
        <w:rPr>
          <w:lang w:val="sr-Latn-CS"/>
        </w:rPr>
        <w:t xml:space="preserve"> </w:t>
      </w:r>
      <w:r>
        <w:rPr>
          <w:lang w:val="sr-Latn-CS"/>
        </w:rPr>
        <w:t>из</w:t>
      </w:r>
      <w:r w:rsidR="00161E33">
        <w:rPr>
          <w:lang w:val="sr-Latn-CS"/>
        </w:rPr>
        <w:t xml:space="preserve"> </w:t>
      </w:r>
      <w:r>
        <w:rPr>
          <w:lang w:val="sr-Latn-CS"/>
        </w:rPr>
        <w:t>претходног</w:t>
      </w:r>
      <w:r w:rsidR="00161E33">
        <w:rPr>
          <w:lang w:val="sr-Latn-CS"/>
        </w:rPr>
        <w:t xml:space="preserve"> </w:t>
      </w:r>
      <w:r>
        <w:rPr>
          <w:lang w:val="sr-Latn-CS"/>
        </w:rPr>
        <w:t>става</w:t>
      </w:r>
      <w:r w:rsidR="00161E33">
        <w:rPr>
          <w:lang w:val="sr-Latn-CS"/>
        </w:rPr>
        <w:t xml:space="preserve"> </w:t>
      </w:r>
      <w:r w:rsidR="007855A5">
        <w:rPr>
          <w:lang w:val="sr-Latn-CS"/>
        </w:rPr>
        <w:t xml:space="preserve"> </w:t>
      </w:r>
      <w:r>
        <w:rPr>
          <w:lang w:val="sr-Latn-CS"/>
        </w:rPr>
        <w:t>секретар</w:t>
      </w:r>
      <w:r w:rsidR="00161E33">
        <w:rPr>
          <w:lang w:val="sr-Latn-CS"/>
        </w:rPr>
        <w:t xml:space="preserve"> </w:t>
      </w:r>
      <w:r>
        <w:rPr>
          <w:lang w:val="sr-Latn-CS"/>
        </w:rPr>
        <w:t>Секретаријата</w:t>
      </w:r>
      <w:r w:rsidR="00161E33">
        <w:rPr>
          <w:lang w:val="sr-Latn-CS"/>
        </w:rPr>
        <w:t xml:space="preserve"> </w:t>
      </w:r>
      <w:r>
        <w:rPr>
          <w:lang w:val="sr-Latn-CS"/>
        </w:rPr>
        <w:t>сачињава</w:t>
      </w:r>
      <w:r w:rsidR="00161E33">
        <w:rPr>
          <w:lang w:val="sr-Latn-CS"/>
        </w:rPr>
        <w:t xml:space="preserve"> </w:t>
      </w:r>
      <w:r>
        <w:rPr>
          <w:lang w:val="sr-Latn-CS"/>
        </w:rPr>
        <w:t>извјештај</w:t>
      </w:r>
      <w:r w:rsidR="00161E33">
        <w:rPr>
          <w:lang w:val="sr-Latn-CS"/>
        </w:rPr>
        <w:t xml:space="preserve"> </w:t>
      </w:r>
      <w:r>
        <w:rPr>
          <w:lang w:val="sr-Latn-CS"/>
        </w:rPr>
        <w:t>о</w:t>
      </w:r>
      <w:r w:rsidR="00161E33">
        <w:rPr>
          <w:lang w:val="sr-Latn-CS"/>
        </w:rPr>
        <w:t xml:space="preserve"> </w:t>
      </w:r>
      <w:r>
        <w:rPr>
          <w:lang w:val="sr-Latn-CS"/>
        </w:rPr>
        <w:t>раду</w:t>
      </w:r>
      <w:r w:rsidR="00161E33">
        <w:rPr>
          <w:lang w:val="sr-Latn-CS"/>
        </w:rPr>
        <w:t xml:space="preserve"> </w:t>
      </w:r>
      <w:r>
        <w:rPr>
          <w:lang w:val="sr-Latn-CS"/>
        </w:rPr>
        <w:t>Секретаријата</w:t>
      </w:r>
      <w:r w:rsidR="00161E33">
        <w:rPr>
          <w:lang w:val="sr-Latn-CS"/>
        </w:rPr>
        <w:t xml:space="preserve"> </w:t>
      </w:r>
      <w:r>
        <w:rPr>
          <w:lang w:val="sr-Latn-CS"/>
        </w:rPr>
        <w:t>и</w:t>
      </w:r>
      <w:r w:rsidR="00161E33">
        <w:rPr>
          <w:lang w:val="sr-Latn-CS"/>
        </w:rPr>
        <w:t xml:space="preserve"> </w:t>
      </w:r>
      <w:r>
        <w:rPr>
          <w:lang w:val="sr-Latn-CS"/>
        </w:rPr>
        <w:t>подноси</w:t>
      </w:r>
      <w:r w:rsidR="00161E33">
        <w:rPr>
          <w:lang w:val="sr-Latn-CS"/>
        </w:rPr>
        <w:t xml:space="preserve"> </w:t>
      </w:r>
      <w:r>
        <w:rPr>
          <w:lang w:val="sr-Latn-CS"/>
        </w:rPr>
        <w:t>га</w:t>
      </w:r>
      <w:r w:rsidR="00161E33">
        <w:rPr>
          <w:lang w:val="sr-Latn-CS"/>
        </w:rPr>
        <w:t xml:space="preserve"> </w:t>
      </w:r>
      <w:r>
        <w:rPr>
          <w:lang w:val="sr-Latn-CS"/>
        </w:rPr>
        <w:t>Предсједнику</w:t>
      </w:r>
      <w:r w:rsidR="00161E33">
        <w:rPr>
          <w:lang w:val="sr-Latn-CS"/>
        </w:rPr>
        <w:t xml:space="preserve"> </w:t>
      </w:r>
      <w:r>
        <w:rPr>
          <w:lang w:val="sr-Latn-CS"/>
        </w:rPr>
        <w:t>Општине</w:t>
      </w:r>
      <w:r w:rsidR="00161E33">
        <w:rPr>
          <w:lang w:val="sr-Latn-CS"/>
        </w:rPr>
        <w:t xml:space="preserve"> </w:t>
      </w:r>
      <w:r>
        <w:rPr>
          <w:lang w:val="sr-Latn-CS"/>
        </w:rPr>
        <w:t>на</w:t>
      </w:r>
      <w:r w:rsidR="00A45C09">
        <w:rPr>
          <w:lang w:val="sr-Cyrl-ME"/>
        </w:rPr>
        <w:t xml:space="preserve"> његов</w:t>
      </w:r>
      <w:r w:rsidR="00161E33">
        <w:rPr>
          <w:lang w:val="sr-Latn-CS"/>
        </w:rPr>
        <w:t xml:space="preserve"> </w:t>
      </w:r>
      <w:r>
        <w:rPr>
          <w:lang w:val="sr-Latn-CS"/>
        </w:rPr>
        <w:t>захтјев</w:t>
      </w:r>
      <w:r w:rsidR="00161E33">
        <w:rPr>
          <w:lang w:val="sr-Latn-CS"/>
        </w:rPr>
        <w:t xml:space="preserve">, </w:t>
      </w:r>
      <w:r>
        <w:rPr>
          <w:lang w:val="sr-Latn-CS"/>
        </w:rPr>
        <w:t>а</w:t>
      </w:r>
      <w:r w:rsidR="00161E33">
        <w:rPr>
          <w:lang w:val="sr-Latn-CS"/>
        </w:rPr>
        <w:t xml:space="preserve"> </w:t>
      </w:r>
      <w:r>
        <w:rPr>
          <w:lang w:val="sr-Latn-CS"/>
        </w:rPr>
        <w:t>најмање</w:t>
      </w:r>
      <w:r w:rsidR="00161E33">
        <w:rPr>
          <w:lang w:val="sr-Latn-CS"/>
        </w:rPr>
        <w:t xml:space="preserve"> </w:t>
      </w:r>
      <w:r>
        <w:rPr>
          <w:lang w:val="sr-Latn-CS"/>
        </w:rPr>
        <w:t>једанпут</w:t>
      </w:r>
      <w:r w:rsidR="00161E33">
        <w:rPr>
          <w:lang w:val="sr-Latn-CS"/>
        </w:rPr>
        <w:t xml:space="preserve"> </w:t>
      </w:r>
      <w:r>
        <w:rPr>
          <w:lang w:val="sr-Latn-CS"/>
        </w:rPr>
        <w:t>годишње</w:t>
      </w:r>
      <w:r w:rsidR="00161E33">
        <w:rPr>
          <w:lang w:val="sr-Latn-CS"/>
        </w:rPr>
        <w:t>.</w:t>
      </w:r>
    </w:p>
    <w:p w14:paraId="0EE84C65" w14:textId="77777777" w:rsidR="00161E33" w:rsidRPr="003613FE" w:rsidRDefault="00161E33" w:rsidP="00F567C5">
      <w:pPr>
        <w:ind w:left="360"/>
        <w:jc w:val="both"/>
        <w:rPr>
          <w:b/>
          <w:lang w:val="sr-Latn-CS"/>
        </w:rPr>
      </w:pPr>
    </w:p>
    <w:p w14:paraId="00C78AAC" w14:textId="77777777" w:rsidR="008F7C63" w:rsidRPr="003613FE" w:rsidRDefault="004272D3" w:rsidP="000C48B0">
      <w:pPr>
        <w:jc w:val="both"/>
        <w:rPr>
          <w:lang w:val="sr-Latn-CS"/>
        </w:rPr>
      </w:pPr>
      <w:r w:rsidRPr="003613FE">
        <w:rPr>
          <w:b/>
          <w:lang w:val="sr-Latn-CS"/>
        </w:rPr>
        <w:t>2</w:t>
      </w:r>
      <w:r w:rsidR="006D6B82" w:rsidRPr="003613FE">
        <w:rPr>
          <w:lang w:val="sr-Latn-CS"/>
        </w:rPr>
        <w:t>.</w:t>
      </w:r>
      <w:r w:rsidR="00840534" w:rsidRPr="003613FE">
        <w:rPr>
          <w:lang w:val="sr-Latn-CS"/>
        </w:rPr>
        <w:t xml:space="preserve"> </w:t>
      </w:r>
      <w:r w:rsidR="00493ED5" w:rsidRPr="003613FE">
        <w:rPr>
          <w:lang w:val="sr-Latn-CS"/>
        </w:rPr>
        <w:t xml:space="preserve"> </w:t>
      </w:r>
      <w:r w:rsidR="00046D0A">
        <w:rPr>
          <w:b/>
          <w:bCs/>
          <w:lang w:val="sr-Latn-CS"/>
        </w:rPr>
        <w:t>Права</w:t>
      </w:r>
      <w:r w:rsidR="00840534" w:rsidRPr="003613FE">
        <w:rPr>
          <w:b/>
          <w:bCs/>
          <w:lang w:val="sr-Latn-CS"/>
        </w:rPr>
        <w:t xml:space="preserve"> </w:t>
      </w:r>
      <w:r w:rsidR="00046D0A">
        <w:rPr>
          <w:b/>
          <w:bCs/>
          <w:lang w:val="sr-Latn-CS"/>
        </w:rPr>
        <w:t>и</w:t>
      </w:r>
      <w:r w:rsidR="00840534" w:rsidRPr="003613FE">
        <w:rPr>
          <w:b/>
          <w:bCs/>
          <w:lang w:val="sr-Latn-CS"/>
        </w:rPr>
        <w:t xml:space="preserve"> </w:t>
      </w:r>
      <w:r w:rsidR="00046D0A">
        <w:rPr>
          <w:b/>
          <w:bCs/>
          <w:lang w:val="sr-Latn-CS"/>
        </w:rPr>
        <w:t>дужности</w:t>
      </w:r>
      <w:r w:rsidR="006D6B82" w:rsidRPr="003613FE">
        <w:rPr>
          <w:b/>
          <w:bCs/>
          <w:lang w:val="sr-Latn-CS"/>
        </w:rPr>
        <w:t xml:space="preserve">  </w:t>
      </w:r>
      <w:r w:rsidR="00046D0A">
        <w:rPr>
          <w:b/>
          <w:bCs/>
          <w:lang w:val="sr-Latn-CS"/>
        </w:rPr>
        <w:t>службеника</w:t>
      </w:r>
      <w:r w:rsidR="006D6B82" w:rsidRPr="003613FE">
        <w:rPr>
          <w:b/>
          <w:bCs/>
          <w:lang w:val="sr-Latn-CS"/>
        </w:rPr>
        <w:t xml:space="preserve"> </w:t>
      </w:r>
      <w:r w:rsidR="00046D0A">
        <w:rPr>
          <w:b/>
          <w:bCs/>
          <w:lang w:val="sr-Latn-CS"/>
        </w:rPr>
        <w:t>и</w:t>
      </w:r>
      <w:r w:rsidR="006D6B82" w:rsidRPr="003613FE">
        <w:rPr>
          <w:b/>
          <w:bCs/>
          <w:lang w:val="sr-Latn-CS"/>
        </w:rPr>
        <w:t xml:space="preserve"> </w:t>
      </w:r>
      <w:r w:rsidR="00046D0A">
        <w:rPr>
          <w:b/>
          <w:bCs/>
          <w:lang w:val="sr-Latn-CS"/>
        </w:rPr>
        <w:t>намјештеника</w:t>
      </w:r>
      <w:r w:rsidR="00840534" w:rsidRPr="003613FE">
        <w:rPr>
          <w:b/>
          <w:bCs/>
          <w:lang w:val="sr-Latn-CS"/>
        </w:rPr>
        <w:t xml:space="preserve">  </w:t>
      </w:r>
      <w:r w:rsidR="00046D0A">
        <w:rPr>
          <w:b/>
          <w:bCs/>
          <w:lang w:val="sr-Latn-CS"/>
        </w:rPr>
        <w:t>у</w:t>
      </w:r>
      <w:r w:rsidR="00840534" w:rsidRPr="003613FE">
        <w:rPr>
          <w:b/>
          <w:bCs/>
          <w:lang w:val="sr-Latn-CS"/>
        </w:rPr>
        <w:t xml:space="preserve"> </w:t>
      </w:r>
      <w:r w:rsidR="00046D0A">
        <w:rPr>
          <w:b/>
          <w:bCs/>
          <w:lang w:val="sr-Latn-CS"/>
        </w:rPr>
        <w:t>вршењу</w:t>
      </w:r>
      <w:r w:rsidR="00840534" w:rsidRPr="003613FE">
        <w:rPr>
          <w:b/>
          <w:bCs/>
          <w:lang w:val="sr-Latn-CS"/>
        </w:rPr>
        <w:t xml:space="preserve"> </w:t>
      </w:r>
      <w:r w:rsidR="00046D0A">
        <w:rPr>
          <w:b/>
          <w:bCs/>
          <w:lang w:val="sr-Latn-CS"/>
        </w:rPr>
        <w:t>послова</w:t>
      </w:r>
      <w:r w:rsidR="00840534" w:rsidRPr="003613FE">
        <w:rPr>
          <w:b/>
          <w:bCs/>
          <w:lang w:val="sr-Latn-CS"/>
        </w:rPr>
        <w:t xml:space="preserve"> </w:t>
      </w:r>
      <w:r w:rsidR="00046D0A">
        <w:rPr>
          <w:b/>
          <w:bCs/>
          <w:lang w:val="sr-Latn-CS"/>
        </w:rPr>
        <w:t>и</w:t>
      </w:r>
      <w:r w:rsidR="00840534" w:rsidRPr="003613FE">
        <w:rPr>
          <w:b/>
          <w:bCs/>
          <w:lang w:val="sr-Latn-CS"/>
        </w:rPr>
        <w:t xml:space="preserve">  </w:t>
      </w:r>
      <w:r w:rsidR="00046D0A">
        <w:rPr>
          <w:b/>
          <w:bCs/>
          <w:lang w:val="sr-Latn-CS"/>
        </w:rPr>
        <w:t>задатака</w:t>
      </w:r>
      <w:r w:rsidR="00840534" w:rsidRPr="003613FE">
        <w:rPr>
          <w:b/>
          <w:bCs/>
          <w:lang w:val="sr-Latn-CS"/>
        </w:rPr>
        <w:t>.</w:t>
      </w:r>
    </w:p>
    <w:p w14:paraId="021FA302" w14:textId="77777777" w:rsidR="00C0064C" w:rsidRPr="003613FE" w:rsidRDefault="00C0064C" w:rsidP="000F76A3">
      <w:pPr>
        <w:rPr>
          <w:b/>
          <w:bCs/>
          <w:lang w:val="sr-Latn-CS"/>
        </w:rPr>
      </w:pPr>
    </w:p>
    <w:p w14:paraId="12BD31E3" w14:textId="77777777" w:rsidR="00840534" w:rsidRPr="003613FE" w:rsidRDefault="00046D0A" w:rsidP="006D6B82">
      <w:pPr>
        <w:ind w:left="360"/>
        <w:jc w:val="center"/>
        <w:rPr>
          <w:b/>
          <w:bCs/>
          <w:lang w:val="sr-Latn-CS"/>
        </w:rPr>
      </w:pPr>
      <w:r>
        <w:rPr>
          <w:b/>
          <w:bCs/>
          <w:lang w:val="sr-Latn-CS"/>
        </w:rPr>
        <w:t>Члан</w:t>
      </w:r>
      <w:r w:rsidR="00D23F33">
        <w:rPr>
          <w:b/>
          <w:bCs/>
          <w:lang w:val="sr-Latn-CS"/>
        </w:rPr>
        <w:t xml:space="preserve"> 12</w:t>
      </w:r>
    </w:p>
    <w:p w14:paraId="7F2F8C3D" w14:textId="77777777" w:rsidR="00964F96" w:rsidRPr="003613FE" w:rsidRDefault="00964F96" w:rsidP="006D6B82">
      <w:pPr>
        <w:ind w:left="360"/>
        <w:jc w:val="center"/>
        <w:rPr>
          <w:b/>
          <w:bCs/>
          <w:lang w:val="sr-Latn-CS"/>
        </w:rPr>
      </w:pPr>
    </w:p>
    <w:p w14:paraId="5E240F9C" w14:textId="77777777" w:rsidR="00840534" w:rsidRPr="003613FE" w:rsidRDefault="00046D0A" w:rsidP="000C48B0">
      <w:pPr>
        <w:jc w:val="both"/>
        <w:rPr>
          <w:lang w:val="sr-Latn-CS"/>
        </w:rPr>
      </w:pPr>
      <w:r>
        <w:rPr>
          <w:lang w:val="sr-Latn-CS"/>
        </w:rPr>
        <w:t>Службеник</w:t>
      </w:r>
      <w:r w:rsidR="006D6B82" w:rsidRPr="003613FE">
        <w:rPr>
          <w:lang w:val="sr-Latn-CS"/>
        </w:rPr>
        <w:t xml:space="preserve"> </w:t>
      </w:r>
      <w:r>
        <w:rPr>
          <w:lang w:val="sr-Latn-CS"/>
        </w:rPr>
        <w:t>и</w:t>
      </w:r>
      <w:r w:rsidR="006D6B82" w:rsidRPr="003613FE">
        <w:rPr>
          <w:lang w:val="sr-Latn-CS"/>
        </w:rPr>
        <w:t xml:space="preserve"> </w:t>
      </w:r>
      <w:r>
        <w:rPr>
          <w:lang w:val="sr-Latn-CS"/>
        </w:rPr>
        <w:t>намјештеник</w:t>
      </w:r>
      <w:r w:rsidR="00840534" w:rsidRPr="003613FE">
        <w:rPr>
          <w:lang w:val="sr-Latn-CS"/>
        </w:rPr>
        <w:t xml:space="preserve"> </w:t>
      </w:r>
      <w:r>
        <w:rPr>
          <w:lang w:val="sr-Latn-CS"/>
        </w:rPr>
        <w:t>је</w:t>
      </w:r>
      <w:r w:rsidR="00840534" w:rsidRPr="003613FE">
        <w:rPr>
          <w:lang w:val="sr-Latn-CS"/>
        </w:rPr>
        <w:t xml:space="preserve"> </w:t>
      </w:r>
      <w:r>
        <w:rPr>
          <w:lang w:val="sr-Latn-CS"/>
        </w:rPr>
        <w:t>дужан</w:t>
      </w:r>
      <w:r w:rsidR="00840534" w:rsidRPr="003613FE">
        <w:rPr>
          <w:lang w:val="sr-Latn-CS"/>
        </w:rPr>
        <w:t xml:space="preserve"> </w:t>
      </w:r>
      <w:r>
        <w:rPr>
          <w:lang w:val="sr-Latn-CS"/>
        </w:rPr>
        <w:t>да</w:t>
      </w:r>
      <w:r w:rsidR="00840534" w:rsidRPr="003613FE">
        <w:rPr>
          <w:lang w:val="sr-Latn-CS"/>
        </w:rPr>
        <w:t xml:space="preserve"> </w:t>
      </w:r>
      <w:r>
        <w:rPr>
          <w:lang w:val="sr-Latn-CS"/>
        </w:rPr>
        <w:t>извршава</w:t>
      </w:r>
      <w:r w:rsidR="00840534" w:rsidRPr="003613FE">
        <w:rPr>
          <w:lang w:val="sr-Latn-CS"/>
        </w:rPr>
        <w:t xml:space="preserve"> </w:t>
      </w:r>
      <w:r>
        <w:rPr>
          <w:lang w:val="sr-Latn-CS"/>
        </w:rPr>
        <w:t>послове</w:t>
      </w:r>
      <w:r w:rsidR="00840534" w:rsidRPr="003613FE">
        <w:rPr>
          <w:lang w:val="sr-Latn-CS"/>
        </w:rPr>
        <w:t xml:space="preserve"> </w:t>
      </w:r>
      <w:r>
        <w:rPr>
          <w:lang w:val="sr-Latn-CS"/>
        </w:rPr>
        <w:t>и</w:t>
      </w:r>
      <w:r w:rsidR="00840534" w:rsidRPr="003613FE">
        <w:rPr>
          <w:lang w:val="sr-Latn-CS"/>
        </w:rPr>
        <w:t xml:space="preserve"> </w:t>
      </w:r>
      <w:r>
        <w:rPr>
          <w:lang w:val="sr-Latn-CS"/>
        </w:rPr>
        <w:t>задатке</w:t>
      </w:r>
      <w:r w:rsidR="00840534" w:rsidRPr="003613FE">
        <w:rPr>
          <w:lang w:val="sr-Latn-CS"/>
        </w:rPr>
        <w:t xml:space="preserve">  </w:t>
      </w:r>
      <w:r>
        <w:rPr>
          <w:lang w:val="sr-Latn-CS"/>
        </w:rPr>
        <w:t>и</w:t>
      </w:r>
      <w:r w:rsidR="00840534" w:rsidRPr="003613FE">
        <w:rPr>
          <w:lang w:val="sr-Latn-CS"/>
        </w:rPr>
        <w:t xml:space="preserve">  </w:t>
      </w:r>
      <w:r>
        <w:rPr>
          <w:lang w:val="sr-Latn-CS"/>
        </w:rPr>
        <w:t>налоге</w:t>
      </w:r>
      <w:r w:rsidR="00840534" w:rsidRPr="003613FE">
        <w:rPr>
          <w:lang w:val="sr-Latn-CS"/>
        </w:rPr>
        <w:t xml:space="preserve"> </w:t>
      </w:r>
      <w:r>
        <w:rPr>
          <w:lang w:val="sr-Latn-CS"/>
        </w:rPr>
        <w:t>секретара</w:t>
      </w:r>
      <w:r w:rsidR="003E38D2" w:rsidRPr="003613FE">
        <w:rPr>
          <w:lang w:val="sr-Latn-CS"/>
        </w:rPr>
        <w:t xml:space="preserve">. </w:t>
      </w:r>
      <w:r>
        <w:rPr>
          <w:lang w:val="sr-Latn-CS"/>
        </w:rPr>
        <w:t>У</w:t>
      </w:r>
      <w:r w:rsidR="00840534" w:rsidRPr="003613FE">
        <w:rPr>
          <w:lang w:val="sr-Latn-CS"/>
        </w:rPr>
        <w:t xml:space="preserve"> </w:t>
      </w:r>
      <w:r>
        <w:rPr>
          <w:lang w:val="sr-Latn-CS"/>
        </w:rPr>
        <w:t>обављању</w:t>
      </w:r>
      <w:r w:rsidR="00840534" w:rsidRPr="003613FE">
        <w:rPr>
          <w:lang w:val="sr-Latn-CS"/>
        </w:rPr>
        <w:t xml:space="preserve"> </w:t>
      </w:r>
      <w:r>
        <w:rPr>
          <w:lang w:val="sr-Latn-CS"/>
        </w:rPr>
        <w:t>послова</w:t>
      </w:r>
      <w:r w:rsidR="00840534" w:rsidRPr="003613FE">
        <w:rPr>
          <w:lang w:val="sr-Latn-CS"/>
        </w:rPr>
        <w:t xml:space="preserve">  </w:t>
      </w:r>
      <w:r>
        <w:rPr>
          <w:lang w:val="sr-Latn-CS"/>
        </w:rPr>
        <w:t>има</w:t>
      </w:r>
      <w:r w:rsidR="00840534" w:rsidRPr="003613FE">
        <w:rPr>
          <w:lang w:val="sr-Latn-CS"/>
        </w:rPr>
        <w:t xml:space="preserve"> </w:t>
      </w:r>
      <w:r>
        <w:rPr>
          <w:lang w:val="sr-Latn-CS"/>
        </w:rPr>
        <w:t>права</w:t>
      </w:r>
      <w:r w:rsidR="00840534" w:rsidRPr="003613FE">
        <w:rPr>
          <w:lang w:val="sr-Latn-CS"/>
        </w:rPr>
        <w:t xml:space="preserve"> </w:t>
      </w:r>
      <w:r>
        <w:rPr>
          <w:lang w:val="sr-Latn-CS"/>
        </w:rPr>
        <w:t>и</w:t>
      </w:r>
      <w:r w:rsidR="00840534" w:rsidRPr="003613FE">
        <w:rPr>
          <w:lang w:val="sr-Latn-CS"/>
        </w:rPr>
        <w:t xml:space="preserve"> </w:t>
      </w:r>
      <w:r>
        <w:rPr>
          <w:lang w:val="sr-Latn-CS"/>
        </w:rPr>
        <w:t>дужности</w:t>
      </w:r>
      <w:r w:rsidR="00840534" w:rsidRPr="003613FE">
        <w:rPr>
          <w:lang w:val="sr-Latn-CS"/>
        </w:rPr>
        <w:t xml:space="preserve">  </w:t>
      </w:r>
      <w:r>
        <w:rPr>
          <w:lang w:val="sr-Latn-CS"/>
        </w:rPr>
        <w:t>утвр</w:t>
      </w:r>
      <w:r w:rsidR="004B27C9">
        <w:rPr>
          <w:lang w:val="sr-Cyrl-RS"/>
        </w:rPr>
        <w:t>ђ</w:t>
      </w:r>
      <w:r>
        <w:rPr>
          <w:lang w:val="sr-Latn-CS"/>
        </w:rPr>
        <w:t>ене</w:t>
      </w:r>
      <w:r w:rsidR="00840534" w:rsidRPr="003613FE">
        <w:rPr>
          <w:lang w:val="sr-Latn-CS"/>
        </w:rPr>
        <w:t xml:space="preserve"> </w:t>
      </w:r>
      <w:r>
        <w:rPr>
          <w:lang w:val="sr-Latn-CS"/>
        </w:rPr>
        <w:t>законом</w:t>
      </w:r>
      <w:r w:rsidR="00840534" w:rsidRPr="003613FE">
        <w:rPr>
          <w:lang w:val="sr-Latn-CS"/>
        </w:rPr>
        <w:t xml:space="preserve">, </w:t>
      </w:r>
      <w:r>
        <w:rPr>
          <w:lang w:val="sr-Latn-CS"/>
        </w:rPr>
        <w:t>другим</w:t>
      </w:r>
      <w:r w:rsidR="00840534" w:rsidRPr="003613FE">
        <w:rPr>
          <w:lang w:val="sr-Latn-CS"/>
        </w:rPr>
        <w:t xml:space="preserve"> </w:t>
      </w:r>
      <w:r>
        <w:rPr>
          <w:lang w:val="sr-Latn-CS"/>
        </w:rPr>
        <w:t>прописима</w:t>
      </w:r>
      <w:r w:rsidR="00840534" w:rsidRPr="003613FE">
        <w:rPr>
          <w:lang w:val="sr-Latn-CS"/>
        </w:rPr>
        <w:t xml:space="preserve"> </w:t>
      </w:r>
      <w:r>
        <w:rPr>
          <w:lang w:val="sr-Latn-CS"/>
        </w:rPr>
        <w:t>и</w:t>
      </w:r>
      <w:r w:rsidR="00840534" w:rsidRPr="003613FE">
        <w:rPr>
          <w:lang w:val="sr-Latn-CS"/>
        </w:rPr>
        <w:t xml:space="preserve"> </w:t>
      </w:r>
      <w:r>
        <w:rPr>
          <w:lang w:val="sr-Latn-CS"/>
        </w:rPr>
        <w:t>овим</w:t>
      </w:r>
      <w:r w:rsidR="00840534" w:rsidRPr="003613FE">
        <w:rPr>
          <w:lang w:val="sr-Latn-CS"/>
        </w:rPr>
        <w:t xml:space="preserve"> </w:t>
      </w:r>
      <w:r>
        <w:rPr>
          <w:lang w:val="sr-Latn-CS"/>
        </w:rPr>
        <w:t>Правилником</w:t>
      </w:r>
      <w:r w:rsidR="00840534" w:rsidRPr="003613FE">
        <w:rPr>
          <w:lang w:val="sr-Latn-CS"/>
        </w:rPr>
        <w:t>.</w:t>
      </w:r>
    </w:p>
    <w:p w14:paraId="2877B741" w14:textId="77777777" w:rsidR="00046D0A" w:rsidRDefault="00046D0A" w:rsidP="00691DC4">
      <w:pPr>
        <w:jc w:val="both"/>
        <w:rPr>
          <w:lang w:val="sr-Latn-CS"/>
        </w:rPr>
      </w:pPr>
    </w:p>
    <w:p w14:paraId="13BDFB74" w14:textId="77777777" w:rsidR="00840534" w:rsidRPr="003613FE" w:rsidRDefault="004272D3" w:rsidP="000C48B0">
      <w:pPr>
        <w:jc w:val="both"/>
        <w:rPr>
          <w:b/>
          <w:bCs/>
          <w:lang w:val="sr-Latn-CS"/>
        </w:rPr>
      </w:pPr>
      <w:r w:rsidRPr="003613FE">
        <w:rPr>
          <w:b/>
          <w:bCs/>
          <w:lang w:val="sr-Latn-CS"/>
        </w:rPr>
        <w:t>3</w:t>
      </w:r>
      <w:r w:rsidR="001F3CC8" w:rsidRPr="003613FE">
        <w:rPr>
          <w:b/>
          <w:bCs/>
          <w:lang w:val="sr-Latn-CS"/>
        </w:rPr>
        <w:t>.</w:t>
      </w:r>
      <w:r w:rsidRPr="003613FE">
        <w:rPr>
          <w:b/>
          <w:bCs/>
          <w:lang w:val="sr-Latn-CS"/>
        </w:rPr>
        <w:t xml:space="preserve"> </w:t>
      </w:r>
      <w:r w:rsidR="00046D0A">
        <w:rPr>
          <w:b/>
          <w:bCs/>
          <w:lang w:val="sr-Latn-CS"/>
        </w:rPr>
        <w:t>Јавност</w:t>
      </w:r>
      <w:r w:rsidR="00840534" w:rsidRPr="003613FE">
        <w:rPr>
          <w:b/>
          <w:bCs/>
          <w:lang w:val="sr-Latn-CS"/>
        </w:rPr>
        <w:t xml:space="preserve"> </w:t>
      </w:r>
      <w:r w:rsidR="00046D0A">
        <w:rPr>
          <w:b/>
          <w:bCs/>
          <w:lang w:val="sr-Latn-CS"/>
        </w:rPr>
        <w:t>и</w:t>
      </w:r>
      <w:r w:rsidR="00840534" w:rsidRPr="003613FE">
        <w:rPr>
          <w:b/>
          <w:bCs/>
          <w:lang w:val="sr-Latn-CS"/>
        </w:rPr>
        <w:t xml:space="preserve"> </w:t>
      </w:r>
      <w:r w:rsidR="00046D0A">
        <w:rPr>
          <w:b/>
          <w:bCs/>
          <w:lang w:val="sr-Latn-CS"/>
        </w:rPr>
        <w:t>транспарентност</w:t>
      </w:r>
    </w:p>
    <w:p w14:paraId="7A644583" w14:textId="77777777" w:rsidR="001F3CC8" w:rsidRPr="003613FE" w:rsidRDefault="001F3CC8" w:rsidP="001F3CC8">
      <w:pPr>
        <w:ind w:left="360"/>
        <w:jc w:val="both"/>
        <w:rPr>
          <w:b/>
          <w:bCs/>
          <w:lang w:val="sr-Latn-CS"/>
        </w:rPr>
      </w:pPr>
    </w:p>
    <w:p w14:paraId="73CBB184" w14:textId="77777777" w:rsidR="00840534" w:rsidRPr="003613FE" w:rsidRDefault="00046D0A" w:rsidP="006D6B82">
      <w:pPr>
        <w:ind w:left="360"/>
        <w:jc w:val="center"/>
        <w:rPr>
          <w:b/>
          <w:bCs/>
          <w:lang w:val="sr-Latn-CS"/>
        </w:rPr>
      </w:pPr>
      <w:r>
        <w:rPr>
          <w:b/>
          <w:bCs/>
          <w:lang w:val="sr-Latn-CS"/>
        </w:rPr>
        <w:t>Члан</w:t>
      </w:r>
      <w:r w:rsidR="00D23F33">
        <w:rPr>
          <w:b/>
          <w:bCs/>
          <w:lang w:val="sr-Latn-CS"/>
        </w:rPr>
        <w:t xml:space="preserve"> 13</w:t>
      </w:r>
    </w:p>
    <w:p w14:paraId="686609C4" w14:textId="77777777" w:rsidR="00BC7825" w:rsidRDefault="00BC7825" w:rsidP="000C48B0">
      <w:pPr>
        <w:jc w:val="both"/>
        <w:rPr>
          <w:lang w:val="sr-Cyrl-ME"/>
        </w:rPr>
      </w:pPr>
    </w:p>
    <w:p w14:paraId="2D9184F0" w14:textId="77777777" w:rsidR="00840534" w:rsidRPr="003613FE" w:rsidRDefault="00046D0A" w:rsidP="000C48B0">
      <w:pPr>
        <w:jc w:val="both"/>
        <w:rPr>
          <w:lang w:val="sr-Latn-CS"/>
        </w:rPr>
      </w:pPr>
      <w:r>
        <w:rPr>
          <w:lang w:val="sr-Latn-CS"/>
        </w:rPr>
        <w:t>Рад</w:t>
      </w:r>
      <w:r w:rsidR="00840534" w:rsidRPr="003613FE">
        <w:rPr>
          <w:lang w:val="sr-Latn-CS"/>
        </w:rPr>
        <w:t xml:space="preserve"> </w:t>
      </w:r>
      <w:r>
        <w:rPr>
          <w:lang w:val="sr-Latn-CS"/>
        </w:rPr>
        <w:t>Секретаријата</w:t>
      </w:r>
      <w:r w:rsidR="000F76A3">
        <w:rPr>
          <w:lang w:val="sr-Latn-CS"/>
        </w:rPr>
        <w:t xml:space="preserve"> </w:t>
      </w:r>
      <w:r>
        <w:rPr>
          <w:lang w:val="sr-Latn-CS"/>
        </w:rPr>
        <w:t>је</w:t>
      </w:r>
      <w:r w:rsidR="00840534" w:rsidRPr="003613FE">
        <w:rPr>
          <w:lang w:val="sr-Latn-CS"/>
        </w:rPr>
        <w:t xml:space="preserve"> </w:t>
      </w:r>
      <w:r>
        <w:rPr>
          <w:lang w:val="sr-Latn-CS"/>
        </w:rPr>
        <w:t>јаван</w:t>
      </w:r>
      <w:r w:rsidR="00840534" w:rsidRPr="003613FE">
        <w:rPr>
          <w:lang w:val="sr-Latn-CS"/>
        </w:rPr>
        <w:t>.</w:t>
      </w:r>
    </w:p>
    <w:p w14:paraId="42A5B1C5" w14:textId="77777777" w:rsidR="00E94DFB" w:rsidRDefault="00E94DFB" w:rsidP="000C48B0">
      <w:pPr>
        <w:jc w:val="both"/>
        <w:rPr>
          <w:lang w:val="sr-Cyrl-ME"/>
        </w:rPr>
      </w:pPr>
    </w:p>
    <w:p w14:paraId="69A1B073" w14:textId="77777777" w:rsidR="00840534" w:rsidRPr="003613FE" w:rsidRDefault="00046D0A" w:rsidP="000C48B0">
      <w:pPr>
        <w:jc w:val="both"/>
        <w:rPr>
          <w:lang w:val="sr-Latn-CS"/>
        </w:rPr>
      </w:pPr>
      <w:r>
        <w:rPr>
          <w:lang w:val="sr-Latn-CS"/>
        </w:rPr>
        <w:t>Јавност</w:t>
      </w:r>
      <w:r w:rsidR="00840534" w:rsidRPr="003613FE">
        <w:rPr>
          <w:lang w:val="sr-Latn-CS"/>
        </w:rPr>
        <w:t xml:space="preserve"> </w:t>
      </w:r>
      <w:r>
        <w:rPr>
          <w:lang w:val="sr-Latn-CS"/>
        </w:rPr>
        <w:t>и</w:t>
      </w:r>
      <w:r w:rsidR="00840534" w:rsidRPr="003613FE">
        <w:rPr>
          <w:lang w:val="sr-Latn-CS"/>
        </w:rPr>
        <w:t xml:space="preserve"> </w:t>
      </w:r>
      <w:r>
        <w:rPr>
          <w:lang w:val="sr-Latn-CS"/>
        </w:rPr>
        <w:t>транспарентност</w:t>
      </w:r>
      <w:r w:rsidR="00840534" w:rsidRPr="003613FE">
        <w:rPr>
          <w:lang w:val="sr-Latn-CS"/>
        </w:rPr>
        <w:t xml:space="preserve">  </w:t>
      </w:r>
      <w:r>
        <w:rPr>
          <w:lang w:val="sr-Latn-CS"/>
        </w:rPr>
        <w:t>рада</w:t>
      </w:r>
      <w:r w:rsidR="00840534" w:rsidRPr="003613FE">
        <w:rPr>
          <w:lang w:val="sr-Latn-CS"/>
        </w:rPr>
        <w:t xml:space="preserve"> </w:t>
      </w:r>
      <w:r>
        <w:rPr>
          <w:lang w:val="sr-Latn-CS"/>
        </w:rPr>
        <w:t>Секретаријата</w:t>
      </w:r>
      <w:r w:rsidR="00840534" w:rsidRPr="003613FE">
        <w:rPr>
          <w:lang w:val="sr-Latn-CS"/>
        </w:rPr>
        <w:t xml:space="preserve">  </w:t>
      </w:r>
      <w:r>
        <w:rPr>
          <w:lang w:val="sr-Latn-CS"/>
        </w:rPr>
        <w:t>остварује</w:t>
      </w:r>
      <w:r w:rsidR="00840534" w:rsidRPr="003613FE">
        <w:rPr>
          <w:lang w:val="sr-Latn-CS"/>
        </w:rPr>
        <w:t xml:space="preserve"> </w:t>
      </w:r>
      <w:r>
        <w:rPr>
          <w:lang w:val="sr-Latn-CS"/>
        </w:rPr>
        <w:t>се</w:t>
      </w:r>
      <w:r w:rsidR="00840534" w:rsidRPr="003613FE">
        <w:rPr>
          <w:lang w:val="sr-Latn-CS"/>
        </w:rPr>
        <w:t xml:space="preserve"> </w:t>
      </w:r>
      <w:r>
        <w:rPr>
          <w:lang w:val="sr-Latn-CS"/>
        </w:rPr>
        <w:t>у</w:t>
      </w:r>
      <w:r w:rsidR="00840534" w:rsidRPr="003613FE">
        <w:rPr>
          <w:lang w:val="sr-Latn-CS"/>
        </w:rPr>
        <w:t xml:space="preserve"> </w:t>
      </w:r>
      <w:r>
        <w:rPr>
          <w:lang w:val="sr-Latn-CS"/>
        </w:rPr>
        <w:t>складу</w:t>
      </w:r>
      <w:r w:rsidR="00840534" w:rsidRPr="003613FE">
        <w:rPr>
          <w:lang w:val="sr-Latn-CS"/>
        </w:rPr>
        <w:t xml:space="preserve"> </w:t>
      </w:r>
      <w:r>
        <w:rPr>
          <w:lang w:val="sr-Latn-CS"/>
        </w:rPr>
        <w:t>са</w:t>
      </w:r>
      <w:r w:rsidR="00840534" w:rsidRPr="003613FE">
        <w:rPr>
          <w:lang w:val="sr-Latn-CS"/>
        </w:rPr>
        <w:t xml:space="preserve"> </w:t>
      </w:r>
      <w:r>
        <w:rPr>
          <w:lang w:val="sr-Latn-CS"/>
        </w:rPr>
        <w:t>Законом</w:t>
      </w:r>
      <w:r w:rsidR="00840534" w:rsidRPr="003613FE">
        <w:rPr>
          <w:lang w:val="sr-Latn-CS"/>
        </w:rPr>
        <w:t xml:space="preserve">, </w:t>
      </w:r>
      <w:r>
        <w:rPr>
          <w:lang w:val="sr-Latn-CS"/>
        </w:rPr>
        <w:t>Статутом</w:t>
      </w:r>
      <w:r w:rsidR="00840534" w:rsidRPr="003613FE">
        <w:rPr>
          <w:lang w:val="sr-Latn-CS"/>
        </w:rPr>
        <w:t xml:space="preserve"> </w:t>
      </w:r>
      <w:r>
        <w:rPr>
          <w:lang w:val="sr-Latn-CS"/>
        </w:rPr>
        <w:t>општине</w:t>
      </w:r>
      <w:r w:rsidR="00840534" w:rsidRPr="003613FE">
        <w:rPr>
          <w:lang w:val="sr-Latn-CS"/>
        </w:rPr>
        <w:t xml:space="preserve">  </w:t>
      </w:r>
      <w:r>
        <w:rPr>
          <w:lang w:val="sr-Latn-CS"/>
        </w:rPr>
        <w:t>и</w:t>
      </w:r>
      <w:r w:rsidR="00840534" w:rsidRPr="003613FE">
        <w:rPr>
          <w:lang w:val="sr-Latn-CS"/>
        </w:rPr>
        <w:t xml:space="preserve"> </w:t>
      </w:r>
      <w:r>
        <w:rPr>
          <w:lang w:val="sr-Latn-CS"/>
        </w:rPr>
        <w:t>другим</w:t>
      </w:r>
      <w:r w:rsidR="00840534" w:rsidRPr="003613FE">
        <w:rPr>
          <w:lang w:val="sr-Latn-CS"/>
        </w:rPr>
        <w:t xml:space="preserve"> </w:t>
      </w:r>
      <w:r>
        <w:rPr>
          <w:lang w:val="sr-Latn-CS"/>
        </w:rPr>
        <w:t>актима</w:t>
      </w:r>
      <w:r w:rsidR="00840534" w:rsidRPr="003613FE">
        <w:rPr>
          <w:lang w:val="sr-Latn-CS"/>
        </w:rPr>
        <w:t xml:space="preserve">, </w:t>
      </w:r>
      <w:r>
        <w:rPr>
          <w:lang w:val="sr-Latn-CS"/>
        </w:rPr>
        <w:t>којима</w:t>
      </w:r>
      <w:r w:rsidR="00840534" w:rsidRPr="003613FE">
        <w:rPr>
          <w:lang w:val="sr-Latn-CS"/>
        </w:rPr>
        <w:t xml:space="preserve"> </w:t>
      </w:r>
      <w:r>
        <w:rPr>
          <w:lang w:val="sr-Latn-CS"/>
        </w:rPr>
        <w:t>се</w:t>
      </w:r>
      <w:r w:rsidR="00840534" w:rsidRPr="003613FE">
        <w:rPr>
          <w:lang w:val="sr-Latn-CS"/>
        </w:rPr>
        <w:t xml:space="preserve"> </w:t>
      </w:r>
      <w:r>
        <w:rPr>
          <w:lang w:val="sr-Latn-CS"/>
        </w:rPr>
        <w:t>уре</w:t>
      </w:r>
      <w:r w:rsidR="004B27C9">
        <w:rPr>
          <w:lang w:val="sr-Cyrl-RS"/>
        </w:rPr>
        <w:t>ђ</w:t>
      </w:r>
      <w:r>
        <w:rPr>
          <w:lang w:val="sr-Latn-CS"/>
        </w:rPr>
        <w:t>ује</w:t>
      </w:r>
      <w:r w:rsidR="00840534" w:rsidRPr="003613FE">
        <w:rPr>
          <w:lang w:val="sr-Latn-CS"/>
        </w:rPr>
        <w:t xml:space="preserve"> </w:t>
      </w:r>
      <w:r>
        <w:rPr>
          <w:lang w:val="sr-Latn-CS"/>
        </w:rPr>
        <w:t>питање</w:t>
      </w:r>
      <w:r w:rsidR="00840534" w:rsidRPr="003613FE">
        <w:rPr>
          <w:lang w:val="sr-Latn-CS"/>
        </w:rPr>
        <w:t xml:space="preserve"> </w:t>
      </w:r>
      <w:r>
        <w:rPr>
          <w:lang w:val="sr-Latn-CS"/>
        </w:rPr>
        <w:t>јавности</w:t>
      </w:r>
      <w:r w:rsidR="00840534" w:rsidRPr="003613FE">
        <w:rPr>
          <w:lang w:val="sr-Latn-CS"/>
        </w:rPr>
        <w:t xml:space="preserve">  </w:t>
      </w:r>
      <w:r>
        <w:rPr>
          <w:lang w:val="sr-Latn-CS"/>
        </w:rPr>
        <w:t>рада</w:t>
      </w:r>
      <w:r w:rsidR="00840534" w:rsidRPr="003613FE">
        <w:rPr>
          <w:lang w:val="sr-Latn-CS"/>
        </w:rPr>
        <w:t xml:space="preserve"> </w:t>
      </w:r>
      <w:r>
        <w:rPr>
          <w:lang w:val="sr-Latn-CS"/>
        </w:rPr>
        <w:t>органа</w:t>
      </w:r>
      <w:r w:rsidR="00840534" w:rsidRPr="003613FE">
        <w:rPr>
          <w:lang w:val="sr-Latn-CS"/>
        </w:rPr>
        <w:t xml:space="preserve"> </w:t>
      </w:r>
      <w:r>
        <w:rPr>
          <w:lang w:val="sr-Latn-CS"/>
        </w:rPr>
        <w:t>локалне</w:t>
      </w:r>
      <w:r w:rsidR="00840534" w:rsidRPr="003613FE">
        <w:rPr>
          <w:lang w:val="sr-Latn-CS"/>
        </w:rPr>
        <w:t xml:space="preserve"> </w:t>
      </w:r>
      <w:r>
        <w:rPr>
          <w:lang w:val="sr-Latn-CS"/>
        </w:rPr>
        <w:t>управе</w:t>
      </w:r>
      <w:r w:rsidR="00840534" w:rsidRPr="003613FE">
        <w:rPr>
          <w:lang w:val="sr-Latn-CS"/>
        </w:rPr>
        <w:t>.</w:t>
      </w:r>
    </w:p>
    <w:p w14:paraId="7AFB1C77" w14:textId="77777777" w:rsidR="00E94DFB" w:rsidRDefault="00E94DFB" w:rsidP="003677EA">
      <w:pPr>
        <w:jc w:val="both"/>
        <w:rPr>
          <w:lang w:val="sr-Cyrl-ME"/>
        </w:rPr>
      </w:pPr>
    </w:p>
    <w:p w14:paraId="0E8008A1" w14:textId="77777777" w:rsidR="0016072C" w:rsidRDefault="00046D0A" w:rsidP="003677EA">
      <w:pPr>
        <w:jc w:val="both"/>
        <w:rPr>
          <w:lang w:val="sr-Latn-CS"/>
        </w:rPr>
      </w:pPr>
      <w:r>
        <w:rPr>
          <w:lang w:val="sr-Latn-CS"/>
        </w:rPr>
        <w:t>Обавјештења</w:t>
      </w:r>
      <w:r w:rsidR="00840534" w:rsidRPr="003613FE">
        <w:rPr>
          <w:lang w:val="sr-Latn-CS"/>
        </w:rPr>
        <w:t xml:space="preserve">, </w:t>
      </w:r>
      <w:r>
        <w:rPr>
          <w:lang w:val="sr-Latn-CS"/>
        </w:rPr>
        <w:t>изјаве</w:t>
      </w:r>
      <w:r w:rsidR="00840534" w:rsidRPr="003613FE">
        <w:rPr>
          <w:lang w:val="sr-Latn-CS"/>
        </w:rPr>
        <w:t xml:space="preserve"> </w:t>
      </w:r>
      <w:r>
        <w:rPr>
          <w:lang w:val="sr-Latn-CS"/>
        </w:rPr>
        <w:t>и</w:t>
      </w:r>
      <w:r w:rsidR="00840534" w:rsidRPr="003613FE">
        <w:rPr>
          <w:lang w:val="sr-Latn-CS"/>
        </w:rPr>
        <w:t xml:space="preserve"> </w:t>
      </w:r>
      <w:r>
        <w:rPr>
          <w:lang w:val="sr-Latn-CS"/>
        </w:rPr>
        <w:t>податке</w:t>
      </w:r>
      <w:r w:rsidR="00840534" w:rsidRPr="003613FE">
        <w:rPr>
          <w:lang w:val="sr-Latn-CS"/>
        </w:rPr>
        <w:t xml:space="preserve">  </w:t>
      </w:r>
      <w:r>
        <w:rPr>
          <w:lang w:val="sr-Latn-CS"/>
        </w:rPr>
        <w:t>средствима</w:t>
      </w:r>
      <w:r w:rsidR="00840534" w:rsidRPr="003613FE">
        <w:rPr>
          <w:lang w:val="sr-Latn-CS"/>
        </w:rPr>
        <w:t xml:space="preserve"> </w:t>
      </w:r>
      <w:r>
        <w:rPr>
          <w:lang w:val="sr-Latn-CS"/>
        </w:rPr>
        <w:t>јавног</w:t>
      </w:r>
      <w:r w:rsidR="00840534" w:rsidRPr="003613FE">
        <w:rPr>
          <w:lang w:val="sr-Latn-CS"/>
        </w:rPr>
        <w:t xml:space="preserve"> </w:t>
      </w:r>
      <w:r>
        <w:rPr>
          <w:lang w:val="sr-Latn-CS"/>
        </w:rPr>
        <w:t>информисања</w:t>
      </w:r>
      <w:r w:rsidR="001251B4">
        <w:rPr>
          <w:lang w:val="sr-Latn-CS"/>
        </w:rPr>
        <w:t xml:space="preserve"> </w:t>
      </w:r>
      <w:r>
        <w:rPr>
          <w:lang w:val="sr-Latn-CS"/>
        </w:rPr>
        <w:t>из</w:t>
      </w:r>
      <w:r w:rsidR="001251B4">
        <w:rPr>
          <w:lang w:val="sr-Latn-CS"/>
        </w:rPr>
        <w:t xml:space="preserve"> </w:t>
      </w:r>
      <w:r>
        <w:rPr>
          <w:lang w:val="sr-Latn-CS"/>
        </w:rPr>
        <w:t>дјелокруга</w:t>
      </w:r>
      <w:r w:rsidR="001251B4">
        <w:rPr>
          <w:lang w:val="sr-Latn-CS"/>
        </w:rPr>
        <w:t xml:space="preserve"> </w:t>
      </w:r>
      <w:r>
        <w:rPr>
          <w:lang w:val="sr-Latn-CS"/>
        </w:rPr>
        <w:t>рада</w:t>
      </w:r>
      <w:r w:rsidR="001251B4">
        <w:rPr>
          <w:lang w:val="sr-Latn-CS"/>
        </w:rPr>
        <w:t xml:space="preserve"> </w:t>
      </w:r>
      <w:r>
        <w:rPr>
          <w:lang w:val="sr-Latn-CS"/>
        </w:rPr>
        <w:t>Секретаријата</w:t>
      </w:r>
      <w:r w:rsidR="00840534" w:rsidRPr="003613FE">
        <w:rPr>
          <w:lang w:val="sr-Latn-CS"/>
        </w:rPr>
        <w:t xml:space="preserve"> </w:t>
      </w:r>
      <w:r>
        <w:rPr>
          <w:lang w:val="sr-Latn-CS"/>
        </w:rPr>
        <w:t>даје</w:t>
      </w:r>
      <w:r w:rsidR="00840534" w:rsidRPr="003613FE">
        <w:rPr>
          <w:lang w:val="sr-Latn-CS"/>
        </w:rPr>
        <w:t xml:space="preserve"> </w:t>
      </w:r>
      <w:r>
        <w:rPr>
          <w:lang w:val="sr-Latn-CS"/>
        </w:rPr>
        <w:t>секретар</w:t>
      </w:r>
      <w:r w:rsidR="00840534" w:rsidRPr="003613FE">
        <w:rPr>
          <w:lang w:val="sr-Latn-CS"/>
        </w:rPr>
        <w:t xml:space="preserve">, </w:t>
      </w:r>
      <w:r>
        <w:rPr>
          <w:lang w:val="sr-Latn-CS"/>
        </w:rPr>
        <w:t>односно</w:t>
      </w:r>
      <w:r w:rsidR="003677EA">
        <w:rPr>
          <w:lang w:val="sr-Latn-CS"/>
        </w:rPr>
        <w:t xml:space="preserve"> </w:t>
      </w:r>
      <w:r>
        <w:rPr>
          <w:lang w:val="sr-Latn-CS"/>
        </w:rPr>
        <w:t>службеник</w:t>
      </w:r>
      <w:r w:rsidR="003677EA">
        <w:rPr>
          <w:lang w:val="sr-Latn-CS"/>
        </w:rPr>
        <w:t xml:space="preserve"> </w:t>
      </w:r>
      <w:r>
        <w:rPr>
          <w:lang w:val="sr-Latn-CS"/>
        </w:rPr>
        <w:t>којег</w:t>
      </w:r>
      <w:r w:rsidR="001C759B">
        <w:rPr>
          <w:lang w:val="sr-Latn-CS"/>
        </w:rPr>
        <w:t xml:space="preserve"> </w:t>
      </w:r>
      <w:r>
        <w:rPr>
          <w:lang w:val="sr-Latn-CS"/>
        </w:rPr>
        <w:t>он</w:t>
      </w:r>
      <w:r w:rsidR="001C759B">
        <w:rPr>
          <w:lang w:val="sr-Latn-CS"/>
        </w:rPr>
        <w:t xml:space="preserve"> </w:t>
      </w:r>
      <w:r>
        <w:rPr>
          <w:lang w:val="sr-Latn-CS"/>
        </w:rPr>
        <w:t>овласти</w:t>
      </w:r>
      <w:r w:rsidR="001C759B">
        <w:rPr>
          <w:lang w:val="sr-Latn-CS"/>
        </w:rPr>
        <w:t xml:space="preserve">. </w:t>
      </w:r>
    </w:p>
    <w:p w14:paraId="60D7C4A7" w14:textId="77777777" w:rsidR="00E94DFB" w:rsidRDefault="00E94DFB" w:rsidP="0065024E">
      <w:pPr>
        <w:widowControl w:val="0"/>
        <w:jc w:val="both"/>
        <w:rPr>
          <w:lang w:val="sr-Cyrl-ME"/>
        </w:rPr>
      </w:pPr>
    </w:p>
    <w:p w14:paraId="50A03566" w14:textId="77777777" w:rsidR="0065024E" w:rsidRPr="0065024E" w:rsidRDefault="0065024E" w:rsidP="0065024E">
      <w:pPr>
        <w:widowControl w:val="0"/>
        <w:jc w:val="both"/>
        <w:rPr>
          <w:lang w:val="en-US"/>
        </w:rPr>
      </w:pPr>
      <w:proofErr w:type="spellStart"/>
      <w:r w:rsidRPr="0065024E">
        <w:rPr>
          <w:lang w:val="en-US"/>
        </w:rPr>
        <w:t>Давање</w:t>
      </w:r>
      <w:proofErr w:type="spellEnd"/>
      <w:r w:rsidRPr="0065024E">
        <w:rPr>
          <w:lang w:val="en-US"/>
        </w:rPr>
        <w:t xml:space="preserve"> </w:t>
      </w:r>
      <w:proofErr w:type="spellStart"/>
      <w:r w:rsidRPr="0065024E">
        <w:rPr>
          <w:lang w:val="en-US"/>
        </w:rPr>
        <w:t>одређених</w:t>
      </w:r>
      <w:proofErr w:type="spellEnd"/>
      <w:r w:rsidRPr="0065024E">
        <w:rPr>
          <w:lang w:val="en-US"/>
        </w:rPr>
        <w:t xml:space="preserve"> </w:t>
      </w:r>
      <w:proofErr w:type="spellStart"/>
      <w:r w:rsidRPr="0065024E">
        <w:rPr>
          <w:lang w:val="en-US"/>
        </w:rPr>
        <w:t>података</w:t>
      </w:r>
      <w:proofErr w:type="spellEnd"/>
      <w:r w:rsidRPr="0065024E">
        <w:rPr>
          <w:lang w:val="en-US"/>
        </w:rPr>
        <w:t xml:space="preserve"> и </w:t>
      </w:r>
      <w:proofErr w:type="spellStart"/>
      <w:r w:rsidRPr="0065024E">
        <w:rPr>
          <w:lang w:val="en-US"/>
        </w:rPr>
        <w:t>извјештаја</w:t>
      </w:r>
      <w:proofErr w:type="spellEnd"/>
      <w:r w:rsidRPr="0065024E">
        <w:rPr>
          <w:lang w:val="en-US"/>
        </w:rPr>
        <w:t xml:space="preserve"> </w:t>
      </w:r>
      <w:proofErr w:type="spellStart"/>
      <w:r w:rsidRPr="0065024E">
        <w:rPr>
          <w:lang w:val="en-US"/>
        </w:rPr>
        <w:t>може</w:t>
      </w:r>
      <w:proofErr w:type="spellEnd"/>
      <w:r w:rsidRPr="0065024E">
        <w:rPr>
          <w:lang w:val="en-US"/>
        </w:rPr>
        <w:t xml:space="preserve"> </w:t>
      </w:r>
      <w:proofErr w:type="spellStart"/>
      <w:r w:rsidRPr="0065024E">
        <w:rPr>
          <w:lang w:val="en-US"/>
        </w:rPr>
        <w:t>се</w:t>
      </w:r>
      <w:proofErr w:type="spellEnd"/>
      <w:r w:rsidRPr="0065024E">
        <w:rPr>
          <w:lang w:val="en-US"/>
        </w:rPr>
        <w:t xml:space="preserve"> </w:t>
      </w:r>
      <w:proofErr w:type="spellStart"/>
      <w:r w:rsidRPr="0065024E">
        <w:rPr>
          <w:lang w:val="en-US"/>
        </w:rPr>
        <w:t>ускратити</w:t>
      </w:r>
      <w:proofErr w:type="spellEnd"/>
      <w:r w:rsidRPr="0065024E">
        <w:rPr>
          <w:lang w:val="en-US"/>
        </w:rPr>
        <w:t xml:space="preserve"> </w:t>
      </w:r>
      <w:proofErr w:type="spellStart"/>
      <w:r w:rsidRPr="0065024E">
        <w:rPr>
          <w:lang w:val="en-US"/>
        </w:rPr>
        <w:t>само</w:t>
      </w:r>
      <w:proofErr w:type="spellEnd"/>
      <w:r w:rsidRPr="0065024E">
        <w:rPr>
          <w:lang w:val="en-US"/>
        </w:rPr>
        <w:t xml:space="preserve"> </w:t>
      </w:r>
      <w:proofErr w:type="spellStart"/>
      <w:r w:rsidRPr="0065024E">
        <w:rPr>
          <w:lang w:val="en-US"/>
        </w:rPr>
        <w:t>ако</w:t>
      </w:r>
      <w:proofErr w:type="spellEnd"/>
      <w:r w:rsidRPr="0065024E">
        <w:rPr>
          <w:lang w:val="en-US"/>
        </w:rPr>
        <w:t xml:space="preserve"> </w:t>
      </w:r>
      <w:proofErr w:type="spellStart"/>
      <w:r w:rsidRPr="0065024E">
        <w:rPr>
          <w:lang w:val="en-US"/>
        </w:rPr>
        <w:t>би</w:t>
      </w:r>
      <w:proofErr w:type="spellEnd"/>
      <w:r w:rsidRPr="0065024E">
        <w:rPr>
          <w:lang w:val="en-US"/>
        </w:rPr>
        <w:t xml:space="preserve"> </w:t>
      </w:r>
      <w:proofErr w:type="spellStart"/>
      <w:r w:rsidRPr="0065024E">
        <w:rPr>
          <w:lang w:val="en-US"/>
        </w:rPr>
        <w:t>представљало</w:t>
      </w:r>
      <w:proofErr w:type="spellEnd"/>
      <w:r w:rsidRPr="0065024E">
        <w:rPr>
          <w:lang w:val="en-US"/>
        </w:rPr>
        <w:t xml:space="preserve"> </w:t>
      </w:r>
      <w:proofErr w:type="spellStart"/>
      <w:r w:rsidRPr="0065024E">
        <w:rPr>
          <w:lang w:val="en-US"/>
        </w:rPr>
        <w:t>повреду</w:t>
      </w:r>
      <w:proofErr w:type="spellEnd"/>
      <w:r w:rsidRPr="0065024E">
        <w:rPr>
          <w:lang w:val="en-US"/>
        </w:rPr>
        <w:t xml:space="preserve"> </w:t>
      </w:r>
      <w:proofErr w:type="spellStart"/>
      <w:r w:rsidRPr="0065024E">
        <w:rPr>
          <w:lang w:val="en-US"/>
        </w:rPr>
        <w:t>дужности</w:t>
      </w:r>
      <w:proofErr w:type="spellEnd"/>
      <w:r w:rsidRPr="0065024E">
        <w:rPr>
          <w:lang w:val="en-US"/>
        </w:rPr>
        <w:t xml:space="preserve"> </w:t>
      </w:r>
      <w:proofErr w:type="spellStart"/>
      <w:r w:rsidRPr="0065024E">
        <w:rPr>
          <w:lang w:val="en-US"/>
        </w:rPr>
        <w:t>чувања</w:t>
      </w:r>
      <w:proofErr w:type="spellEnd"/>
      <w:r w:rsidRPr="0065024E">
        <w:rPr>
          <w:lang w:val="en-US"/>
        </w:rPr>
        <w:t xml:space="preserve"> </w:t>
      </w:r>
      <w:proofErr w:type="spellStart"/>
      <w:r w:rsidRPr="0065024E">
        <w:rPr>
          <w:lang w:val="en-US"/>
        </w:rPr>
        <w:t>државне</w:t>
      </w:r>
      <w:proofErr w:type="spellEnd"/>
      <w:r w:rsidRPr="0065024E">
        <w:rPr>
          <w:lang w:val="en-US"/>
        </w:rPr>
        <w:t xml:space="preserve">, </w:t>
      </w:r>
      <w:proofErr w:type="spellStart"/>
      <w:r w:rsidRPr="0065024E">
        <w:rPr>
          <w:lang w:val="en-US"/>
        </w:rPr>
        <w:t>војне</w:t>
      </w:r>
      <w:proofErr w:type="spellEnd"/>
      <w:r w:rsidRPr="0065024E">
        <w:rPr>
          <w:lang w:val="en-US"/>
        </w:rPr>
        <w:t xml:space="preserve"> </w:t>
      </w:r>
      <w:proofErr w:type="spellStart"/>
      <w:r w:rsidRPr="0065024E">
        <w:rPr>
          <w:lang w:val="en-US"/>
        </w:rPr>
        <w:t>или</w:t>
      </w:r>
      <w:proofErr w:type="spellEnd"/>
      <w:r w:rsidRPr="0065024E">
        <w:rPr>
          <w:lang w:val="en-US"/>
        </w:rPr>
        <w:t xml:space="preserve"> </w:t>
      </w:r>
      <w:proofErr w:type="spellStart"/>
      <w:r w:rsidRPr="0065024E">
        <w:rPr>
          <w:lang w:val="en-US"/>
        </w:rPr>
        <w:t>службене</w:t>
      </w:r>
      <w:proofErr w:type="spellEnd"/>
      <w:r w:rsidRPr="0065024E">
        <w:rPr>
          <w:lang w:val="en-US"/>
        </w:rPr>
        <w:t xml:space="preserve"> </w:t>
      </w:r>
      <w:proofErr w:type="spellStart"/>
      <w:r w:rsidRPr="0065024E">
        <w:rPr>
          <w:lang w:val="en-US"/>
        </w:rPr>
        <w:t>тајне</w:t>
      </w:r>
      <w:proofErr w:type="spellEnd"/>
      <w:r w:rsidRPr="0065024E">
        <w:rPr>
          <w:lang w:val="en-US"/>
        </w:rPr>
        <w:t xml:space="preserve"> </w:t>
      </w:r>
      <w:proofErr w:type="spellStart"/>
      <w:r w:rsidRPr="0065024E">
        <w:rPr>
          <w:lang w:val="en-US"/>
        </w:rPr>
        <w:t>који</w:t>
      </w:r>
      <w:proofErr w:type="spellEnd"/>
      <w:r w:rsidRPr="0065024E">
        <w:rPr>
          <w:lang w:val="en-US"/>
        </w:rPr>
        <w:t xml:space="preserve"> </w:t>
      </w:r>
      <w:proofErr w:type="spellStart"/>
      <w:r w:rsidRPr="0065024E">
        <w:rPr>
          <w:lang w:val="en-US"/>
        </w:rPr>
        <w:t>се</w:t>
      </w:r>
      <w:proofErr w:type="spellEnd"/>
      <w:r w:rsidRPr="0065024E">
        <w:rPr>
          <w:lang w:val="en-US"/>
        </w:rPr>
        <w:t xml:space="preserve"> </w:t>
      </w:r>
      <w:proofErr w:type="spellStart"/>
      <w:r w:rsidRPr="0065024E">
        <w:rPr>
          <w:lang w:val="en-US"/>
        </w:rPr>
        <w:t>односе</w:t>
      </w:r>
      <w:proofErr w:type="spellEnd"/>
      <w:r w:rsidRPr="0065024E">
        <w:rPr>
          <w:lang w:val="en-US"/>
        </w:rPr>
        <w:t xml:space="preserve"> </w:t>
      </w:r>
      <w:proofErr w:type="spellStart"/>
      <w:r w:rsidRPr="0065024E">
        <w:rPr>
          <w:lang w:val="en-US"/>
        </w:rPr>
        <w:t>на</w:t>
      </w:r>
      <w:proofErr w:type="spellEnd"/>
      <w:r w:rsidRPr="0065024E">
        <w:rPr>
          <w:lang w:val="en-US"/>
        </w:rPr>
        <w:t xml:space="preserve"> </w:t>
      </w:r>
      <w:proofErr w:type="spellStart"/>
      <w:r w:rsidRPr="0065024E">
        <w:rPr>
          <w:lang w:val="en-US"/>
        </w:rPr>
        <w:t>заштиту</w:t>
      </w:r>
      <w:proofErr w:type="spellEnd"/>
      <w:r w:rsidRPr="0065024E">
        <w:rPr>
          <w:lang w:val="en-US"/>
        </w:rPr>
        <w:t xml:space="preserve"> </w:t>
      </w:r>
      <w:proofErr w:type="spellStart"/>
      <w:r w:rsidRPr="0065024E">
        <w:rPr>
          <w:lang w:val="en-US"/>
        </w:rPr>
        <w:t>безбједности</w:t>
      </w:r>
      <w:proofErr w:type="spellEnd"/>
      <w:r w:rsidRPr="0065024E">
        <w:rPr>
          <w:lang w:val="en-US"/>
        </w:rPr>
        <w:t xml:space="preserve"> и </w:t>
      </w:r>
      <w:proofErr w:type="spellStart"/>
      <w:r w:rsidRPr="0065024E">
        <w:rPr>
          <w:lang w:val="en-US"/>
        </w:rPr>
        <w:t>приватности</w:t>
      </w:r>
      <w:proofErr w:type="spellEnd"/>
      <w:r w:rsidRPr="0065024E">
        <w:rPr>
          <w:lang w:val="en-US"/>
        </w:rPr>
        <w:t xml:space="preserve"> </w:t>
      </w:r>
      <w:proofErr w:type="spellStart"/>
      <w:r w:rsidRPr="0065024E">
        <w:rPr>
          <w:lang w:val="en-US"/>
        </w:rPr>
        <w:t>грађана</w:t>
      </w:r>
      <w:proofErr w:type="spellEnd"/>
      <w:r w:rsidRPr="0065024E">
        <w:rPr>
          <w:lang w:val="en-US"/>
        </w:rPr>
        <w:t>.</w:t>
      </w:r>
    </w:p>
    <w:p w14:paraId="2D2D7820" w14:textId="77777777" w:rsidR="004B27C9" w:rsidRDefault="004B27C9" w:rsidP="000C48B0">
      <w:pPr>
        <w:rPr>
          <w:b/>
          <w:lang w:val="sr-Latn-CS"/>
        </w:rPr>
      </w:pPr>
    </w:p>
    <w:p w14:paraId="446636F2" w14:textId="77777777" w:rsidR="004B27C9" w:rsidRDefault="004B27C9" w:rsidP="000C48B0">
      <w:pPr>
        <w:rPr>
          <w:b/>
          <w:lang w:val="sr-Latn-CS"/>
        </w:rPr>
      </w:pPr>
    </w:p>
    <w:p w14:paraId="2056BB28" w14:textId="77777777" w:rsidR="004B27C9" w:rsidRDefault="004B27C9" w:rsidP="000C48B0">
      <w:pPr>
        <w:rPr>
          <w:b/>
          <w:lang w:val="sr-Latn-CS"/>
        </w:rPr>
      </w:pPr>
    </w:p>
    <w:p w14:paraId="3A56ADD2" w14:textId="77777777" w:rsidR="004B27C9" w:rsidRDefault="004B27C9" w:rsidP="000C48B0">
      <w:pPr>
        <w:rPr>
          <w:b/>
          <w:lang w:val="sr-Latn-CS"/>
        </w:rPr>
      </w:pPr>
    </w:p>
    <w:p w14:paraId="2A572549" w14:textId="77777777" w:rsidR="004B27C9" w:rsidRDefault="004B27C9" w:rsidP="000C48B0">
      <w:pPr>
        <w:rPr>
          <w:b/>
          <w:lang w:val="sr-Latn-CS"/>
        </w:rPr>
      </w:pPr>
    </w:p>
    <w:p w14:paraId="6C3E2CBF" w14:textId="77777777" w:rsidR="004B27C9" w:rsidRDefault="004B27C9" w:rsidP="000C48B0">
      <w:pPr>
        <w:rPr>
          <w:b/>
          <w:lang w:val="sr-Latn-CS"/>
        </w:rPr>
      </w:pPr>
    </w:p>
    <w:p w14:paraId="28478350" w14:textId="77777777" w:rsidR="004B27C9" w:rsidRDefault="004B27C9" w:rsidP="000C48B0">
      <w:pPr>
        <w:rPr>
          <w:b/>
          <w:lang w:val="sr-Latn-CS"/>
        </w:rPr>
      </w:pPr>
    </w:p>
    <w:p w14:paraId="5A856B81" w14:textId="77777777" w:rsidR="00BC57F4" w:rsidRDefault="00046D0A" w:rsidP="000C48B0">
      <w:pPr>
        <w:rPr>
          <w:b/>
          <w:lang w:val="sr-Latn-CS"/>
        </w:rPr>
      </w:pPr>
      <w:r>
        <w:rPr>
          <w:b/>
          <w:lang w:val="sr-Latn-CS"/>
        </w:rPr>
        <w:t>IV</w:t>
      </w:r>
      <w:r w:rsidR="00BF1149" w:rsidRPr="003613FE">
        <w:rPr>
          <w:b/>
          <w:lang w:val="sr-Latn-CS"/>
        </w:rPr>
        <w:t xml:space="preserve">. </w:t>
      </w:r>
      <w:r>
        <w:rPr>
          <w:b/>
          <w:lang w:val="sr-Latn-CS"/>
        </w:rPr>
        <w:t>СИСТЕМАТИЗАЦИЈА</w:t>
      </w:r>
      <w:r w:rsidR="00BF1149" w:rsidRPr="003613FE">
        <w:rPr>
          <w:b/>
          <w:lang w:val="sr-Latn-CS"/>
        </w:rPr>
        <w:t xml:space="preserve"> </w:t>
      </w:r>
      <w:r>
        <w:rPr>
          <w:b/>
          <w:lang w:val="sr-Latn-CS"/>
        </w:rPr>
        <w:t>РАДНИХ</w:t>
      </w:r>
      <w:r w:rsidR="00BF1149" w:rsidRPr="003613FE">
        <w:rPr>
          <w:b/>
          <w:lang w:val="sr-Latn-CS"/>
        </w:rPr>
        <w:t xml:space="preserve"> </w:t>
      </w:r>
      <w:r>
        <w:rPr>
          <w:b/>
          <w:lang w:val="sr-Latn-CS"/>
        </w:rPr>
        <w:t>МЈЕСТА</w:t>
      </w:r>
    </w:p>
    <w:p w14:paraId="4B7A0CBA" w14:textId="77777777" w:rsidR="005C73A0" w:rsidRDefault="005C73A0" w:rsidP="000C48B0">
      <w:pPr>
        <w:ind w:left="360"/>
        <w:jc w:val="center"/>
        <w:rPr>
          <w:b/>
          <w:lang w:val="sr-Latn-CS"/>
        </w:rPr>
      </w:pPr>
    </w:p>
    <w:p w14:paraId="244725BF" w14:textId="77777777" w:rsidR="00BF1149" w:rsidRDefault="00046D0A" w:rsidP="000C48B0">
      <w:pPr>
        <w:ind w:left="360"/>
        <w:jc w:val="center"/>
        <w:rPr>
          <w:b/>
          <w:lang w:val="sr-Latn-CS"/>
        </w:rPr>
      </w:pPr>
      <w:r>
        <w:rPr>
          <w:b/>
          <w:lang w:val="sr-Latn-CS"/>
        </w:rPr>
        <w:t>Члан</w:t>
      </w:r>
      <w:r w:rsidR="004450E6">
        <w:rPr>
          <w:b/>
          <w:lang w:val="sr-Latn-CS"/>
        </w:rPr>
        <w:t xml:space="preserve"> 14</w:t>
      </w:r>
    </w:p>
    <w:p w14:paraId="587FD29F" w14:textId="77777777" w:rsidR="005C73A0" w:rsidRPr="000C48B0" w:rsidRDefault="005C73A0" w:rsidP="000C48B0">
      <w:pPr>
        <w:ind w:left="360"/>
        <w:jc w:val="center"/>
        <w:rPr>
          <w:b/>
          <w:lang w:val="sr-Latn-CS"/>
        </w:rPr>
      </w:pPr>
    </w:p>
    <w:p w14:paraId="3AC00D7B" w14:textId="77777777" w:rsidR="00F54FBD" w:rsidRDefault="00046D0A" w:rsidP="00625D43">
      <w:pPr>
        <w:shd w:val="clear" w:color="auto" w:fill="FFFFFF" w:themeFill="background1"/>
        <w:jc w:val="both"/>
      </w:pPr>
      <w:r>
        <w:rPr>
          <w:lang w:val="sr-Latn-CS"/>
        </w:rPr>
        <w:t>У</w:t>
      </w:r>
      <w:r w:rsidR="00BF1149" w:rsidRPr="002F3674">
        <w:rPr>
          <w:lang w:val="sr-Latn-CS"/>
        </w:rPr>
        <w:t xml:space="preserve"> </w:t>
      </w:r>
      <w:r>
        <w:rPr>
          <w:lang w:val="sr-Latn-CS"/>
        </w:rPr>
        <w:t>Секретаријату</w:t>
      </w:r>
      <w:r w:rsidR="00FE68A0" w:rsidRPr="002F3674">
        <w:rPr>
          <w:lang w:val="sr-Latn-CS"/>
        </w:rPr>
        <w:t xml:space="preserve"> </w:t>
      </w:r>
      <w:r>
        <w:rPr>
          <w:lang w:val="sr-Latn-CS"/>
        </w:rPr>
        <w:t>је</w:t>
      </w:r>
      <w:r w:rsidR="00C0064C" w:rsidRPr="002F3674">
        <w:rPr>
          <w:lang w:val="sr-Latn-CS"/>
        </w:rPr>
        <w:t xml:space="preserve"> </w:t>
      </w:r>
      <w:r>
        <w:rPr>
          <w:lang w:val="sr-Latn-CS"/>
        </w:rPr>
        <w:t>систематизовано</w:t>
      </w:r>
      <w:r w:rsidR="00C0064C" w:rsidRPr="002F3674">
        <w:rPr>
          <w:lang w:val="sr-Latn-CS"/>
        </w:rPr>
        <w:t xml:space="preserve"> </w:t>
      </w:r>
      <w:r w:rsidR="00186F14">
        <w:rPr>
          <w:lang w:val="sr-Cyrl-RS"/>
        </w:rPr>
        <w:t>21</w:t>
      </w:r>
      <w:r w:rsidR="00DF19E4">
        <w:t xml:space="preserve"> (</w:t>
      </w:r>
      <w:r w:rsidR="00896648">
        <w:rPr>
          <w:lang w:val="sr-Cyrl-RS"/>
        </w:rPr>
        <w:t>двадесет</w:t>
      </w:r>
      <w:r w:rsidR="00186F14">
        <w:rPr>
          <w:lang w:val="sr-Cyrl-RS"/>
        </w:rPr>
        <w:t>јед</w:t>
      </w:r>
      <w:r w:rsidR="00861627">
        <w:rPr>
          <w:lang w:val="sr-Cyrl-RS"/>
        </w:rPr>
        <w:t>ан</w:t>
      </w:r>
      <w:r w:rsidR="00DF19E4">
        <w:t xml:space="preserve">) </w:t>
      </w:r>
      <w:proofErr w:type="spellStart"/>
      <w:r w:rsidR="00DF19E4">
        <w:t>радн</w:t>
      </w:r>
      <w:proofErr w:type="spellEnd"/>
      <w:r w:rsidR="00186F14">
        <w:rPr>
          <w:lang w:val="sr-Cyrl-RS"/>
        </w:rPr>
        <w:t>о</w:t>
      </w:r>
      <w:r w:rsidR="00DF19E4">
        <w:t xml:space="preserve"> </w:t>
      </w:r>
      <w:proofErr w:type="spellStart"/>
      <w:r w:rsidR="00DF19E4">
        <w:t>мјест</w:t>
      </w:r>
      <w:proofErr w:type="spellEnd"/>
      <w:r w:rsidR="00186F14">
        <w:rPr>
          <w:lang w:val="sr-Cyrl-RS"/>
        </w:rPr>
        <w:t>о</w:t>
      </w:r>
      <w:r w:rsidR="00DF19E4">
        <w:t xml:space="preserve"> </w:t>
      </w:r>
      <w:proofErr w:type="spellStart"/>
      <w:r w:rsidR="00B57CB9">
        <w:t>са</w:t>
      </w:r>
      <w:proofErr w:type="spellEnd"/>
      <w:r w:rsidR="00B57CB9">
        <w:t xml:space="preserve"> </w:t>
      </w:r>
      <w:r w:rsidR="00D4275B">
        <w:rPr>
          <w:lang w:val="sr-Cyrl-RS"/>
        </w:rPr>
        <w:t>47</w:t>
      </w:r>
      <w:r w:rsidR="00DF19E4">
        <w:t xml:space="preserve"> </w:t>
      </w:r>
      <w:proofErr w:type="spellStart"/>
      <w:r w:rsidR="00B57CB9">
        <w:t>изврши</w:t>
      </w:r>
      <w:proofErr w:type="spellEnd"/>
      <w:r w:rsidR="00896648">
        <w:rPr>
          <w:lang w:val="sr-Cyrl-RS"/>
        </w:rPr>
        <w:t>оца.</w:t>
      </w:r>
    </w:p>
    <w:p w14:paraId="74D1FADA" w14:textId="77777777" w:rsidR="00B57CB9" w:rsidRDefault="00B57CB9" w:rsidP="00C0064C">
      <w:pPr>
        <w:jc w:val="both"/>
      </w:pPr>
    </w:p>
    <w:p w14:paraId="36916EDD" w14:textId="77777777" w:rsidR="00B57CB9" w:rsidRPr="00F54FBD" w:rsidRDefault="00B57CB9" w:rsidP="00C0064C">
      <w:pPr>
        <w:jc w:val="both"/>
        <w:rPr>
          <w:lang w:val="sr-Cyrl-CS"/>
        </w:rPr>
      </w:pPr>
    </w:p>
    <w:tbl>
      <w:tblPr>
        <w:tblStyle w:val="TableGrid"/>
        <w:tblW w:w="10278" w:type="dxa"/>
        <w:tblLayout w:type="fixed"/>
        <w:tblLook w:val="01E0" w:firstRow="1" w:lastRow="1" w:firstColumn="1" w:lastColumn="1" w:noHBand="0" w:noVBand="0"/>
      </w:tblPr>
      <w:tblGrid>
        <w:gridCol w:w="828"/>
        <w:gridCol w:w="1687"/>
        <w:gridCol w:w="3510"/>
        <w:gridCol w:w="2880"/>
        <w:gridCol w:w="1373"/>
      </w:tblGrid>
      <w:tr w:rsidR="001F00D1" w:rsidRPr="002F3674" w14:paraId="25D9E4F5" w14:textId="77777777" w:rsidTr="007D0A4C">
        <w:trPr>
          <w:trHeight w:val="665"/>
        </w:trPr>
        <w:tc>
          <w:tcPr>
            <w:tcW w:w="828" w:type="dxa"/>
            <w:shd w:val="clear" w:color="auto" w:fill="auto"/>
            <w:vAlign w:val="center"/>
          </w:tcPr>
          <w:p w14:paraId="0456DCE5" w14:textId="77777777" w:rsidR="00846587" w:rsidRDefault="00846587" w:rsidP="00B756F1">
            <w:pPr>
              <w:jc w:val="center"/>
              <w:rPr>
                <w:b/>
                <w:sz w:val="20"/>
                <w:szCs w:val="22"/>
                <w:lang w:val="sr-Cyrl-ME"/>
              </w:rPr>
            </w:pPr>
          </w:p>
          <w:p w14:paraId="1364F10B" w14:textId="77777777" w:rsidR="001F00D1" w:rsidRPr="002F3674" w:rsidRDefault="00046D0A" w:rsidP="00B756F1">
            <w:pPr>
              <w:jc w:val="center"/>
              <w:rPr>
                <w:b/>
                <w:sz w:val="20"/>
                <w:szCs w:val="22"/>
                <w:lang w:val="sr-Latn-CS"/>
              </w:rPr>
            </w:pPr>
            <w:r>
              <w:rPr>
                <w:b/>
                <w:sz w:val="20"/>
                <w:szCs w:val="22"/>
                <w:lang w:val="sr-Latn-CS"/>
              </w:rPr>
              <w:t>Редни</w:t>
            </w:r>
          </w:p>
          <w:p w14:paraId="22800126" w14:textId="77777777" w:rsidR="001F00D1" w:rsidRPr="002F3674" w:rsidRDefault="00046D0A" w:rsidP="00B756F1">
            <w:pPr>
              <w:jc w:val="center"/>
              <w:rPr>
                <w:b/>
                <w:sz w:val="20"/>
                <w:szCs w:val="22"/>
                <w:lang w:val="sr-Latn-CS"/>
              </w:rPr>
            </w:pPr>
            <w:r>
              <w:rPr>
                <w:b/>
                <w:sz w:val="20"/>
                <w:szCs w:val="22"/>
                <w:lang w:val="sr-Latn-CS"/>
              </w:rPr>
              <w:t>Број</w:t>
            </w:r>
          </w:p>
          <w:p w14:paraId="23B8D397" w14:textId="77777777" w:rsidR="001F00D1" w:rsidRPr="002F3674" w:rsidRDefault="001F00D1" w:rsidP="00B756F1">
            <w:pPr>
              <w:jc w:val="center"/>
              <w:rPr>
                <w:b/>
                <w:sz w:val="20"/>
                <w:szCs w:val="22"/>
                <w:lang w:val="sr-Latn-CS"/>
              </w:rPr>
            </w:pPr>
          </w:p>
        </w:tc>
        <w:tc>
          <w:tcPr>
            <w:tcW w:w="1687" w:type="dxa"/>
            <w:shd w:val="clear" w:color="auto" w:fill="auto"/>
            <w:vAlign w:val="center"/>
          </w:tcPr>
          <w:p w14:paraId="049A17F5" w14:textId="77777777" w:rsidR="001F00D1" w:rsidRPr="002F3674" w:rsidRDefault="00046D0A" w:rsidP="00B756F1">
            <w:pPr>
              <w:jc w:val="center"/>
              <w:rPr>
                <w:b/>
                <w:sz w:val="20"/>
                <w:szCs w:val="22"/>
                <w:lang w:val="sr-Latn-CS"/>
              </w:rPr>
            </w:pPr>
            <w:r>
              <w:rPr>
                <w:b/>
                <w:sz w:val="20"/>
                <w:szCs w:val="22"/>
                <w:lang w:val="sr-Latn-CS"/>
              </w:rPr>
              <w:t>Звање</w:t>
            </w:r>
            <w:r w:rsidR="001F00D1" w:rsidRPr="002F3674">
              <w:rPr>
                <w:b/>
                <w:sz w:val="20"/>
                <w:szCs w:val="22"/>
                <w:lang w:val="sr-Latn-CS"/>
              </w:rPr>
              <w:t xml:space="preserve"> - </w:t>
            </w:r>
            <w:r>
              <w:rPr>
                <w:b/>
                <w:sz w:val="20"/>
                <w:szCs w:val="22"/>
                <w:lang w:val="sr-Latn-CS"/>
              </w:rPr>
              <w:t>радно</w:t>
            </w:r>
            <w:r w:rsidR="001F00D1" w:rsidRPr="002F3674">
              <w:rPr>
                <w:b/>
                <w:sz w:val="20"/>
                <w:szCs w:val="22"/>
                <w:lang w:val="sr-Latn-CS"/>
              </w:rPr>
              <w:t xml:space="preserve"> </w:t>
            </w:r>
            <w:r>
              <w:rPr>
                <w:b/>
                <w:sz w:val="20"/>
                <w:szCs w:val="22"/>
                <w:lang w:val="sr-Latn-CS"/>
              </w:rPr>
              <w:t>мјесто</w:t>
            </w:r>
          </w:p>
        </w:tc>
        <w:tc>
          <w:tcPr>
            <w:tcW w:w="3510" w:type="dxa"/>
            <w:shd w:val="clear" w:color="auto" w:fill="auto"/>
            <w:vAlign w:val="center"/>
          </w:tcPr>
          <w:p w14:paraId="2695CC26" w14:textId="77777777" w:rsidR="001F00D1" w:rsidRPr="002F3674" w:rsidRDefault="00046D0A" w:rsidP="00B756F1">
            <w:pPr>
              <w:jc w:val="center"/>
              <w:rPr>
                <w:b/>
                <w:sz w:val="20"/>
                <w:szCs w:val="22"/>
                <w:lang w:val="sr-Latn-CS"/>
              </w:rPr>
            </w:pPr>
            <w:r>
              <w:rPr>
                <w:b/>
                <w:sz w:val="20"/>
                <w:szCs w:val="22"/>
                <w:lang w:val="sr-Latn-CS"/>
              </w:rPr>
              <w:t>Услови</w:t>
            </w:r>
            <w:r w:rsidR="001F00D1" w:rsidRPr="002F3674">
              <w:rPr>
                <w:b/>
                <w:sz w:val="20"/>
                <w:szCs w:val="22"/>
                <w:lang w:val="sr-Latn-CS"/>
              </w:rPr>
              <w:t xml:space="preserve"> </w:t>
            </w:r>
            <w:r>
              <w:rPr>
                <w:b/>
                <w:sz w:val="20"/>
                <w:szCs w:val="22"/>
                <w:lang w:val="sr-Latn-CS"/>
              </w:rPr>
              <w:t>за</w:t>
            </w:r>
            <w:r w:rsidR="001F00D1" w:rsidRPr="002F3674">
              <w:rPr>
                <w:b/>
                <w:sz w:val="20"/>
                <w:szCs w:val="22"/>
                <w:lang w:val="sr-Latn-CS"/>
              </w:rPr>
              <w:t xml:space="preserve"> </w:t>
            </w:r>
            <w:r>
              <w:rPr>
                <w:b/>
                <w:sz w:val="20"/>
                <w:szCs w:val="22"/>
                <w:lang w:val="sr-Latn-CS"/>
              </w:rPr>
              <w:t>вршење</w:t>
            </w:r>
            <w:r w:rsidR="001F00D1" w:rsidRPr="002F3674">
              <w:rPr>
                <w:b/>
                <w:sz w:val="20"/>
                <w:szCs w:val="22"/>
                <w:lang w:val="sr-Latn-CS"/>
              </w:rPr>
              <w:t xml:space="preserve"> </w:t>
            </w:r>
            <w:r>
              <w:rPr>
                <w:b/>
                <w:sz w:val="20"/>
                <w:szCs w:val="22"/>
                <w:lang w:val="sr-Latn-CS"/>
              </w:rPr>
              <w:t>послова</w:t>
            </w:r>
          </w:p>
        </w:tc>
        <w:tc>
          <w:tcPr>
            <w:tcW w:w="2880" w:type="dxa"/>
            <w:shd w:val="clear" w:color="auto" w:fill="auto"/>
            <w:vAlign w:val="center"/>
          </w:tcPr>
          <w:p w14:paraId="5BC5A5D8" w14:textId="77777777" w:rsidR="001F00D1" w:rsidRPr="002F3674" w:rsidRDefault="00046D0A" w:rsidP="00B756F1">
            <w:pPr>
              <w:jc w:val="center"/>
              <w:rPr>
                <w:b/>
                <w:sz w:val="20"/>
                <w:szCs w:val="22"/>
                <w:lang w:val="sr-Latn-CS"/>
              </w:rPr>
            </w:pPr>
            <w:r>
              <w:rPr>
                <w:b/>
                <w:sz w:val="20"/>
                <w:szCs w:val="22"/>
                <w:lang w:val="sr-Latn-CS"/>
              </w:rPr>
              <w:t>Радно</w:t>
            </w:r>
            <w:r w:rsidR="001F00D1" w:rsidRPr="002F3674">
              <w:rPr>
                <w:b/>
                <w:sz w:val="20"/>
                <w:szCs w:val="22"/>
                <w:lang w:val="sr-Latn-CS"/>
              </w:rPr>
              <w:t xml:space="preserve">  </w:t>
            </w:r>
            <w:r>
              <w:rPr>
                <w:b/>
                <w:sz w:val="20"/>
                <w:szCs w:val="22"/>
                <w:lang w:val="sr-Latn-CS"/>
              </w:rPr>
              <w:t>искуство</w:t>
            </w:r>
          </w:p>
        </w:tc>
        <w:tc>
          <w:tcPr>
            <w:tcW w:w="1373" w:type="dxa"/>
            <w:shd w:val="clear" w:color="auto" w:fill="auto"/>
            <w:vAlign w:val="center"/>
          </w:tcPr>
          <w:p w14:paraId="487839B8" w14:textId="77777777" w:rsidR="001F00D1" w:rsidRPr="002F3674" w:rsidRDefault="00046D0A" w:rsidP="00B756F1">
            <w:pPr>
              <w:jc w:val="center"/>
              <w:rPr>
                <w:b/>
                <w:sz w:val="20"/>
                <w:szCs w:val="22"/>
                <w:lang w:val="sr-Latn-CS"/>
              </w:rPr>
            </w:pPr>
            <w:r>
              <w:rPr>
                <w:b/>
                <w:sz w:val="20"/>
                <w:szCs w:val="22"/>
                <w:lang w:val="sr-Latn-CS"/>
              </w:rPr>
              <w:t>Број</w:t>
            </w:r>
          </w:p>
          <w:p w14:paraId="474B110C" w14:textId="77777777" w:rsidR="001F00D1" w:rsidRPr="002F3674" w:rsidRDefault="00156279" w:rsidP="00B756F1">
            <w:pPr>
              <w:jc w:val="center"/>
              <w:rPr>
                <w:b/>
                <w:sz w:val="20"/>
                <w:szCs w:val="22"/>
                <w:lang w:val="sr-Latn-CS"/>
              </w:rPr>
            </w:pPr>
            <w:r>
              <w:rPr>
                <w:b/>
                <w:sz w:val="20"/>
                <w:szCs w:val="22"/>
                <w:lang w:val="sr-Latn-CS"/>
              </w:rPr>
              <w:t>И</w:t>
            </w:r>
            <w:r w:rsidR="00046D0A">
              <w:rPr>
                <w:b/>
                <w:sz w:val="20"/>
                <w:szCs w:val="22"/>
                <w:lang w:val="sr-Latn-CS"/>
              </w:rPr>
              <w:t>звр</w:t>
            </w:r>
            <w:r>
              <w:rPr>
                <w:b/>
                <w:sz w:val="20"/>
                <w:szCs w:val="22"/>
                <w:lang w:val="sr-Latn-CS"/>
              </w:rPr>
              <w:t xml:space="preserve"> </w:t>
            </w:r>
            <w:r w:rsidR="00046D0A">
              <w:rPr>
                <w:b/>
                <w:sz w:val="20"/>
                <w:szCs w:val="22"/>
                <w:lang w:val="sr-Latn-CS"/>
              </w:rPr>
              <w:t>шилаца</w:t>
            </w:r>
          </w:p>
        </w:tc>
      </w:tr>
      <w:tr w:rsidR="001F00D1" w:rsidRPr="007F6277" w14:paraId="05CE0941" w14:textId="77777777" w:rsidTr="007D0A4C">
        <w:tc>
          <w:tcPr>
            <w:tcW w:w="828" w:type="dxa"/>
            <w:shd w:val="clear" w:color="auto" w:fill="auto"/>
            <w:vAlign w:val="center"/>
          </w:tcPr>
          <w:p w14:paraId="33315E8D" w14:textId="77777777" w:rsidR="001F00D1" w:rsidRPr="007F6277" w:rsidRDefault="001F00D1" w:rsidP="00E94DFB">
            <w:pPr>
              <w:tabs>
                <w:tab w:val="left" w:pos="3270"/>
              </w:tabs>
              <w:jc w:val="center"/>
              <w:rPr>
                <w:sz w:val="22"/>
                <w:szCs w:val="22"/>
                <w:lang w:val="sr-Latn-CS"/>
              </w:rPr>
            </w:pPr>
            <w:bookmarkStart w:id="0" w:name="_Hlk120096127"/>
            <w:r w:rsidRPr="007F6277">
              <w:rPr>
                <w:sz w:val="22"/>
                <w:szCs w:val="22"/>
                <w:lang w:val="sr-Latn-CS"/>
              </w:rPr>
              <w:t>1</w:t>
            </w:r>
          </w:p>
        </w:tc>
        <w:tc>
          <w:tcPr>
            <w:tcW w:w="1687" w:type="dxa"/>
            <w:shd w:val="clear" w:color="auto" w:fill="auto"/>
            <w:vAlign w:val="center"/>
          </w:tcPr>
          <w:p w14:paraId="08050F02" w14:textId="77777777" w:rsidR="001F00D1" w:rsidRPr="00BA485F" w:rsidRDefault="00046D0A" w:rsidP="00846587">
            <w:pPr>
              <w:tabs>
                <w:tab w:val="left" w:pos="3270"/>
              </w:tabs>
              <w:rPr>
                <w:sz w:val="22"/>
                <w:szCs w:val="22"/>
                <w:lang w:val="en-US"/>
              </w:rPr>
            </w:pPr>
            <w:r>
              <w:rPr>
                <w:sz w:val="22"/>
                <w:szCs w:val="22"/>
                <w:lang w:val="sr-Latn-CS"/>
              </w:rPr>
              <w:t>Секретар</w:t>
            </w:r>
            <w:r w:rsidR="00FB315E">
              <w:rPr>
                <w:sz w:val="22"/>
                <w:szCs w:val="22"/>
                <w:lang w:val="sr-Cyrl-ME"/>
              </w:rPr>
              <w:t>/к</w:t>
            </w:r>
            <w:r w:rsidR="00BA485F">
              <w:rPr>
                <w:sz w:val="22"/>
                <w:szCs w:val="22"/>
                <w:lang w:val="en-US"/>
              </w:rPr>
              <w:t>a</w:t>
            </w:r>
          </w:p>
        </w:tc>
        <w:tc>
          <w:tcPr>
            <w:tcW w:w="3510" w:type="dxa"/>
            <w:shd w:val="clear" w:color="auto" w:fill="auto"/>
            <w:vAlign w:val="center"/>
          </w:tcPr>
          <w:p w14:paraId="451D73A7" w14:textId="77777777" w:rsidR="001F00D1" w:rsidRPr="00BA485F" w:rsidRDefault="00046D0A" w:rsidP="00846587">
            <w:pPr>
              <w:pStyle w:val="ListParagraph"/>
              <w:numPr>
                <w:ilvl w:val="0"/>
                <w:numId w:val="20"/>
              </w:numPr>
              <w:rPr>
                <w:sz w:val="22"/>
                <w:szCs w:val="22"/>
                <w:lang w:val="sr-Latn-CS"/>
              </w:rPr>
            </w:pPr>
            <w:r w:rsidRPr="00BA485F">
              <w:rPr>
                <w:sz w:val="22"/>
                <w:szCs w:val="22"/>
                <w:lang w:val="sr-Latn-CS"/>
              </w:rPr>
              <w:t>VII</w:t>
            </w:r>
            <w:r w:rsidR="001F00D1" w:rsidRPr="00BA485F">
              <w:rPr>
                <w:sz w:val="22"/>
                <w:szCs w:val="22"/>
                <w:lang w:val="sr-Latn-CS"/>
              </w:rPr>
              <w:t xml:space="preserve">-1 </w:t>
            </w:r>
            <w:r w:rsidRPr="00BA485F">
              <w:rPr>
                <w:sz w:val="22"/>
                <w:szCs w:val="22"/>
                <w:lang w:val="sr-Latn-CS"/>
              </w:rPr>
              <w:t>ниво</w:t>
            </w:r>
            <w:r w:rsidR="001F00D1" w:rsidRPr="00BA485F">
              <w:rPr>
                <w:sz w:val="22"/>
                <w:szCs w:val="22"/>
                <w:lang w:val="sr-Latn-CS"/>
              </w:rPr>
              <w:t xml:space="preserve"> </w:t>
            </w:r>
            <w:r w:rsidRPr="00BA485F">
              <w:rPr>
                <w:sz w:val="22"/>
                <w:szCs w:val="22"/>
                <w:lang w:val="sr-Latn-CS"/>
              </w:rPr>
              <w:t>квалификације</w:t>
            </w:r>
            <w:r w:rsidR="001F00D1" w:rsidRPr="00BA485F">
              <w:rPr>
                <w:sz w:val="22"/>
                <w:szCs w:val="22"/>
                <w:lang w:val="sr-Latn-CS"/>
              </w:rPr>
              <w:t xml:space="preserve"> </w:t>
            </w:r>
            <w:r w:rsidRPr="00BA485F">
              <w:rPr>
                <w:sz w:val="22"/>
                <w:szCs w:val="22"/>
                <w:lang w:val="sr-Latn-CS"/>
              </w:rPr>
              <w:t>образовања</w:t>
            </w:r>
            <w:r w:rsidR="001F00D1" w:rsidRPr="00BA485F">
              <w:rPr>
                <w:sz w:val="22"/>
                <w:szCs w:val="22"/>
                <w:lang w:val="sr-Latn-CS"/>
              </w:rPr>
              <w:t xml:space="preserve">, </w:t>
            </w:r>
            <w:r w:rsidRPr="00BA485F">
              <w:rPr>
                <w:sz w:val="22"/>
                <w:szCs w:val="22"/>
                <w:lang w:val="sr-Latn-CS"/>
              </w:rPr>
              <w:t>Економски</w:t>
            </w:r>
            <w:r w:rsidR="001F00D1" w:rsidRPr="00BA485F">
              <w:rPr>
                <w:sz w:val="22"/>
                <w:szCs w:val="22"/>
                <w:lang w:val="sr-Latn-CS"/>
              </w:rPr>
              <w:t xml:space="preserve">, </w:t>
            </w:r>
            <w:r w:rsidRPr="00BA485F">
              <w:rPr>
                <w:sz w:val="22"/>
                <w:szCs w:val="22"/>
                <w:lang w:val="sr-Latn-CS"/>
              </w:rPr>
              <w:t>Правни</w:t>
            </w:r>
            <w:r w:rsidR="001F00D1" w:rsidRPr="00BA485F">
              <w:rPr>
                <w:sz w:val="22"/>
                <w:szCs w:val="22"/>
                <w:lang w:val="sr-Latn-CS"/>
              </w:rPr>
              <w:t xml:space="preserve"> </w:t>
            </w:r>
            <w:r w:rsidRPr="00BA485F">
              <w:rPr>
                <w:sz w:val="22"/>
                <w:szCs w:val="22"/>
                <w:lang w:val="sr-Latn-CS"/>
              </w:rPr>
              <w:t>или</w:t>
            </w:r>
            <w:r w:rsidR="001F00D1" w:rsidRPr="00BA485F">
              <w:rPr>
                <w:sz w:val="22"/>
                <w:szCs w:val="22"/>
                <w:lang w:val="sr-Latn-CS"/>
              </w:rPr>
              <w:t xml:space="preserve"> </w:t>
            </w:r>
            <w:r w:rsidRPr="00BA485F">
              <w:rPr>
                <w:sz w:val="22"/>
                <w:szCs w:val="22"/>
                <w:lang w:val="sr-Latn-CS"/>
              </w:rPr>
              <w:t>Саобраћајни</w:t>
            </w:r>
            <w:r w:rsidR="001F00D1" w:rsidRPr="00BA485F">
              <w:rPr>
                <w:sz w:val="22"/>
                <w:szCs w:val="22"/>
                <w:lang w:val="sr-Latn-CS"/>
              </w:rPr>
              <w:t xml:space="preserve"> </w:t>
            </w:r>
            <w:r w:rsidRPr="00BA485F">
              <w:rPr>
                <w:sz w:val="22"/>
                <w:szCs w:val="22"/>
                <w:lang w:val="sr-Latn-CS"/>
              </w:rPr>
              <w:t>факултет</w:t>
            </w:r>
            <w:r w:rsidR="0081744A">
              <w:rPr>
                <w:sz w:val="22"/>
                <w:szCs w:val="22"/>
                <w:lang w:val="sr-Cyrl-ME"/>
              </w:rPr>
              <w:t xml:space="preserve"> (у обиму од 240 кредита </w:t>
            </w:r>
            <w:r w:rsidR="0081744A">
              <w:rPr>
                <w:sz w:val="22"/>
                <w:szCs w:val="22"/>
                <w:lang w:val="sr-Latn-ME"/>
              </w:rPr>
              <w:t>CSPK-a)</w:t>
            </w:r>
          </w:p>
          <w:p w14:paraId="15EAA2CA" w14:textId="77777777" w:rsidR="001F00D1" w:rsidRPr="00BA485F" w:rsidRDefault="00046D0A" w:rsidP="00846587">
            <w:pPr>
              <w:pStyle w:val="ListParagraph"/>
              <w:numPr>
                <w:ilvl w:val="0"/>
                <w:numId w:val="20"/>
              </w:numPr>
              <w:rPr>
                <w:sz w:val="22"/>
                <w:szCs w:val="22"/>
                <w:lang w:val="sr-Cyrl-RS"/>
              </w:rPr>
            </w:pPr>
            <w:r w:rsidRPr="00BA485F">
              <w:rPr>
                <w:sz w:val="22"/>
                <w:szCs w:val="22"/>
                <w:lang w:val="sr-Latn-CS"/>
              </w:rPr>
              <w:t>положен</w:t>
            </w:r>
            <w:r w:rsidR="001F00D1" w:rsidRPr="00BA485F">
              <w:rPr>
                <w:sz w:val="22"/>
                <w:szCs w:val="22"/>
                <w:lang w:val="sr-Latn-CS"/>
              </w:rPr>
              <w:t xml:space="preserve"> </w:t>
            </w:r>
            <w:r w:rsidRPr="00BA485F">
              <w:rPr>
                <w:sz w:val="22"/>
                <w:szCs w:val="22"/>
                <w:lang w:val="sr-Latn-CS"/>
              </w:rPr>
              <w:t>стручни</w:t>
            </w:r>
            <w:r w:rsidR="001F00D1" w:rsidRPr="00BA485F">
              <w:rPr>
                <w:sz w:val="22"/>
                <w:szCs w:val="22"/>
                <w:lang w:val="sr-Latn-CS"/>
              </w:rPr>
              <w:t xml:space="preserve"> </w:t>
            </w:r>
            <w:r w:rsidRPr="00BA485F">
              <w:rPr>
                <w:sz w:val="22"/>
                <w:szCs w:val="22"/>
                <w:lang w:val="sr-Latn-CS"/>
              </w:rPr>
              <w:t>испит</w:t>
            </w:r>
            <w:r w:rsidR="004B27C9" w:rsidRPr="00BA485F">
              <w:rPr>
                <w:sz w:val="22"/>
                <w:szCs w:val="22"/>
                <w:lang w:val="sr-Cyrl-RS"/>
              </w:rPr>
              <w:t xml:space="preserve"> за рад у државним органима</w:t>
            </w:r>
          </w:p>
        </w:tc>
        <w:tc>
          <w:tcPr>
            <w:tcW w:w="2880" w:type="dxa"/>
            <w:shd w:val="clear" w:color="auto" w:fill="auto"/>
            <w:vAlign w:val="center"/>
          </w:tcPr>
          <w:p w14:paraId="6573E00B" w14:textId="77777777" w:rsidR="001F00D1" w:rsidRPr="007F6277" w:rsidRDefault="00576012" w:rsidP="00846587">
            <w:pPr>
              <w:tabs>
                <w:tab w:val="left" w:pos="3270"/>
              </w:tabs>
              <w:rPr>
                <w:sz w:val="22"/>
                <w:szCs w:val="22"/>
                <w:lang w:val="sr-Latn-CS"/>
              </w:rPr>
            </w:pPr>
            <w:proofErr w:type="spellStart"/>
            <w:r>
              <w:rPr>
                <w:sz w:val="22"/>
                <w:szCs w:val="22"/>
              </w:rPr>
              <w:t>најмање</w:t>
            </w:r>
            <w:proofErr w:type="spellEnd"/>
            <w:r>
              <w:rPr>
                <w:sz w:val="22"/>
                <w:szCs w:val="22"/>
              </w:rPr>
              <w:t xml:space="preserve"> </w:t>
            </w:r>
            <w:r w:rsidR="009B6720" w:rsidRPr="009B6720">
              <w:rPr>
                <w:sz w:val="22"/>
                <w:szCs w:val="22"/>
                <w:lang w:val="sr-Latn-CS"/>
              </w:rPr>
              <w:t>3</w:t>
            </w:r>
            <w:r w:rsidR="00890C7D" w:rsidRPr="009B6720">
              <w:rPr>
                <w:sz w:val="22"/>
                <w:szCs w:val="22"/>
                <w:lang w:val="sr-Latn-CS"/>
              </w:rPr>
              <w:t xml:space="preserve"> (</w:t>
            </w:r>
            <w:r w:rsidR="00046D0A">
              <w:rPr>
                <w:sz w:val="22"/>
                <w:szCs w:val="22"/>
                <w:lang w:val="sr-Latn-CS"/>
              </w:rPr>
              <w:t>три</w:t>
            </w:r>
            <w:r w:rsidR="00890C7D" w:rsidRPr="009B6720">
              <w:rPr>
                <w:sz w:val="22"/>
                <w:szCs w:val="22"/>
                <w:lang w:val="sr-Latn-CS"/>
              </w:rPr>
              <w:t xml:space="preserve">) </w:t>
            </w:r>
            <w:r w:rsidR="00046D0A">
              <w:rPr>
                <w:sz w:val="22"/>
                <w:szCs w:val="22"/>
                <w:lang w:val="sr-Latn-CS"/>
              </w:rPr>
              <w:t>године</w:t>
            </w:r>
            <w:r w:rsidR="00890C7D" w:rsidRPr="009B6720">
              <w:rPr>
                <w:szCs w:val="28"/>
              </w:rPr>
              <w:t xml:space="preserve"> </w:t>
            </w:r>
            <w:proofErr w:type="spellStart"/>
            <w:r w:rsidR="00046D0A">
              <w:rPr>
                <w:sz w:val="22"/>
                <w:szCs w:val="28"/>
              </w:rPr>
              <w:t>радног</w:t>
            </w:r>
            <w:proofErr w:type="spellEnd"/>
            <w:r w:rsidR="00890C7D" w:rsidRPr="007F6277">
              <w:rPr>
                <w:sz w:val="22"/>
                <w:szCs w:val="28"/>
              </w:rPr>
              <w:t xml:space="preserve"> </w:t>
            </w:r>
            <w:proofErr w:type="spellStart"/>
            <w:r w:rsidR="00046D0A">
              <w:rPr>
                <w:sz w:val="22"/>
                <w:szCs w:val="28"/>
              </w:rPr>
              <w:t>искуства</w:t>
            </w:r>
            <w:proofErr w:type="spellEnd"/>
            <w:r w:rsidR="00890C7D" w:rsidRPr="007F6277">
              <w:rPr>
                <w:sz w:val="22"/>
                <w:szCs w:val="28"/>
              </w:rPr>
              <w:t xml:space="preserve"> </w:t>
            </w:r>
            <w:proofErr w:type="spellStart"/>
            <w:r w:rsidR="00046D0A">
              <w:rPr>
                <w:sz w:val="22"/>
                <w:szCs w:val="28"/>
              </w:rPr>
              <w:t>на</w:t>
            </w:r>
            <w:proofErr w:type="spellEnd"/>
            <w:r w:rsidR="00890C7D" w:rsidRPr="007F6277">
              <w:rPr>
                <w:sz w:val="22"/>
                <w:szCs w:val="28"/>
              </w:rPr>
              <w:t xml:space="preserve"> </w:t>
            </w:r>
            <w:proofErr w:type="spellStart"/>
            <w:r w:rsidR="00046D0A">
              <w:rPr>
                <w:sz w:val="22"/>
                <w:szCs w:val="28"/>
              </w:rPr>
              <w:t>пословима</w:t>
            </w:r>
            <w:proofErr w:type="spellEnd"/>
            <w:r w:rsidR="00890C7D" w:rsidRPr="007F6277">
              <w:rPr>
                <w:sz w:val="22"/>
                <w:szCs w:val="28"/>
              </w:rPr>
              <w:t xml:space="preserve"> </w:t>
            </w:r>
            <w:proofErr w:type="spellStart"/>
            <w:r w:rsidR="00046D0A">
              <w:rPr>
                <w:sz w:val="22"/>
                <w:szCs w:val="28"/>
              </w:rPr>
              <w:t>руковођења</w:t>
            </w:r>
            <w:proofErr w:type="spellEnd"/>
            <w:r w:rsidR="00890C7D" w:rsidRPr="007F6277">
              <w:rPr>
                <w:sz w:val="22"/>
                <w:szCs w:val="28"/>
              </w:rPr>
              <w:t xml:space="preserve"> </w:t>
            </w:r>
            <w:proofErr w:type="spellStart"/>
            <w:r w:rsidR="00046D0A">
              <w:rPr>
                <w:sz w:val="22"/>
                <w:szCs w:val="28"/>
              </w:rPr>
              <w:t>или</w:t>
            </w:r>
            <w:proofErr w:type="spellEnd"/>
            <w:r w:rsidR="00890C7D" w:rsidRPr="007F6277">
              <w:rPr>
                <w:sz w:val="22"/>
                <w:szCs w:val="28"/>
              </w:rPr>
              <w:t xml:space="preserve"> 8</w:t>
            </w:r>
            <w:r w:rsidR="00F54FBD">
              <w:rPr>
                <w:sz w:val="22"/>
                <w:szCs w:val="28"/>
                <w:lang w:val="sr-Cyrl-CS"/>
              </w:rPr>
              <w:t xml:space="preserve"> (осам)</w:t>
            </w:r>
            <w:r w:rsidR="00890C7D" w:rsidRPr="007F6277">
              <w:rPr>
                <w:sz w:val="22"/>
                <w:szCs w:val="28"/>
              </w:rPr>
              <w:t xml:space="preserve"> </w:t>
            </w:r>
            <w:proofErr w:type="spellStart"/>
            <w:r w:rsidR="00046D0A">
              <w:rPr>
                <w:sz w:val="22"/>
                <w:szCs w:val="28"/>
              </w:rPr>
              <w:t>година</w:t>
            </w:r>
            <w:proofErr w:type="spellEnd"/>
            <w:r w:rsidR="00890C7D" w:rsidRPr="007F6277">
              <w:rPr>
                <w:sz w:val="22"/>
                <w:szCs w:val="28"/>
              </w:rPr>
              <w:t xml:space="preserve"> </w:t>
            </w:r>
            <w:proofErr w:type="spellStart"/>
            <w:r w:rsidR="00046D0A">
              <w:rPr>
                <w:sz w:val="22"/>
                <w:szCs w:val="28"/>
              </w:rPr>
              <w:t>радног</w:t>
            </w:r>
            <w:proofErr w:type="spellEnd"/>
            <w:r w:rsidR="00890C7D" w:rsidRPr="007F6277">
              <w:rPr>
                <w:sz w:val="22"/>
                <w:szCs w:val="28"/>
              </w:rPr>
              <w:t xml:space="preserve"> </w:t>
            </w:r>
            <w:proofErr w:type="spellStart"/>
            <w:r w:rsidR="00046D0A">
              <w:rPr>
                <w:sz w:val="22"/>
                <w:szCs w:val="28"/>
              </w:rPr>
              <w:t>искуства</w:t>
            </w:r>
            <w:proofErr w:type="spellEnd"/>
            <w:r w:rsidR="00890C7D" w:rsidRPr="007F6277">
              <w:rPr>
                <w:sz w:val="22"/>
                <w:szCs w:val="28"/>
              </w:rPr>
              <w:t xml:space="preserve"> </w:t>
            </w:r>
            <w:proofErr w:type="spellStart"/>
            <w:r w:rsidR="00046D0A">
              <w:rPr>
                <w:sz w:val="22"/>
                <w:szCs w:val="28"/>
              </w:rPr>
              <w:t>на</w:t>
            </w:r>
            <w:proofErr w:type="spellEnd"/>
            <w:r w:rsidR="00890C7D" w:rsidRPr="007F6277">
              <w:rPr>
                <w:sz w:val="22"/>
                <w:szCs w:val="28"/>
              </w:rPr>
              <w:t xml:space="preserve"> </w:t>
            </w:r>
            <w:proofErr w:type="spellStart"/>
            <w:r w:rsidR="00046D0A">
              <w:rPr>
                <w:sz w:val="22"/>
                <w:szCs w:val="28"/>
              </w:rPr>
              <w:t>истим</w:t>
            </w:r>
            <w:proofErr w:type="spellEnd"/>
            <w:r w:rsidR="00890C7D" w:rsidRPr="007F6277">
              <w:rPr>
                <w:sz w:val="22"/>
                <w:szCs w:val="28"/>
              </w:rPr>
              <w:t xml:space="preserve"> </w:t>
            </w:r>
            <w:proofErr w:type="spellStart"/>
            <w:r w:rsidR="00046D0A">
              <w:rPr>
                <w:sz w:val="22"/>
                <w:szCs w:val="28"/>
              </w:rPr>
              <w:t>или</w:t>
            </w:r>
            <w:proofErr w:type="spellEnd"/>
            <w:r w:rsidR="00890C7D" w:rsidRPr="007F6277">
              <w:rPr>
                <w:sz w:val="22"/>
                <w:szCs w:val="28"/>
              </w:rPr>
              <w:t xml:space="preserve"> </w:t>
            </w:r>
            <w:proofErr w:type="spellStart"/>
            <w:r w:rsidR="00046D0A">
              <w:rPr>
                <w:sz w:val="22"/>
                <w:szCs w:val="28"/>
              </w:rPr>
              <w:t>сличним</w:t>
            </w:r>
            <w:proofErr w:type="spellEnd"/>
            <w:r w:rsidR="00890C7D" w:rsidRPr="007F6277">
              <w:rPr>
                <w:sz w:val="22"/>
                <w:szCs w:val="28"/>
              </w:rPr>
              <w:t xml:space="preserve"> </w:t>
            </w:r>
            <w:proofErr w:type="spellStart"/>
            <w:r w:rsidR="00046D0A">
              <w:rPr>
                <w:sz w:val="22"/>
                <w:szCs w:val="28"/>
              </w:rPr>
              <w:t>пословима</w:t>
            </w:r>
            <w:proofErr w:type="spellEnd"/>
          </w:p>
        </w:tc>
        <w:tc>
          <w:tcPr>
            <w:tcW w:w="1373" w:type="dxa"/>
            <w:shd w:val="clear" w:color="auto" w:fill="auto"/>
            <w:vAlign w:val="center"/>
          </w:tcPr>
          <w:p w14:paraId="2966FCD6" w14:textId="77777777" w:rsidR="001F00D1" w:rsidRPr="00E7268B" w:rsidRDefault="001F00D1" w:rsidP="00B756F1">
            <w:pPr>
              <w:tabs>
                <w:tab w:val="left" w:pos="3270"/>
              </w:tabs>
              <w:jc w:val="center"/>
              <w:rPr>
                <w:sz w:val="22"/>
                <w:szCs w:val="22"/>
                <w:lang w:val="sr-Cyrl-CS"/>
              </w:rPr>
            </w:pPr>
          </w:p>
          <w:p w14:paraId="6EFE545D" w14:textId="77777777" w:rsidR="001F00D1" w:rsidRPr="00E7268B" w:rsidRDefault="00E7268B" w:rsidP="00B756F1">
            <w:pPr>
              <w:tabs>
                <w:tab w:val="left" w:pos="3270"/>
              </w:tabs>
              <w:jc w:val="center"/>
              <w:rPr>
                <w:sz w:val="22"/>
                <w:szCs w:val="22"/>
                <w:lang w:val="sr-Cyrl-CS"/>
              </w:rPr>
            </w:pPr>
            <w:r>
              <w:rPr>
                <w:sz w:val="22"/>
                <w:szCs w:val="22"/>
                <w:lang w:val="sr-Cyrl-CS"/>
              </w:rPr>
              <w:t>1</w:t>
            </w:r>
          </w:p>
          <w:p w14:paraId="2DF75D96" w14:textId="77777777" w:rsidR="001F00D1" w:rsidRPr="007F6277" w:rsidRDefault="001F00D1" w:rsidP="00B756F1">
            <w:pPr>
              <w:tabs>
                <w:tab w:val="left" w:pos="3270"/>
              </w:tabs>
              <w:jc w:val="center"/>
              <w:rPr>
                <w:sz w:val="22"/>
                <w:szCs w:val="22"/>
                <w:lang w:val="sr-Latn-CS"/>
              </w:rPr>
            </w:pPr>
          </w:p>
        </w:tc>
      </w:tr>
      <w:tr w:rsidR="001F00D1" w:rsidRPr="007F6277" w14:paraId="4BC8AE59" w14:textId="77777777" w:rsidTr="007D0A4C">
        <w:trPr>
          <w:trHeight w:val="1214"/>
        </w:trPr>
        <w:tc>
          <w:tcPr>
            <w:tcW w:w="828" w:type="dxa"/>
            <w:shd w:val="clear" w:color="auto" w:fill="auto"/>
            <w:vAlign w:val="center"/>
          </w:tcPr>
          <w:p w14:paraId="4C45BA36" w14:textId="77777777" w:rsidR="001F00D1" w:rsidRPr="007F6277" w:rsidRDefault="001F00D1" w:rsidP="00923738">
            <w:pPr>
              <w:tabs>
                <w:tab w:val="left" w:pos="3270"/>
              </w:tabs>
              <w:jc w:val="center"/>
              <w:rPr>
                <w:sz w:val="22"/>
                <w:szCs w:val="22"/>
                <w:lang w:val="sr-Latn-CS"/>
              </w:rPr>
            </w:pPr>
            <w:r w:rsidRPr="007F6277">
              <w:rPr>
                <w:sz w:val="22"/>
                <w:szCs w:val="22"/>
                <w:lang w:val="sr-Latn-CS"/>
              </w:rPr>
              <w:t>2</w:t>
            </w:r>
          </w:p>
        </w:tc>
        <w:tc>
          <w:tcPr>
            <w:tcW w:w="1687" w:type="dxa"/>
            <w:shd w:val="clear" w:color="auto" w:fill="auto"/>
            <w:vAlign w:val="center"/>
          </w:tcPr>
          <w:p w14:paraId="2A057AEB" w14:textId="77777777" w:rsidR="00F54FBD" w:rsidRDefault="00F54FBD" w:rsidP="00846587">
            <w:pPr>
              <w:tabs>
                <w:tab w:val="left" w:pos="3270"/>
              </w:tabs>
              <w:rPr>
                <w:sz w:val="22"/>
                <w:szCs w:val="22"/>
                <w:lang w:val="sr-Cyrl-CS"/>
              </w:rPr>
            </w:pPr>
          </w:p>
          <w:p w14:paraId="2F493FEC" w14:textId="77777777" w:rsidR="001F00D1" w:rsidRPr="00BA485F" w:rsidRDefault="00046D0A" w:rsidP="00846587">
            <w:pPr>
              <w:tabs>
                <w:tab w:val="left" w:pos="3270"/>
              </w:tabs>
              <w:rPr>
                <w:sz w:val="22"/>
                <w:szCs w:val="22"/>
                <w:lang w:val="sr-Cyrl-ME"/>
              </w:rPr>
            </w:pPr>
            <w:r>
              <w:rPr>
                <w:sz w:val="22"/>
                <w:szCs w:val="22"/>
                <w:lang w:val="sr-Latn-CS"/>
              </w:rPr>
              <w:t>Помоћник</w:t>
            </w:r>
            <w:r w:rsidR="00BA485F">
              <w:rPr>
                <w:sz w:val="22"/>
                <w:szCs w:val="22"/>
                <w:lang w:val="sr-Cyrl-ME"/>
              </w:rPr>
              <w:t>/</w:t>
            </w:r>
            <w:r w:rsidR="007D0A4C">
              <w:rPr>
                <w:sz w:val="22"/>
                <w:szCs w:val="22"/>
                <w:lang w:val="sr-Cyrl-ME"/>
              </w:rPr>
              <w:t>и</w:t>
            </w:r>
            <w:r w:rsidR="00BA485F">
              <w:rPr>
                <w:sz w:val="22"/>
                <w:szCs w:val="22"/>
                <w:lang w:val="sr-Cyrl-ME"/>
              </w:rPr>
              <w:t>ца</w:t>
            </w:r>
          </w:p>
          <w:p w14:paraId="2825FD34" w14:textId="77777777" w:rsidR="00AD79A7" w:rsidRPr="007F6277" w:rsidRDefault="00AD79A7" w:rsidP="00846587">
            <w:pPr>
              <w:tabs>
                <w:tab w:val="left" w:pos="3270"/>
              </w:tabs>
              <w:rPr>
                <w:sz w:val="22"/>
                <w:szCs w:val="22"/>
                <w:lang w:val="sr-Latn-CS"/>
              </w:rPr>
            </w:pPr>
          </w:p>
        </w:tc>
        <w:tc>
          <w:tcPr>
            <w:tcW w:w="3510" w:type="dxa"/>
            <w:shd w:val="clear" w:color="auto" w:fill="auto"/>
            <w:vAlign w:val="center"/>
          </w:tcPr>
          <w:p w14:paraId="546F7DC5" w14:textId="77777777" w:rsidR="001F00D1" w:rsidRPr="0081744A" w:rsidRDefault="00046D0A" w:rsidP="0081744A">
            <w:pPr>
              <w:pStyle w:val="ListParagraph"/>
              <w:numPr>
                <w:ilvl w:val="0"/>
                <w:numId w:val="20"/>
              </w:numPr>
              <w:rPr>
                <w:sz w:val="22"/>
                <w:szCs w:val="22"/>
                <w:lang w:val="sr-Latn-CS"/>
              </w:rPr>
            </w:pPr>
            <w:r w:rsidRPr="00BA485F">
              <w:rPr>
                <w:sz w:val="22"/>
                <w:szCs w:val="22"/>
                <w:lang w:val="sr-Latn-CS"/>
              </w:rPr>
              <w:t>VII</w:t>
            </w:r>
            <w:r w:rsidR="001F00D1" w:rsidRPr="00BA485F">
              <w:rPr>
                <w:sz w:val="22"/>
                <w:szCs w:val="22"/>
                <w:lang w:val="sr-Latn-CS"/>
              </w:rPr>
              <w:t xml:space="preserve">-1 </w:t>
            </w:r>
            <w:r w:rsidRPr="00BA485F">
              <w:rPr>
                <w:sz w:val="22"/>
                <w:szCs w:val="22"/>
                <w:lang w:val="sr-Latn-CS"/>
              </w:rPr>
              <w:t>ниво</w:t>
            </w:r>
            <w:r w:rsidR="001F00D1" w:rsidRPr="00BA485F">
              <w:rPr>
                <w:sz w:val="22"/>
                <w:szCs w:val="22"/>
                <w:lang w:val="sr-Latn-CS"/>
              </w:rPr>
              <w:t xml:space="preserve"> </w:t>
            </w:r>
            <w:r w:rsidRPr="00BA485F">
              <w:rPr>
                <w:sz w:val="22"/>
                <w:szCs w:val="22"/>
                <w:lang w:val="sr-Latn-CS"/>
              </w:rPr>
              <w:t>квалификације</w:t>
            </w:r>
            <w:r w:rsidR="001F00D1" w:rsidRPr="00BA485F">
              <w:rPr>
                <w:sz w:val="22"/>
                <w:szCs w:val="22"/>
                <w:lang w:val="sr-Latn-CS"/>
              </w:rPr>
              <w:t xml:space="preserve"> </w:t>
            </w:r>
            <w:r w:rsidRPr="00BA485F">
              <w:rPr>
                <w:sz w:val="22"/>
                <w:szCs w:val="22"/>
                <w:lang w:val="sr-Latn-CS"/>
              </w:rPr>
              <w:t>образовања</w:t>
            </w:r>
            <w:r w:rsidR="0081744A">
              <w:rPr>
                <w:sz w:val="22"/>
                <w:szCs w:val="22"/>
                <w:lang w:val="sr-Cyrl-ME"/>
              </w:rPr>
              <w:t xml:space="preserve"> (у обиму од 240 кредита </w:t>
            </w:r>
            <w:r w:rsidR="0081744A">
              <w:rPr>
                <w:sz w:val="22"/>
                <w:szCs w:val="22"/>
                <w:lang w:val="sr-Latn-ME"/>
              </w:rPr>
              <w:t>CSPK-a)</w:t>
            </w:r>
          </w:p>
          <w:p w14:paraId="5438CC27" w14:textId="77777777" w:rsidR="001F00D1" w:rsidRPr="00E55424" w:rsidRDefault="00046D0A" w:rsidP="00846587">
            <w:pPr>
              <w:pStyle w:val="ListParagraph"/>
              <w:numPr>
                <w:ilvl w:val="0"/>
                <w:numId w:val="21"/>
              </w:numPr>
              <w:rPr>
                <w:sz w:val="22"/>
                <w:szCs w:val="22"/>
              </w:rPr>
            </w:pPr>
            <w:r w:rsidRPr="00E55424">
              <w:rPr>
                <w:sz w:val="22"/>
                <w:szCs w:val="22"/>
                <w:lang w:val="sr-Latn-CS"/>
              </w:rPr>
              <w:t>положен</w:t>
            </w:r>
            <w:r w:rsidR="001F00D1" w:rsidRPr="00E55424">
              <w:rPr>
                <w:sz w:val="22"/>
                <w:szCs w:val="22"/>
                <w:lang w:val="sr-Latn-CS"/>
              </w:rPr>
              <w:t xml:space="preserve"> </w:t>
            </w:r>
            <w:r w:rsidRPr="00E55424">
              <w:rPr>
                <w:sz w:val="22"/>
                <w:szCs w:val="22"/>
                <w:lang w:val="sr-Latn-CS"/>
              </w:rPr>
              <w:t>стручни</w:t>
            </w:r>
            <w:r w:rsidR="001F00D1" w:rsidRPr="00E55424">
              <w:rPr>
                <w:sz w:val="22"/>
                <w:szCs w:val="22"/>
                <w:lang w:val="sr-Latn-CS"/>
              </w:rPr>
              <w:t xml:space="preserve"> </w:t>
            </w:r>
            <w:r w:rsidRPr="00E55424">
              <w:rPr>
                <w:sz w:val="22"/>
                <w:szCs w:val="22"/>
                <w:lang w:val="sr-Latn-CS"/>
              </w:rPr>
              <w:t>испит</w:t>
            </w:r>
            <w:r w:rsidR="004B27C9" w:rsidRPr="00E55424">
              <w:rPr>
                <w:sz w:val="22"/>
                <w:szCs w:val="22"/>
                <w:lang w:val="sr-Cyrl-RS"/>
              </w:rPr>
              <w:t xml:space="preserve"> за рад у државним органима</w:t>
            </w:r>
          </w:p>
        </w:tc>
        <w:tc>
          <w:tcPr>
            <w:tcW w:w="2880" w:type="dxa"/>
            <w:shd w:val="clear" w:color="auto" w:fill="auto"/>
            <w:vAlign w:val="center"/>
          </w:tcPr>
          <w:p w14:paraId="21FCC8FD" w14:textId="77777777" w:rsidR="001F00D1" w:rsidRPr="007F6277" w:rsidRDefault="00576012" w:rsidP="00846587">
            <w:pPr>
              <w:spacing w:line="276" w:lineRule="auto"/>
              <w:rPr>
                <w:sz w:val="22"/>
                <w:szCs w:val="22"/>
                <w:lang w:val="sr-Latn-CS"/>
              </w:rPr>
            </w:pPr>
            <w:proofErr w:type="spellStart"/>
            <w:r>
              <w:rPr>
                <w:sz w:val="22"/>
                <w:szCs w:val="28"/>
              </w:rPr>
              <w:t>Најмање</w:t>
            </w:r>
            <w:proofErr w:type="spellEnd"/>
            <w:r>
              <w:rPr>
                <w:sz w:val="22"/>
                <w:szCs w:val="28"/>
              </w:rPr>
              <w:t xml:space="preserve"> </w:t>
            </w:r>
            <w:r w:rsidR="006C10E5" w:rsidRPr="007F6277">
              <w:rPr>
                <w:sz w:val="22"/>
                <w:szCs w:val="28"/>
              </w:rPr>
              <w:t>2 (</w:t>
            </w:r>
            <w:proofErr w:type="spellStart"/>
            <w:r w:rsidR="00046D0A">
              <w:rPr>
                <w:sz w:val="22"/>
                <w:szCs w:val="28"/>
              </w:rPr>
              <w:t>двије</w:t>
            </w:r>
            <w:proofErr w:type="spellEnd"/>
            <w:r w:rsidR="006C10E5" w:rsidRPr="007F6277">
              <w:rPr>
                <w:sz w:val="22"/>
                <w:szCs w:val="28"/>
              </w:rPr>
              <w:t xml:space="preserve">) </w:t>
            </w:r>
            <w:proofErr w:type="spellStart"/>
            <w:r w:rsidR="00046D0A">
              <w:rPr>
                <w:sz w:val="22"/>
                <w:szCs w:val="28"/>
              </w:rPr>
              <w:t>године</w:t>
            </w:r>
            <w:proofErr w:type="spellEnd"/>
            <w:r w:rsidR="006C10E5" w:rsidRPr="007F6277">
              <w:rPr>
                <w:sz w:val="22"/>
                <w:szCs w:val="28"/>
              </w:rPr>
              <w:t xml:space="preserve"> </w:t>
            </w:r>
            <w:proofErr w:type="spellStart"/>
            <w:r w:rsidR="00046D0A">
              <w:rPr>
                <w:sz w:val="22"/>
                <w:szCs w:val="28"/>
              </w:rPr>
              <w:t>радног</w:t>
            </w:r>
            <w:proofErr w:type="spellEnd"/>
            <w:r w:rsidR="006C10E5" w:rsidRPr="007F6277">
              <w:rPr>
                <w:sz w:val="22"/>
                <w:szCs w:val="28"/>
              </w:rPr>
              <w:t xml:space="preserve"> </w:t>
            </w:r>
            <w:proofErr w:type="spellStart"/>
            <w:r w:rsidR="00046D0A">
              <w:rPr>
                <w:sz w:val="22"/>
                <w:szCs w:val="28"/>
              </w:rPr>
              <w:t>искуства</w:t>
            </w:r>
            <w:proofErr w:type="spellEnd"/>
            <w:r w:rsidR="006C10E5" w:rsidRPr="007F6277">
              <w:rPr>
                <w:sz w:val="22"/>
                <w:szCs w:val="28"/>
              </w:rPr>
              <w:t xml:space="preserve"> </w:t>
            </w:r>
            <w:proofErr w:type="spellStart"/>
            <w:r w:rsidR="00046D0A">
              <w:rPr>
                <w:sz w:val="22"/>
                <w:szCs w:val="28"/>
              </w:rPr>
              <w:t>на</w:t>
            </w:r>
            <w:proofErr w:type="spellEnd"/>
            <w:r w:rsidR="006C10E5" w:rsidRPr="007F6277">
              <w:rPr>
                <w:sz w:val="22"/>
                <w:szCs w:val="28"/>
              </w:rPr>
              <w:t xml:space="preserve"> </w:t>
            </w:r>
            <w:proofErr w:type="spellStart"/>
            <w:r w:rsidR="00046D0A">
              <w:rPr>
                <w:sz w:val="22"/>
                <w:szCs w:val="28"/>
              </w:rPr>
              <w:t>пословима</w:t>
            </w:r>
            <w:proofErr w:type="spellEnd"/>
            <w:r w:rsidR="006C10E5" w:rsidRPr="007F6277">
              <w:rPr>
                <w:sz w:val="22"/>
                <w:szCs w:val="28"/>
              </w:rPr>
              <w:t xml:space="preserve"> </w:t>
            </w:r>
            <w:proofErr w:type="spellStart"/>
            <w:r w:rsidR="00046D0A">
              <w:rPr>
                <w:sz w:val="22"/>
                <w:szCs w:val="28"/>
              </w:rPr>
              <w:t>руковођења</w:t>
            </w:r>
            <w:proofErr w:type="spellEnd"/>
            <w:r w:rsidR="006C10E5" w:rsidRPr="007F6277">
              <w:rPr>
                <w:sz w:val="22"/>
                <w:szCs w:val="28"/>
              </w:rPr>
              <w:t xml:space="preserve"> </w:t>
            </w:r>
            <w:proofErr w:type="spellStart"/>
            <w:r w:rsidR="00046D0A">
              <w:rPr>
                <w:sz w:val="22"/>
                <w:szCs w:val="28"/>
              </w:rPr>
              <w:t>или</w:t>
            </w:r>
            <w:proofErr w:type="spellEnd"/>
            <w:r w:rsidR="006C10E5" w:rsidRPr="007F6277">
              <w:rPr>
                <w:sz w:val="22"/>
                <w:szCs w:val="28"/>
              </w:rPr>
              <w:t xml:space="preserve"> </w:t>
            </w:r>
            <w:proofErr w:type="spellStart"/>
            <w:r>
              <w:rPr>
                <w:sz w:val="22"/>
                <w:szCs w:val="28"/>
              </w:rPr>
              <w:t>најмање</w:t>
            </w:r>
            <w:proofErr w:type="spellEnd"/>
            <w:r>
              <w:rPr>
                <w:sz w:val="22"/>
                <w:szCs w:val="28"/>
              </w:rPr>
              <w:t xml:space="preserve"> </w:t>
            </w:r>
            <w:r w:rsidR="006C10E5" w:rsidRPr="007F6277">
              <w:rPr>
                <w:sz w:val="22"/>
                <w:szCs w:val="28"/>
              </w:rPr>
              <w:t>4</w:t>
            </w:r>
            <w:r w:rsidR="00F54FBD">
              <w:rPr>
                <w:sz w:val="22"/>
                <w:szCs w:val="28"/>
              </w:rPr>
              <w:t xml:space="preserve"> (</w:t>
            </w:r>
            <w:proofErr w:type="spellStart"/>
            <w:r w:rsidR="00F54FBD">
              <w:rPr>
                <w:sz w:val="22"/>
                <w:szCs w:val="28"/>
              </w:rPr>
              <w:t>четири</w:t>
            </w:r>
            <w:proofErr w:type="spellEnd"/>
            <w:r w:rsidR="00F54FBD">
              <w:rPr>
                <w:sz w:val="22"/>
                <w:szCs w:val="28"/>
              </w:rPr>
              <w:t>)</w:t>
            </w:r>
            <w:r w:rsidR="006C10E5" w:rsidRPr="007F6277">
              <w:rPr>
                <w:sz w:val="22"/>
                <w:szCs w:val="28"/>
              </w:rPr>
              <w:t xml:space="preserve"> </w:t>
            </w:r>
            <w:proofErr w:type="spellStart"/>
            <w:r w:rsidR="00046D0A">
              <w:rPr>
                <w:sz w:val="22"/>
                <w:szCs w:val="28"/>
              </w:rPr>
              <w:t>године</w:t>
            </w:r>
            <w:proofErr w:type="spellEnd"/>
            <w:r w:rsidR="006C10E5" w:rsidRPr="007F6277">
              <w:rPr>
                <w:sz w:val="22"/>
                <w:szCs w:val="28"/>
              </w:rPr>
              <w:t xml:space="preserve"> </w:t>
            </w:r>
            <w:proofErr w:type="spellStart"/>
            <w:r w:rsidR="00046D0A">
              <w:rPr>
                <w:sz w:val="22"/>
                <w:szCs w:val="28"/>
              </w:rPr>
              <w:t>радног</w:t>
            </w:r>
            <w:proofErr w:type="spellEnd"/>
            <w:r w:rsidR="006C10E5" w:rsidRPr="007F6277">
              <w:rPr>
                <w:sz w:val="22"/>
                <w:szCs w:val="28"/>
              </w:rPr>
              <w:t xml:space="preserve"> </w:t>
            </w:r>
            <w:proofErr w:type="spellStart"/>
            <w:r w:rsidR="00046D0A">
              <w:rPr>
                <w:sz w:val="22"/>
                <w:szCs w:val="28"/>
              </w:rPr>
              <w:t>искуства</w:t>
            </w:r>
            <w:proofErr w:type="spellEnd"/>
          </w:p>
        </w:tc>
        <w:tc>
          <w:tcPr>
            <w:tcW w:w="1373" w:type="dxa"/>
            <w:shd w:val="clear" w:color="auto" w:fill="auto"/>
            <w:vAlign w:val="center"/>
          </w:tcPr>
          <w:p w14:paraId="79B75D0F" w14:textId="77777777" w:rsidR="001F00D1" w:rsidRPr="00F54FBD" w:rsidRDefault="001F00D1" w:rsidP="00B756F1">
            <w:pPr>
              <w:tabs>
                <w:tab w:val="left" w:pos="3270"/>
              </w:tabs>
              <w:jc w:val="center"/>
              <w:rPr>
                <w:sz w:val="22"/>
                <w:szCs w:val="22"/>
                <w:lang w:val="sr-Cyrl-CS"/>
              </w:rPr>
            </w:pPr>
          </w:p>
          <w:p w14:paraId="0A7A0FC6" w14:textId="77777777" w:rsidR="001F00D1" w:rsidRPr="00F54FBD" w:rsidRDefault="00F54FBD" w:rsidP="00B756F1">
            <w:pPr>
              <w:tabs>
                <w:tab w:val="left" w:pos="3270"/>
              </w:tabs>
              <w:jc w:val="center"/>
              <w:rPr>
                <w:sz w:val="22"/>
                <w:szCs w:val="22"/>
                <w:lang w:val="sr-Cyrl-CS"/>
              </w:rPr>
            </w:pPr>
            <w:r>
              <w:rPr>
                <w:sz w:val="22"/>
                <w:szCs w:val="22"/>
                <w:lang w:val="sr-Cyrl-CS"/>
              </w:rPr>
              <w:t>2</w:t>
            </w:r>
          </w:p>
          <w:p w14:paraId="07BBD435" w14:textId="77777777" w:rsidR="001F00D1" w:rsidRPr="007F6277" w:rsidRDefault="001F00D1" w:rsidP="00B756F1">
            <w:pPr>
              <w:tabs>
                <w:tab w:val="left" w:pos="3270"/>
              </w:tabs>
              <w:jc w:val="center"/>
              <w:rPr>
                <w:sz w:val="22"/>
                <w:szCs w:val="22"/>
                <w:lang w:val="sr-Latn-CS"/>
              </w:rPr>
            </w:pPr>
          </w:p>
        </w:tc>
      </w:tr>
      <w:tr w:rsidR="001F00D1" w:rsidRPr="007F6277" w14:paraId="43F5A7A4" w14:textId="77777777" w:rsidTr="007D0A4C">
        <w:tc>
          <w:tcPr>
            <w:tcW w:w="828" w:type="dxa"/>
            <w:shd w:val="clear" w:color="auto" w:fill="auto"/>
            <w:vAlign w:val="center"/>
          </w:tcPr>
          <w:p w14:paraId="6CD575E7" w14:textId="77777777" w:rsidR="001F00D1" w:rsidRPr="007F6277" w:rsidRDefault="001F00D1" w:rsidP="00923738">
            <w:pPr>
              <w:tabs>
                <w:tab w:val="left" w:pos="3270"/>
              </w:tabs>
              <w:jc w:val="center"/>
              <w:rPr>
                <w:sz w:val="22"/>
                <w:szCs w:val="22"/>
                <w:lang w:val="sr-Latn-CS"/>
              </w:rPr>
            </w:pPr>
            <w:r w:rsidRPr="007F6277">
              <w:rPr>
                <w:sz w:val="22"/>
                <w:szCs w:val="22"/>
                <w:lang w:val="sr-Latn-CS"/>
              </w:rPr>
              <w:t>3</w:t>
            </w:r>
          </w:p>
        </w:tc>
        <w:tc>
          <w:tcPr>
            <w:tcW w:w="1687" w:type="dxa"/>
            <w:shd w:val="clear" w:color="auto" w:fill="auto"/>
            <w:vAlign w:val="center"/>
          </w:tcPr>
          <w:p w14:paraId="54191C7F" w14:textId="77777777" w:rsidR="001F00D1" w:rsidRPr="007F6277" w:rsidRDefault="00046D0A" w:rsidP="00846587">
            <w:pPr>
              <w:tabs>
                <w:tab w:val="left" w:pos="3270"/>
              </w:tabs>
              <w:rPr>
                <w:sz w:val="22"/>
                <w:szCs w:val="22"/>
                <w:lang w:val="sr-Latn-CS"/>
              </w:rPr>
            </w:pPr>
            <w:r>
              <w:rPr>
                <w:sz w:val="22"/>
                <w:szCs w:val="22"/>
                <w:lang w:val="sr-Latn-CS"/>
              </w:rPr>
              <w:t>Самостални</w:t>
            </w:r>
            <w:r w:rsidR="00BA485F">
              <w:rPr>
                <w:sz w:val="22"/>
                <w:szCs w:val="22"/>
                <w:lang w:val="sr-Cyrl-ME"/>
              </w:rPr>
              <w:t>/а</w:t>
            </w:r>
            <w:r w:rsidR="001F00D1" w:rsidRPr="007F6277">
              <w:rPr>
                <w:sz w:val="22"/>
                <w:szCs w:val="22"/>
                <w:lang w:val="sr-Latn-CS"/>
              </w:rPr>
              <w:t xml:space="preserve"> </w:t>
            </w:r>
            <w:r>
              <w:rPr>
                <w:sz w:val="22"/>
                <w:szCs w:val="22"/>
                <w:lang w:val="sr-Latn-CS"/>
              </w:rPr>
              <w:t>савјетник</w:t>
            </w:r>
            <w:r w:rsidR="00BA485F">
              <w:rPr>
                <w:sz w:val="22"/>
                <w:szCs w:val="22"/>
                <w:lang w:val="sr-Cyrl-ME"/>
              </w:rPr>
              <w:t>/</w:t>
            </w:r>
            <w:r w:rsidR="007D0A4C">
              <w:rPr>
                <w:sz w:val="22"/>
                <w:szCs w:val="22"/>
                <w:lang w:val="sr-Cyrl-ME"/>
              </w:rPr>
              <w:t>и</w:t>
            </w:r>
            <w:r w:rsidR="00BA485F">
              <w:rPr>
                <w:sz w:val="22"/>
                <w:szCs w:val="22"/>
                <w:lang w:val="sr-Cyrl-ME"/>
              </w:rPr>
              <w:t xml:space="preserve">ца </w:t>
            </w:r>
            <w:r w:rsidR="001F00D1" w:rsidRPr="007F6277">
              <w:rPr>
                <w:sz w:val="22"/>
                <w:szCs w:val="22"/>
                <w:lang w:val="sr-Latn-CS"/>
              </w:rPr>
              <w:t xml:space="preserve"> </w:t>
            </w:r>
            <w:r w:rsidR="00AD1D83">
              <w:rPr>
                <w:sz w:val="22"/>
                <w:szCs w:val="22"/>
                <w:lang w:val="sr-Latn-CS"/>
              </w:rPr>
              <w:t>I</w:t>
            </w:r>
          </w:p>
        </w:tc>
        <w:tc>
          <w:tcPr>
            <w:tcW w:w="3510" w:type="dxa"/>
            <w:shd w:val="clear" w:color="auto" w:fill="auto"/>
            <w:vAlign w:val="center"/>
          </w:tcPr>
          <w:p w14:paraId="62671E75" w14:textId="77777777" w:rsidR="001F00D1" w:rsidRPr="0081744A" w:rsidRDefault="00046D0A" w:rsidP="0081744A">
            <w:pPr>
              <w:pStyle w:val="ListParagraph"/>
              <w:numPr>
                <w:ilvl w:val="0"/>
                <w:numId w:val="20"/>
              </w:numPr>
              <w:rPr>
                <w:sz w:val="22"/>
                <w:szCs w:val="22"/>
                <w:lang w:val="sr-Latn-CS"/>
              </w:rPr>
            </w:pPr>
            <w:r w:rsidRPr="00E55424">
              <w:rPr>
                <w:sz w:val="22"/>
                <w:szCs w:val="22"/>
                <w:lang w:val="sr-Latn-CS"/>
              </w:rPr>
              <w:t>VII</w:t>
            </w:r>
            <w:r w:rsidR="001F00D1" w:rsidRPr="00E55424">
              <w:rPr>
                <w:sz w:val="22"/>
                <w:szCs w:val="22"/>
                <w:lang w:val="sr-Latn-CS"/>
              </w:rPr>
              <w:t xml:space="preserve">-1 </w:t>
            </w:r>
            <w:r w:rsidRPr="00E55424">
              <w:rPr>
                <w:sz w:val="22"/>
                <w:szCs w:val="22"/>
                <w:lang w:val="sr-Latn-CS"/>
              </w:rPr>
              <w:t>ниво</w:t>
            </w:r>
            <w:r w:rsidR="001F00D1" w:rsidRPr="00E55424">
              <w:rPr>
                <w:sz w:val="22"/>
                <w:szCs w:val="22"/>
                <w:lang w:val="sr-Latn-CS"/>
              </w:rPr>
              <w:t xml:space="preserve"> </w:t>
            </w:r>
            <w:r w:rsidRPr="00E55424">
              <w:rPr>
                <w:sz w:val="22"/>
                <w:szCs w:val="22"/>
                <w:lang w:val="sr-Latn-CS"/>
              </w:rPr>
              <w:t>квалификације</w:t>
            </w:r>
            <w:r w:rsidR="001F00D1" w:rsidRPr="00E55424">
              <w:rPr>
                <w:sz w:val="22"/>
                <w:szCs w:val="22"/>
                <w:lang w:val="sr-Latn-CS"/>
              </w:rPr>
              <w:t xml:space="preserve"> </w:t>
            </w:r>
            <w:r w:rsidRPr="00E55424">
              <w:rPr>
                <w:sz w:val="22"/>
                <w:szCs w:val="22"/>
                <w:lang w:val="sr-Latn-CS"/>
              </w:rPr>
              <w:t>образовања</w:t>
            </w:r>
            <w:r w:rsidR="001F00D1" w:rsidRPr="00E55424">
              <w:rPr>
                <w:sz w:val="22"/>
                <w:szCs w:val="22"/>
                <w:lang w:val="sr-Latn-CS"/>
              </w:rPr>
              <w:t xml:space="preserve">, </w:t>
            </w:r>
            <w:r w:rsidRPr="00E55424">
              <w:rPr>
                <w:sz w:val="22"/>
                <w:szCs w:val="22"/>
                <w:lang w:val="sr-Latn-CS"/>
              </w:rPr>
              <w:t>Правни</w:t>
            </w:r>
            <w:r w:rsidR="001F00D1" w:rsidRPr="00E55424">
              <w:rPr>
                <w:sz w:val="22"/>
                <w:szCs w:val="22"/>
                <w:lang w:val="sr-Latn-CS"/>
              </w:rPr>
              <w:t xml:space="preserve"> </w:t>
            </w:r>
            <w:r w:rsidRPr="00E55424">
              <w:rPr>
                <w:sz w:val="22"/>
                <w:szCs w:val="22"/>
                <w:lang w:val="sr-Latn-CS"/>
              </w:rPr>
              <w:t>факултет</w:t>
            </w:r>
            <w:r w:rsidR="0081744A">
              <w:rPr>
                <w:sz w:val="22"/>
                <w:szCs w:val="22"/>
                <w:lang w:val="sr-Latn-CS"/>
              </w:rPr>
              <w:t xml:space="preserve"> </w:t>
            </w:r>
            <w:r w:rsidR="0081744A">
              <w:rPr>
                <w:sz w:val="22"/>
                <w:szCs w:val="22"/>
                <w:lang w:val="sr-Cyrl-ME"/>
              </w:rPr>
              <w:t xml:space="preserve">(у обиму од 240 кредита </w:t>
            </w:r>
            <w:r w:rsidR="0081744A">
              <w:rPr>
                <w:sz w:val="22"/>
                <w:szCs w:val="22"/>
                <w:lang w:val="sr-Latn-ME"/>
              </w:rPr>
              <w:t>CSPK-a)</w:t>
            </w:r>
          </w:p>
          <w:p w14:paraId="2908650B" w14:textId="77777777" w:rsidR="001F00D1" w:rsidRPr="00E55424" w:rsidRDefault="00046D0A" w:rsidP="00846587">
            <w:pPr>
              <w:pStyle w:val="ListParagraph"/>
              <w:numPr>
                <w:ilvl w:val="0"/>
                <w:numId w:val="22"/>
              </w:numPr>
              <w:rPr>
                <w:sz w:val="22"/>
                <w:szCs w:val="22"/>
                <w:lang w:val="sr-Latn-CS"/>
              </w:rPr>
            </w:pPr>
            <w:r w:rsidRPr="00E55424">
              <w:rPr>
                <w:sz w:val="22"/>
                <w:szCs w:val="22"/>
                <w:lang w:val="sr-Latn-CS"/>
              </w:rPr>
              <w:t>положен</w:t>
            </w:r>
            <w:r w:rsidR="001F00D1" w:rsidRPr="00E55424">
              <w:rPr>
                <w:sz w:val="22"/>
                <w:szCs w:val="22"/>
                <w:lang w:val="sr-Latn-CS"/>
              </w:rPr>
              <w:t xml:space="preserve"> </w:t>
            </w:r>
            <w:r w:rsidRPr="00E55424">
              <w:rPr>
                <w:sz w:val="22"/>
                <w:szCs w:val="22"/>
                <w:lang w:val="sr-Latn-CS"/>
              </w:rPr>
              <w:t>стручни</w:t>
            </w:r>
            <w:r w:rsidR="001F00D1" w:rsidRPr="00E55424">
              <w:rPr>
                <w:sz w:val="22"/>
                <w:szCs w:val="22"/>
                <w:lang w:val="sr-Latn-CS"/>
              </w:rPr>
              <w:t xml:space="preserve"> </w:t>
            </w:r>
            <w:r w:rsidRPr="00E55424">
              <w:rPr>
                <w:sz w:val="22"/>
                <w:szCs w:val="22"/>
                <w:lang w:val="sr-Latn-CS"/>
              </w:rPr>
              <w:t>испит</w:t>
            </w:r>
            <w:r w:rsidR="004B27C9" w:rsidRPr="00E55424">
              <w:rPr>
                <w:sz w:val="22"/>
                <w:szCs w:val="22"/>
                <w:lang w:val="sr-Cyrl-RS"/>
              </w:rPr>
              <w:t xml:space="preserve"> за рад у државним органима</w:t>
            </w:r>
          </w:p>
        </w:tc>
        <w:tc>
          <w:tcPr>
            <w:tcW w:w="2880" w:type="dxa"/>
            <w:shd w:val="clear" w:color="auto" w:fill="auto"/>
            <w:vAlign w:val="center"/>
          </w:tcPr>
          <w:p w14:paraId="4219181C" w14:textId="77777777" w:rsidR="001F00D1" w:rsidRPr="00576012" w:rsidRDefault="00576012" w:rsidP="00846587">
            <w:pPr>
              <w:tabs>
                <w:tab w:val="left" w:pos="3270"/>
              </w:tabs>
              <w:rPr>
                <w:sz w:val="22"/>
                <w:szCs w:val="22"/>
              </w:rPr>
            </w:pPr>
            <w:proofErr w:type="spellStart"/>
            <w:r>
              <w:rPr>
                <w:sz w:val="22"/>
                <w:szCs w:val="22"/>
              </w:rPr>
              <w:t>најмање</w:t>
            </w:r>
            <w:proofErr w:type="spellEnd"/>
            <w:r>
              <w:rPr>
                <w:sz w:val="22"/>
                <w:szCs w:val="22"/>
              </w:rPr>
              <w:t xml:space="preserve"> </w:t>
            </w:r>
            <w:r w:rsidR="001F00D1" w:rsidRPr="007F6277">
              <w:rPr>
                <w:sz w:val="22"/>
                <w:szCs w:val="22"/>
                <w:lang w:val="sr-Latn-CS"/>
              </w:rPr>
              <w:t>5</w:t>
            </w:r>
            <w:r>
              <w:rPr>
                <w:sz w:val="22"/>
                <w:szCs w:val="22"/>
              </w:rPr>
              <w:t xml:space="preserve"> (</w:t>
            </w:r>
            <w:proofErr w:type="spellStart"/>
            <w:r>
              <w:rPr>
                <w:sz w:val="22"/>
                <w:szCs w:val="22"/>
              </w:rPr>
              <w:t>пет</w:t>
            </w:r>
            <w:proofErr w:type="spellEnd"/>
            <w:r>
              <w:rPr>
                <w:sz w:val="22"/>
                <w:szCs w:val="22"/>
              </w:rPr>
              <w:t>)</w:t>
            </w:r>
            <w:r w:rsidR="001F00D1" w:rsidRPr="007F6277">
              <w:rPr>
                <w:sz w:val="22"/>
                <w:szCs w:val="22"/>
                <w:lang w:val="sr-Latn-CS"/>
              </w:rPr>
              <w:t xml:space="preserve"> </w:t>
            </w:r>
            <w:r w:rsidR="00046D0A">
              <w:rPr>
                <w:sz w:val="22"/>
                <w:szCs w:val="22"/>
                <w:lang w:val="sr-Latn-CS"/>
              </w:rPr>
              <w:t>година</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auto"/>
            <w:vAlign w:val="center"/>
          </w:tcPr>
          <w:p w14:paraId="57BEBE17" w14:textId="77777777" w:rsidR="001F00D1" w:rsidRPr="00F54FBD" w:rsidRDefault="001F00D1" w:rsidP="00B756F1">
            <w:pPr>
              <w:tabs>
                <w:tab w:val="left" w:pos="3270"/>
              </w:tabs>
              <w:jc w:val="center"/>
              <w:rPr>
                <w:sz w:val="22"/>
                <w:szCs w:val="22"/>
                <w:lang w:val="sr-Cyrl-CS"/>
              </w:rPr>
            </w:pPr>
          </w:p>
          <w:p w14:paraId="4B8F62FA" w14:textId="77777777" w:rsidR="001F00D1" w:rsidRPr="00F54FBD" w:rsidRDefault="00F54FBD" w:rsidP="00B756F1">
            <w:pPr>
              <w:tabs>
                <w:tab w:val="left" w:pos="3270"/>
              </w:tabs>
              <w:jc w:val="center"/>
              <w:rPr>
                <w:sz w:val="22"/>
                <w:szCs w:val="22"/>
                <w:lang w:val="sr-Cyrl-CS"/>
              </w:rPr>
            </w:pPr>
            <w:r>
              <w:rPr>
                <w:sz w:val="22"/>
                <w:szCs w:val="22"/>
                <w:lang w:val="sr-Cyrl-CS"/>
              </w:rPr>
              <w:t>1</w:t>
            </w:r>
          </w:p>
          <w:p w14:paraId="56D4FCDE" w14:textId="77777777" w:rsidR="001F00D1" w:rsidRPr="007F6277" w:rsidRDefault="001F00D1" w:rsidP="00B756F1">
            <w:pPr>
              <w:tabs>
                <w:tab w:val="left" w:pos="3270"/>
              </w:tabs>
              <w:jc w:val="center"/>
              <w:rPr>
                <w:sz w:val="22"/>
                <w:szCs w:val="22"/>
                <w:lang w:val="sr-Latn-CS"/>
              </w:rPr>
            </w:pPr>
          </w:p>
        </w:tc>
      </w:tr>
      <w:bookmarkEnd w:id="0"/>
      <w:tr w:rsidR="0081744A" w:rsidRPr="007F6277" w14:paraId="4A267B79" w14:textId="77777777" w:rsidTr="007D0A4C">
        <w:trPr>
          <w:trHeight w:val="854"/>
        </w:trPr>
        <w:tc>
          <w:tcPr>
            <w:tcW w:w="828" w:type="dxa"/>
            <w:shd w:val="clear" w:color="auto" w:fill="FFFFFF" w:themeFill="background1"/>
            <w:vAlign w:val="center"/>
          </w:tcPr>
          <w:p w14:paraId="422D13FF" w14:textId="77777777" w:rsidR="0081744A" w:rsidRPr="00AD2E52" w:rsidRDefault="0081744A" w:rsidP="00923738">
            <w:pPr>
              <w:tabs>
                <w:tab w:val="left" w:pos="3270"/>
              </w:tabs>
              <w:jc w:val="center"/>
              <w:rPr>
                <w:sz w:val="22"/>
                <w:szCs w:val="22"/>
                <w:lang w:val="sr-Cyrl-ME"/>
              </w:rPr>
            </w:pPr>
            <w:r>
              <w:rPr>
                <w:sz w:val="22"/>
                <w:szCs w:val="22"/>
                <w:lang w:val="sr-Cyrl-ME"/>
              </w:rPr>
              <w:t>4</w:t>
            </w:r>
          </w:p>
        </w:tc>
        <w:tc>
          <w:tcPr>
            <w:tcW w:w="1687" w:type="dxa"/>
            <w:shd w:val="clear" w:color="auto" w:fill="FFFFFF" w:themeFill="background1"/>
            <w:vAlign w:val="center"/>
          </w:tcPr>
          <w:p w14:paraId="5664FA2C" w14:textId="77777777" w:rsidR="0081744A" w:rsidRPr="002F123E" w:rsidRDefault="009618C4" w:rsidP="00B94861">
            <w:pPr>
              <w:tabs>
                <w:tab w:val="left" w:pos="3270"/>
              </w:tabs>
              <w:rPr>
                <w:sz w:val="22"/>
                <w:szCs w:val="22"/>
                <w:lang w:val="sr-Cyrl-ME"/>
              </w:rPr>
            </w:pPr>
            <w:r>
              <w:rPr>
                <w:sz w:val="22"/>
                <w:szCs w:val="22"/>
                <w:lang w:val="sr-Cyrl-ME"/>
              </w:rPr>
              <w:t>Координатор/ка</w:t>
            </w:r>
            <w:r w:rsidR="000526BA">
              <w:rPr>
                <w:sz w:val="22"/>
                <w:szCs w:val="22"/>
                <w:lang w:val="sr-Cyrl-ME"/>
              </w:rPr>
              <w:t xml:space="preserve"> за инспекторе</w:t>
            </w:r>
            <w:r w:rsidR="007D0A4C">
              <w:rPr>
                <w:sz w:val="22"/>
                <w:szCs w:val="22"/>
                <w:lang w:val="sr-Cyrl-ME"/>
              </w:rPr>
              <w:t>/ке</w:t>
            </w:r>
          </w:p>
        </w:tc>
        <w:tc>
          <w:tcPr>
            <w:tcW w:w="3510" w:type="dxa"/>
            <w:shd w:val="clear" w:color="auto" w:fill="FFFFFF" w:themeFill="background1"/>
            <w:vAlign w:val="center"/>
          </w:tcPr>
          <w:p w14:paraId="7ADE5055" w14:textId="77777777" w:rsidR="0081744A" w:rsidRPr="0081744A" w:rsidRDefault="0081744A" w:rsidP="0081744A">
            <w:pPr>
              <w:pStyle w:val="ListParagraph"/>
              <w:numPr>
                <w:ilvl w:val="0"/>
                <w:numId w:val="20"/>
              </w:numPr>
              <w:rPr>
                <w:sz w:val="22"/>
                <w:szCs w:val="22"/>
                <w:lang w:val="sr-Latn-CS"/>
              </w:rPr>
            </w:pPr>
            <w:r w:rsidRPr="00E55424">
              <w:rPr>
                <w:sz w:val="22"/>
                <w:szCs w:val="22"/>
                <w:lang w:val="sr-Latn-CS"/>
              </w:rPr>
              <w:t>VII-1 ниво квалификације образовања</w:t>
            </w:r>
            <w:r>
              <w:rPr>
                <w:sz w:val="22"/>
                <w:szCs w:val="22"/>
                <w:lang w:val="sr-Latn-CS"/>
              </w:rPr>
              <w:t xml:space="preserve"> </w:t>
            </w:r>
            <w:r>
              <w:rPr>
                <w:sz w:val="22"/>
                <w:szCs w:val="22"/>
                <w:lang w:val="sr-Cyrl-ME"/>
              </w:rPr>
              <w:t xml:space="preserve">(у обиму од 240 кредита </w:t>
            </w:r>
            <w:r>
              <w:rPr>
                <w:sz w:val="22"/>
                <w:szCs w:val="22"/>
                <w:lang w:val="sr-Latn-ME"/>
              </w:rPr>
              <w:t>CSPK-a)</w:t>
            </w:r>
          </w:p>
          <w:p w14:paraId="3DBCD1BA" w14:textId="77777777" w:rsidR="0081744A" w:rsidRPr="00E55424" w:rsidRDefault="0081744A" w:rsidP="0081744A">
            <w:pPr>
              <w:pStyle w:val="ListParagraph"/>
              <w:numPr>
                <w:ilvl w:val="0"/>
                <w:numId w:val="22"/>
              </w:numPr>
              <w:rPr>
                <w:sz w:val="22"/>
                <w:szCs w:val="22"/>
                <w:lang w:val="sr-Latn-CS"/>
              </w:rPr>
            </w:pPr>
            <w:r w:rsidRPr="00E55424">
              <w:rPr>
                <w:sz w:val="22"/>
                <w:szCs w:val="22"/>
                <w:lang w:val="sr-Latn-CS"/>
              </w:rPr>
              <w:t>положен стручни испит</w:t>
            </w:r>
            <w:r w:rsidRPr="00E55424">
              <w:rPr>
                <w:sz w:val="22"/>
                <w:szCs w:val="22"/>
                <w:lang w:val="sr-Cyrl-RS"/>
              </w:rPr>
              <w:t xml:space="preserve"> за рад у државним органима</w:t>
            </w:r>
          </w:p>
        </w:tc>
        <w:tc>
          <w:tcPr>
            <w:tcW w:w="2880" w:type="dxa"/>
            <w:shd w:val="clear" w:color="auto" w:fill="FFFFFF" w:themeFill="background1"/>
            <w:vAlign w:val="center"/>
          </w:tcPr>
          <w:p w14:paraId="0FC6A85C" w14:textId="77777777" w:rsidR="0081744A" w:rsidRDefault="002F123E" w:rsidP="00846587">
            <w:pPr>
              <w:tabs>
                <w:tab w:val="left" w:pos="3270"/>
              </w:tabs>
              <w:rPr>
                <w:sz w:val="22"/>
                <w:szCs w:val="22"/>
              </w:rPr>
            </w:pPr>
            <w:proofErr w:type="spellStart"/>
            <w:r>
              <w:rPr>
                <w:sz w:val="22"/>
                <w:szCs w:val="22"/>
              </w:rPr>
              <w:t>најмање</w:t>
            </w:r>
            <w:proofErr w:type="spellEnd"/>
            <w:r>
              <w:rPr>
                <w:sz w:val="22"/>
                <w:szCs w:val="22"/>
              </w:rPr>
              <w:t xml:space="preserve"> </w:t>
            </w:r>
            <w:r w:rsidRPr="007F6277">
              <w:rPr>
                <w:sz w:val="22"/>
                <w:szCs w:val="22"/>
                <w:lang w:val="sr-Latn-CS"/>
              </w:rPr>
              <w:t>5</w:t>
            </w:r>
            <w:r>
              <w:rPr>
                <w:sz w:val="22"/>
                <w:szCs w:val="22"/>
              </w:rPr>
              <w:t xml:space="preserve"> (</w:t>
            </w:r>
            <w:proofErr w:type="spellStart"/>
            <w:r>
              <w:rPr>
                <w:sz w:val="22"/>
                <w:szCs w:val="22"/>
              </w:rPr>
              <w:t>пет</w:t>
            </w:r>
            <w:proofErr w:type="spellEnd"/>
            <w:r>
              <w:rPr>
                <w:sz w:val="22"/>
                <w:szCs w:val="22"/>
              </w:rPr>
              <w:t>)</w:t>
            </w:r>
            <w:r w:rsidRPr="007F6277">
              <w:rPr>
                <w:sz w:val="22"/>
                <w:szCs w:val="22"/>
                <w:lang w:val="sr-Latn-CS"/>
              </w:rPr>
              <w:t xml:space="preserve"> </w:t>
            </w:r>
            <w:r>
              <w:rPr>
                <w:sz w:val="22"/>
                <w:szCs w:val="22"/>
                <w:lang w:val="sr-Latn-CS"/>
              </w:rPr>
              <w:t>година</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FFFFFF" w:themeFill="background1"/>
            <w:vAlign w:val="center"/>
          </w:tcPr>
          <w:p w14:paraId="53359874" w14:textId="77777777" w:rsidR="0081744A" w:rsidRPr="00F54FBD" w:rsidRDefault="002F123E" w:rsidP="00B756F1">
            <w:pPr>
              <w:tabs>
                <w:tab w:val="left" w:pos="3270"/>
              </w:tabs>
              <w:jc w:val="center"/>
              <w:rPr>
                <w:sz w:val="22"/>
                <w:szCs w:val="22"/>
                <w:lang w:val="sr-Cyrl-CS"/>
              </w:rPr>
            </w:pPr>
            <w:r>
              <w:rPr>
                <w:sz w:val="22"/>
                <w:szCs w:val="22"/>
                <w:lang w:val="sr-Cyrl-CS"/>
              </w:rPr>
              <w:t>1</w:t>
            </w:r>
          </w:p>
        </w:tc>
      </w:tr>
      <w:tr w:rsidR="0081744A" w:rsidRPr="007F6277" w14:paraId="2AB4F185" w14:textId="77777777" w:rsidTr="007D0A4C">
        <w:trPr>
          <w:trHeight w:val="854"/>
        </w:trPr>
        <w:tc>
          <w:tcPr>
            <w:tcW w:w="828" w:type="dxa"/>
            <w:shd w:val="clear" w:color="auto" w:fill="auto"/>
            <w:vAlign w:val="center"/>
          </w:tcPr>
          <w:p w14:paraId="415BA8EC" w14:textId="77777777" w:rsidR="0081744A" w:rsidRPr="00AD2E52" w:rsidRDefault="0081744A" w:rsidP="00923738">
            <w:pPr>
              <w:tabs>
                <w:tab w:val="left" w:pos="3270"/>
              </w:tabs>
              <w:jc w:val="center"/>
              <w:rPr>
                <w:sz w:val="22"/>
                <w:szCs w:val="22"/>
                <w:lang w:val="sr-Cyrl-ME"/>
              </w:rPr>
            </w:pPr>
            <w:r>
              <w:rPr>
                <w:sz w:val="22"/>
                <w:szCs w:val="22"/>
                <w:lang w:val="sr-Cyrl-ME"/>
              </w:rPr>
              <w:t>5</w:t>
            </w:r>
          </w:p>
        </w:tc>
        <w:tc>
          <w:tcPr>
            <w:tcW w:w="1687" w:type="dxa"/>
            <w:shd w:val="clear" w:color="auto" w:fill="auto"/>
            <w:vAlign w:val="center"/>
          </w:tcPr>
          <w:p w14:paraId="746C4903" w14:textId="77777777" w:rsidR="0081744A" w:rsidRPr="007F6277" w:rsidRDefault="0081744A" w:rsidP="00846587">
            <w:pPr>
              <w:tabs>
                <w:tab w:val="left" w:pos="3270"/>
              </w:tabs>
              <w:rPr>
                <w:sz w:val="22"/>
                <w:szCs w:val="22"/>
                <w:lang w:val="sr-Latn-CS"/>
              </w:rPr>
            </w:pPr>
            <w:r>
              <w:rPr>
                <w:sz w:val="22"/>
                <w:szCs w:val="22"/>
                <w:lang w:val="sr-Latn-CS"/>
              </w:rPr>
              <w:t>Инспектор</w:t>
            </w:r>
            <w:r>
              <w:rPr>
                <w:sz w:val="22"/>
                <w:szCs w:val="22"/>
                <w:lang w:val="sr-Cyrl-ME"/>
              </w:rPr>
              <w:t>/ка</w:t>
            </w:r>
            <w:r w:rsidRPr="007F6277">
              <w:rPr>
                <w:sz w:val="22"/>
                <w:szCs w:val="22"/>
                <w:lang w:val="sr-Latn-CS"/>
              </w:rPr>
              <w:t xml:space="preserve"> </w:t>
            </w:r>
            <w:r>
              <w:rPr>
                <w:sz w:val="22"/>
                <w:szCs w:val="22"/>
                <w:lang w:val="sr-Latn-CS"/>
              </w:rPr>
              <w:t>I</w:t>
            </w:r>
          </w:p>
          <w:p w14:paraId="7939EBC7" w14:textId="77777777" w:rsidR="0081744A" w:rsidRPr="007F6277" w:rsidRDefault="0081744A" w:rsidP="00846587">
            <w:pPr>
              <w:tabs>
                <w:tab w:val="left" w:pos="3270"/>
              </w:tabs>
              <w:rPr>
                <w:sz w:val="22"/>
                <w:szCs w:val="22"/>
                <w:lang w:val="sr-Latn-CS"/>
              </w:rPr>
            </w:pPr>
            <w:r>
              <w:rPr>
                <w:sz w:val="22"/>
                <w:szCs w:val="22"/>
                <w:lang w:val="sr-Latn-CS"/>
              </w:rPr>
              <w:t>за</w:t>
            </w:r>
            <w:r w:rsidRPr="007F6277">
              <w:rPr>
                <w:sz w:val="22"/>
                <w:szCs w:val="22"/>
                <w:lang w:val="sr-Latn-CS"/>
              </w:rPr>
              <w:t xml:space="preserve"> </w:t>
            </w:r>
            <w:r>
              <w:rPr>
                <w:sz w:val="22"/>
                <w:szCs w:val="22"/>
                <w:lang w:val="sr-Latn-CS"/>
              </w:rPr>
              <w:t>општинске</w:t>
            </w:r>
            <w:r w:rsidRPr="007F6277">
              <w:rPr>
                <w:sz w:val="22"/>
                <w:szCs w:val="22"/>
                <w:lang w:val="sr-Latn-CS"/>
              </w:rPr>
              <w:t xml:space="preserve"> </w:t>
            </w:r>
            <w:r>
              <w:rPr>
                <w:sz w:val="22"/>
                <w:szCs w:val="22"/>
                <w:lang w:val="sr-Latn-CS"/>
              </w:rPr>
              <w:t>путеве</w:t>
            </w:r>
          </w:p>
        </w:tc>
        <w:tc>
          <w:tcPr>
            <w:tcW w:w="3510" w:type="dxa"/>
            <w:shd w:val="clear" w:color="auto" w:fill="auto"/>
            <w:vAlign w:val="center"/>
          </w:tcPr>
          <w:p w14:paraId="3E171C84" w14:textId="77777777" w:rsidR="0081744A" w:rsidRPr="0081744A" w:rsidRDefault="0081744A" w:rsidP="0081744A">
            <w:pPr>
              <w:pStyle w:val="ListParagraph"/>
              <w:numPr>
                <w:ilvl w:val="0"/>
                <w:numId w:val="20"/>
              </w:numPr>
              <w:rPr>
                <w:sz w:val="22"/>
                <w:szCs w:val="22"/>
                <w:lang w:val="sr-Latn-CS"/>
              </w:rPr>
            </w:pPr>
            <w:r w:rsidRPr="00E55424">
              <w:rPr>
                <w:sz w:val="22"/>
                <w:szCs w:val="22"/>
                <w:lang w:val="sr-Latn-CS"/>
              </w:rPr>
              <w:t>VII-1 ниво квалификације образовања</w:t>
            </w:r>
            <w:r>
              <w:rPr>
                <w:sz w:val="22"/>
                <w:szCs w:val="22"/>
                <w:lang w:val="sr-Latn-CS"/>
              </w:rPr>
              <w:t xml:space="preserve"> </w:t>
            </w:r>
            <w:r>
              <w:rPr>
                <w:sz w:val="22"/>
                <w:szCs w:val="22"/>
                <w:lang w:val="sr-Cyrl-ME"/>
              </w:rPr>
              <w:t xml:space="preserve">(у обиму од 240 кредита </w:t>
            </w:r>
            <w:r>
              <w:rPr>
                <w:sz w:val="22"/>
                <w:szCs w:val="22"/>
                <w:lang w:val="sr-Latn-ME"/>
              </w:rPr>
              <w:t>CSPK-a)</w:t>
            </w:r>
          </w:p>
          <w:p w14:paraId="17ADCB19" w14:textId="77777777" w:rsidR="0081744A" w:rsidRPr="00E55424" w:rsidRDefault="0081744A" w:rsidP="00846587">
            <w:pPr>
              <w:pStyle w:val="ListParagraph"/>
              <w:numPr>
                <w:ilvl w:val="0"/>
                <w:numId w:val="23"/>
              </w:numPr>
              <w:rPr>
                <w:sz w:val="22"/>
                <w:szCs w:val="22"/>
                <w:lang w:val="sr-Latn-CS"/>
              </w:rPr>
            </w:pPr>
            <w:r w:rsidRPr="00E55424">
              <w:rPr>
                <w:sz w:val="22"/>
                <w:szCs w:val="22"/>
                <w:lang w:val="sr-Latn-CS"/>
              </w:rPr>
              <w:t>положен стручни испит</w:t>
            </w:r>
            <w:r w:rsidRPr="00E55424">
              <w:rPr>
                <w:sz w:val="22"/>
                <w:szCs w:val="22"/>
                <w:lang w:val="sr-Cyrl-RS"/>
              </w:rPr>
              <w:t xml:space="preserve"> за рад у државним органима</w:t>
            </w:r>
          </w:p>
        </w:tc>
        <w:tc>
          <w:tcPr>
            <w:tcW w:w="2880" w:type="dxa"/>
            <w:shd w:val="clear" w:color="auto" w:fill="auto"/>
            <w:vAlign w:val="center"/>
          </w:tcPr>
          <w:p w14:paraId="01553B14" w14:textId="77777777" w:rsidR="0081744A" w:rsidRPr="007F6277" w:rsidRDefault="0081744A" w:rsidP="00846587">
            <w:pPr>
              <w:tabs>
                <w:tab w:val="left" w:pos="3270"/>
              </w:tabs>
              <w:rPr>
                <w:sz w:val="22"/>
                <w:szCs w:val="22"/>
                <w:lang w:val="sr-Latn-CS"/>
              </w:rPr>
            </w:pPr>
            <w:proofErr w:type="spellStart"/>
            <w:r>
              <w:rPr>
                <w:sz w:val="22"/>
                <w:szCs w:val="22"/>
              </w:rPr>
              <w:t>најмање</w:t>
            </w:r>
            <w:proofErr w:type="spellEnd"/>
            <w:r>
              <w:rPr>
                <w:sz w:val="22"/>
                <w:szCs w:val="22"/>
              </w:rPr>
              <w:t xml:space="preserve"> </w:t>
            </w:r>
            <w:r w:rsidRPr="007F6277">
              <w:rPr>
                <w:sz w:val="22"/>
                <w:szCs w:val="22"/>
                <w:lang w:val="sr-Latn-CS"/>
              </w:rPr>
              <w:t>5</w:t>
            </w:r>
            <w:r>
              <w:rPr>
                <w:sz w:val="22"/>
                <w:szCs w:val="22"/>
              </w:rPr>
              <w:t xml:space="preserve"> (</w:t>
            </w:r>
            <w:proofErr w:type="spellStart"/>
            <w:r>
              <w:rPr>
                <w:sz w:val="22"/>
                <w:szCs w:val="22"/>
              </w:rPr>
              <w:t>пет</w:t>
            </w:r>
            <w:proofErr w:type="spellEnd"/>
            <w:r>
              <w:rPr>
                <w:sz w:val="22"/>
                <w:szCs w:val="22"/>
              </w:rPr>
              <w:t>)</w:t>
            </w:r>
            <w:r w:rsidRPr="007F6277">
              <w:rPr>
                <w:sz w:val="22"/>
                <w:szCs w:val="22"/>
                <w:lang w:val="sr-Latn-CS"/>
              </w:rPr>
              <w:t xml:space="preserve"> </w:t>
            </w:r>
            <w:r>
              <w:rPr>
                <w:sz w:val="22"/>
                <w:szCs w:val="22"/>
                <w:lang w:val="sr-Latn-CS"/>
              </w:rPr>
              <w:t>година</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auto"/>
            <w:vAlign w:val="center"/>
          </w:tcPr>
          <w:p w14:paraId="3DC81C32" w14:textId="77777777" w:rsidR="0081744A" w:rsidRPr="00F54FBD" w:rsidRDefault="0081744A" w:rsidP="00B756F1">
            <w:pPr>
              <w:tabs>
                <w:tab w:val="left" w:pos="3270"/>
              </w:tabs>
              <w:jc w:val="center"/>
              <w:rPr>
                <w:sz w:val="22"/>
                <w:szCs w:val="22"/>
                <w:lang w:val="sr-Cyrl-CS"/>
              </w:rPr>
            </w:pPr>
          </w:p>
          <w:p w14:paraId="40EE9144" w14:textId="77777777" w:rsidR="0081744A" w:rsidRPr="00F54FBD" w:rsidRDefault="0081744A" w:rsidP="00B756F1">
            <w:pPr>
              <w:tabs>
                <w:tab w:val="left" w:pos="3270"/>
              </w:tabs>
              <w:jc w:val="center"/>
              <w:rPr>
                <w:sz w:val="22"/>
                <w:szCs w:val="22"/>
                <w:lang w:val="sr-Cyrl-CS"/>
              </w:rPr>
            </w:pPr>
            <w:r>
              <w:rPr>
                <w:sz w:val="22"/>
                <w:szCs w:val="22"/>
                <w:lang w:val="sr-Cyrl-CS"/>
              </w:rPr>
              <w:t>3</w:t>
            </w:r>
          </w:p>
          <w:p w14:paraId="1B47C09C" w14:textId="77777777" w:rsidR="0081744A" w:rsidRPr="007F6277" w:rsidRDefault="0081744A" w:rsidP="00B756F1">
            <w:pPr>
              <w:tabs>
                <w:tab w:val="left" w:pos="3270"/>
              </w:tabs>
              <w:jc w:val="center"/>
              <w:rPr>
                <w:sz w:val="22"/>
                <w:szCs w:val="22"/>
                <w:lang w:val="sr-Latn-CS"/>
              </w:rPr>
            </w:pPr>
          </w:p>
        </w:tc>
      </w:tr>
      <w:tr w:rsidR="0081744A" w:rsidRPr="007F6277" w14:paraId="7A2855BE" w14:textId="77777777" w:rsidTr="007D0A4C">
        <w:trPr>
          <w:trHeight w:val="791"/>
        </w:trPr>
        <w:tc>
          <w:tcPr>
            <w:tcW w:w="828" w:type="dxa"/>
            <w:shd w:val="clear" w:color="auto" w:fill="auto"/>
            <w:vAlign w:val="center"/>
          </w:tcPr>
          <w:p w14:paraId="7AA254C7" w14:textId="77777777" w:rsidR="0081744A" w:rsidRPr="00AD2E52" w:rsidRDefault="0081744A" w:rsidP="00923738">
            <w:pPr>
              <w:tabs>
                <w:tab w:val="left" w:pos="3270"/>
              </w:tabs>
              <w:jc w:val="center"/>
              <w:rPr>
                <w:sz w:val="22"/>
                <w:szCs w:val="22"/>
                <w:lang w:val="sr-Cyrl-ME"/>
              </w:rPr>
            </w:pPr>
            <w:r>
              <w:rPr>
                <w:sz w:val="22"/>
                <w:szCs w:val="22"/>
                <w:lang w:val="sr-Cyrl-ME"/>
              </w:rPr>
              <w:t>6</w:t>
            </w:r>
          </w:p>
        </w:tc>
        <w:tc>
          <w:tcPr>
            <w:tcW w:w="1687" w:type="dxa"/>
            <w:shd w:val="clear" w:color="auto" w:fill="auto"/>
            <w:vAlign w:val="center"/>
          </w:tcPr>
          <w:p w14:paraId="409B51DA" w14:textId="77777777" w:rsidR="0081744A" w:rsidRPr="007F6277" w:rsidRDefault="0081744A" w:rsidP="00846587">
            <w:pPr>
              <w:tabs>
                <w:tab w:val="left" w:pos="3270"/>
              </w:tabs>
              <w:rPr>
                <w:sz w:val="22"/>
                <w:szCs w:val="22"/>
                <w:lang w:val="sr-Latn-CS"/>
              </w:rPr>
            </w:pPr>
            <w:r>
              <w:rPr>
                <w:sz w:val="22"/>
                <w:szCs w:val="22"/>
                <w:lang w:val="sr-Latn-CS"/>
              </w:rPr>
              <w:t>Комунални</w:t>
            </w:r>
            <w:r>
              <w:rPr>
                <w:sz w:val="22"/>
                <w:szCs w:val="22"/>
                <w:lang w:val="sr-Cyrl-ME"/>
              </w:rPr>
              <w:t>/а</w:t>
            </w:r>
            <w:r w:rsidRPr="007F6277">
              <w:rPr>
                <w:sz w:val="22"/>
                <w:szCs w:val="22"/>
                <w:lang w:val="sr-Latn-CS"/>
              </w:rPr>
              <w:t xml:space="preserve"> </w:t>
            </w:r>
            <w:r>
              <w:rPr>
                <w:sz w:val="22"/>
                <w:szCs w:val="22"/>
                <w:lang w:val="sr-Latn-CS"/>
              </w:rPr>
              <w:t>инспектор</w:t>
            </w:r>
            <w:r>
              <w:rPr>
                <w:sz w:val="22"/>
                <w:szCs w:val="22"/>
                <w:lang w:val="sr-Cyrl-ME"/>
              </w:rPr>
              <w:t>/ка</w:t>
            </w:r>
            <w:r w:rsidRPr="007F6277">
              <w:rPr>
                <w:sz w:val="22"/>
                <w:szCs w:val="22"/>
                <w:lang w:val="sr-Latn-CS"/>
              </w:rPr>
              <w:t xml:space="preserve"> </w:t>
            </w:r>
            <w:r>
              <w:rPr>
                <w:sz w:val="22"/>
                <w:szCs w:val="22"/>
                <w:lang w:val="sr-Latn-CS"/>
              </w:rPr>
              <w:t>I</w:t>
            </w:r>
          </w:p>
        </w:tc>
        <w:tc>
          <w:tcPr>
            <w:tcW w:w="3510" w:type="dxa"/>
            <w:shd w:val="clear" w:color="auto" w:fill="auto"/>
            <w:vAlign w:val="center"/>
          </w:tcPr>
          <w:p w14:paraId="219FDFE7" w14:textId="77777777" w:rsidR="0081744A" w:rsidRPr="0081744A" w:rsidRDefault="0081744A" w:rsidP="0081744A">
            <w:pPr>
              <w:pStyle w:val="ListParagraph"/>
              <w:numPr>
                <w:ilvl w:val="0"/>
                <w:numId w:val="20"/>
              </w:numPr>
              <w:rPr>
                <w:sz w:val="22"/>
                <w:szCs w:val="22"/>
                <w:lang w:val="sr-Latn-CS"/>
              </w:rPr>
            </w:pPr>
            <w:r w:rsidRPr="00E55424">
              <w:rPr>
                <w:sz w:val="22"/>
                <w:szCs w:val="22"/>
                <w:lang w:val="sr-Latn-CS"/>
              </w:rPr>
              <w:t>VII-1 ниво квалификације образовања</w:t>
            </w:r>
            <w:r>
              <w:rPr>
                <w:sz w:val="22"/>
                <w:szCs w:val="22"/>
                <w:lang w:val="sr-Latn-CS"/>
              </w:rPr>
              <w:t xml:space="preserve"> </w:t>
            </w:r>
            <w:r>
              <w:rPr>
                <w:sz w:val="22"/>
                <w:szCs w:val="22"/>
                <w:lang w:val="sr-Cyrl-ME"/>
              </w:rPr>
              <w:t xml:space="preserve">(у обиму од 240 кредита </w:t>
            </w:r>
            <w:r>
              <w:rPr>
                <w:sz w:val="22"/>
                <w:szCs w:val="22"/>
                <w:lang w:val="sr-Latn-ME"/>
              </w:rPr>
              <w:t>CSPK-a)</w:t>
            </w:r>
          </w:p>
          <w:p w14:paraId="0D5D743E" w14:textId="77777777" w:rsidR="0081744A" w:rsidRPr="00E55424" w:rsidRDefault="0081744A" w:rsidP="00846587">
            <w:pPr>
              <w:pStyle w:val="ListParagraph"/>
              <w:numPr>
                <w:ilvl w:val="0"/>
                <w:numId w:val="24"/>
              </w:numPr>
              <w:rPr>
                <w:sz w:val="22"/>
                <w:szCs w:val="22"/>
              </w:rPr>
            </w:pPr>
            <w:r w:rsidRPr="00E55424">
              <w:rPr>
                <w:sz w:val="22"/>
                <w:szCs w:val="22"/>
                <w:lang w:val="sr-Latn-CS"/>
              </w:rPr>
              <w:t>положен стручни испит</w:t>
            </w:r>
            <w:r w:rsidRPr="00E55424">
              <w:rPr>
                <w:sz w:val="22"/>
                <w:szCs w:val="22"/>
                <w:lang w:val="sr-Cyrl-RS"/>
              </w:rPr>
              <w:t xml:space="preserve"> за рад у државним органима</w:t>
            </w:r>
          </w:p>
        </w:tc>
        <w:tc>
          <w:tcPr>
            <w:tcW w:w="2880" w:type="dxa"/>
            <w:shd w:val="clear" w:color="auto" w:fill="auto"/>
            <w:vAlign w:val="center"/>
          </w:tcPr>
          <w:p w14:paraId="55412166" w14:textId="77777777" w:rsidR="0081744A" w:rsidRPr="007F6277" w:rsidRDefault="0081744A" w:rsidP="00846587">
            <w:pPr>
              <w:tabs>
                <w:tab w:val="left" w:pos="3270"/>
              </w:tabs>
              <w:rPr>
                <w:sz w:val="22"/>
                <w:szCs w:val="22"/>
                <w:lang w:val="sr-Latn-CS"/>
              </w:rPr>
            </w:pPr>
            <w:proofErr w:type="spellStart"/>
            <w:r>
              <w:rPr>
                <w:sz w:val="22"/>
                <w:szCs w:val="22"/>
              </w:rPr>
              <w:t>најмање</w:t>
            </w:r>
            <w:proofErr w:type="spellEnd"/>
            <w:r>
              <w:rPr>
                <w:sz w:val="22"/>
                <w:szCs w:val="22"/>
              </w:rPr>
              <w:t xml:space="preserve"> </w:t>
            </w:r>
            <w:r w:rsidRPr="007F6277">
              <w:rPr>
                <w:sz w:val="22"/>
                <w:szCs w:val="22"/>
                <w:lang w:val="sr-Latn-CS"/>
              </w:rPr>
              <w:t>5</w:t>
            </w:r>
            <w:r>
              <w:rPr>
                <w:sz w:val="22"/>
                <w:szCs w:val="22"/>
              </w:rPr>
              <w:t xml:space="preserve"> (</w:t>
            </w:r>
            <w:proofErr w:type="spellStart"/>
            <w:r>
              <w:rPr>
                <w:sz w:val="22"/>
                <w:szCs w:val="22"/>
              </w:rPr>
              <w:t>пет</w:t>
            </w:r>
            <w:proofErr w:type="spellEnd"/>
            <w:r>
              <w:rPr>
                <w:sz w:val="22"/>
                <w:szCs w:val="22"/>
              </w:rPr>
              <w:t>)</w:t>
            </w:r>
            <w:r w:rsidRPr="007F6277">
              <w:rPr>
                <w:sz w:val="22"/>
                <w:szCs w:val="22"/>
                <w:lang w:val="sr-Latn-CS"/>
              </w:rPr>
              <w:t xml:space="preserve"> </w:t>
            </w:r>
            <w:r>
              <w:rPr>
                <w:sz w:val="22"/>
                <w:szCs w:val="22"/>
                <w:lang w:val="sr-Latn-CS"/>
              </w:rPr>
              <w:t>година</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auto"/>
            <w:vAlign w:val="center"/>
          </w:tcPr>
          <w:p w14:paraId="3EAB2CB5" w14:textId="77777777" w:rsidR="0081744A" w:rsidRPr="00F54FBD" w:rsidRDefault="0081744A" w:rsidP="00B756F1">
            <w:pPr>
              <w:tabs>
                <w:tab w:val="left" w:pos="3270"/>
              </w:tabs>
              <w:jc w:val="center"/>
              <w:rPr>
                <w:sz w:val="22"/>
                <w:szCs w:val="22"/>
                <w:lang w:val="sr-Cyrl-CS"/>
              </w:rPr>
            </w:pPr>
          </w:p>
          <w:p w14:paraId="47DEEFC0" w14:textId="77777777" w:rsidR="0081744A" w:rsidRPr="00F54FBD" w:rsidRDefault="0081744A" w:rsidP="00B756F1">
            <w:pPr>
              <w:tabs>
                <w:tab w:val="left" w:pos="3270"/>
              </w:tabs>
              <w:jc w:val="center"/>
              <w:rPr>
                <w:sz w:val="22"/>
                <w:szCs w:val="22"/>
                <w:lang w:val="sr-Cyrl-CS"/>
              </w:rPr>
            </w:pPr>
            <w:r>
              <w:rPr>
                <w:sz w:val="22"/>
                <w:szCs w:val="22"/>
                <w:lang w:val="sr-Cyrl-CS"/>
              </w:rPr>
              <w:t>7</w:t>
            </w:r>
          </w:p>
          <w:p w14:paraId="4EA063FA" w14:textId="77777777" w:rsidR="0081744A" w:rsidRPr="007F6277" w:rsidRDefault="0081744A" w:rsidP="00B756F1">
            <w:pPr>
              <w:tabs>
                <w:tab w:val="left" w:pos="3270"/>
              </w:tabs>
              <w:jc w:val="center"/>
              <w:rPr>
                <w:sz w:val="22"/>
                <w:szCs w:val="22"/>
                <w:lang w:val="sr-Latn-CS"/>
              </w:rPr>
            </w:pPr>
          </w:p>
        </w:tc>
      </w:tr>
      <w:tr w:rsidR="0081744A" w:rsidRPr="007F6277" w14:paraId="69CE6FDD" w14:textId="77777777" w:rsidTr="007D0A4C">
        <w:trPr>
          <w:trHeight w:val="1043"/>
        </w:trPr>
        <w:tc>
          <w:tcPr>
            <w:tcW w:w="828" w:type="dxa"/>
            <w:shd w:val="clear" w:color="auto" w:fill="FFFFFF" w:themeFill="background1"/>
            <w:vAlign w:val="center"/>
          </w:tcPr>
          <w:p w14:paraId="786E57C0" w14:textId="77777777" w:rsidR="0081744A" w:rsidRPr="00AD2E52" w:rsidRDefault="0081744A" w:rsidP="00923738">
            <w:pPr>
              <w:tabs>
                <w:tab w:val="left" w:pos="3270"/>
              </w:tabs>
              <w:jc w:val="center"/>
              <w:rPr>
                <w:sz w:val="22"/>
                <w:szCs w:val="22"/>
                <w:lang w:val="sr-Cyrl-ME"/>
              </w:rPr>
            </w:pPr>
            <w:r>
              <w:rPr>
                <w:sz w:val="22"/>
                <w:szCs w:val="22"/>
                <w:lang w:val="sr-Cyrl-ME"/>
              </w:rPr>
              <w:t>7</w:t>
            </w:r>
          </w:p>
        </w:tc>
        <w:tc>
          <w:tcPr>
            <w:tcW w:w="1687" w:type="dxa"/>
            <w:shd w:val="clear" w:color="auto" w:fill="FFFFFF" w:themeFill="background1"/>
            <w:vAlign w:val="center"/>
          </w:tcPr>
          <w:p w14:paraId="3C295929" w14:textId="77777777" w:rsidR="0081744A" w:rsidRPr="007F6277" w:rsidRDefault="0081744A" w:rsidP="00846587">
            <w:pPr>
              <w:tabs>
                <w:tab w:val="left" w:pos="3270"/>
              </w:tabs>
              <w:rPr>
                <w:sz w:val="22"/>
                <w:szCs w:val="22"/>
              </w:rPr>
            </w:pPr>
            <w:r>
              <w:rPr>
                <w:sz w:val="22"/>
                <w:szCs w:val="22"/>
                <w:lang w:val="sr-Latn-CS"/>
              </w:rPr>
              <w:t>Комунални</w:t>
            </w:r>
            <w:r>
              <w:rPr>
                <w:sz w:val="22"/>
                <w:szCs w:val="22"/>
                <w:lang w:val="sr-Cyrl-ME"/>
              </w:rPr>
              <w:t>/а</w:t>
            </w:r>
            <w:r w:rsidRPr="007F6277">
              <w:rPr>
                <w:sz w:val="22"/>
                <w:szCs w:val="22"/>
                <w:lang w:val="sr-Latn-CS"/>
              </w:rPr>
              <w:t xml:space="preserve"> </w:t>
            </w:r>
            <w:r>
              <w:rPr>
                <w:sz w:val="22"/>
                <w:szCs w:val="22"/>
                <w:lang w:val="sr-Latn-CS"/>
              </w:rPr>
              <w:t>инспектор</w:t>
            </w:r>
            <w:r>
              <w:rPr>
                <w:sz w:val="22"/>
                <w:szCs w:val="22"/>
                <w:lang w:val="sr-Cyrl-ME"/>
              </w:rPr>
              <w:t>/ка</w:t>
            </w:r>
            <w:r w:rsidRPr="007F6277">
              <w:rPr>
                <w:sz w:val="22"/>
                <w:szCs w:val="22"/>
                <w:lang w:val="sr-Latn-CS"/>
              </w:rPr>
              <w:t xml:space="preserve"> </w:t>
            </w:r>
            <w:r>
              <w:rPr>
                <w:sz w:val="22"/>
                <w:szCs w:val="22"/>
                <w:lang w:val="sr-Latn-CS"/>
              </w:rPr>
              <w:t>I</w:t>
            </w:r>
            <w:r w:rsidRPr="007F6277">
              <w:rPr>
                <w:sz w:val="22"/>
                <w:szCs w:val="22"/>
                <w:lang w:val="sr-Latn-CS"/>
              </w:rPr>
              <w:t xml:space="preserve"> </w:t>
            </w:r>
            <w:r>
              <w:rPr>
                <w:sz w:val="22"/>
                <w:szCs w:val="22"/>
                <w:lang w:val="sr-Latn-CS"/>
              </w:rPr>
              <w:t>за</w:t>
            </w:r>
            <w:r w:rsidRPr="007F6277">
              <w:rPr>
                <w:sz w:val="22"/>
                <w:szCs w:val="22"/>
                <w:lang w:val="sr-Latn-CS"/>
              </w:rPr>
              <w:t xml:space="preserve"> </w:t>
            </w:r>
            <w:r>
              <w:rPr>
                <w:sz w:val="22"/>
                <w:szCs w:val="22"/>
                <w:lang w:val="sr-Latn-CS"/>
              </w:rPr>
              <w:t>стамбену</w:t>
            </w:r>
            <w:r w:rsidRPr="007F6277">
              <w:rPr>
                <w:sz w:val="22"/>
                <w:szCs w:val="22"/>
                <w:lang w:val="sr-Latn-CS"/>
              </w:rPr>
              <w:t xml:space="preserve"> </w:t>
            </w:r>
            <w:r>
              <w:rPr>
                <w:sz w:val="22"/>
                <w:szCs w:val="22"/>
                <w:lang w:val="sr-Latn-CS"/>
              </w:rPr>
              <w:t>област</w:t>
            </w:r>
            <w:r w:rsidRPr="007F6277">
              <w:rPr>
                <w:sz w:val="22"/>
                <w:szCs w:val="22"/>
                <w:lang w:val="sr-Latn-CS"/>
              </w:rPr>
              <w:t xml:space="preserve"> </w:t>
            </w:r>
          </w:p>
        </w:tc>
        <w:tc>
          <w:tcPr>
            <w:tcW w:w="3510" w:type="dxa"/>
            <w:shd w:val="clear" w:color="auto" w:fill="FFFFFF" w:themeFill="background1"/>
            <w:vAlign w:val="center"/>
          </w:tcPr>
          <w:p w14:paraId="194E4FD7" w14:textId="77777777" w:rsidR="0081744A" w:rsidRPr="0081744A" w:rsidRDefault="0081744A" w:rsidP="0081744A">
            <w:pPr>
              <w:pStyle w:val="ListParagraph"/>
              <w:numPr>
                <w:ilvl w:val="0"/>
                <w:numId w:val="20"/>
              </w:numPr>
              <w:rPr>
                <w:sz w:val="22"/>
                <w:szCs w:val="22"/>
                <w:lang w:val="sr-Latn-CS"/>
              </w:rPr>
            </w:pPr>
            <w:r w:rsidRPr="004121A8">
              <w:rPr>
                <w:sz w:val="22"/>
                <w:szCs w:val="22"/>
                <w:lang w:val="sr-Latn-CS"/>
              </w:rPr>
              <w:t>VII-1 ниво квалификације образовања</w:t>
            </w:r>
            <w:r>
              <w:rPr>
                <w:sz w:val="22"/>
                <w:szCs w:val="22"/>
                <w:lang w:val="sr-Latn-CS"/>
              </w:rPr>
              <w:t xml:space="preserve"> </w:t>
            </w:r>
            <w:r>
              <w:rPr>
                <w:sz w:val="22"/>
                <w:szCs w:val="22"/>
                <w:lang w:val="sr-Cyrl-ME"/>
              </w:rPr>
              <w:t xml:space="preserve">(у обиму од 240 кредита </w:t>
            </w:r>
            <w:r>
              <w:rPr>
                <w:sz w:val="22"/>
                <w:szCs w:val="22"/>
                <w:lang w:val="sr-Latn-ME"/>
              </w:rPr>
              <w:t>CSPK-a)</w:t>
            </w:r>
          </w:p>
          <w:p w14:paraId="6C59ABB1" w14:textId="77777777" w:rsidR="0081744A" w:rsidRPr="003A5D30" w:rsidRDefault="0081744A" w:rsidP="00846587">
            <w:pPr>
              <w:pStyle w:val="ListParagraph"/>
              <w:numPr>
                <w:ilvl w:val="0"/>
                <w:numId w:val="25"/>
              </w:numPr>
              <w:rPr>
                <w:sz w:val="22"/>
                <w:szCs w:val="22"/>
              </w:rPr>
            </w:pPr>
            <w:r w:rsidRPr="004121A8">
              <w:rPr>
                <w:sz w:val="22"/>
                <w:szCs w:val="22"/>
                <w:lang w:val="sr-Latn-CS"/>
              </w:rPr>
              <w:t>положен стручни испит</w:t>
            </w:r>
            <w:r w:rsidRPr="004121A8">
              <w:rPr>
                <w:sz w:val="22"/>
                <w:szCs w:val="22"/>
                <w:lang w:val="sr-Cyrl-RS"/>
              </w:rPr>
              <w:t xml:space="preserve"> за рад у државним органима</w:t>
            </w:r>
          </w:p>
        </w:tc>
        <w:tc>
          <w:tcPr>
            <w:tcW w:w="2880" w:type="dxa"/>
            <w:shd w:val="clear" w:color="auto" w:fill="FFFFFF" w:themeFill="background1"/>
            <w:vAlign w:val="center"/>
          </w:tcPr>
          <w:p w14:paraId="471C952B" w14:textId="77777777" w:rsidR="0081744A" w:rsidRPr="007F6277" w:rsidRDefault="0081744A" w:rsidP="00846587">
            <w:pPr>
              <w:tabs>
                <w:tab w:val="left" w:pos="3270"/>
              </w:tabs>
              <w:rPr>
                <w:sz w:val="22"/>
                <w:szCs w:val="22"/>
                <w:lang w:val="sr-Latn-CS"/>
              </w:rPr>
            </w:pPr>
            <w:proofErr w:type="spellStart"/>
            <w:r>
              <w:rPr>
                <w:sz w:val="22"/>
                <w:szCs w:val="22"/>
              </w:rPr>
              <w:t>најмање</w:t>
            </w:r>
            <w:proofErr w:type="spellEnd"/>
            <w:r>
              <w:rPr>
                <w:sz w:val="22"/>
                <w:szCs w:val="22"/>
              </w:rPr>
              <w:t xml:space="preserve"> </w:t>
            </w:r>
            <w:r w:rsidRPr="007F6277">
              <w:rPr>
                <w:sz w:val="22"/>
                <w:szCs w:val="22"/>
                <w:lang w:val="sr-Latn-CS"/>
              </w:rPr>
              <w:t>5</w:t>
            </w:r>
            <w:r>
              <w:rPr>
                <w:sz w:val="22"/>
                <w:szCs w:val="22"/>
              </w:rPr>
              <w:t xml:space="preserve"> (</w:t>
            </w:r>
            <w:proofErr w:type="spellStart"/>
            <w:r>
              <w:rPr>
                <w:sz w:val="22"/>
                <w:szCs w:val="22"/>
              </w:rPr>
              <w:t>пет</w:t>
            </w:r>
            <w:proofErr w:type="spellEnd"/>
            <w:r>
              <w:rPr>
                <w:sz w:val="22"/>
                <w:szCs w:val="22"/>
              </w:rPr>
              <w:t>)</w:t>
            </w:r>
            <w:r w:rsidRPr="007F6277">
              <w:rPr>
                <w:sz w:val="22"/>
                <w:szCs w:val="22"/>
                <w:lang w:val="sr-Latn-CS"/>
              </w:rPr>
              <w:t xml:space="preserve"> </w:t>
            </w:r>
            <w:r>
              <w:rPr>
                <w:sz w:val="22"/>
                <w:szCs w:val="22"/>
                <w:lang w:val="sr-Latn-CS"/>
              </w:rPr>
              <w:t>година</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FFFFFF" w:themeFill="background1"/>
            <w:vAlign w:val="center"/>
          </w:tcPr>
          <w:p w14:paraId="2E9373CE" w14:textId="77777777" w:rsidR="0081744A" w:rsidRPr="00BA485F" w:rsidRDefault="009618C4" w:rsidP="00B756F1">
            <w:pPr>
              <w:tabs>
                <w:tab w:val="left" w:pos="3270"/>
              </w:tabs>
              <w:jc w:val="center"/>
              <w:rPr>
                <w:sz w:val="22"/>
                <w:szCs w:val="22"/>
                <w:lang w:val="sr-Cyrl-ME"/>
              </w:rPr>
            </w:pPr>
            <w:r>
              <w:rPr>
                <w:sz w:val="22"/>
                <w:szCs w:val="22"/>
                <w:lang w:val="sr-Cyrl-ME"/>
              </w:rPr>
              <w:t>1</w:t>
            </w:r>
          </w:p>
        </w:tc>
      </w:tr>
      <w:tr w:rsidR="009618C4" w:rsidRPr="007F6277" w14:paraId="6EDB82F8" w14:textId="77777777" w:rsidTr="007D0A4C">
        <w:trPr>
          <w:trHeight w:val="1150"/>
        </w:trPr>
        <w:tc>
          <w:tcPr>
            <w:tcW w:w="828" w:type="dxa"/>
            <w:shd w:val="clear" w:color="auto" w:fill="FFFFFF" w:themeFill="background1"/>
            <w:vAlign w:val="center"/>
          </w:tcPr>
          <w:p w14:paraId="2FA65CCF" w14:textId="77777777" w:rsidR="009618C4" w:rsidRDefault="009618C4" w:rsidP="009618C4">
            <w:pPr>
              <w:tabs>
                <w:tab w:val="left" w:pos="3270"/>
              </w:tabs>
              <w:jc w:val="center"/>
              <w:rPr>
                <w:sz w:val="22"/>
                <w:szCs w:val="22"/>
                <w:lang w:val="sr-Cyrl-ME"/>
              </w:rPr>
            </w:pPr>
            <w:r>
              <w:rPr>
                <w:sz w:val="22"/>
                <w:szCs w:val="22"/>
                <w:lang w:val="sr-Cyrl-ME"/>
              </w:rPr>
              <w:t>8</w:t>
            </w:r>
          </w:p>
        </w:tc>
        <w:tc>
          <w:tcPr>
            <w:tcW w:w="1687" w:type="dxa"/>
            <w:shd w:val="clear" w:color="auto" w:fill="FFFFFF" w:themeFill="background1"/>
            <w:vAlign w:val="center"/>
          </w:tcPr>
          <w:p w14:paraId="1C433DC7" w14:textId="77777777" w:rsidR="009618C4" w:rsidRPr="007F6277" w:rsidRDefault="009618C4" w:rsidP="009618C4">
            <w:pPr>
              <w:tabs>
                <w:tab w:val="left" w:pos="3270"/>
              </w:tabs>
              <w:rPr>
                <w:sz w:val="22"/>
                <w:szCs w:val="22"/>
              </w:rPr>
            </w:pPr>
            <w:r>
              <w:rPr>
                <w:sz w:val="22"/>
                <w:szCs w:val="22"/>
                <w:lang w:val="sr-Latn-CS"/>
              </w:rPr>
              <w:t>Комунални</w:t>
            </w:r>
            <w:r>
              <w:rPr>
                <w:sz w:val="22"/>
                <w:szCs w:val="22"/>
                <w:lang w:val="sr-Cyrl-ME"/>
              </w:rPr>
              <w:t>/а</w:t>
            </w:r>
            <w:r w:rsidRPr="007F6277">
              <w:rPr>
                <w:sz w:val="22"/>
                <w:szCs w:val="22"/>
                <w:lang w:val="sr-Latn-CS"/>
              </w:rPr>
              <w:t xml:space="preserve"> </w:t>
            </w:r>
            <w:r>
              <w:rPr>
                <w:sz w:val="22"/>
                <w:szCs w:val="22"/>
                <w:lang w:val="sr-Latn-CS"/>
              </w:rPr>
              <w:t>инспектор</w:t>
            </w:r>
            <w:r>
              <w:rPr>
                <w:sz w:val="22"/>
                <w:szCs w:val="22"/>
                <w:lang w:val="sr-Cyrl-ME"/>
              </w:rPr>
              <w:t>/ка</w:t>
            </w:r>
            <w:r w:rsidRPr="007F6277">
              <w:rPr>
                <w:sz w:val="22"/>
                <w:szCs w:val="22"/>
                <w:lang w:val="sr-Latn-CS"/>
              </w:rPr>
              <w:t xml:space="preserve"> </w:t>
            </w:r>
            <w:r>
              <w:rPr>
                <w:sz w:val="22"/>
                <w:szCs w:val="22"/>
                <w:lang w:val="sr-Latn-CS"/>
              </w:rPr>
              <w:t>I</w:t>
            </w:r>
            <w:r w:rsidR="003C2208">
              <w:rPr>
                <w:sz w:val="22"/>
                <w:szCs w:val="22"/>
                <w:lang w:val="sr-Latn-ME"/>
              </w:rPr>
              <w:t>I</w:t>
            </w:r>
            <w:r w:rsidRPr="007F6277">
              <w:rPr>
                <w:sz w:val="22"/>
                <w:szCs w:val="22"/>
                <w:lang w:val="sr-Latn-CS"/>
              </w:rPr>
              <w:t xml:space="preserve"> </w:t>
            </w:r>
            <w:r>
              <w:rPr>
                <w:sz w:val="22"/>
                <w:szCs w:val="22"/>
                <w:lang w:val="sr-Latn-CS"/>
              </w:rPr>
              <w:t>за</w:t>
            </w:r>
            <w:r w:rsidRPr="007F6277">
              <w:rPr>
                <w:sz w:val="22"/>
                <w:szCs w:val="22"/>
                <w:lang w:val="sr-Latn-CS"/>
              </w:rPr>
              <w:t xml:space="preserve"> </w:t>
            </w:r>
            <w:r>
              <w:rPr>
                <w:sz w:val="22"/>
                <w:szCs w:val="22"/>
                <w:lang w:val="sr-Latn-CS"/>
              </w:rPr>
              <w:t>стамбену</w:t>
            </w:r>
            <w:r w:rsidRPr="007F6277">
              <w:rPr>
                <w:sz w:val="22"/>
                <w:szCs w:val="22"/>
                <w:lang w:val="sr-Latn-CS"/>
              </w:rPr>
              <w:t xml:space="preserve"> </w:t>
            </w:r>
            <w:r>
              <w:rPr>
                <w:sz w:val="22"/>
                <w:szCs w:val="22"/>
                <w:lang w:val="sr-Latn-CS"/>
              </w:rPr>
              <w:t>област</w:t>
            </w:r>
            <w:r w:rsidRPr="007F6277">
              <w:rPr>
                <w:sz w:val="22"/>
                <w:szCs w:val="22"/>
                <w:lang w:val="sr-Latn-CS"/>
              </w:rPr>
              <w:t xml:space="preserve"> </w:t>
            </w:r>
          </w:p>
        </w:tc>
        <w:tc>
          <w:tcPr>
            <w:tcW w:w="3510" w:type="dxa"/>
            <w:shd w:val="clear" w:color="auto" w:fill="FFFFFF" w:themeFill="background1"/>
            <w:vAlign w:val="center"/>
          </w:tcPr>
          <w:p w14:paraId="5AA5C732" w14:textId="77777777" w:rsidR="009618C4" w:rsidRPr="0081744A" w:rsidRDefault="009618C4" w:rsidP="009618C4">
            <w:pPr>
              <w:pStyle w:val="ListParagraph"/>
              <w:numPr>
                <w:ilvl w:val="0"/>
                <w:numId w:val="20"/>
              </w:numPr>
              <w:rPr>
                <w:sz w:val="22"/>
                <w:szCs w:val="22"/>
                <w:lang w:val="sr-Latn-CS"/>
              </w:rPr>
            </w:pPr>
            <w:r w:rsidRPr="004121A8">
              <w:rPr>
                <w:sz w:val="22"/>
                <w:szCs w:val="22"/>
                <w:lang w:val="sr-Latn-CS"/>
              </w:rPr>
              <w:t>VII-1 ниво квалификације образовања</w:t>
            </w:r>
            <w:r>
              <w:rPr>
                <w:sz w:val="22"/>
                <w:szCs w:val="22"/>
                <w:lang w:val="sr-Latn-CS"/>
              </w:rPr>
              <w:t xml:space="preserve"> </w:t>
            </w:r>
            <w:r>
              <w:rPr>
                <w:sz w:val="22"/>
                <w:szCs w:val="22"/>
                <w:lang w:val="sr-Cyrl-ME"/>
              </w:rPr>
              <w:t xml:space="preserve">(у обиму од 240 кредита </w:t>
            </w:r>
            <w:r>
              <w:rPr>
                <w:sz w:val="22"/>
                <w:szCs w:val="22"/>
                <w:lang w:val="sr-Latn-ME"/>
              </w:rPr>
              <w:t>CSPK-a)</w:t>
            </w:r>
          </w:p>
          <w:p w14:paraId="24D7A314" w14:textId="77777777" w:rsidR="009618C4" w:rsidRPr="004121A8" w:rsidRDefault="009618C4" w:rsidP="009618C4">
            <w:pPr>
              <w:pStyle w:val="ListParagraph"/>
              <w:numPr>
                <w:ilvl w:val="0"/>
                <w:numId w:val="20"/>
              </w:numPr>
              <w:rPr>
                <w:sz w:val="22"/>
                <w:szCs w:val="22"/>
                <w:lang w:val="sr-Latn-CS"/>
              </w:rPr>
            </w:pPr>
            <w:r w:rsidRPr="004121A8">
              <w:rPr>
                <w:sz w:val="22"/>
                <w:szCs w:val="22"/>
                <w:lang w:val="sr-Latn-CS"/>
              </w:rPr>
              <w:t>положен стручни испит</w:t>
            </w:r>
            <w:r w:rsidRPr="004121A8">
              <w:rPr>
                <w:sz w:val="22"/>
                <w:szCs w:val="22"/>
                <w:lang w:val="sr-Cyrl-RS"/>
              </w:rPr>
              <w:t xml:space="preserve"> за рад у државним органима</w:t>
            </w:r>
          </w:p>
        </w:tc>
        <w:tc>
          <w:tcPr>
            <w:tcW w:w="2880" w:type="dxa"/>
            <w:shd w:val="clear" w:color="auto" w:fill="FFFFFF" w:themeFill="background1"/>
            <w:vAlign w:val="center"/>
          </w:tcPr>
          <w:p w14:paraId="7F980EE7" w14:textId="77777777" w:rsidR="009618C4" w:rsidRDefault="009618C4" w:rsidP="009618C4">
            <w:pPr>
              <w:tabs>
                <w:tab w:val="left" w:pos="3270"/>
              </w:tabs>
              <w:rPr>
                <w:sz w:val="22"/>
                <w:szCs w:val="22"/>
              </w:rPr>
            </w:pPr>
            <w:proofErr w:type="spellStart"/>
            <w:r>
              <w:rPr>
                <w:sz w:val="22"/>
                <w:szCs w:val="22"/>
              </w:rPr>
              <w:t>најмање</w:t>
            </w:r>
            <w:proofErr w:type="spellEnd"/>
            <w:r>
              <w:rPr>
                <w:sz w:val="22"/>
                <w:szCs w:val="22"/>
              </w:rPr>
              <w:t xml:space="preserve"> </w:t>
            </w:r>
            <w:r>
              <w:rPr>
                <w:sz w:val="22"/>
                <w:szCs w:val="22"/>
                <w:lang w:val="sr-Cyrl-RS"/>
              </w:rPr>
              <w:t>3</w:t>
            </w:r>
            <w:r>
              <w:rPr>
                <w:sz w:val="22"/>
                <w:szCs w:val="22"/>
              </w:rPr>
              <w:t xml:space="preserve"> (</w:t>
            </w:r>
            <w:r>
              <w:rPr>
                <w:sz w:val="22"/>
                <w:szCs w:val="22"/>
                <w:lang w:val="sr-Cyrl-RS"/>
              </w:rPr>
              <w:t>три</w:t>
            </w:r>
            <w:r>
              <w:rPr>
                <w:sz w:val="22"/>
                <w:szCs w:val="22"/>
              </w:rPr>
              <w:t>)</w:t>
            </w:r>
            <w:r w:rsidRPr="007F6277">
              <w:rPr>
                <w:sz w:val="22"/>
                <w:szCs w:val="22"/>
                <w:lang w:val="sr-Latn-CS"/>
              </w:rPr>
              <w:t xml:space="preserve"> </w:t>
            </w:r>
            <w:r>
              <w:rPr>
                <w:sz w:val="22"/>
                <w:szCs w:val="22"/>
                <w:lang w:val="sr-Latn-CS"/>
              </w:rPr>
              <w:t>годин</w:t>
            </w:r>
            <w:r>
              <w:rPr>
                <w:sz w:val="22"/>
                <w:szCs w:val="22"/>
                <w:lang w:val="sr-Cyrl-RS"/>
              </w:rPr>
              <w:t>е</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FFFFFF" w:themeFill="background1"/>
            <w:vAlign w:val="center"/>
          </w:tcPr>
          <w:p w14:paraId="0780AF8E" w14:textId="77777777" w:rsidR="009618C4" w:rsidRPr="00F54FBD" w:rsidRDefault="009618C4" w:rsidP="009618C4">
            <w:pPr>
              <w:tabs>
                <w:tab w:val="left" w:pos="3270"/>
              </w:tabs>
              <w:jc w:val="center"/>
              <w:rPr>
                <w:sz w:val="22"/>
                <w:szCs w:val="22"/>
                <w:lang w:val="sr-Cyrl-CS"/>
              </w:rPr>
            </w:pPr>
            <w:r>
              <w:rPr>
                <w:sz w:val="22"/>
                <w:szCs w:val="22"/>
                <w:lang w:val="sr-Cyrl-CS"/>
              </w:rPr>
              <w:t>1</w:t>
            </w:r>
          </w:p>
        </w:tc>
      </w:tr>
      <w:tr w:rsidR="009618C4" w:rsidRPr="007F6277" w14:paraId="6F88E93A" w14:textId="77777777" w:rsidTr="007D0A4C">
        <w:trPr>
          <w:trHeight w:val="1150"/>
        </w:trPr>
        <w:tc>
          <w:tcPr>
            <w:tcW w:w="828" w:type="dxa"/>
            <w:shd w:val="clear" w:color="auto" w:fill="FFFFFF" w:themeFill="background1"/>
            <w:vAlign w:val="center"/>
          </w:tcPr>
          <w:p w14:paraId="763C609F" w14:textId="77777777" w:rsidR="009618C4" w:rsidRPr="009618C4" w:rsidRDefault="009618C4" w:rsidP="009618C4">
            <w:pPr>
              <w:tabs>
                <w:tab w:val="left" w:pos="3270"/>
              </w:tabs>
              <w:jc w:val="center"/>
              <w:rPr>
                <w:sz w:val="22"/>
                <w:szCs w:val="22"/>
                <w:lang w:val="sr-Latn-ME"/>
              </w:rPr>
            </w:pPr>
            <w:r>
              <w:rPr>
                <w:sz w:val="22"/>
                <w:szCs w:val="22"/>
                <w:lang w:val="sr-Latn-ME"/>
              </w:rPr>
              <w:lastRenderedPageBreak/>
              <w:t>9</w:t>
            </w:r>
          </w:p>
        </w:tc>
        <w:tc>
          <w:tcPr>
            <w:tcW w:w="1687" w:type="dxa"/>
            <w:shd w:val="clear" w:color="auto" w:fill="FFFFFF" w:themeFill="background1"/>
            <w:vAlign w:val="center"/>
          </w:tcPr>
          <w:p w14:paraId="0553AFC6" w14:textId="77777777" w:rsidR="009618C4" w:rsidRPr="007F6277" w:rsidRDefault="009618C4" w:rsidP="009618C4">
            <w:pPr>
              <w:tabs>
                <w:tab w:val="left" w:pos="3270"/>
              </w:tabs>
              <w:rPr>
                <w:sz w:val="22"/>
                <w:szCs w:val="22"/>
                <w:lang w:val="sr-Latn-CS"/>
              </w:rPr>
            </w:pPr>
            <w:r>
              <w:rPr>
                <w:sz w:val="22"/>
                <w:szCs w:val="22"/>
                <w:lang w:val="sr-Latn-CS"/>
              </w:rPr>
              <w:t>Комунални</w:t>
            </w:r>
            <w:r>
              <w:rPr>
                <w:sz w:val="22"/>
                <w:szCs w:val="22"/>
                <w:lang w:val="sr-Cyrl-ME"/>
              </w:rPr>
              <w:t>/а</w:t>
            </w:r>
            <w:r w:rsidRPr="007F6277">
              <w:rPr>
                <w:sz w:val="22"/>
                <w:szCs w:val="22"/>
                <w:lang w:val="sr-Latn-CS"/>
              </w:rPr>
              <w:t xml:space="preserve"> </w:t>
            </w:r>
            <w:r>
              <w:rPr>
                <w:sz w:val="22"/>
                <w:szCs w:val="22"/>
                <w:lang w:val="sr-Latn-CS"/>
              </w:rPr>
              <w:t>инспектор</w:t>
            </w:r>
            <w:r>
              <w:rPr>
                <w:sz w:val="22"/>
                <w:szCs w:val="22"/>
                <w:lang w:val="sr-Cyrl-ME"/>
              </w:rPr>
              <w:t>/ка</w:t>
            </w:r>
            <w:r w:rsidRPr="007F6277">
              <w:rPr>
                <w:sz w:val="22"/>
                <w:szCs w:val="22"/>
                <w:lang w:val="sr-Latn-CS"/>
              </w:rPr>
              <w:t xml:space="preserve"> </w:t>
            </w:r>
            <w:r>
              <w:rPr>
                <w:sz w:val="22"/>
                <w:szCs w:val="22"/>
                <w:lang w:val="sr-Latn-ME"/>
              </w:rPr>
              <w:t>II</w:t>
            </w:r>
            <w:r w:rsidRPr="007F6277">
              <w:rPr>
                <w:sz w:val="22"/>
                <w:szCs w:val="22"/>
                <w:lang w:val="sr-Latn-CS"/>
              </w:rPr>
              <w:t xml:space="preserve"> </w:t>
            </w:r>
            <w:r>
              <w:rPr>
                <w:sz w:val="22"/>
                <w:szCs w:val="22"/>
                <w:lang w:val="sr-Latn-CS"/>
              </w:rPr>
              <w:t>за</w:t>
            </w:r>
            <w:r w:rsidRPr="007F6277">
              <w:rPr>
                <w:sz w:val="22"/>
                <w:szCs w:val="22"/>
                <w:lang w:val="sr-Latn-CS"/>
              </w:rPr>
              <w:t xml:space="preserve"> </w:t>
            </w:r>
            <w:r>
              <w:rPr>
                <w:sz w:val="22"/>
                <w:szCs w:val="22"/>
                <w:lang w:val="sr-Latn-CS"/>
              </w:rPr>
              <w:t>саобраћај</w:t>
            </w:r>
          </w:p>
        </w:tc>
        <w:tc>
          <w:tcPr>
            <w:tcW w:w="3510" w:type="dxa"/>
            <w:shd w:val="clear" w:color="auto" w:fill="FFFFFF" w:themeFill="background1"/>
            <w:vAlign w:val="center"/>
          </w:tcPr>
          <w:p w14:paraId="768AE3B7" w14:textId="77777777" w:rsidR="009618C4" w:rsidRPr="0081744A" w:rsidRDefault="009618C4" w:rsidP="009618C4">
            <w:pPr>
              <w:pStyle w:val="ListParagraph"/>
              <w:numPr>
                <w:ilvl w:val="0"/>
                <w:numId w:val="20"/>
              </w:numPr>
              <w:rPr>
                <w:sz w:val="22"/>
                <w:szCs w:val="22"/>
                <w:lang w:val="sr-Latn-CS"/>
              </w:rPr>
            </w:pPr>
            <w:r w:rsidRPr="004121A8">
              <w:rPr>
                <w:sz w:val="22"/>
                <w:szCs w:val="22"/>
                <w:lang w:val="sr-Latn-CS"/>
              </w:rPr>
              <w:t>VII-</w:t>
            </w:r>
            <w:r>
              <w:rPr>
                <w:sz w:val="22"/>
                <w:szCs w:val="22"/>
                <w:lang w:val="sr-Latn-CS"/>
              </w:rPr>
              <w:t xml:space="preserve">1 ниво квалификације образовања </w:t>
            </w:r>
            <w:r>
              <w:rPr>
                <w:sz w:val="22"/>
                <w:szCs w:val="22"/>
                <w:lang w:val="sr-Cyrl-ME"/>
              </w:rPr>
              <w:t xml:space="preserve">(у обиму од 240 кредита </w:t>
            </w:r>
            <w:r>
              <w:rPr>
                <w:sz w:val="22"/>
                <w:szCs w:val="22"/>
                <w:lang w:val="sr-Latn-ME"/>
              </w:rPr>
              <w:t>CSPK-a)</w:t>
            </w:r>
            <w:r w:rsidRPr="0081744A">
              <w:rPr>
                <w:sz w:val="22"/>
                <w:szCs w:val="22"/>
                <w:lang w:val="sr-Latn-CS"/>
              </w:rPr>
              <w:t xml:space="preserve"> </w:t>
            </w:r>
          </w:p>
          <w:p w14:paraId="494EEACD" w14:textId="77777777" w:rsidR="009618C4" w:rsidRPr="004121A8" w:rsidRDefault="009618C4" w:rsidP="009618C4">
            <w:pPr>
              <w:pStyle w:val="ListParagraph"/>
              <w:numPr>
                <w:ilvl w:val="0"/>
                <w:numId w:val="26"/>
              </w:numPr>
              <w:rPr>
                <w:sz w:val="22"/>
                <w:szCs w:val="22"/>
                <w:lang w:val="sr-Latn-CS"/>
              </w:rPr>
            </w:pPr>
            <w:r w:rsidRPr="004121A8">
              <w:rPr>
                <w:sz w:val="22"/>
                <w:szCs w:val="22"/>
                <w:lang w:val="sr-Latn-CS"/>
              </w:rPr>
              <w:t>положен стручни испит</w:t>
            </w:r>
            <w:r w:rsidRPr="004121A8">
              <w:rPr>
                <w:sz w:val="22"/>
                <w:szCs w:val="22"/>
                <w:lang w:val="sr-Cyrl-RS"/>
              </w:rPr>
              <w:t xml:space="preserve"> за рад у државним органима</w:t>
            </w:r>
          </w:p>
        </w:tc>
        <w:tc>
          <w:tcPr>
            <w:tcW w:w="2880" w:type="dxa"/>
            <w:shd w:val="clear" w:color="auto" w:fill="FFFFFF" w:themeFill="background1"/>
            <w:vAlign w:val="center"/>
          </w:tcPr>
          <w:p w14:paraId="7392961B" w14:textId="77777777" w:rsidR="009618C4" w:rsidRPr="007F6277" w:rsidRDefault="009618C4" w:rsidP="009618C4">
            <w:pPr>
              <w:tabs>
                <w:tab w:val="left" w:pos="3270"/>
              </w:tabs>
              <w:rPr>
                <w:sz w:val="22"/>
                <w:szCs w:val="22"/>
                <w:lang w:val="sr-Latn-CS"/>
              </w:rPr>
            </w:pPr>
            <w:proofErr w:type="spellStart"/>
            <w:r>
              <w:rPr>
                <w:sz w:val="22"/>
                <w:szCs w:val="22"/>
              </w:rPr>
              <w:t>најмање</w:t>
            </w:r>
            <w:proofErr w:type="spellEnd"/>
            <w:r>
              <w:rPr>
                <w:sz w:val="22"/>
                <w:szCs w:val="22"/>
              </w:rPr>
              <w:t xml:space="preserve"> </w:t>
            </w:r>
            <w:r>
              <w:rPr>
                <w:sz w:val="22"/>
                <w:szCs w:val="22"/>
                <w:lang w:val="sr-Cyrl-RS"/>
              </w:rPr>
              <w:t>3</w:t>
            </w:r>
            <w:r w:rsidRPr="007F6277">
              <w:rPr>
                <w:sz w:val="22"/>
                <w:szCs w:val="22"/>
                <w:lang w:val="sr-Latn-CS"/>
              </w:rPr>
              <w:t xml:space="preserve"> </w:t>
            </w:r>
            <w:r>
              <w:rPr>
                <w:sz w:val="22"/>
                <w:szCs w:val="22"/>
              </w:rPr>
              <w:t>(</w:t>
            </w:r>
            <w:r>
              <w:rPr>
                <w:sz w:val="22"/>
                <w:szCs w:val="22"/>
                <w:lang w:val="sr-Cyrl-RS"/>
              </w:rPr>
              <w:t>три)</w:t>
            </w:r>
            <w:r>
              <w:rPr>
                <w:sz w:val="22"/>
                <w:szCs w:val="22"/>
              </w:rPr>
              <w:t xml:space="preserve"> </w:t>
            </w:r>
            <w:r>
              <w:rPr>
                <w:sz w:val="22"/>
                <w:szCs w:val="22"/>
                <w:lang w:val="sr-Latn-CS"/>
              </w:rPr>
              <w:t>годин</w:t>
            </w:r>
            <w:r>
              <w:rPr>
                <w:sz w:val="22"/>
                <w:szCs w:val="22"/>
              </w:rPr>
              <w:t xml:space="preserve">е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FFFFFF" w:themeFill="background1"/>
            <w:vAlign w:val="center"/>
          </w:tcPr>
          <w:p w14:paraId="59958FA1" w14:textId="77777777" w:rsidR="009618C4" w:rsidRPr="00F54FBD" w:rsidRDefault="009618C4" w:rsidP="009618C4">
            <w:pPr>
              <w:tabs>
                <w:tab w:val="left" w:pos="3270"/>
              </w:tabs>
              <w:jc w:val="center"/>
              <w:rPr>
                <w:sz w:val="22"/>
                <w:szCs w:val="22"/>
                <w:lang w:val="sr-Cyrl-CS"/>
              </w:rPr>
            </w:pPr>
          </w:p>
          <w:p w14:paraId="59B3FD36" w14:textId="77777777" w:rsidR="009618C4" w:rsidRPr="00F54FBD" w:rsidRDefault="009618C4" w:rsidP="009618C4">
            <w:pPr>
              <w:shd w:val="clear" w:color="auto" w:fill="FFFFFF" w:themeFill="background1"/>
              <w:tabs>
                <w:tab w:val="left" w:pos="3270"/>
              </w:tabs>
              <w:jc w:val="center"/>
              <w:rPr>
                <w:sz w:val="22"/>
                <w:szCs w:val="22"/>
                <w:lang w:val="sr-Cyrl-CS"/>
              </w:rPr>
            </w:pPr>
            <w:r>
              <w:rPr>
                <w:sz w:val="22"/>
                <w:szCs w:val="22"/>
                <w:lang w:val="sr-Cyrl-CS"/>
              </w:rPr>
              <w:t>1</w:t>
            </w:r>
          </w:p>
          <w:p w14:paraId="6905E5C5" w14:textId="77777777" w:rsidR="009618C4" w:rsidRPr="00F54FBD" w:rsidRDefault="009618C4" w:rsidP="009618C4">
            <w:pPr>
              <w:tabs>
                <w:tab w:val="left" w:pos="3270"/>
              </w:tabs>
              <w:jc w:val="center"/>
              <w:rPr>
                <w:sz w:val="22"/>
                <w:szCs w:val="22"/>
                <w:lang w:val="sr-Cyrl-CS"/>
              </w:rPr>
            </w:pPr>
          </w:p>
          <w:p w14:paraId="224C98A6" w14:textId="77777777" w:rsidR="009618C4" w:rsidRPr="007F6277" w:rsidRDefault="009618C4" w:rsidP="009618C4">
            <w:pPr>
              <w:ind w:firstLine="720"/>
              <w:jc w:val="center"/>
              <w:rPr>
                <w:sz w:val="22"/>
                <w:szCs w:val="22"/>
                <w:lang w:val="sr-Latn-CS"/>
              </w:rPr>
            </w:pPr>
          </w:p>
        </w:tc>
      </w:tr>
      <w:tr w:rsidR="009618C4" w:rsidRPr="007F6277" w14:paraId="3C5F754C" w14:textId="77777777" w:rsidTr="007D0A4C">
        <w:trPr>
          <w:trHeight w:val="1043"/>
        </w:trPr>
        <w:tc>
          <w:tcPr>
            <w:tcW w:w="828" w:type="dxa"/>
            <w:shd w:val="clear" w:color="auto" w:fill="auto"/>
            <w:vAlign w:val="center"/>
          </w:tcPr>
          <w:p w14:paraId="72683680" w14:textId="77777777" w:rsidR="009618C4" w:rsidRPr="009618C4" w:rsidRDefault="009618C4" w:rsidP="009618C4">
            <w:pPr>
              <w:tabs>
                <w:tab w:val="left" w:pos="3270"/>
              </w:tabs>
              <w:jc w:val="center"/>
              <w:rPr>
                <w:sz w:val="22"/>
                <w:szCs w:val="22"/>
                <w:lang w:val="sr-Latn-ME"/>
              </w:rPr>
            </w:pPr>
            <w:r>
              <w:rPr>
                <w:sz w:val="22"/>
                <w:szCs w:val="22"/>
                <w:lang w:val="sr-Latn-ME"/>
              </w:rPr>
              <w:t>10</w:t>
            </w:r>
          </w:p>
        </w:tc>
        <w:tc>
          <w:tcPr>
            <w:tcW w:w="1687" w:type="dxa"/>
            <w:shd w:val="clear" w:color="auto" w:fill="auto"/>
            <w:vAlign w:val="center"/>
          </w:tcPr>
          <w:p w14:paraId="22FFC403" w14:textId="77777777" w:rsidR="009618C4" w:rsidRDefault="009618C4" w:rsidP="009618C4">
            <w:pPr>
              <w:tabs>
                <w:tab w:val="left" w:pos="3270"/>
              </w:tabs>
              <w:rPr>
                <w:sz w:val="22"/>
                <w:szCs w:val="22"/>
                <w:lang w:val="sr-Cyrl-ME"/>
              </w:rPr>
            </w:pPr>
          </w:p>
          <w:p w14:paraId="490F7624" w14:textId="77777777" w:rsidR="009618C4" w:rsidRPr="007F6277" w:rsidRDefault="009618C4" w:rsidP="009618C4">
            <w:pPr>
              <w:tabs>
                <w:tab w:val="left" w:pos="3270"/>
              </w:tabs>
              <w:rPr>
                <w:sz w:val="22"/>
                <w:szCs w:val="22"/>
                <w:lang w:val="sr-Latn-CS"/>
              </w:rPr>
            </w:pPr>
            <w:r>
              <w:rPr>
                <w:sz w:val="22"/>
                <w:szCs w:val="22"/>
                <w:lang w:val="sr-Latn-CS"/>
              </w:rPr>
              <w:t>Савјетник</w:t>
            </w:r>
            <w:r>
              <w:rPr>
                <w:sz w:val="22"/>
                <w:szCs w:val="22"/>
                <w:lang w:val="sr-Cyrl-ME"/>
              </w:rPr>
              <w:t>/</w:t>
            </w:r>
            <w:r w:rsidR="007D0A4C">
              <w:rPr>
                <w:sz w:val="22"/>
                <w:szCs w:val="22"/>
                <w:lang w:val="sr-Cyrl-ME"/>
              </w:rPr>
              <w:t>и</w:t>
            </w:r>
            <w:r>
              <w:rPr>
                <w:sz w:val="22"/>
                <w:szCs w:val="22"/>
                <w:lang w:val="sr-Cyrl-ME"/>
              </w:rPr>
              <w:t>ца</w:t>
            </w:r>
            <w:r>
              <w:rPr>
                <w:sz w:val="22"/>
                <w:szCs w:val="22"/>
                <w:lang w:val="sr-Latn-CS"/>
              </w:rPr>
              <w:t xml:space="preserve"> III</w:t>
            </w:r>
            <w:r w:rsidRPr="007F6277">
              <w:rPr>
                <w:sz w:val="22"/>
                <w:szCs w:val="22"/>
                <w:lang w:val="sr-Latn-CS"/>
              </w:rPr>
              <w:t xml:space="preserve"> </w:t>
            </w:r>
            <w:r>
              <w:rPr>
                <w:sz w:val="22"/>
                <w:szCs w:val="22"/>
                <w:lang w:val="sr-Latn-CS"/>
              </w:rPr>
              <w:t>за</w:t>
            </w:r>
            <w:r w:rsidRPr="007F6277">
              <w:rPr>
                <w:sz w:val="22"/>
                <w:szCs w:val="22"/>
                <w:lang w:val="sr-Latn-CS"/>
              </w:rPr>
              <w:t xml:space="preserve"> </w:t>
            </w:r>
            <w:r>
              <w:rPr>
                <w:sz w:val="22"/>
                <w:szCs w:val="22"/>
                <w:lang w:val="sr-Latn-CS"/>
              </w:rPr>
              <w:t>путеве</w:t>
            </w:r>
            <w:r w:rsidRPr="007F6277">
              <w:rPr>
                <w:sz w:val="22"/>
                <w:szCs w:val="22"/>
                <w:lang w:val="sr-Latn-CS"/>
              </w:rPr>
              <w:t xml:space="preserve"> </w:t>
            </w:r>
            <w:r>
              <w:rPr>
                <w:sz w:val="22"/>
                <w:szCs w:val="22"/>
                <w:lang w:val="sr-Latn-CS"/>
              </w:rPr>
              <w:t>и</w:t>
            </w:r>
            <w:r w:rsidRPr="007F6277">
              <w:rPr>
                <w:sz w:val="22"/>
                <w:szCs w:val="22"/>
                <w:lang w:val="sr-Latn-CS"/>
              </w:rPr>
              <w:t xml:space="preserve"> </w:t>
            </w:r>
            <w:r>
              <w:rPr>
                <w:sz w:val="22"/>
                <w:szCs w:val="22"/>
                <w:lang w:val="sr-Latn-CS"/>
              </w:rPr>
              <w:t>саобраћај</w:t>
            </w:r>
          </w:p>
          <w:p w14:paraId="71340EC1" w14:textId="77777777" w:rsidR="009618C4" w:rsidRPr="007F6277" w:rsidRDefault="009618C4" w:rsidP="009618C4">
            <w:pPr>
              <w:tabs>
                <w:tab w:val="left" w:pos="3270"/>
              </w:tabs>
              <w:rPr>
                <w:sz w:val="22"/>
                <w:szCs w:val="22"/>
                <w:lang w:val="sr-Latn-CS"/>
              </w:rPr>
            </w:pPr>
          </w:p>
          <w:p w14:paraId="7526ED7C" w14:textId="77777777" w:rsidR="009618C4" w:rsidRPr="007F6277" w:rsidRDefault="009618C4" w:rsidP="009618C4">
            <w:pPr>
              <w:tabs>
                <w:tab w:val="left" w:pos="3270"/>
              </w:tabs>
              <w:rPr>
                <w:sz w:val="22"/>
                <w:szCs w:val="22"/>
                <w:lang w:val="sr-Latn-CS"/>
              </w:rPr>
            </w:pPr>
          </w:p>
        </w:tc>
        <w:tc>
          <w:tcPr>
            <w:tcW w:w="3510" w:type="dxa"/>
            <w:shd w:val="clear" w:color="auto" w:fill="auto"/>
            <w:vAlign w:val="center"/>
          </w:tcPr>
          <w:p w14:paraId="7171931F" w14:textId="77777777" w:rsidR="009618C4" w:rsidRPr="0081744A" w:rsidRDefault="009618C4" w:rsidP="009618C4">
            <w:pPr>
              <w:pStyle w:val="ListParagraph"/>
              <w:numPr>
                <w:ilvl w:val="0"/>
                <w:numId w:val="20"/>
              </w:numPr>
              <w:rPr>
                <w:sz w:val="22"/>
                <w:szCs w:val="22"/>
                <w:lang w:val="sr-Latn-CS"/>
              </w:rPr>
            </w:pPr>
            <w:r w:rsidRPr="008A130A">
              <w:rPr>
                <w:sz w:val="22"/>
                <w:szCs w:val="22"/>
                <w:lang w:val="sr-Latn-CS"/>
              </w:rPr>
              <w:t>VI</w:t>
            </w:r>
            <w:r w:rsidRPr="008A130A">
              <w:rPr>
                <w:sz w:val="22"/>
                <w:szCs w:val="22"/>
              </w:rPr>
              <w:t>-1</w:t>
            </w:r>
            <w:r w:rsidRPr="008A130A">
              <w:rPr>
                <w:sz w:val="22"/>
                <w:szCs w:val="22"/>
                <w:lang w:val="sr-Latn-CS"/>
              </w:rPr>
              <w:t xml:space="preserve">  ниво квалификације образовања</w:t>
            </w:r>
            <w:r>
              <w:rPr>
                <w:sz w:val="22"/>
                <w:szCs w:val="22"/>
                <w:lang w:val="sr-Latn-CS"/>
              </w:rPr>
              <w:t xml:space="preserve">,бечелор менаџмент у саобраћају </w:t>
            </w:r>
            <w:r>
              <w:rPr>
                <w:sz w:val="22"/>
                <w:szCs w:val="22"/>
                <w:lang w:val="sr-Cyrl-ME"/>
              </w:rPr>
              <w:t xml:space="preserve">(у обиму од </w:t>
            </w:r>
            <w:r>
              <w:rPr>
                <w:sz w:val="22"/>
                <w:szCs w:val="22"/>
                <w:lang w:val="sr-Latn-ME"/>
              </w:rPr>
              <w:t>180</w:t>
            </w:r>
            <w:r>
              <w:rPr>
                <w:sz w:val="22"/>
                <w:szCs w:val="22"/>
                <w:lang w:val="sr-Cyrl-ME"/>
              </w:rPr>
              <w:t xml:space="preserve"> кредита </w:t>
            </w:r>
            <w:r>
              <w:rPr>
                <w:sz w:val="22"/>
                <w:szCs w:val="22"/>
                <w:lang w:val="sr-Latn-ME"/>
              </w:rPr>
              <w:t>CSPK-a)</w:t>
            </w:r>
          </w:p>
          <w:p w14:paraId="2D260DD0" w14:textId="77777777" w:rsidR="009618C4" w:rsidRPr="004121A8" w:rsidRDefault="009618C4" w:rsidP="009618C4">
            <w:pPr>
              <w:pStyle w:val="ListParagraph"/>
              <w:numPr>
                <w:ilvl w:val="0"/>
                <w:numId w:val="27"/>
              </w:numPr>
              <w:rPr>
                <w:sz w:val="22"/>
                <w:szCs w:val="22"/>
                <w:lang w:val="sr-Latn-CS"/>
              </w:rPr>
            </w:pPr>
            <w:r w:rsidRPr="004121A8">
              <w:rPr>
                <w:sz w:val="22"/>
                <w:szCs w:val="22"/>
                <w:lang w:val="sr-Latn-CS"/>
              </w:rPr>
              <w:t>положен стручни испит</w:t>
            </w:r>
            <w:r w:rsidRPr="004121A8">
              <w:rPr>
                <w:sz w:val="22"/>
                <w:szCs w:val="22"/>
                <w:lang w:val="sr-Cyrl-RS"/>
              </w:rPr>
              <w:t xml:space="preserve"> за рад у државним органима</w:t>
            </w:r>
          </w:p>
        </w:tc>
        <w:tc>
          <w:tcPr>
            <w:tcW w:w="2880" w:type="dxa"/>
            <w:shd w:val="clear" w:color="auto" w:fill="auto"/>
            <w:vAlign w:val="center"/>
          </w:tcPr>
          <w:p w14:paraId="27ECC0A7" w14:textId="77777777" w:rsidR="009618C4" w:rsidRPr="007F6277" w:rsidRDefault="009618C4" w:rsidP="009618C4">
            <w:pPr>
              <w:tabs>
                <w:tab w:val="left" w:pos="3270"/>
              </w:tabs>
              <w:rPr>
                <w:sz w:val="22"/>
                <w:szCs w:val="22"/>
                <w:lang w:val="sr-Latn-CS"/>
              </w:rPr>
            </w:pPr>
            <w:proofErr w:type="spellStart"/>
            <w:r>
              <w:rPr>
                <w:sz w:val="22"/>
                <w:szCs w:val="22"/>
              </w:rPr>
              <w:t>најмање</w:t>
            </w:r>
            <w:proofErr w:type="spellEnd"/>
            <w:r>
              <w:rPr>
                <w:sz w:val="22"/>
                <w:szCs w:val="22"/>
              </w:rPr>
              <w:t xml:space="preserve"> 1</w:t>
            </w:r>
            <w:r w:rsidRPr="007F6277">
              <w:rPr>
                <w:sz w:val="22"/>
                <w:szCs w:val="22"/>
                <w:lang w:val="sr-Latn-CS"/>
              </w:rPr>
              <w:t xml:space="preserve"> </w:t>
            </w:r>
            <w:r>
              <w:rPr>
                <w:sz w:val="22"/>
                <w:szCs w:val="22"/>
              </w:rPr>
              <w:t>(</w:t>
            </w:r>
            <w:proofErr w:type="spellStart"/>
            <w:r>
              <w:rPr>
                <w:sz w:val="22"/>
                <w:szCs w:val="22"/>
              </w:rPr>
              <w:t>једна</w:t>
            </w:r>
            <w:proofErr w:type="spellEnd"/>
            <w:r>
              <w:rPr>
                <w:sz w:val="22"/>
                <w:szCs w:val="22"/>
              </w:rPr>
              <w:t xml:space="preserve">) </w:t>
            </w:r>
            <w:r>
              <w:rPr>
                <w:sz w:val="22"/>
                <w:szCs w:val="22"/>
                <w:lang w:val="sr-Latn-CS"/>
              </w:rPr>
              <w:t>годин</w:t>
            </w:r>
            <w:r>
              <w:rPr>
                <w:sz w:val="22"/>
                <w:szCs w:val="22"/>
              </w:rPr>
              <w:t xml:space="preserve">а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auto"/>
            <w:vAlign w:val="center"/>
          </w:tcPr>
          <w:p w14:paraId="40A78336" w14:textId="77777777" w:rsidR="009618C4" w:rsidRPr="00F54FBD" w:rsidRDefault="009618C4" w:rsidP="009618C4">
            <w:pPr>
              <w:tabs>
                <w:tab w:val="left" w:pos="3270"/>
              </w:tabs>
              <w:jc w:val="center"/>
              <w:rPr>
                <w:sz w:val="22"/>
                <w:szCs w:val="22"/>
                <w:lang w:val="sr-Cyrl-CS"/>
              </w:rPr>
            </w:pPr>
          </w:p>
          <w:p w14:paraId="75617F76" w14:textId="77777777" w:rsidR="009618C4" w:rsidRPr="00F54FBD" w:rsidRDefault="009618C4" w:rsidP="009618C4">
            <w:pPr>
              <w:jc w:val="center"/>
              <w:rPr>
                <w:sz w:val="22"/>
                <w:szCs w:val="22"/>
                <w:lang w:val="sr-Cyrl-CS"/>
              </w:rPr>
            </w:pPr>
            <w:r>
              <w:rPr>
                <w:sz w:val="22"/>
                <w:szCs w:val="22"/>
                <w:lang w:val="sr-Cyrl-CS"/>
              </w:rPr>
              <w:t>1</w:t>
            </w:r>
          </w:p>
          <w:p w14:paraId="3863D1B2" w14:textId="77777777" w:rsidR="009618C4" w:rsidRPr="007F6277" w:rsidRDefault="009618C4" w:rsidP="009618C4">
            <w:pPr>
              <w:jc w:val="center"/>
              <w:rPr>
                <w:sz w:val="22"/>
                <w:szCs w:val="22"/>
                <w:lang w:val="sr-Latn-CS"/>
              </w:rPr>
            </w:pPr>
          </w:p>
          <w:p w14:paraId="68706F01" w14:textId="77777777" w:rsidR="009618C4" w:rsidRPr="007F6277" w:rsidRDefault="009618C4" w:rsidP="009618C4">
            <w:pPr>
              <w:jc w:val="center"/>
              <w:rPr>
                <w:sz w:val="22"/>
                <w:szCs w:val="22"/>
                <w:lang w:val="sr-Latn-CS"/>
              </w:rPr>
            </w:pPr>
          </w:p>
        </w:tc>
      </w:tr>
      <w:tr w:rsidR="009618C4" w:rsidRPr="007F6277" w14:paraId="617AD054" w14:textId="77777777" w:rsidTr="007D0A4C">
        <w:trPr>
          <w:trHeight w:val="64"/>
        </w:trPr>
        <w:tc>
          <w:tcPr>
            <w:tcW w:w="828" w:type="dxa"/>
            <w:shd w:val="clear" w:color="auto" w:fill="FFFFFF" w:themeFill="background1"/>
            <w:vAlign w:val="center"/>
          </w:tcPr>
          <w:p w14:paraId="3523A8B8" w14:textId="77777777" w:rsidR="009618C4" w:rsidRPr="009618C4" w:rsidRDefault="009618C4" w:rsidP="009618C4">
            <w:pPr>
              <w:tabs>
                <w:tab w:val="left" w:pos="3270"/>
              </w:tabs>
              <w:jc w:val="center"/>
              <w:rPr>
                <w:sz w:val="22"/>
                <w:szCs w:val="22"/>
                <w:lang w:val="sr-Latn-ME"/>
              </w:rPr>
            </w:pPr>
            <w:r>
              <w:rPr>
                <w:sz w:val="22"/>
                <w:szCs w:val="22"/>
                <w:lang w:val="sr-Latn-ME"/>
              </w:rPr>
              <w:t>11</w:t>
            </w:r>
          </w:p>
        </w:tc>
        <w:tc>
          <w:tcPr>
            <w:tcW w:w="1687" w:type="dxa"/>
            <w:shd w:val="clear" w:color="auto" w:fill="FFFFFF" w:themeFill="background1"/>
            <w:vAlign w:val="center"/>
          </w:tcPr>
          <w:p w14:paraId="340C78F4" w14:textId="77777777" w:rsidR="009618C4" w:rsidRPr="00BA485F" w:rsidRDefault="009618C4" w:rsidP="009618C4">
            <w:pPr>
              <w:tabs>
                <w:tab w:val="left" w:pos="3270"/>
              </w:tabs>
              <w:rPr>
                <w:sz w:val="22"/>
                <w:szCs w:val="22"/>
                <w:lang w:val="sr-Cyrl-ME"/>
              </w:rPr>
            </w:pPr>
            <w:r>
              <w:rPr>
                <w:sz w:val="22"/>
                <w:szCs w:val="22"/>
                <w:lang w:val="sr-Latn-CS"/>
              </w:rPr>
              <w:t>Самостални</w:t>
            </w:r>
            <w:r>
              <w:rPr>
                <w:sz w:val="22"/>
                <w:szCs w:val="22"/>
                <w:lang w:val="sr-Cyrl-ME"/>
              </w:rPr>
              <w:t>/а</w:t>
            </w:r>
            <w:r w:rsidRPr="007F6277">
              <w:rPr>
                <w:sz w:val="22"/>
                <w:szCs w:val="22"/>
                <w:lang w:val="sr-Latn-CS"/>
              </w:rPr>
              <w:t xml:space="preserve"> </w:t>
            </w:r>
            <w:r>
              <w:rPr>
                <w:sz w:val="22"/>
                <w:szCs w:val="22"/>
                <w:lang w:val="sr-Latn-CS"/>
              </w:rPr>
              <w:t>референт</w:t>
            </w:r>
            <w:r>
              <w:rPr>
                <w:sz w:val="22"/>
                <w:szCs w:val="22"/>
                <w:lang w:val="sr-Cyrl-ME"/>
              </w:rPr>
              <w:t>/киња</w:t>
            </w:r>
            <w:r w:rsidRPr="007F6277">
              <w:rPr>
                <w:sz w:val="22"/>
                <w:szCs w:val="22"/>
                <w:lang w:val="sr-Latn-CS"/>
              </w:rPr>
              <w:t>-</w:t>
            </w:r>
            <w:r>
              <w:rPr>
                <w:sz w:val="22"/>
                <w:szCs w:val="22"/>
                <w:lang w:val="sr-Latn-CS"/>
              </w:rPr>
              <w:t>евидентичар</w:t>
            </w:r>
            <w:r>
              <w:rPr>
                <w:sz w:val="22"/>
                <w:szCs w:val="22"/>
                <w:lang w:val="sr-Cyrl-ME"/>
              </w:rPr>
              <w:t>/ка</w:t>
            </w:r>
          </w:p>
          <w:p w14:paraId="5D8907DF" w14:textId="77777777" w:rsidR="009618C4" w:rsidRPr="007F6277" w:rsidRDefault="009618C4" w:rsidP="009618C4">
            <w:pPr>
              <w:tabs>
                <w:tab w:val="left" w:pos="3270"/>
              </w:tabs>
              <w:rPr>
                <w:i/>
                <w:sz w:val="22"/>
                <w:szCs w:val="22"/>
                <w:lang w:val="sr-Latn-CS"/>
              </w:rPr>
            </w:pPr>
          </w:p>
        </w:tc>
        <w:tc>
          <w:tcPr>
            <w:tcW w:w="3510" w:type="dxa"/>
            <w:shd w:val="clear" w:color="auto" w:fill="FFFFFF" w:themeFill="background1"/>
            <w:vAlign w:val="center"/>
          </w:tcPr>
          <w:p w14:paraId="6CFFF10B" w14:textId="77777777" w:rsidR="009618C4" w:rsidRPr="004121A8" w:rsidRDefault="009618C4" w:rsidP="009618C4">
            <w:pPr>
              <w:pStyle w:val="ListParagraph"/>
              <w:numPr>
                <w:ilvl w:val="0"/>
                <w:numId w:val="27"/>
              </w:numPr>
              <w:rPr>
                <w:color w:val="FF0000"/>
                <w:sz w:val="22"/>
                <w:szCs w:val="22"/>
                <w:lang w:val="sr-Latn-CS"/>
              </w:rPr>
            </w:pPr>
            <w:r w:rsidRPr="004121A8">
              <w:rPr>
                <w:sz w:val="22"/>
                <w:szCs w:val="22"/>
                <w:lang w:val="sr-Latn-CS"/>
              </w:rPr>
              <w:t>IV</w:t>
            </w:r>
            <w:r w:rsidRPr="004121A8">
              <w:rPr>
                <w:sz w:val="22"/>
                <w:szCs w:val="22"/>
              </w:rPr>
              <w:t>-1</w:t>
            </w:r>
            <w:r w:rsidRPr="004121A8">
              <w:rPr>
                <w:sz w:val="22"/>
                <w:szCs w:val="22"/>
                <w:lang w:val="sr-Latn-CS"/>
              </w:rPr>
              <w:t xml:space="preserve"> ниво квалификације образовања, грађевински </w:t>
            </w:r>
            <w:r w:rsidRPr="004121A8">
              <w:rPr>
                <w:sz w:val="22"/>
                <w:szCs w:val="22"/>
                <w:lang w:val="sr-Cyrl-CS"/>
              </w:rPr>
              <w:t>т</w:t>
            </w:r>
            <w:r w:rsidRPr="004121A8">
              <w:rPr>
                <w:sz w:val="22"/>
                <w:szCs w:val="22"/>
                <w:lang w:val="sr-Latn-CS"/>
              </w:rPr>
              <w:t>ехничар,</w:t>
            </w:r>
            <w:r w:rsidRPr="004121A8">
              <w:rPr>
                <w:sz w:val="22"/>
                <w:szCs w:val="22"/>
                <w:lang w:val="sr-Cyrl-RS"/>
              </w:rPr>
              <w:t xml:space="preserve"> </w:t>
            </w:r>
          </w:p>
          <w:p w14:paraId="31CF1694" w14:textId="77777777" w:rsidR="009618C4" w:rsidRPr="007F6277" w:rsidRDefault="009618C4" w:rsidP="009618C4">
            <w:pPr>
              <w:pStyle w:val="ListParagraph"/>
              <w:numPr>
                <w:ilvl w:val="0"/>
                <w:numId w:val="27"/>
              </w:numPr>
              <w:rPr>
                <w:sz w:val="22"/>
                <w:szCs w:val="22"/>
                <w:lang w:val="sr-Latn-CS"/>
              </w:rPr>
            </w:pPr>
            <w:r w:rsidRPr="004121A8">
              <w:rPr>
                <w:sz w:val="22"/>
                <w:szCs w:val="22"/>
                <w:lang w:val="sr-Latn-CS"/>
              </w:rPr>
              <w:t>положен стручни испит</w:t>
            </w:r>
            <w:r>
              <w:rPr>
                <w:sz w:val="22"/>
                <w:szCs w:val="22"/>
                <w:lang w:val="sr-Cyrl-ME"/>
              </w:rPr>
              <w:t xml:space="preserve"> за рад у државним органима</w:t>
            </w:r>
          </w:p>
        </w:tc>
        <w:tc>
          <w:tcPr>
            <w:tcW w:w="2880" w:type="dxa"/>
            <w:shd w:val="clear" w:color="auto" w:fill="FFFFFF" w:themeFill="background1"/>
            <w:vAlign w:val="center"/>
          </w:tcPr>
          <w:p w14:paraId="70A1EEAD" w14:textId="77777777" w:rsidR="009618C4" w:rsidRPr="00576012" w:rsidRDefault="009618C4" w:rsidP="009618C4">
            <w:pPr>
              <w:tabs>
                <w:tab w:val="left" w:pos="3270"/>
              </w:tabs>
              <w:rPr>
                <w:sz w:val="22"/>
                <w:szCs w:val="22"/>
              </w:rPr>
            </w:pPr>
            <w:proofErr w:type="spellStart"/>
            <w:r>
              <w:rPr>
                <w:sz w:val="22"/>
                <w:szCs w:val="22"/>
              </w:rPr>
              <w:t>најмање</w:t>
            </w:r>
            <w:proofErr w:type="spellEnd"/>
            <w:r>
              <w:rPr>
                <w:sz w:val="22"/>
                <w:szCs w:val="22"/>
              </w:rPr>
              <w:t xml:space="preserve"> </w:t>
            </w:r>
            <w:r w:rsidRPr="007F6277">
              <w:rPr>
                <w:sz w:val="22"/>
                <w:szCs w:val="22"/>
                <w:lang w:val="sr-Latn-CS"/>
              </w:rPr>
              <w:t>3</w:t>
            </w:r>
            <w:r>
              <w:rPr>
                <w:sz w:val="22"/>
                <w:szCs w:val="22"/>
              </w:rPr>
              <w:t xml:space="preserve"> (</w:t>
            </w:r>
            <w:proofErr w:type="spellStart"/>
            <w:r>
              <w:rPr>
                <w:sz w:val="22"/>
                <w:szCs w:val="22"/>
              </w:rPr>
              <w:t>три</w:t>
            </w:r>
            <w:proofErr w:type="spellEnd"/>
            <w:r>
              <w:rPr>
                <w:sz w:val="22"/>
                <w:szCs w:val="22"/>
              </w:rPr>
              <w:t>)</w:t>
            </w:r>
            <w:r w:rsidRPr="007F6277">
              <w:rPr>
                <w:sz w:val="22"/>
                <w:szCs w:val="22"/>
                <w:lang w:val="sr-Latn-CS"/>
              </w:rPr>
              <w:t xml:space="preserve"> </w:t>
            </w:r>
            <w:r>
              <w:rPr>
                <w:sz w:val="22"/>
                <w:szCs w:val="22"/>
                <w:lang w:val="sr-Latn-CS"/>
              </w:rPr>
              <w:t>године</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p>
        </w:tc>
        <w:tc>
          <w:tcPr>
            <w:tcW w:w="1373" w:type="dxa"/>
            <w:shd w:val="clear" w:color="auto" w:fill="FFFFFF" w:themeFill="background1"/>
            <w:vAlign w:val="center"/>
          </w:tcPr>
          <w:p w14:paraId="0F4E448F" w14:textId="77777777" w:rsidR="009618C4" w:rsidRPr="00F54FBD" w:rsidRDefault="009618C4" w:rsidP="009618C4">
            <w:pPr>
              <w:tabs>
                <w:tab w:val="left" w:pos="3270"/>
              </w:tabs>
              <w:jc w:val="center"/>
              <w:rPr>
                <w:sz w:val="22"/>
                <w:szCs w:val="22"/>
                <w:lang w:val="sr-Cyrl-CS"/>
              </w:rPr>
            </w:pPr>
          </w:p>
          <w:p w14:paraId="48A8D008" w14:textId="77777777" w:rsidR="009618C4" w:rsidRPr="00F54FBD" w:rsidRDefault="009618C4" w:rsidP="009618C4">
            <w:pPr>
              <w:tabs>
                <w:tab w:val="left" w:pos="3270"/>
              </w:tabs>
              <w:jc w:val="center"/>
              <w:rPr>
                <w:sz w:val="22"/>
                <w:szCs w:val="22"/>
                <w:lang w:val="sr-Cyrl-CS"/>
              </w:rPr>
            </w:pPr>
            <w:r>
              <w:rPr>
                <w:sz w:val="22"/>
                <w:szCs w:val="22"/>
                <w:lang w:val="sr-Cyrl-CS"/>
              </w:rPr>
              <w:t>1</w:t>
            </w:r>
          </w:p>
          <w:p w14:paraId="0F419196" w14:textId="77777777" w:rsidR="009618C4" w:rsidRPr="007F6277" w:rsidRDefault="009618C4" w:rsidP="009618C4">
            <w:pPr>
              <w:tabs>
                <w:tab w:val="left" w:pos="3270"/>
              </w:tabs>
              <w:jc w:val="center"/>
              <w:rPr>
                <w:sz w:val="22"/>
                <w:szCs w:val="22"/>
                <w:lang w:val="sr-Latn-CS"/>
              </w:rPr>
            </w:pPr>
          </w:p>
        </w:tc>
      </w:tr>
      <w:tr w:rsidR="009618C4" w:rsidRPr="007F6277" w14:paraId="367BEBA2" w14:textId="77777777" w:rsidTr="007D0A4C">
        <w:tc>
          <w:tcPr>
            <w:tcW w:w="828" w:type="dxa"/>
            <w:shd w:val="clear" w:color="auto" w:fill="FFFFFF" w:themeFill="background1"/>
            <w:vAlign w:val="center"/>
          </w:tcPr>
          <w:p w14:paraId="3F970021" w14:textId="77777777" w:rsidR="009618C4" w:rsidRPr="009618C4" w:rsidRDefault="009618C4" w:rsidP="009618C4">
            <w:pPr>
              <w:tabs>
                <w:tab w:val="left" w:pos="3270"/>
              </w:tabs>
              <w:jc w:val="center"/>
              <w:rPr>
                <w:sz w:val="22"/>
                <w:szCs w:val="22"/>
                <w:lang w:val="sr-Latn-ME"/>
              </w:rPr>
            </w:pPr>
            <w:r>
              <w:rPr>
                <w:sz w:val="22"/>
                <w:szCs w:val="22"/>
                <w:lang w:val="sr-Latn-ME"/>
              </w:rPr>
              <w:t>12</w:t>
            </w:r>
          </w:p>
        </w:tc>
        <w:tc>
          <w:tcPr>
            <w:tcW w:w="1687" w:type="dxa"/>
            <w:shd w:val="clear" w:color="auto" w:fill="FFFFFF" w:themeFill="background1"/>
            <w:vAlign w:val="center"/>
          </w:tcPr>
          <w:p w14:paraId="1EECD51F" w14:textId="77777777" w:rsidR="009618C4" w:rsidRPr="007F6277" w:rsidRDefault="009618C4" w:rsidP="009618C4">
            <w:pPr>
              <w:tabs>
                <w:tab w:val="left" w:pos="3270"/>
              </w:tabs>
              <w:rPr>
                <w:sz w:val="22"/>
                <w:szCs w:val="22"/>
                <w:lang w:val="sr-Latn-CS"/>
              </w:rPr>
            </w:pPr>
            <w:r>
              <w:rPr>
                <w:sz w:val="22"/>
                <w:szCs w:val="22"/>
                <w:lang w:val="sr-Latn-CS"/>
              </w:rPr>
              <w:t>Самостални</w:t>
            </w:r>
            <w:r>
              <w:rPr>
                <w:sz w:val="22"/>
                <w:szCs w:val="22"/>
                <w:lang w:val="sr-Cyrl-ME"/>
              </w:rPr>
              <w:t>/а</w:t>
            </w:r>
            <w:r w:rsidRPr="007F6277">
              <w:rPr>
                <w:sz w:val="22"/>
                <w:szCs w:val="22"/>
                <w:lang w:val="sr-Latn-CS"/>
              </w:rPr>
              <w:t xml:space="preserve"> </w:t>
            </w:r>
            <w:r>
              <w:rPr>
                <w:sz w:val="22"/>
                <w:szCs w:val="22"/>
                <w:lang w:val="sr-Latn-CS"/>
              </w:rPr>
              <w:t>референт</w:t>
            </w:r>
            <w:r>
              <w:rPr>
                <w:sz w:val="22"/>
                <w:szCs w:val="22"/>
                <w:lang w:val="sr-Cyrl-ME"/>
              </w:rPr>
              <w:t>/киња</w:t>
            </w:r>
            <w:r w:rsidRPr="007F6277">
              <w:rPr>
                <w:sz w:val="22"/>
                <w:szCs w:val="22"/>
                <w:lang w:val="sr-Latn-CS"/>
              </w:rPr>
              <w:t xml:space="preserve"> </w:t>
            </w:r>
            <w:r>
              <w:rPr>
                <w:sz w:val="22"/>
                <w:szCs w:val="22"/>
                <w:lang w:val="sr-Latn-CS"/>
              </w:rPr>
              <w:t>за</w:t>
            </w:r>
            <w:r w:rsidRPr="007F6277">
              <w:rPr>
                <w:sz w:val="22"/>
                <w:szCs w:val="22"/>
                <w:lang w:val="sr-Latn-CS"/>
              </w:rPr>
              <w:t xml:space="preserve"> </w:t>
            </w:r>
            <w:r>
              <w:rPr>
                <w:sz w:val="22"/>
                <w:szCs w:val="22"/>
                <w:lang w:val="sr-Latn-CS"/>
              </w:rPr>
              <w:t>административне</w:t>
            </w:r>
            <w:r w:rsidRPr="007F6277">
              <w:rPr>
                <w:sz w:val="22"/>
                <w:szCs w:val="22"/>
                <w:lang w:val="sr-Latn-CS"/>
              </w:rPr>
              <w:t xml:space="preserve"> </w:t>
            </w:r>
            <w:r>
              <w:rPr>
                <w:sz w:val="22"/>
                <w:szCs w:val="22"/>
                <w:lang w:val="sr-Latn-CS"/>
              </w:rPr>
              <w:t>послове</w:t>
            </w:r>
          </w:p>
        </w:tc>
        <w:tc>
          <w:tcPr>
            <w:tcW w:w="3510" w:type="dxa"/>
            <w:shd w:val="clear" w:color="auto" w:fill="FFFFFF" w:themeFill="background1"/>
            <w:vAlign w:val="center"/>
          </w:tcPr>
          <w:p w14:paraId="7EB8C5A6" w14:textId="77777777" w:rsidR="009618C4" w:rsidRPr="008A130A" w:rsidRDefault="009618C4" w:rsidP="009618C4">
            <w:pPr>
              <w:pStyle w:val="ListParagraph"/>
              <w:numPr>
                <w:ilvl w:val="0"/>
                <w:numId w:val="28"/>
              </w:numPr>
              <w:rPr>
                <w:color w:val="FF0000"/>
                <w:sz w:val="22"/>
                <w:szCs w:val="22"/>
                <w:lang w:val="sr-Cyrl-ME"/>
              </w:rPr>
            </w:pPr>
            <w:r w:rsidRPr="008A130A">
              <w:rPr>
                <w:sz w:val="22"/>
                <w:szCs w:val="22"/>
                <w:lang w:val="sr-Latn-CS"/>
              </w:rPr>
              <w:t>IV</w:t>
            </w:r>
            <w:r w:rsidRPr="008A130A">
              <w:rPr>
                <w:sz w:val="22"/>
                <w:szCs w:val="22"/>
              </w:rPr>
              <w:t>-1</w:t>
            </w:r>
            <w:r w:rsidRPr="008A130A">
              <w:rPr>
                <w:sz w:val="22"/>
                <w:szCs w:val="22"/>
                <w:lang w:val="sr-Latn-CS"/>
              </w:rPr>
              <w:t xml:space="preserve"> ниво квалификације</w:t>
            </w:r>
            <w:r>
              <w:rPr>
                <w:sz w:val="22"/>
                <w:szCs w:val="22"/>
                <w:lang w:val="sr-Cyrl-ME"/>
              </w:rPr>
              <w:t xml:space="preserve"> </w:t>
            </w:r>
            <w:r w:rsidRPr="008A130A">
              <w:rPr>
                <w:sz w:val="22"/>
                <w:szCs w:val="22"/>
                <w:lang w:val="sr-Latn-CS"/>
              </w:rPr>
              <w:t xml:space="preserve">образовања, техничар </w:t>
            </w:r>
            <w:r>
              <w:rPr>
                <w:sz w:val="22"/>
                <w:szCs w:val="22"/>
                <w:lang w:val="sr-Cyrl-ME"/>
              </w:rPr>
              <w:t>к</w:t>
            </w:r>
            <w:r w:rsidRPr="008A130A">
              <w:rPr>
                <w:sz w:val="22"/>
                <w:szCs w:val="22"/>
                <w:lang w:val="sr-Latn-CS"/>
              </w:rPr>
              <w:t>улинарства,</w:t>
            </w:r>
            <w:r w:rsidRPr="008A130A">
              <w:rPr>
                <w:color w:val="FF0000"/>
                <w:sz w:val="22"/>
                <w:szCs w:val="22"/>
                <w:lang w:val="sr-Latn-CS"/>
              </w:rPr>
              <w:t xml:space="preserve"> </w:t>
            </w:r>
          </w:p>
          <w:p w14:paraId="118364C6" w14:textId="77777777" w:rsidR="009618C4" w:rsidRPr="004121A8" w:rsidRDefault="009618C4" w:rsidP="009618C4">
            <w:pPr>
              <w:pStyle w:val="ListParagraph"/>
              <w:numPr>
                <w:ilvl w:val="0"/>
                <w:numId w:val="28"/>
              </w:numPr>
              <w:rPr>
                <w:sz w:val="22"/>
                <w:szCs w:val="22"/>
                <w:lang w:val="sr-Cyrl-ME"/>
              </w:rPr>
            </w:pPr>
            <w:r w:rsidRPr="004121A8">
              <w:rPr>
                <w:sz w:val="22"/>
                <w:szCs w:val="22"/>
                <w:lang w:val="sr-Latn-CS"/>
              </w:rPr>
              <w:t>положен стручни испит</w:t>
            </w:r>
            <w:r w:rsidRPr="004121A8">
              <w:rPr>
                <w:sz w:val="22"/>
                <w:szCs w:val="22"/>
                <w:lang w:val="sr-Cyrl-ME"/>
              </w:rPr>
              <w:t xml:space="preserve"> за рад у државним органима</w:t>
            </w:r>
          </w:p>
        </w:tc>
        <w:tc>
          <w:tcPr>
            <w:tcW w:w="2880" w:type="dxa"/>
            <w:shd w:val="clear" w:color="auto" w:fill="FFFFFF" w:themeFill="background1"/>
            <w:vAlign w:val="center"/>
          </w:tcPr>
          <w:p w14:paraId="78BDAFF5" w14:textId="77777777" w:rsidR="009618C4" w:rsidRPr="007F6277" w:rsidRDefault="009618C4" w:rsidP="009618C4">
            <w:pPr>
              <w:tabs>
                <w:tab w:val="left" w:pos="3270"/>
              </w:tabs>
              <w:rPr>
                <w:sz w:val="22"/>
                <w:szCs w:val="22"/>
                <w:lang w:val="sr-Latn-CS"/>
              </w:rPr>
            </w:pPr>
            <w:proofErr w:type="spellStart"/>
            <w:r>
              <w:rPr>
                <w:sz w:val="22"/>
                <w:szCs w:val="22"/>
              </w:rPr>
              <w:t>најмање</w:t>
            </w:r>
            <w:proofErr w:type="spellEnd"/>
            <w:r>
              <w:rPr>
                <w:sz w:val="22"/>
                <w:szCs w:val="22"/>
              </w:rPr>
              <w:t xml:space="preserve"> </w:t>
            </w:r>
            <w:r w:rsidRPr="007F6277">
              <w:rPr>
                <w:sz w:val="22"/>
                <w:szCs w:val="22"/>
                <w:lang w:val="sr-Latn-CS"/>
              </w:rPr>
              <w:t>3</w:t>
            </w:r>
            <w:r>
              <w:rPr>
                <w:sz w:val="22"/>
                <w:szCs w:val="22"/>
              </w:rPr>
              <w:t xml:space="preserve"> (</w:t>
            </w:r>
            <w:proofErr w:type="spellStart"/>
            <w:r>
              <w:rPr>
                <w:sz w:val="22"/>
                <w:szCs w:val="22"/>
              </w:rPr>
              <w:t>три</w:t>
            </w:r>
            <w:proofErr w:type="spellEnd"/>
            <w:r>
              <w:rPr>
                <w:sz w:val="22"/>
                <w:szCs w:val="22"/>
              </w:rPr>
              <w:t>)</w:t>
            </w:r>
            <w:r w:rsidRPr="007F6277">
              <w:rPr>
                <w:sz w:val="22"/>
                <w:szCs w:val="22"/>
                <w:lang w:val="sr-Latn-CS"/>
              </w:rPr>
              <w:t xml:space="preserve"> </w:t>
            </w:r>
            <w:r>
              <w:rPr>
                <w:sz w:val="22"/>
                <w:szCs w:val="22"/>
                <w:lang w:val="sr-Latn-CS"/>
              </w:rPr>
              <w:t>године</w:t>
            </w:r>
            <w:r>
              <w:rPr>
                <w:sz w:val="22"/>
                <w:szCs w:val="22"/>
              </w:rPr>
              <w:t xml:space="preserve"> </w:t>
            </w:r>
            <w:proofErr w:type="spellStart"/>
            <w:r>
              <w:rPr>
                <w:sz w:val="22"/>
                <w:szCs w:val="22"/>
              </w:rPr>
              <w:t>радног</w:t>
            </w:r>
            <w:proofErr w:type="spellEnd"/>
            <w:r>
              <w:rPr>
                <w:sz w:val="22"/>
                <w:szCs w:val="22"/>
              </w:rPr>
              <w:t xml:space="preserve"> </w:t>
            </w:r>
            <w:proofErr w:type="spellStart"/>
            <w:r>
              <w:rPr>
                <w:sz w:val="22"/>
                <w:szCs w:val="22"/>
              </w:rPr>
              <w:t>искуства</w:t>
            </w:r>
            <w:proofErr w:type="spellEnd"/>
            <w:r w:rsidRPr="007F6277">
              <w:rPr>
                <w:sz w:val="22"/>
                <w:szCs w:val="22"/>
                <w:lang w:val="sr-Latn-CS"/>
              </w:rPr>
              <w:t xml:space="preserve"> </w:t>
            </w:r>
          </w:p>
        </w:tc>
        <w:tc>
          <w:tcPr>
            <w:tcW w:w="1373" w:type="dxa"/>
            <w:shd w:val="clear" w:color="auto" w:fill="FFFFFF" w:themeFill="background1"/>
            <w:vAlign w:val="center"/>
          </w:tcPr>
          <w:p w14:paraId="20143468" w14:textId="77777777" w:rsidR="009618C4" w:rsidRPr="007F6277" w:rsidRDefault="009618C4" w:rsidP="009618C4">
            <w:pPr>
              <w:tabs>
                <w:tab w:val="left" w:pos="3270"/>
              </w:tabs>
              <w:jc w:val="center"/>
              <w:rPr>
                <w:sz w:val="22"/>
                <w:szCs w:val="22"/>
                <w:lang w:val="sr-Latn-CS"/>
              </w:rPr>
            </w:pPr>
            <w:r w:rsidRPr="007F6277">
              <w:rPr>
                <w:sz w:val="22"/>
                <w:szCs w:val="22"/>
                <w:lang w:val="sr-Latn-CS"/>
              </w:rPr>
              <w:t>1</w:t>
            </w:r>
          </w:p>
          <w:p w14:paraId="422B2A8F" w14:textId="77777777" w:rsidR="009618C4" w:rsidRPr="007F6277" w:rsidRDefault="009618C4" w:rsidP="009618C4">
            <w:pPr>
              <w:tabs>
                <w:tab w:val="left" w:pos="3270"/>
              </w:tabs>
              <w:jc w:val="center"/>
              <w:rPr>
                <w:sz w:val="22"/>
                <w:szCs w:val="22"/>
                <w:lang w:val="sr-Latn-CS"/>
              </w:rPr>
            </w:pPr>
          </w:p>
          <w:p w14:paraId="0D0C934F" w14:textId="77777777" w:rsidR="009618C4" w:rsidRPr="007F6277" w:rsidRDefault="009618C4" w:rsidP="009618C4">
            <w:pPr>
              <w:tabs>
                <w:tab w:val="left" w:pos="3270"/>
              </w:tabs>
              <w:jc w:val="center"/>
              <w:rPr>
                <w:sz w:val="22"/>
                <w:szCs w:val="22"/>
                <w:lang w:val="sr-Latn-CS"/>
              </w:rPr>
            </w:pPr>
          </w:p>
        </w:tc>
      </w:tr>
      <w:tr w:rsidR="009618C4" w:rsidRPr="00846587" w14:paraId="032F0E22" w14:textId="77777777" w:rsidTr="00AD1A4E">
        <w:tc>
          <w:tcPr>
            <w:tcW w:w="10278" w:type="dxa"/>
            <w:gridSpan w:val="5"/>
            <w:shd w:val="clear" w:color="auto" w:fill="FFFFFF" w:themeFill="background1"/>
            <w:vAlign w:val="center"/>
          </w:tcPr>
          <w:p w14:paraId="4B0B6697" w14:textId="77777777" w:rsidR="00245D2B" w:rsidRDefault="00245D2B" w:rsidP="00CB3B82">
            <w:pPr>
              <w:tabs>
                <w:tab w:val="left" w:pos="8220"/>
              </w:tabs>
              <w:jc w:val="center"/>
              <w:rPr>
                <w:b/>
                <w:szCs w:val="22"/>
                <w:lang w:val="sr-Cyrl-RS"/>
              </w:rPr>
            </w:pPr>
          </w:p>
          <w:p w14:paraId="0F6B864D" w14:textId="77777777" w:rsidR="009618C4" w:rsidRDefault="009618C4" w:rsidP="00CB3B82">
            <w:pPr>
              <w:tabs>
                <w:tab w:val="left" w:pos="8220"/>
              </w:tabs>
              <w:jc w:val="center"/>
              <w:rPr>
                <w:b/>
                <w:szCs w:val="22"/>
                <w:lang w:val="sr-Cyrl-RS"/>
              </w:rPr>
            </w:pPr>
            <w:r w:rsidRPr="00846587">
              <w:rPr>
                <w:b/>
                <w:szCs w:val="22"/>
                <w:lang w:val="sr-Cyrl-RS"/>
              </w:rPr>
              <w:t xml:space="preserve">Служба </w:t>
            </w:r>
            <w:r w:rsidR="003C2208">
              <w:rPr>
                <w:b/>
                <w:szCs w:val="22"/>
                <w:lang w:val="sr-Cyrl-RS"/>
              </w:rPr>
              <w:t>ко</w:t>
            </w:r>
            <w:r w:rsidRPr="00846587">
              <w:rPr>
                <w:b/>
                <w:szCs w:val="22"/>
                <w:lang w:val="sr-Cyrl-RS"/>
              </w:rPr>
              <w:t>муналне полиције</w:t>
            </w:r>
          </w:p>
          <w:p w14:paraId="2B0BEA7A" w14:textId="77777777" w:rsidR="00245D2B" w:rsidRPr="00846587" w:rsidRDefault="00245D2B" w:rsidP="00CB3B82">
            <w:pPr>
              <w:tabs>
                <w:tab w:val="left" w:pos="8220"/>
              </w:tabs>
              <w:jc w:val="center"/>
              <w:rPr>
                <w:b/>
                <w:szCs w:val="22"/>
                <w:lang w:val="sr-Cyrl-RS"/>
              </w:rPr>
            </w:pPr>
          </w:p>
        </w:tc>
      </w:tr>
      <w:tr w:rsidR="009618C4" w:rsidRPr="00AD2E52" w14:paraId="1EBE43F3" w14:textId="77777777" w:rsidTr="007D0A4C">
        <w:tc>
          <w:tcPr>
            <w:tcW w:w="828" w:type="dxa"/>
            <w:shd w:val="clear" w:color="auto" w:fill="FFFFFF" w:themeFill="background1"/>
            <w:vAlign w:val="center"/>
          </w:tcPr>
          <w:p w14:paraId="3F3DF097" w14:textId="77777777" w:rsidR="009618C4" w:rsidRPr="00AD2E52" w:rsidRDefault="00335531" w:rsidP="009618C4">
            <w:pPr>
              <w:tabs>
                <w:tab w:val="left" w:pos="3270"/>
              </w:tabs>
              <w:jc w:val="center"/>
              <w:rPr>
                <w:sz w:val="22"/>
                <w:szCs w:val="22"/>
                <w:lang w:val="sr-Cyrl-RS"/>
              </w:rPr>
            </w:pPr>
            <w:r>
              <w:rPr>
                <w:sz w:val="22"/>
                <w:szCs w:val="22"/>
                <w:lang w:val="sr-Cyrl-RS"/>
              </w:rPr>
              <w:t>13</w:t>
            </w:r>
          </w:p>
        </w:tc>
        <w:tc>
          <w:tcPr>
            <w:tcW w:w="1687" w:type="dxa"/>
            <w:shd w:val="clear" w:color="auto" w:fill="FFFFFF" w:themeFill="background1"/>
            <w:vAlign w:val="center"/>
          </w:tcPr>
          <w:p w14:paraId="46439A36" w14:textId="77777777" w:rsidR="009618C4" w:rsidRPr="00166971" w:rsidRDefault="00166971" w:rsidP="009618C4">
            <w:pPr>
              <w:tabs>
                <w:tab w:val="left" w:pos="3270"/>
              </w:tabs>
              <w:rPr>
                <w:sz w:val="22"/>
                <w:szCs w:val="22"/>
                <w:lang w:val="sr-Cyrl-RS"/>
              </w:rPr>
            </w:pPr>
            <w:r>
              <w:rPr>
                <w:sz w:val="22"/>
                <w:szCs w:val="22"/>
                <w:lang w:val="sr-Cyrl-RS"/>
              </w:rPr>
              <w:t>Начелник/</w:t>
            </w:r>
            <w:r w:rsidR="007D0A4C">
              <w:rPr>
                <w:sz w:val="22"/>
                <w:szCs w:val="22"/>
                <w:lang w:val="sr-Cyrl-RS"/>
              </w:rPr>
              <w:t>и</w:t>
            </w:r>
            <w:r>
              <w:rPr>
                <w:sz w:val="22"/>
                <w:szCs w:val="22"/>
                <w:lang w:val="sr-Cyrl-RS"/>
              </w:rPr>
              <w:t>ца Службе комуналне полиције</w:t>
            </w:r>
          </w:p>
        </w:tc>
        <w:tc>
          <w:tcPr>
            <w:tcW w:w="3510" w:type="dxa"/>
            <w:shd w:val="clear" w:color="auto" w:fill="FFFFFF" w:themeFill="background1"/>
            <w:vAlign w:val="center"/>
          </w:tcPr>
          <w:p w14:paraId="2A7FF3CB" w14:textId="77777777" w:rsidR="009618C4" w:rsidRPr="002F123E" w:rsidRDefault="009618C4" w:rsidP="009618C4">
            <w:pPr>
              <w:pStyle w:val="NoSpacing"/>
              <w:numPr>
                <w:ilvl w:val="0"/>
                <w:numId w:val="17"/>
              </w:numPr>
              <w:rPr>
                <w:rFonts w:ascii="Times New Roman" w:hAnsi="Times New Roman" w:cs="Times New Roman"/>
              </w:rPr>
            </w:pPr>
            <w:r w:rsidRPr="00AD2E52">
              <w:rPr>
                <w:rFonts w:ascii="Times New Roman" w:hAnsi="Times New Roman" w:cs="Times New Roman"/>
              </w:rPr>
              <w:t xml:space="preserve">VII1 </w:t>
            </w:r>
            <w:proofErr w:type="spellStart"/>
            <w:r w:rsidRPr="00AD2E52">
              <w:rPr>
                <w:rFonts w:ascii="Times New Roman" w:hAnsi="Times New Roman" w:cs="Times New Roman"/>
              </w:rPr>
              <w:t>ниво</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квалификације</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образовања</w:t>
            </w:r>
            <w:proofErr w:type="spellEnd"/>
            <w:r w:rsidRPr="002F123E">
              <w:rPr>
                <w:rFonts w:ascii="Times New Roman" w:hAnsi="Times New Roman" w:cs="Times New Roman"/>
              </w:rPr>
              <w:t>,</w:t>
            </w:r>
            <w:r w:rsidRPr="002F123E">
              <w:rPr>
                <w:rFonts w:ascii="Times New Roman" w:hAnsi="Times New Roman" w:cs="Times New Roman"/>
                <w:lang w:val="sr-Cyrl-RS"/>
              </w:rPr>
              <w:t xml:space="preserve"> </w:t>
            </w:r>
            <w:r w:rsidRPr="002F123E">
              <w:rPr>
                <w:rFonts w:ascii="Times New Roman" w:hAnsi="Times New Roman" w:cs="Times New Roman"/>
                <w:lang w:val="sr-Cyrl-ME"/>
              </w:rPr>
              <w:t xml:space="preserve">(у обиму од 240 кредита </w:t>
            </w:r>
            <w:r w:rsidRPr="002F123E">
              <w:rPr>
                <w:rFonts w:ascii="Times New Roman" w:hAnsi="Times New Roman" w:cs="Times New Roman"/>
                <w:lang w:val="sr-Latn-ME"/>
              </w:rPr>
              <w:t>CSPK-a)</w:t>
            </w:r>
          </w:p>
          <w:p w14:paraId="09B874FD" w14:textId="77777777" w:rsidR="009618C4" w:rsidRPr="00AD2E52" w:rsidRDefault="009618C4" w:rsidP="009618C4">
            <w:pPr>
              <w:pStyle w:val="NoSpacing"/>
              <w:numPr>
                <w:ilvl w:val="0"/>
                <w:numId w:val="15"/>
              </w:numPr>
              <w:rPr>
                <w:rFonts w:ascii="Times New Roman" w:hAnsi="Times New Roman" w:cs="Times New Roman"/>
              </w:rPr>
            </w:pPr>
            <w:proofErr w:type="spellStart"/>
            <w:r w:rsidRPr="00AD2E52">
              <w:rPr>
                <w:rFonts w:ascii="Times New Roman" w:hAnsi="Times New Roman" w:cs="Times New Roman"/>
              </w:rPr>
              <w:t>Положен</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стручни</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испит</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за</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рад</w:t>
            </w:r>
            <w:proofErr w:type="spellEnd"/>
            <w:r w:rsidRPr="00AD2E52">
              <w:rPr>
                <w:rFonts w:ascii="Times New Roman" w:hAnsi="Times New Roman" w:cs="Times New Roman"/>
              </w:rPr>
              <w:t xml:space="preserve"> у </w:t>
            </w:r>
            <w:proofErr w:type="spellStart"/>
            <w:r w:rsidRPr="00AD2E52">
              <w:rPr>
                <w:rFonts w:ascii="Times New Roman" w:hAnsi="Times New Roman" w:cs="Times New Roman"/>
              </w:rPr>
              <w:t>државним</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органима</w:t>
            </w:r>
            <w:proofErr w:type="spellEnd"/>
            <w:r w:rsidRPr="00AD2E52">
              <w:rPr>
                <w:rFonts w:ascii="Times New Roman" w:hAnsi="Times New Roman" w:cs="Times New Roman"/>
              </w:rPr>
              <w:t>;</w:t>
            </w:r>
          </w:p>
          <w:p w14:paraId="046CB0E8" w14:textId="77777777" w:rsidR="009618C4" w:rsidRPr="00AD2E52" w:rsidRDefault="009618C4" w:rsidP="009618C4">
            <w:pPr>
              <w:pStyle w:val="NoSpacing"/>
              <w:numPr>
                <w:ilvl w:val="0"/>
                <w:numId w:val="15"/>
              </w:numPr>
              <w:rPr>
                <w:rFonts w:ascii="Times New Roman" w:hAnsi="Times New Roman" w:cs="Times New Roman"/>
              </w:rPr>
            </w:pPr>
            <w:proofErr w:type="spellStart"/>
            <w:r w:rsidRPr="00AD2E52">
              <w:rPr>
                <w:rFonts w:ascii="Times New Roman" w:hAnsi="Times New Roman" w:cs="Times New Roman"/>
              </w:rPr>
              <w:t>Потврда</w:t>
            </w:r>
            <w:proofErr w:type="spellEnd"/>
            <w:r w:rsidRPr="00AD2E52">
              <w:rPr>
                <w:rFonts w:ascii="Times New Roman" w:hAnsi="Times New Roman" w:cs="Times New Roman"/>
              </w:rPr>
              <w:t xml:space="preserve"> о </w:t>
            </w:r>
            <w:proofErr w:type="spellStart"/>
            <w:r w:rsidRPr="00AD2E52">
              <w:rPr>
                <w:rFonts w:ascii="Times New Roman" w:hAnsi="Times New Roman" w:cs="Times New Roman"/>
              </w:rPr>
              <w:t>положеном</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испиту</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за</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вршење</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послова</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комуналне</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полиције</w:t>
            </w:r>
            <w:proofErr w:type="spellEnd"/>
            <w:r w:rsidRPr="00AD2E52">
              <w:rPr>
                <w:rFonts w:ascii="Times New Roman" w:hAnsi="Times New Roman" w:cs="Times New Roman"/>
              </w:rPr>
              <w:t>;</w:t>
            </w:r>
          </w:p>
          <w:p w14:paraId="58CB6116" w14:textId="77777777" w:rsidR="009618C4" w:rsidRPr="00AD2E52" w:rsidRDefault="009618C4" w:rsidP="009618C4">
            <w:pPr>
              <w:pStyle w:val="NoSpacing"/>
              <w:numPr>
                <w:ilvl w:val="0"/>
                <w:numId w:val="15"/>
              </w:numPr>
              <w:rPr>
                <w:rFonts w:ascii="Times New Roman" w:hAnsi="Times New Roman" w:cs="Times New Roman"/>
              </w:rPr>
            </w:pPr>
            <w:proofErr w:type="spellStart"/>
            <w:r w:rsidRPr="00AD2E52">
              <w:rPr>
                <w:rFonts w:ascii="Times New Roman" w:hAnsi="Times New Roman" w:cs="Times New Roman"/>
              </w:rPr>
              <w:t>Потврда</w:t>
            </w:r>
            <w:proofErr w:type="spellEnd"/>
            <w:r w:rsidRPr="00AD2E52">
              <w:rPr>
                <w:rFonts w:ascii="Times New Roman" w:hAnsi="Times New Roman" w:cs="Times New Roman"/>
              </w:rPr>
              <w:t xml:space="preserve"> о </w:t>
            </w:r>
            <w:proofErr w:type="spellStart"/>
            <w:r w:rsidRPr="00AD2E52">
              <w:rPr>
                <w:rFonts w:ascii="Times New Roman" w:hAnsi="Times New Roman" w:cs="Times New Roman"/>
              </w:rPr>
              <w:t>испуњености</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услова</w:t>
            </w:r>
            <w:proofErr w:type="spellEnd"/>
            <w:r w:rsidRPr="00AD2E52">
              <w:rPr>
                <w:rFonts w:ascii="Times New Roman" w:hAnsi="Times New Roman" w:cs="Times New Roman"/>
              </w:rPr>
              <w:t xml:space="preserve"> у </w:t>
            </w:r>
            <w:proofErr w:type="spellStart"/>
            <w:r w:rsidRPr="00AD2E52">
              <w:rPr>
                <w:rFonts w:ascii="Times New Roman" w:hAnsi="Times New Roman" w:cs="Times New Roman"/>
              </w:rPr>
              <w:t>погледу</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психофизичке</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способности</w:t>
            </w:r>
            <w:proofErr w:type="spellEnd"/>
            <w:r w:rsidRPr="00AD2E52">
              <w:rPr>
                <w:rFonts w:ascii="Times New Roman" w:hAnsi="Times New Roman" w:cs="Times New Roman"/>
              </w:rPr>
              <w:t>.</w:t>
            </w:r>
          </w:p>
          <w:p w14:paraId="0D587AA9" w14:textId="77777777" w:rsidR="009618C4" w:rsidRPr="00AD2E52" w:rsidRDefault="009618C4" w:rsidP="009618C4">
            <w:pPr>
              <w:rPr>
                <w:sz w:val="22"/>
                <w:szCs w:val="22"/>
                <w:lang w:val="sr-Cyrl-RS"/>
              </w:rPr>
            </w:pPr>
          </w:p>
        </w:tc>
        <w:tc>
          <w:tcPr>
            <w:tcW w:w="2880" w:type="dxa"/>
            <w:shd w:val="clear" w:color="auto" w:fill="auto"/>
            <w:vAlign w:val="center"/>
          </w:tcPr>
          <w:p w14:paraId="16666DEE" w14:textId="77777777" w:rsidR="00861627" w:rsidRDefault="00166971" w:rsidP="00CB3B82">
            <w:pPr>
              <w:pStyle w:val="NoSpacing"/>
              <w:rPr>
                <w:rFonts w:ascii="Times New Roman" w:hAnsi="Times New Roman" w:cs="Times New Roman"/>
                <w:lang w:val="sr-Cyrl-RS"/>
              </w:rPr>
            </w:pPr>
            <w:proofErr w:type="spellStart"/>
            <w:r w:rsidRPr="00166971">
              <w:rPr>
                <w:rFonts w:ascii="Times New Roman" w:hAnsi="Times New Roman" w:cs="Times New Roman"/>
              </w:rPr>
              <w:t>Најмање</w:t>
            </w:r>
            <w:proofErr w:type="spellEnd"/>
            <w:r w:rsidRPr="00166971">
              <w:rPr>
                <w:rFonts w:ascii="Times New Roman" w:hAnsi="Times New Roman" w:cs="Times New Roman"/>
              </w:rPr>
              <w:t xml:space="preserve"> </w:t>
            </w:r>
            <w:r w:rsidRPr="00166971">
              <w:rPr>
                <w:rFonts w:ascii="Times New Roman" w:hAnsi="Times New Roman" w:cs="Times New Roman"/>
                <w:lang w:val="sr-Cyrl-RS"/>
              </w:rPr>
              <w:t>5 (</w:t>
            </w:r>
            <w:proofErr w:type="spellStart"/>
            <w:r w:rsidRPr="00166971">
              <w:rPr>
                <w:rFonts w:ascii="Times New Roman" w:hAnsi="Times New Roman" w:cs="Times New Roman"/>
              </w:rPr>
              <w:t>пет</w:t>
            </w:r>
            <w:proofErr w:type="spellEnd"/>
            <w:r w:rsidRPr="00166971">
              <w:rPr>
                <w:rFonts w:ascii="Times New Roman" w:hAnsi="Times New Roman" w:cs="Times New Roman"/>
                <w:lang w:val="sr-Cyrl-RS"/>
              </w:rPr>
              <w:t>)</w:t>
            </w:r>
            <w:r w:rsidRPr="00166971">
              <w:rPr>
                <w:rFonts w:ascii="Times New Roman" w:hAnsi="Times New Roman" w:cs="Times New Roman"/>
              </w:rPr>
              <w:t xml:space="preserve"> </w:t>
            </w:r>
            <w:proofErr w:type="spellStart"/>
            <w:r w:rsidRPr="00166971">
              <w:rPr>
                <w:rFonts w:ascii="Times New Roman" w:hAnsi="Times New Roman" w:cs="Times New Roman"/>
              </w:rPr>
              <w:t>година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радног</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искуства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на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пословима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руковођења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из</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области</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дјелокруга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послова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комуналне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полиције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комуналне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инспекције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полиције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агенције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за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националну</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безбједност</w:t>
            </w:r>
            <w:proofErr w:type="spellEnd"/>
            <w:r w:rsidRPr="00166971">
              <w:rPr>
                <w:rFonts w:ascii="Times New Roman" w:hAnsi="Times New Roman" w:cs="Times New Roman"/>
              </w:rPr>
              <w:t xml:space="preserve"> и </w:t>
            </w:r>
            <w:proofErr w:type="spellStart"/>
            <w:r w:rsidRPr="00166971">
              <w:rPr>
                <w:rFonts w:ascii="Times New Roman" w:hAnsi="Times New Roman" w:cs="Times New Roman"/>
              </w:rPr>
              <w:t>органа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државне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управе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надлежног</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за</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унутрашње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послове</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или</w:t>
            </w:r>
            <w:proofErr w:type="spellEnd"/>
            <w:r w:rsidRPr="00166971">
              <w:rPr>
                <w:rFonts w:ascii="Times New Roman" w:hAnsi="Times New Roman" w:cs="Times New Roman"/>
              </w:rPr>
              <w:t xml:space="preserve"> </w:t>
            </w:r>
            <w:proofErr w:type="spellStart"/>
            <w:r w:rsidRPr="00166971">
              <w:rPr>
                <w:rFonts w:ascii="Times New Roman" w:hAnsi="Times New Roman" w:cs="Times New Roman"/>
              </w:rPr>
              <w:t>најмање</w:t>
            </w:r>
            <w:proofErr w:type="spellEnd"/>
            <w:r w:rsidRPr="00166971">
              <w:rPr>
                <w:rFonts w:ascii="Times New Roman" w:hAnsi="Times New Roman" w:cs="Times New Roman"/>
              </w:rPr>
              <w:t xml:space="preserve"> </w:t>
            </w:r>
            <w:r w:rsidR="003C2208">
              <w:rPr>
                <w:rFonts w:ascii="Times New Roman" w:hAnsi="Times New Roman" w:cs="Times New Roman"/>
                <w:lang w:val="sr-Cyrl-RS"/>
              </w:rPr>
              <w:t xml:space="preserve">8 </w:t>
            </w:r>
          </w:p>
          <w:p w14:paraId="7293F057" w14:textId="77777777" w:rsidR="009618C4" w:rsidRPr="00166971" w:rsidRDefault="003C2208" w:rsidP="00CB3B82">
            <w:pPr>
              <w:pStyle w:val="NoSpacing"/>
              <w:rPr>
                <w:lang w:val="sr-Latn-CS"/>
              </w:rPr>
            </w:pPr>
            <w:r>
              <w:rPr>
                <w:rFonts w:ascii="Times New Roman" w:hAnsi="Times New Roman" w:cs="Times New Roman"/>
                <w:lang w:val="sr-Cyrl-RS"/>
              </w:rPr>
              <w:t>(</w:t>
            </w:r>
            <w:proofErr w:type="spellStart"/>
            <w:r w:rsidR="00166971" w:rsidRPr="00166971">
              <w:rPr>
                <w:rFonts w:ascii="Times New Roman" w:hAnsi="Times New Roman" w:cs="Times New Roman"/>
              </w:rPr>
              <w:t>осам</w:t>
            </w:r>
            <w:proofErr w:type="spellEnd"/>
            <w:r>
              <w:rPr>
                <w:rFonts w:ascii="Times New Roman" w:hAnsi="Times New Roman" w:cs="Times New Roman"/>
                <w:lang w:val="sr-Cyrl-RS"/>
              </w:rPr>
              <w:t>)</w:t>
            </w:r>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година</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радног</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искуства</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на</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истим</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или</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сличним</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пословима</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који</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захтијевају</w:t>
            </w:r>
            <w:proofErr w:type="spellEnd"/>
            <w:r w:rsidR="00166971" w:rsidRPr="00166971">
              <w:rPr>
                <w:rFonts w:ascii="Times New Roman" w:hAnsi="Times New Roman" w:cs="Times New Roman"/>
              </w:rPr>
              <w:t xml:space="preserve"> </w:t>
            </w:r>
            <w:proofErr w:type="spellStart"/>
            <w:r w:rsidR="00166971" w:rsidRPr="00166971">
              <w:rPr>
                <w:rFonts w:ascii="Times New Roman" w:hAnsi="Times New Roman" w:cs="Times New Roman"/>
              </w:rPr>
              <w:t>самосталност</w:t>
            </w:r>
            <w:proofErr w:type="spellEnd"/>
            <w:r w:rsidR="00166971" w:rsidRPr="00166971">
              <w:rPr>
                <w:rFonts w:ascii="Times New Roman" w:hAnsi="Times New Roman" w:cs="Times New Roman"/>
              </w:rPr>
              <w:t xml:space="preserve"> у </w:t>
            </w:r>
            <w:proofErr w:type="spellStart"/>
            <w:r w:rsidR="00166971" w:rsidRPr="00166971">
              <w:rPr>
                <w:rFonts w:ascii="Times New Roman" w:hAnsi="Times New Roman" w:cs="Times New Roman"/>
              </w:rPr>
              <w:t>раду</w:t>
            </w:r>
            <w:proofErr w:type="spellEnd"/>
            <w:r w:rsidR="00166971" w:rsidRPr="00166971">
              <w:rPr>
                <w:rFonts w:ascii="Times New Roman" w:hAnsi="Times New Roman" w:cs="Times New Roman"/>
                <w:lang w:val="sr-Cyrl-RS"/>
              </w:rPr>
              <w:t>.</w:t>
            </w:r>
          </w:p>
        </w:tc>
        <w:tc>
          <w:tcPr>
            <w:tcW w:w="1373" w:type="dxa"/>
            <w:shd w:val="clear" w:color="auto" w:fill="FFFFFF" w:themeFill="background1"/>
            <w:vAlign w:val="center"/>
          </w:tcPr>
          <w:p w14:paraId="3078323E" w14:textId="77777777" w:rsidR="009618C4" w:rsidRPr="00AD2E52" w:rsidRDefault="009618C4" w:rsidP="009618C4">
            <w:pPr>
              <w:tabs>
                <w:tab w:val="left" w:pos="3270"/>
              </w:tabs>
              <w:jc w:val="center"/>
              <w:rPr>
                <w:sz w:val="22"/>
                <w:szCs w:val="22"/>
                <w:lang w:val="sr-Cyrl-CS"/>
              </w:rPr>
            </w:pPr>
          </w:p>
          <w:p w14:paraId="0E2C3916" w14:textId="77777777" w:rsidR="009618C4" w:rsidRPr="00AD2E52" w:rsidRDefault="009618C4" w:rsidP="009618C4">
            <w:pPr>
              <w:tabs>
                <w:tab w:val="left" w:pos="3270"/>
              </w:tabs>
              <w:jc w:val="center"/>
              <w:rPr>
                <w:sz w:val="22"/>
                <w:szCs w:val="22"/>
                <w:lang w:val="sr-Cyrl-CS"/>
              </w:rPr>
            </w:pPr>
            <w:r w:rsidRPr="00AD2E52">
              <w:rPr>
                <w:sz w:val="22"/>
                <w:szCs w:val="22"/>
                <w:lang w:val="sr-Cyrl-CS"/>
              </w:rPr>
              <w:t>1</w:t>
            </w:r>
          </w:p>
          <w:p w14:paraId="5196BC2F" w14:textId="77777777" w:rsidR="009618C4" w:rsidRPr="00AD2E52" w:rsidRDefault="009618C4" w:rsidP="009618C4">
            <w:pPr>
              <w:tabs>
                <w:tab w:val="left" w:pos="3270"/>
              </w:tabs>
              <w:jc w:val="center"/>
              <w:rPr>
                <w:sz w:val="22"/>
                <w:szCs w:val="22"/>
                <w:lang w:val="sr-Latn-CS"/>
              </w:rPr>
            </w:pPr>
          </w:p>
        </w:tc>
      </w:tr>
      <w:tr w:rsidR="009618C4" w:rsidRPr="00AD2E52" w14:paraId="1F8A9A9D" w14:textId="77777777" w:rsidTr="007D0A4C">
        <w:trPr>
          <w:trHeight w:val="1214"/>
        </w:trPr>
        <w:tc>
          <w:tcPr>
            <w:tcW w:w="828" w:type="dxa"/>
            <w:shd w:val="clear" w:color="auto" w:fill="auto"/>
            <w:vAlign w:val="center"/>
          </w:tcPr>
          <w:p w14:paraId="044171D6" w14:textId="77777777" w:rsidR="009618C4" w:rsidRPr="00AD2E52" w:rsidRDefault="00335531" w:rsidP="009618C4">
            <w:pPr>
              <w:tabs>
                <w:tab w:val="left" w:pos="3270"/>
              </w:tabs>
              <w:jc w:val="center"/>
              <w:rPr>
                <w:sz w:val="22"/>
                <w:szCs w:val="22"/>
                <w:lang w:val="sr-Cyrl-RS"/>
              </w:rPr>
            </w:pPr>
            <w:r>
              <w:rPr>
                <w:sz w:val="22"/>
                <w:szCs w:val="22"/>
                <w:lang w:val="sr-Cyrl-RS"/>
              </w:rPr>
              <w:t>14</w:t>
            </w:r>
          </w:p>
        </w:tc>
        <w:tc>
          <w:tcPr>
            <w:tcW w:w="1687" w:type="dxa"/>
            <w:shd w:val="clear" w:color="auto" w:fill="auto"/>
            <w:vAlign w:val="center"/>
          </w:tcPr>
          <w:p w14:paraId="5DB8C6D4" w14:textId="77777777" w:rsidR="009618C4" w:rsidRPr="00AD2E52" w:rsidRDefault="009618C4" w:rsidP="009618C4">
            <w:pPr>
              <w:tabs>
                <w:tab w:val="left" w:pos="3270"/>
              </w:tabs>
              <w:rPr>
                <w:bCs/>
                <w:sz w:val="22"/>
                <w:szCs w:val="22"/>
                <w:lang w:val="sr-Cyrl-CS"/>
              </w:rPr>
            </w:pPr>
          </w:p>
          <w:p w14:paraId="14B093AD" w14:textId="77777777" w:rsidR="009618C4" w:rsidRPr="00AD2E52" w:rsidRDefault="009618C4" w:rsidP="009618C4">
            <w:pPr>
              <w:pStyle w:val="NoSpacing"/>
              <w:rPr>
                <w:rFonts w:ascii="Times New Roman" w:hAnsi="Times New Roman" w:cs="Times New Roman"/>
                <w:bCs/>
              </w:rPr>
            </w:pPr>
            <w:proofErr w:type="spellStart"/>
            <w:r w:rsidRPr="00AD2E52">
              <w:rPr>
                <w:rFonts w:ascii="Times New Roman" w:hAnsi="Times New Roman" w:cs="Times New Roman"/>
                <w:bCs/>
              </w:rPr>
              <w:t>Самостални</w:t>
            </w:r>
            <w:proofErr w:type="spellEnd"/>
            <w:r w:rsidRPr="00AD2E52">
              <w:rPr>
                <w:rFonts w:ascii="Times New Roman" w:hAnsi="Times New Roman" w:cs="Times New Roman"/>
                <w:bCs/>
              </w:rPr>
              <w:t xml:space="preserve">/а </w:t>
            </w:r>
            <w:proofErr w:type="spellStart"/>
            <w:r w:rsidRPr="00AD2E52">
              <w:rPr>
                <w:rFonts w:ascii="Times New Roman" w:hAnsi="Times New Roman" w:cs="Times New Roman"/>
                <w:bCs/>
              </w:rPr>
              <w:t>савјетник</w:t>
            </w:r>
            <w:proofErr w:type="spellEnd"/>
            <w:r w:rsidRPr="00AD2E52">
              <w:rPr>
                <w:rFonts w:ascii="Times New Roman" w:hAnsi="Times New Roman" w:cs="Times New Roman"/>
                <w:bCs/>
              </w:rPr>
              <w:t>/</w:t>
            </w:r>
            <w:proofErr w:type="spellStart"/>
            <w:r w:rsidRPr="00AD2E52">
              <w:rPr>
                <w:rFonts w:ascii="Times New Roman" w:hAnsi="Times New Roman" w:cs="Times New Roman"/>
                <w:bCs/>
              </w:rPr>
              <w:t>ица</w:t>
            </w:r>
            <w:proofErr w:type="spellEnd"/>
            <w:r w:rsidRPr="00AD2E52">
              <w:rPr>
                <w:rFonts w:ascii="Times New Roman" w:hAnsi="Times New Roman" w:cs="Times New Roman"/>
                <w:bCs/>
              </w:rPr>
              <w:t xml:space="preserve"> III</w:t>
            </w:r>
          </w:p>
          <w:p w14:paraId="551E1376" w14:textId="77777777" w:rsidR="009618C4" w:rsidRPr="00AD2E52" w:rsidRDefault="009618C4" w:rsidP="009618C4">
            <w:pPr>
              <w:tabs>
                <w:tab w:val="left" w:pos="3270"/>
              </w:tabs>
              <w:rPr>
                <w:bCs/>
                <w:sz w:val="22"/>
                <w:szCs w:val="22"/>
                <w:lang w:val="sr-Latn-CS"/>
              </w:rPr>
            </w:pPr>
          </w:p>
        </w:tc>
        <w:tc>
          <w:tcPr>
            <w:tcW w:w="3510" w:type="dxa"/>
            <w:shd w:val="clear" w:color="auto" w:fill="auto"/>
            <w:vAlign w:val="center"/>
          </w:tcPr>
          <w:p w14:paraId="7DDD77DF" w14:textId="77777777" w:rsidR="009618C4" w:rsidRPr="00AD2E52" w:rsidRDefault="009618C4" w:rsidP="009618C4">
            <w:pPr>
              <w:pStyle w:val="NoSpacing"/>
              <w:numPr>
                <w:ilvl w:val="0"/>
                <w:numId w:val="15"/>
              </w:numPr>
              <w:rPr>
                <w:rFonts w:ascii="Times New Roman" w:hAnsi="Times New Roman" w:cs="Times New Roman"/>
              </w:rPr>
            </w:pPr>
            <w:r w:rsidRPr="00AD2E52">
              <w:rPr>
                <w:rFonts w:ascii="Times New Roman" w:hAnsi="Times New Roman" w:cs="Times New Roman"/>
              </w:rPr>
              <w:t xml:space="preserve">VII1 </w:t>
            </w:r>
            <w:proofErr w:type="spellStart"/>
            <w:r w:rsidRPr="00AD2E52">
              <w:rPr>
                <w:rFonts w:ascii="Times New Roman" w:hAnsi="Times New Roman" w:cs="Times New Roman"/>
              </w:rPr>
              <w:t>ниво</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квалификације</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образовања</w:t>
            </w:r>
            <w:proofErr w:type="spellEnd"/>
            <w:r w:rsidRPr="00AD2E52">
              <w:rPr>
                <w:rFonts w:ascii="Times New Roman" w:hAnsi="Times New Roman" w:cs="Times New Roman"/>
              </w:rPr>
              <w:t>,</w:t>
            </w:r>
          </w:p>
          <w:p w14:paraId="344C9655" w14:textId="77777777" w:rsidR="009618C4" w:rsidRDefault="009618C4" w:rsidP="009618C4">
            <w:pPr>
              <w:autoSpaceDE w:val="0"/>
              <w:autoSpaceDN w:val="0"/>
              <w:adjustRightInd w:val="0"/>
              <w:ind w:left="720"/>
              <w:rPr>
                <w:sz w:val="22"/>
                <w:szCs w:val="22"/>
                <w:lang w:val="sr-Cyrl-ME"/>
              </w:rPr>
            </w:pPr>
            <w:r>
              <w:rPr>
                <w:sz w:val="22"/>
                <w:szCs w:val="22"/>
                <w:lang w:val="sr-Cyrl-ME"/>
              </w:rPr>
              <w:t xml:space="preserve">(у обиму од 240 кредита </w:t>
            </w:r>
            <w:r>
              <w:rPr>
                <w:sz w:val="22"/>
                <w:szCs w:val="22"/>
                <w:lang w:val="sr-Latn-ME"/>
              </w:rPr>
              <w:t>CSPK-a)</w:t>
            </w:r>
          </w:p>
          <w:p w14:paraId="792FF924" w14:textId="77777777" w:rsidR="009618C4" w:rsidRPr="002F123E" w:rsidRDefault="009618C4" w:rsidP="009618C4">
            <w:pPr>
              <w:pStyle w:val="ListParagraph"/>
              <w:numPr>
                <w:ilvl w:val="0"/>
                <w:numId w:val="15"/>
              </w:numPr>
              <w:autoSpaceDE w:val="0"/>
              <w:autoSpaceDN w:val="0"/>
              <w:adjustRightInd w:val="0"/>
              <w:rPr>
                <w:sz w:val="22"/>
                <w:szCs w:val="22"/>
                <w:lang w:val="sr-Cyrl-ME"/>
              </w:rPr>
            </w:pPr>
            <w:r w:rsidRPr="00AD1A4E">
              <w:rPr>
                <w:sz w:val="22"/>
                <w:szCs w:val="22"/>
                <w:shd w:val="clear" w:color="auto" w:fill="FFFFFF" w:themeFill="background1"/>
                <w:lang w:val="sr-Cyrl-ME"/>
              </w:rPr>
              <w:t>Дипломирани правник</w:t>
            </w:r>
          </w:p>
          <w:p w14:paraId="4075D81C" w14:textId="77777777" w:rsidR="009618C4" w:rsidRPr="00AD2E52" w:rsidRDefault="009618C4" w:rsidP="009618C4">
            <w:pPr>
              <w:pStyle w:val="NoSpacing"/>
              <w:numPr>
                <w:ilvl w:val="0"/>
                <w:numId w:val="15"/>
              </w:numPr>
              <w:rPr>
                <w:rFonts w:ascii="Times New Roman" w:hAnsi="Times New Roman" w:cs="Times New Roman"/>
              </w:rPr>
            </w:pPr>
            <w:proofErr w:type="spellStart"/>
            <w:r w:rsidRPr="00AD2E52">
              <w:rPr>
                <w:rFonts w:ascii="Times New Roman" w:hAnsi="Times New Roman" w:cs="Times New Roman"/>
              </w:rPr>
              <w:t>Положен</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стручни</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испит</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за</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рад</w:t>
            </w:r>
            <w:proofErr w:type="spellEnd"/>
            <w:r w:rsidRPr="00AD2E52">
              <w:rPr>
                <w:rFonts w:ascii="Times New Roman" w:hAnsi="Times New Roman" w:cs="Times New Roman"/>
              </w:rPr>
              <w:t xml:space="preserve"> у </w:t>
            </w:r>
            <w:proofErr w:type="spellStart"/>
            <w:r w:rsidRPr="00AD2E52">
              <w:rPr>
                <w:rFonts w:ascii="Times New Roman" w:hAnsi="Times New Roman" w:cs="Times New Roman"/>
              </w:rPr>
              <w:t>државним</w:t>
            </w:r>
            <w:proofErr w:type="spellEnd"/>
            <w:r w:rsidRPr="00AD2E52">
              <w:rPr>
                <w:rFonts w:ascii="Times New Roman" w:hAnsi="Times New Roman" w:cs="Times New Roman"/>
              </w:rPr>
              <w:t xml:space="preserve"> </w:t>
            </w:r>
            <w:proofErr w:type="spellStart"/>
            <w:r w:rsidRPr="00AD2E52">
              <w:rPr>
                <w:rFonts w:ascii="Times New Roman" w:hAnsi="Times New Roman" w:cs="Times New Roman"/>
              </w:rPr>
              <w:t>органима</w:t>
            </w:r>
            <w:proofErr w:type="spellEnd"/>
            <w:r w:rsidRPr="00AD2E52">
              <w:rPr>
                <w:rFonts w:ascii="Times New Roman" w:hAnsi="Times New Roman" w:cs="Times New Roman"/>
              </w:rPr>
              <w:t>.</w:t>
            </w:r>
          </w:p>
          <w:p w14:paraId="03F071BB" w14:textId="77777777" w:rsidR="009618C4" w:rsidRPr="00AD2E52" w:rsidRDefault="009618C4" w:rsidP="009618C4">
            <w:pPr>
              <w:rPr>
                <w:sz w:val="22"/>
                <w:szCs w:val="22"/>
              </w:rPr>
            </w:pPr>
          </w:p>
        </w:tc>
        <w:tc>
          <w:tcPr>
            <w:tcW w:w="2880" w:type="dxa"/>
            <w:shd w:val="clear" w:color="auto" w:fill="auto"/>
            <w:vAlign w:val="center"/>
          </w:tcPr>
          <w:p w14:paraId="3A47D851" w14:textId="77777777" w:rsidR="009618C4" w:rsidRPr="00AD2E52" w:rsidRDefault="009618C4" w:rsidP="009618C4">
            <w:pPr>
              <w:spacing w:line="276" w:lineRule="auto"/>
              <w:rPr>
                <w:sz w:val="22"/>
                <w:szCs w:val="22"/>
                <w:lang w:val="sr-Latn-CS"/>
              </w:rPr>
            </w:pPr>
            <w:proofErr w:type="spellStart"/>
            <w:r w:rsidRPr="00AD2E52">
              <w:rPr>
                <w:sz w:val="22"/>
                <w:szCs w:val="22"/>
              </w:rPr>
              <w:t>Најмање</w:t>
            </w:r>
            <w:proofErr w:type="spellEnd"/>
            <w:r w:rsidRPr="00AD2E52">
              <w:rPr>
                <w:sz w:val="22"/>
                <w:szCs w:val="22"/>
              </w:rPr>
              <w:t xml:space="preserve"> 2 (</w:t>
            </w:r>
            <w:proofErr w:type="spellStart"/>
            <w:r w:rsidRPr="00AD2E52">
              <w:rPr>
                <w:sz w:val="22"/>
                <w:szCs w:val="22"/>
              </w:rPr>
              <w:t>двије</w:t>
            </w:r>
            <w:proofErr w:type="spellEnd"/>
            <w:r w:rsidRPr="00AD2E52">
              <w:rPr>
                <w:sz w:val="22"/>
                <w:szCs w:val="22"/>
              </w:rPr>
              <w:t xml:space="preserve">) </w:t>
            </w:r>
            <w:proofErr w:type="spellStart"/>
            <w:r w:rsidRPr="00AD2E52">
              <w:rPr>
                <w:sz w:val="22"/>
                <w:szCs w:val="22"/>
              </w:rPr>
              <w:t>године</w:t>
            </w:r>
            <w:proofErr w:type="spellEnd"/>
            <w:r w:rsidRPr="00AD2E52">
              <w:rPr>
                <w:sz w:val="22"/>
                <w:szCs w:val="22"/>
              </w:rPr>
              <w:t xml:space="preserve"> </w:t>
            </w:r>
            <w:proofErr w:type="spellStart"/>
            <w:r w:rsidRPr="00AD2E52">
              <w:rPr>
                <w:sz w:val="22"/>
                <w:szCs w:val="22"/>
              </w:rPr>
              <w:t>радног</w:t>
            </w:r>
            <w:proofErr w:type="spellEnd"/>
            <w:r w:rsidRPr="00AD2E52">
              <w:rPr>
                <w:sz w:val="22"/>
                <w:szCs w:val="22"/>
              </w:rPr>
              <w:t xml:space="preserve"> </w:t>
            </w:r>
            <w:proofErr w:type="spellStart"/>
            <w:r w:rsidRPr="00AD2E52">
              <w:rPr>
                <w:sz w:val="22"/>
                <w:szCs w:val="22"/>
              </w:rPr>
              <w:t>искуства</w:t>
            </w:r>
            <w:proofErr w:type="spellEnd"/>
            <w:r w:rsidRPr="00AD2E52">
              <w:rPr>
                <w:sz w:val="22"/>
                <w:szCs w:val="22"/>
              </w:rPr>
              <w:t xml:space="preserve"> </w:t>
            </w:r>
          </w:p>
        </w:tc>
        <w:tc>
          <w:tcPr>
            <w:tcW w:w="1373" w:type="dxa"/>
            <w:shd w:val="clear" w:color="auto" w:fill="auto"/>
            <w:vAlign w:val="center"/>
          </w:tcPr>
          <w:p w14:paraId="71427CE8" w14:textId="77777777" w:rsidR="009618C4" w:rsidRPr="00AD2E52" w:rsidRDefault="009618C4" w:rsidP="009618C4">
            <w:pPr>
              <w:tabs>
                <w:tab w:val="left" w:pos="3270"/>
              </w:tabs>
              <w:jc w:val="center"/>
              <w:rPr>
                <w:sz w:val="22"/>
                <w:szCs w:val="22"/>
                <w:lang w:val="sr-Cyrl-CS"/>
              </w:rPr>
            </w:pPr>
          </w:p>
          <w:p w14:paraId="1EBEB630" w14:textId="77777777" w:rsidR="009618C4" w:rsidRPr="00AD2E52" w:rsidRDefault="009618C4" w:rsidP="009618C4">
            <w:pPr>
              <w:tabs>
                <w:tab w:val="left" w:pos="3270"/>
              </w:tabs>
              <w:jc w:val="center"/>
              <w:rPr>
                <w:sz w:val="22"/>
                <w:szCs w:val="22"/>
                <w:lang w:val="sr-Cyrl-CS"/>
              </w:rPr>
            </w:pPr>
            <w:r w:rsidRPr="00AD2E52">
              <w:rPr>
                <w:sz w:val="22"/>
                <w:szCs w:val="22"/>
                <w:lang w:val="sr-Cyrl-CS"/>
              </w:rPr>
              <w:t>1</w:t>
            </w:r>
          </w:p>
          <w:p w14:paraId="1560041D" w14:textId="77777777" w:rsidR="009618C4" w:rsidRPr="00AD2E52" w:rsidRDefault="009618C4" w:rsidP="009618C4">
            <w:pPr>
              <w:tabs>
                <w:tab w:val="left" w:pos="3270"/>
              </w:tabs>
              <w:jc w:val="center"/>
              <w:rPr>
                <w:sz w:val="22"/>
                <w:szCs w:val="22"/>
                <w:lang w:val="sr-Latn-CS"/>
              </w:rPr>
            </w:pPr>
          </w:p>
        </w:tc>
      </w:tr>
      <w:tr w:rsidR="009618C4" w:rsidRPr="00896836" w14:paraId="5E8F2111" w14:textId="77777777" w:rsidTr="007D0A4C">
        <w:tc>
          <w:tcPr>
            <w:tcW w:w="828" w:type="dxa"/>
            <w:shd w:val="clear" w:color="auto" w:fill="auto"/>
            <w:vAlign w:val="center"/>
          </w:tcPr>
          <w:p w14:paraId="235A36DA" w14:textId="77777777" w:rsidR="009618C4" w:rsidRPr="00896836" w:rsidRDefault="00335531" w:rsidP="009618C4">
            <w:pPr>
              <w:tabs>
                <w:tab w:val="left" w:pos="3270"/>
              </w:tabs>
              <w:jc w:val="center"/>
              <w:rPr>
                <w:sz w:val="22"/>
                <w:szCs w:val="22"/>
                <w:lang w:val="sr-Cyrl-RS"/>
              </w:rPr>
            </w:pPr>
            <w:r>
              <w:rPr>
                <w:sz w:val="22"/>
                <w:szCs w:val="22"/>
                <w:lang w:val="sr-Cyrl-RS"/>
              </w:rPr>
              <w:t>15</w:t>
            </w:r>
          </w:p>
        </w:tc>
        <w:tc>
          <w:tcPr>
            <w:tcW w:w="1687" w:type="dxa"/>
            <w:shd w:val="clear" w:color="auto" w:fill="auto"/>
            <w:vAlign w:val="center"/>
          </w:tcPr>
          <w:p w14:paraId="56F71D6A" w14:textId="77777777" w:rsidR="009618C4" w:rsidRPr="00896836" w:rsidRDefault="009618C4" w:rsidP="009618C4">
            <w:pPr>
              <w:pStyle w:val="NoSpacing"/>
              <w:rPr>
                <w:rFonts w:ascii="Times New Roman" w:hAnsi="Times New Roman" w:cs="Times New Roman"/>
                <w:bCs/>
              </w:rPr>
            </w:pPr>
            <w:proofErr w:type="spellStart"/>
            <w:r w:rsidRPr="00896836">
              <w:rPr>
                <w:rFonts w:ascii="Times New Roman" w:hAnsi="Times New Roman" w:cs="Times New Roman"/>
                <w:bCs/>
              </w:rPr>
              <w:t>Виши</w:t>
            </w:r>
            <w:proofErr w:type="spellEnd"/>
            <w:r w:rsidRPr="00896836">
              <w:rPr>
                <w:rFonts w:ascii="Times New Roman" w:hAnsi="Times New Roman" w:cs="Times New Roman"/>
                <w:bCs/>
              </w:rPr>
              <w:t xml:space="preserve">/а </w:t>
            </w:r>
            <w:proofErr w:type="spellStart"/>
            <w:r w:rsidRPr="00896836">
              <w:rPr>
                <w:rFonts w:ascii="Times New Roman" w:hAnsi="Times New Roman" w:cs="Times New Roman"/>
                <w:bCs/>
              </w:rPr>
              <w:t>савјетник</w:t>
            </w:r>
            <w:proofErr w:type="spellEnd"/>
            <w:r w:rsidRPr="00896836">
              <w:rPr>
                <w:rFonts w:ascii="Times New Roman" w:hAnsi="Times New Roman" w:cs="Times New Roman"/>
                <w:bCs/>
              </w:rPr>
              <w:t>/</w:t>
            </w:r>
            <w:proofErr w:type="spellStart"/>
            <w:r w:rsidRPr="00896836">
              <w:rPr>
                <w:rFonts w:ascii="Times New Roman" w:hAnsi="Times New Roman" w:cs="Times New Roman"/>
                <w:bCs/>
              </w:rPr>
              <w:t>ица</w:t>
            </w:r>
            <w:proofErr w:type="spellEnd"/>
            <w:r w:rsidRPr="00896836">
              <w:rPr>
                <w:rFonts w:ascii="Times New Roman" w:hAnsi="Times New Roman" w:cs="Times New Roman"/>
                <w:bCs/>
              </w:rPr>
              <w:t xml:space="preserve"> III </w:t>
            </w:r>
            <w:r>
              <w:rPr>
                <w:rFonts w:ascii="Times New Roman" w:hAnsi="Times New Roman" w:cs="Times New Roman"/>
                <w:bCs/>
                <w:lang w:val="sr-Cyrl-ME"/>
              </w:rPr>
              <w:t xml:space="preserve"> </w:t>
            </w:r>
            <w:proofErr w:type="spellStart"/>
            <w:r w:rsidRPr="00896836">
              <w:rPr>
                <w:rFonts w:ascii="Times New Roman" w:hAnsi="Times New Roman" w:cs="Times New Roman"/>
                <w:bCs/>
              </w:rPr>
              <w:t>за</w:t>
            </w:r>
            <w:proofErr w:type="spellEnd"/>
            <w:r w:rsidRPr="00896836">
              <w:rPr>
                <w:rFonts w:ascii="Times New Roman" w:hAnsi="Times New Roman" w:cs="Times New Roman"/>
                <w:bCs/>
              </w:rPr>
              <w:t xml:space="preserve"> </w:t>
            </w:r>
            <w:proofErr w:type="spellStart"/>
            <w:r w:rsidRPr="00896836">
              <w:rPr>
                <w:rFonts w:ascii="Times New Roman" w:hAnsi="Times New Roman" w:cs="Times New Roman"/>
                <w:bCs/>
              </w:rPr>
              <w:t>нормативно</w:t>
            </w:r>
            <w:proofErr w:type="spellEnd"/>
            <w:r w:rsidRPr="00896836">
              <w:rPr>
                <w:rFonts w:ascii="Times New Roman" w:hAnsi="Times New Roman" w:cs="Times New Roman"/>
                <w:bCs/>
              </w:rPr>
              <w:t xml:space="preserve"> - </w:t>
            </w:r>
            <w:proofErr w:type="spellStart"/>
            <w:r w:rsidRPr="00896836">
              <w:rPr>
                <w:rFonts w:ascii="Times New Roman" w:hAnsi="Times New Roman" w:cs="Times New Roman"/>
                <w:bCs/>
              </w:rPr>
              <w:t>правне</w:t>
            </w:r>
            <w:proofErr w:type="spellEnd"/>
            <w:r w:rsidRPr="00896836">
              <w:rPr>
                <w:rFonts w:ascii="Times New Roman" w:hAnsi="Times New Roman" w:cs="Times New Roman"/>
                <w:bCs/>
              </w:rPr>
              <w:t xml:space="preserve"> </w:t>
            </w:r>
            <w:proofErr w:type="spellStart"/>
            <w:r w:rsidRPr="00896836">
              <w:rPr>
                <w:rFonts w:ascii="Times New Roman" w:hAnsi="Times New Roman" w:cs="Times New Roman"/>
                <w:bCs/>
              </w:rPr>
              <w:t>послове</w:t>
            </w:r>
            <w:proofErr w:type="spellEnd"/>
          </w:p>
          <w:p w14:paraId="61304BA4" w14:textId="77777777" w:rsidR="009618C4" w:rsidRPr="00896836" w:rsidRDefault="009618C4" w:rsidP="009618C4">
            <w:pPr>
              <w:tabs>
                <w:tab w:val="left" w:pos="3270"/>
              </w:tabs>
              <w:rPr>
                <w:bCs/>
                <w:sz w:val="22"/>
                <w:szCs w:val="22"/>
                <w:lang w:val="sr-Latn-CS"/>
              </w:rPr>
            </w:pPr>
          </w:p>
        </w:tc>
        <w:tc>
          <w:tcPr>
            <w:tcW w:w="3510" w:type="dxa"/>
            <w:shd w:val="clear" w:color="auto" w:fill="auto"/>
            <w:vAlign w:val="center"/>
          </w:tcPr>
          <w:p w14:paraId="14D2AE25" w14:textId="77777777" w:rsidR="009618C4" w:rsidRPr="003555B6" w:rsidRDefault="009618C4" w:rsidP="009618C4">
            <w:pPr>
              <w:pStyle w:val="NoSpacing"/>
              <w:numPr>
                <w:ilvl w:val="0"/>
                <w:numId w:val="15"/>
              </w:numPr>
              <w:rPr>
                <w:rFonts w:ascii="Times New Roman" w:hAnsi="Times New Roman" w:cs="Times New Roman"/>
              </w:rPr>
            </w:pPr>
            <w:r w:rsidRPr="00896836">
              <w:rPr>
                <w:rFonts w:ascii="Times New Roman" w:hAnsi="Times New Roman" w:cs="Times New Roman"/>
              </w:rPr>
              <w:t>VII</w:t>
            </w:r>
            <w:r>
              <w:rPr>
                <w:rFonts w:ascii="Times New Roman" w:hAnsi="Times New Roman" w:cs="Times New Roman"/>
              </w:rPr>
              <w:t xml:space="preserve">1 </w:t>
            </w:r>
            <w:proofErr w:type="spellStart"/>
            <w:r>
              <w:rPr>
                <w:rFonts w:ascii="Times New Roman" w:hAnsi="Times New Roman" w:cs="Times New Roman"/>
              </w:rPr>
              <w:t>ниво</w:t>
            </w:r>
            <w:proofErr w:type="spellEnd"/>
            <w:r>
              <w:rPr>
                <w:rFonts w:ascii="Times New Roman" w:hAnsi="Times New Roman" w:cs="Times New Roman"/>
              </w:rPr>
              <w:t xml:space="preserve"> </w:t>
            </w:r>
            <w:proofErr w:type="spellStart"/>
            <w:r>
              <w:rPr>
                <w:rFonts w:ascii="Times New Roman" w:hAnsi="Times New Roman" w:cs="Times New Roman"/>
              </w:rPr>
              <w:t>квалификације</w:t>
            </w:r>
            <w:proofErr w:type="spellEnd"/>
            <w:r>
              <w:rPr>
                <w:rFonts w:ascii="Times New Roman" w:hAnsi="Times New Roman" w:cs="Times New Roman"/>
              </w:rPr>
              <w:t xml:space="preserve"> </w:t>
            </w:r>
            <w:proofErr w:type="spellStart"/>
            <w:r w:rsidRPr="003555B6">
              <w:rPr>
                <w:rFonts w:ascii="Times New Roman" w:hAnsi="Times New Roman" w:cs="Times New Roman"/>
              </w:rPr>
              <w:t>образовања</w:t>
            </w:r>
            <w:proofErr w:type="spellEnd"/>
            <w:r w:rsidRPr="003555B6">
              <w:rPr>
                <w:rFonts w:ascii="Times New Roman" w:hAnsi="Times New Roman" w:cs="Times New Roman"/>
                <w:lang w:val="sr-Cyrl-ME"/>
              </w:rPr>
              <w:t xml:space="preserve"> (у обиму од 240 кредита </w:t>
            </w:r>
            <w:r w:rsidRPr="003555B6">
              <w:rPr>
                <w:rFonts w:ascii="Times New Roman" w:hAnsi="Times New Roman" w:cs="Times New Roman"/>
                <w:lang w:val="sr-Latn-ME"/>
              </w:rPr>
              <w:t>CSPK-a)</w:t>
            </w:r>
          </w:p>
          <w:p w14:paraId="716F7391" w14:textId="77777777" w:rsidR="009618C4" w:rsidRPr="00896836" w:rsidRDefault="009618C4" w:rsidP="009618C4">
            <w:pPr>
              <w:pStyle w:val="NoSpacing"/>
              <w:numPr>
                <w:ilvl w:val="0"/>
                <w:numId w:val="15"/>
              </w:numPr>
              <w:rPr>
                <w:lang w:val="sr-Latn-CS"/>
              </w:rPr>
            </w:pPr>
            <w:proofErr w:type="spellStart"/>
            <w:r w:rsidRPr="00896836">
              <w:rPr>
                <w:rFonts w:ascii="Times New Roman" w:hAnsi="Times New Roman" w:cs="Times New Roman"/>
              </w:rPr>
              <w:t>Дипломирани</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правник</w:t>
            </w:r>
            <w:proofErr w:type="spellEnd"/>
            <w:r w:rsidRPr="00896836">
              <w:rPr>
                <w:rFonts w:ascii="Times New Roman" w:hAnsi="Times New Roman" w:cs="Times New Roman"/>
              </w:rPr>
              <w:t>;</w:t>
            </w:r>
          </w:p>
          <w:p w14:paraId="5BB16F5F" w14:textId="77777777" w:rsidR="009618C4" w:rsidRPr="00896836" w:rsidRDefault="009618C4" w:rsidP="009618C4">
            <w:pPr>
              <w:pStyle w:val="NoSpacing"/>
              <w:numPr>
                <w:ilvl w:val="0"/>
                <w:numId w:val="15"/>
              </w:numPr>
              <w:rPr>
                <w:rFonts w:ascii="Times New Roman" w:hAnsi="Times New Roman" w:cs="Times New Roman"/>
                <w:lang w:val="sr-Latn-CS"/>
              </w:rPr>
            </w:pPr>
            <w:proofErr w:type="spellStart"/>
            <w:r w:rsidRPr="00896836">
              <w:rPr>
                <w:rFonts w:ascii="Times New Roman" w:hAnsi="Times New Roman" w:cs="Times New Roman"/>
              </w:rPr>
              <w:t>Положен</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стручни</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испит</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за</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рад</w:t>
            </w:r>
            <w:proofErr w:type="spellEnd"/>
            <w:r w:rsidRPr="00896836">
              <w:rPr>
                <w:rFonts w:ascii="Times New Roman" w:hAnsi="Times New Roman" w:cs="Times New Roman"/>
              </w:rPr>
              <w:t xml:space="preserve"> у </w:t>
            </w:r>
            <w:proofErr w:type="spellStart"/>
            <w:r w:rsidRPr="00896836">
              <w:rPr>
                <w:rFonts w:ascii="Times New Roman" w:hAnsi="Times New Roman" w:cs="Times New Roman"/>
              </w:rPr>
              <w:t>државним</w:t>
            </w:r>
            <w:proofErr w:type="spellEnd"/>
            <w:r w:rsidRPr="00896836">
              <w:rPr>
                <w:rFonts w:ascii="Times New Roman" w:hAnsi="Times New Roman" w:cs="Times New Roman"/>
              </w:rPr>
              <w:t xml:space="preserve"> </w:t>
            </w:r>
            <w:proofErr w:type="spellStart"/>
            <w:r w:rsidRPr="00896836">
              <w:rPr>
                <w:rFonts w:ascii="Times New Roman" w:hAnsi="Times New Roman" w:cs="Times New Roman"/>
              </w:rPr>
              <w:t>органима</w:t>
            </w:r>
            <w:proofErr w:type="spellEnd"/>
          </w:p>
        </w:tc>
        <w:tc>
          <w:tcPr>
            <w:tcW w:w="2880" w:type="dxa"/>
            <w:shd w:val="clear" w:color="auto" w:fill="auto"/>
            <w:vAlign w:val="center"/>
          </w:tcPr>
          <w:p w14:paraId="410A665B" w14:textId="77777777" w:rsidR="009618C4" w:rsidRPr="00896836" w:rsidRDefault="009618C4" w:rsidP="009618C4">
            <w:pPr>
              <w:autoSpaceDE w:val="0"/>
              <w:autoSpaceDN w:val="0"/>
              <w:adjustRightInd w:val="0"/>
              <w:rPr>
                <w:sz w:val="22"/>
                <w:szCs w:val="22"/>
              </w:rPr>
            </w:pPr>
            <w:proofErr w:type="spellStart"/>
            <w:r w:rsidRPr="00896836">
              <w:rPr>
                <w:sz w:val="22"/>
                <w:szCs w:val="22"/>
              </w:rPr>
              <w:t>Најмање</w:t>
            </w:r>
            <w:proofErr w:type="spellEnd"/>
            <w:r w:rsidRPr="00896836">
              <w:rPr>
                <w:sz w:val="22"/>
                <w:szCs w:val="22"/>
              </w:rPr>
              <w:t xml:space="preserve"> 1 (</w:t>
            </w:r>
            <w:r w:rsidRPr="00896836">
              <w:rPr>
                <w:sz w:val="22"/>
                <w:szCs w:val="22"/>
                <w:lang w:val="sr-Cyrl-RS"/>
              </w:rPr>
              <w:t xml:space="preserve">једна) </w:t>
            </w:r>
            <w:proofErr w:type="spellStart"/>
            <w:r w:rsidRPr="00896836">
              <w:rPr>
                <w:sz w:val="22"/>
                <w:szCs w:val="22"/>
              </w:rPr>
              <w:t>година</w:t>
            </w:r>
            <w:proofErr w:type="spellEnd"/>
            <w:r w:rsidRPr="00896836">
              <w:rPr>
                <w:sz w:val="22"/>
                <w:szCs w:val="22"/>
              </w:rPr>
              <w:t xml:space="preserve"> </w:t>
            </w:r>
            <w:proofErr w:type="spellStart"/>
            <w:r w:rsidRPr="00896836">
              <w:rPr>
                <w:sz w:val="22"/>
                <w:szCs w:val="22"/>
              </w:rPr>
              <w:t>радног</w:t>
            </w:r>
            <w:proofErr w:type="spellEnd"/>
            <w:r w:rsidRPr="00896836">
              <w:rPr>
                <w:sz w:val="22"/>
                <w:szCs w:val="22"/>
              </w:rPr>
              <w:t xml:space="preserve"> </w:t>
            </w:r>
            <w:proofErr w:type="spellStart"/>
            <w:r w:rsidRPr="00896836">
              <w:rPr>
                <w:sz w:val="22"/>
                <w:szCs w:val="22"/>
              </w:rPr>
              <w:t>искуства</w:t>
            </w:r>
            <w:proofErr w:type="spellEnd"/>
            <w:r w:rsidRPr="00896836">
              <w:rPr>
                <w:sz w:val="22"/>
                <w:szCs w:val="22"/>
              </w:rPr>
              <w:t xml:space="preserve"> </w:t>
            </w:r>
            <w:proofErr w:type="spellStart"/>
            <w:r w:rsidRPr="00896836">
              <w:rPr>
                <w:sz w:val="22"/>
                <w:szCs w:val="22"/>
              </w:rPr>
              <w:t>на</w:t>
            </w:r>
            <w:proofErr w:type="spellEnd"/>
            <w:r w:rsidRPr="00896836">
              <w:rPr>
                <w:sz w:val="22"/>
                <w:szCs w:val="22"/>
              </w:rPr>
              <w:t xml:space="preserve"> </w:t>
            </w:r>
            <w:proofErr w:type="spellStart"/>
            <w:r w:rsidRPr="00896836">
              <w:rPr>
                <w:sz w:val="22"/>
                <w:szCs w:val="22"/>
              </w:rPr>
              <w:t>пословима</w:t>
            </w:r>
            <w:proofErr w:type="spellEnd"/>
            <w:r w:rsidRPr="00896836">
              <w:rPr>
                <w:sz w:val="22"/>
                <w:szCs w:val="22"/>
              </w:rPr>
              <w:t xml:space="preserve"> у VII1 </w:t>
            </w:r>
            <w:proofErr w:type="spellStart"/>
            <w:r w:rsidRPr="00896836">
              <w:rPr>
                <w:sz w:val="22"/>
                <w:szCs w:val="22"/>
              </w:rPr>
              <w:t>или</w:t>
            </w:r>
            <w:proofErr w:type="spellEnd"/>
            <w:r w:rsidRPr="00896836">
              <w:rPr>
                <w:sz w:val="22"/>
                <w:szCs w:val="22"/>
              </w:rPr>
              <w:t xml:space="preserve"> VI </w:t>
            </w:r>
            <w:proofErr w:type="spellStart"/>
            <w:r w:rsidRPr="00896836">
              <w:rPr>
                <w:sz w:val="22"/>
                <w:szCs w:val="22"/>
              </w:rPr>
              <w:t>нивоу</w:t>
            </w:r>
            <w:proofErr w:type="spellEnd"/>
            <w:r w:rsidRPr="00896836">
              <w:rPr>
                <w:sz w:val="22"/>
                <w:szCs w:val="22"/>
              </w:rPr>
              <w:t xml:space="preserve"> </w:t>
            </w:r>
            <w:proofErr w:type="spellStart"/>
            <w:r w:rsidRPr="00896836">
              <w:rPr>
                <w:sz w:val="22"/>
                <w:szCs w:val="22"/>
              </w:rPr>
              <w:t>квалификације</w:t>
            </w:r>
            <w:proofErr w:type="spellEnd"/>
            <w:r w:rsidRPr="00896836">
              <w:rPr>
                <w:sz w:val="22"/>
                <w:szCs w:val="22"/>
              </w:rPr>
              <w:t xml:space="preserve"> </w:t>
            </w:r>
            <w:proofErr w:type="spellStart"/>
            <w:r w:rsidRPr="00896836">
              <w:rPr>
                <w:sz w:val="22"/>
                <w:szCs w:val="22"/>
              </w:rPr>
              <w:t>образовања</w:t>
            </w:r>
            <w:proofErr w:type="spellEnd"/>
            <w:r w:rsidRPr="00896836">
              <w:rPr>
                <w:sz w:val="22"/>
                <w:szCs w:val="22"/>
              </w:rPr>
              <w:t>;</w:t>
            </w:r>
          </w:p>
          <w:p w14:paraId="4705788A" w14:textId="77777777" w:rsidR="009618C4" w:rsidRPr="00896836" w:rsidRDefault="009618C4" w:rsidP="009618C4">
            <w:pPr>
              <w:tabs>
                <w:tab w:val="left" w:pos="3270"/>
              </w:tabs>
              <w:rPr>
                <w:sz w:val="22"/>
                <w:szCs w:val="22"/>
              </w:rPr>
            </w:pPr>
          </w:p>
        </w:tc>
        <w:tc>
          <w:tcPr>
            <w:tcW w:w="1373" w:type="dxa"/>
            <w:shd w:val="clear" w:color="auto" w:fill="auto"/>
            <w:vAlign w:val="center"/>
          </w:tcPr>
          <w:p w14:paraId="37EE2AEA" w14:textId="77777777" w:rsidR="009618C4" w:rsidRPr="00896836" w:rsidRDefault="009618C4" w:rsidP="009618C4">
            <w:pPr>
              <w:tabs>
                <w:tab w:val="left" w:pos="3270"/>
              </w:tabs>
              <w:jc w:val="center"/>
              <w:rPr>
                <w:sz w:val="22"/>
                <w:szCs w:val="22"/>
                <w:lang w:val="sr-Cyrl-CS"/>
              </w:rPr>
            </w:pPr>
          </w:p>
          <w:p w14:paraId="46F1123F" w14:textId="77777777" w:rsidR="009618C4" w:rsidRPr="00896836" w:rsidRDefault="009618C4" w:rsidP="009618C4">
            <w:pPr>
              <w:tabs>
                <w:tab w:val="left" w:pos="3270"/>
              </w:tabs>
              <w:jc w:val="center"/>
              <w:rPr>
                <w:sz w:val="22"/>
                <w:szCs w:val="22"/>
                <w:lang w:val="sr-Cyrl-CS"/>
              </w:rPr>
            </w:pPr>
            <w:r w:rsidRPr="00896836">
              <w:rPr>
                <w:sz w:val="22"/>
                <w:szCs w:val="22"/>
                <w:lang w:val="sr-Cyrl-CS"/>
              </w:rPr>
              <w:t>1</w:t>
            </w:r>
          </w:p>
          <w:p w14:paraId="2955E06B" w14:textId="77777777" w:rsidR="009618C4" w:rsidRPr="00896836" w:rsidRDefault="009618C4" w:rsidP="009618C4">
            <w:pPr>
              <w:tabs>
                <w:tab w:val="left" w:pos="3270"/>
              </w:tabs>
              <w:jc w:val="center"/>
              <w:rPr>
                <w:sz w:val="22"/>
                <w:szCs w:val="22"/>
                <w:lang w:val="sr-Latn-CS"/>
              </w:rPr>
            </w:pPr>
          </w:p>
        </w:tc>
      </w:tr>
      <w:tr w:rsidR="009618C4" w:rsidRPr="00164F64" w14:paraId="5DE7BA33" w14:textId="77777777" w:rsidTr="007D0A4C">
        <w:trPr>
          <w:trHeight w:val="854"/>
        </w:trPr>
        <w:tc>
          <w:tcPr>
            <w:tcW w:w="828" w:type="dxa"/>
            <w:shd w:val="clear" w:color="auto" w:fill="auto"/>
            <w:vAlign w:val="center"/>
          </w:tcPr>
          <w:p w14:paraId="33F46BDB" w14:textId="77777777" w:rsidR="009618C4" w:rsidRPr="00164F64" w:rsidRDefault="00335531" w:rsidP="009618C4">
            <w:pPr>
              <w:tabs>
                <w:tab w:val="left" w:pos="3270"/>
              </w:tabs>
              <w:jc w:val="center"/>
              <w:rPr>
                <w:sz w:val="22"/>
                <w:szCs w:val="22"/>
                <w:lang w:val="sr-Cyrl-RS"/>
              </w:rPr>
            </w:pPr>
            <w:r>
              <w:rPr>
                <w:sz w:val="22"/>
                <w:szCs w:val="22"/>
                <w:lang w:val="sr-Cyrl-RS"/>
              </w:rPr>
              <w:lastRenderedPageBreak/>
              <w:t>16</w:t>
            </w:r>
          </w:p>
        </w:tc>
        <w:tc>
          <w:tcPr>
            <w:tcW w:w="1687" w:type="dxa"/>
            <w:shd w:val="clear" w:color="auto" w:fill="auto"/>
            <w:vAlign w:val="center"/>
          </w:tcPr>
          <w:p w14:paraId="42DA92DD" w14:textId="77777777" w:rsidR="009618C4" w:rsidRPr="00164F64" w:rsidRDefault="009618C4" w:rsidP="009618C4">
            <w:pPr>
              <w:pStyle w:val="NoSpacing"/>
              <w:rPr>
                <w:rFonts w:ascii="Times New Roman" w:hAnsi="Times New Roman" w:cs="Times New Roman"/>
                <w:bCs/>
              </w:rPr>
            </w:pPr>
            <w:proofErr w:type="spellStart"/>
            <w:r w:rsidRPr="00164F64">
              <w:rPr>
                <w:rFonts w:ascii="Times New Roman" w:hAnsi="Times New Roman" w:cs="Times New Roman"/>
                <w:bCs/>
              </w:rPr>
              <w:t>Виши</w:t>
            </w:r>
            <w:proofErr w:type="spellEnd"/>
            <w:r w:rsidRPr="00164F64">
              <w:rPr>
                <w:rFonts w:ascii="Times New Roman" w:hAnsi="Times New Roman" w:cs="Times New Roman"/>
                <w:bCs/>
              </w:rPr>
              <w:t xml:space="preserve">/а </w:t>
            </w:r>
            <w:proofErr w:type="spellStart"/>
            <w:r w:rsidRPr="00164F64">
              <w:rPr>
                <w:rFonts w:ascii="Times New Roman" w:hAnsi="Times New Roman" w:cs="Times New Roman"/>
                <w:bCs/>
              </w:rPr>
              <w:t>савјетник</w:t>
            </w:r>
            <w:proofErr w:type="spellEnd"/>
            <w:r w:rsidRPr="00164F64">
              <w:rPr>
                <w:rFonts w:ascii="Times New Roman" w:hAnsi="Times New Roman" w:cs="Times New Roman"/>
                <w:bCs/>
              </w:rPr>
              <w:t>/</w:t>
            </w:r>
            <w:proofErr w:type="spellStart"/>
            <w:r w:rsidRPr="00164F64">
              <w:rPr>
                <w:rFonts w:ascii="Times New Roman" w:hAnsi="Times New Roman" w:cs="Times New Roman"/>
                <w:bCs/>
              </w:rPr>
              <w:t>ица</w:t>
            </w:r>
            <w:proofErr w:type="spellEnd"/>
            <w:r w:rsidRPr="00164F64">
              <w:rPr>
                <w:rFonts w:ascii="Times New Roman" w:hAnsi="Times New Roman" w:cs="Times New Roman"/>
                <w:bCs/>
              </w:rPr>
              <w:t xml:space="preserve"> III </w:t>
            </w:r>
            <w:proofErr w:type="spellStart"/>
            <w:r w:rsidRPr="00164F64">
              <w:rPr>
                <w:rFonts w:ascii="Times New Roman" w:hAnsi="Times New Roman" w:cs="Times New Roman"/>
                <w:bCs/>
              </w:rPr>
              <w:t>за</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економске</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послове</w:t>
            </w:r>
            <w:proofErr w:type="spellEnd"/>
          </w:p>
          <w:p w14:paraId="56410E1D" w14:textId="77777777" w:rsidR="009618C4" w:rsidRPr="00164F64" w:rsidRDefault="009618C4" w:rsidP="009618C4">
            <w:pPr>
              <w:tabs>
                <w:tab w:val="left" w:pos="3270"/>
              </w:tabs>
              <w:rPr>
                <w:bCs/>
                <w:sz w:val="22"/>
                <w:szCs w:val="22"/>
                <w:lang w:val="sr-Latn-CS"/>
              </w:rPr>
            </w:pPr>
          </w:p>
        </w:tc>
        <w:tc>
          <w:tcPr>
            <w:tcW w:w="3510" w:type="dxa"/>
            <w:shd w:val="clear" w:color="auto" w:fill="auto"/>
            <w:vAlign w:val="center"/>
          </w:tcPr>
          <w:p w14:paraId="18C7429B" w14:textId="77777777" w:rsidR="009618C4" w:rsidRPr="003555B6" w:rsidRDefault="009618C4" w:rsidP="009618C4">
            <w:pPr>
              <w:pStyle w:val="NoSpacing"/>
              <w:numPr>
                <w:ilvl w:val="0"/>
                <w:numId w:val="15"/>
              </w:numPr>
              <w:rPr>
                <w:rFonts w:ascii="Times New Roman" w:hAnsi="Times New Roman" w:cs="Times New Roman"/>
              </w:rPr>
            </w:pPr>
            <w:r w:rsidRPr="00164F64">
              <w:rPr>
                <w:rFonts w:ascii="Times New Roman" w:hAnsi="Times New Roman" w:cs="Times New Roman"/>
              </w:rPr>
              <w:t>VII</w:t>
            </w:r>
            <w:r>
              <w:rPr>
                <w:rFonts w:ascii="Times New Roman" w:hAnsi="Times New Roman" w:cs="Times New Roman"/>
              </w:rPr>
              <w:t xml:space="preserve">1 </w:t>
            </w:r>
            <w:proofErr w:type="spellStart"/>
            <w:r>
              <w:rPr>
                <w:rFonts w:ascii="Times New Roman" w:hAnsi="Times New Roman" w:cs="Times New Roman"/>
              </w:rPr>
              <w:t>ниво</w:t>
            </w:r>
            <w:proofErr w:type="spellEnd"/>
            <w:r>
              <w:rPr>
                <w:rFonts w:ascii="Times New Roman" w:hAnsi="Times New Roman" w:cs="Times New Roman"/>
              </w:rPr>
              <w:t xml:space="preserve"> </w:t>
            </w:r>
            <w:proofErr w:type="spellStart"/>
            <w:r>
              <w:rPr>
                <w:rFonts w:ascii="Times New Roman" w:hAnsi="Times New Roman" w:cs="Times New Roman"/>
              </w:rPr>
              <w:t>квалификације</w:t>
            </w:r>
            <w:proofErr w:type="spellEnd"/>
            <w:r>
              <w:rPr>
                <w:rFonts w:ascii="Times New Roman" w:hAnsi="Times New Roman" w:cs="Times New Roman"/>
              </w:rPr>
              <w:t xml:space="preserve"> </w:t>
            </w:r>
            <w:proofErr w:type="spellStart"/>
            <w:r w:rsidRPr="003555B6">
              <w:rPr>
                <w:rFonts w:ascii="Times New Roman" w:hAnsi="Times New Roman" w:cs="Times New Roman"/>
              </w:rPr>
              <w:t>образовања</w:t>
            </w:r>
            <w:proofErr w:type="spellEnd"/>
            <w:r w:rsidRPr="003555B6">
              <w:rPr>
                <w:rFonts w:ascii="Times New Roman" w:hAnsi="Times New Roman" w:cs="Times New Roman"/>
                <w:lang w:val="sr-Cyrl-ME"/>
              </w:rPr>
              <w:t xml:space="preserve"> (у обиму од </w:t>
            </w:r>
            <w:r w:rsidRPr="00AD1A4E">
              <w:rPr>
                <w:rFonts w:ascii="Times New Roman" w:hAnsi="Times New Roman" w:cs="Times New Roman"/>
                <w:shd w:val="clear" w:color="auto" w:fill="FFFFFF" w:themeFill="background1"/>
                <w:lang w:val="sr-Cyrl-ME"/>
              </w:rPr>
              <w:t xml:space="preserve">240 кредита </w:t>
            </w:r>
            <w:r w:rsidRPr="00AD1A4E">
              <w:rPr>
                <w:rFonts w:ascii="Times New Roman" w:hAnsi="Times New Roman" w:cs="Times New Roman"/>
                <w:shd w:val="clear" w:color="auto" w:fill="FFFFFF" w:themeFill="background1"/>
                <w:lang w:val="sr-Latn-ME"/>
              </w:rPr>
              <w:t>CSPK-a)</w:t>
            </w:r>
            <w:r w:rsidRPr="003555B6">
              <w:rPr>
                <w:rFonts w:ascii="Times New Roman" w:hAnsi="Times New Roman" w:cs="Times New Roman"/>
                <w:lang w:val="sr-Cyrl-ME"/>
              </w:rPr>
              <w:t xml:space="preserve"> </w:t>
            </w:r>
          </w:p>
          <w:p w14:paraId="2F530682"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Дипломирани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економиста</w:t>
            </w:r>
            <w:proofErr w:type="spellEnd"/>
            <w:r w:rsidRPr="00164F64">
              <w:rPr>
                <w:rFonts w:ascii="Times New Roman" w:hAnsi="Times New Roman" w:cs="Times New Roman"/>
              </w:rPr>
              <w:t>;</w:t>
            </w:r>
          </w:p>
          <w:p w14:paraId="1F2D66AC"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Положен</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стручни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испит</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за</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w:t>
            </w:r>
            <w:proofErr w:type="spellEnd"/>
            <w:r w:rsidRPr="00164F64">
              <w:rPr>
                <w:rFonts w:ascii="Times New Roman" w:hAnsi="Times New Roman" w:cs="Times New Roman"/>
              </w:rPr>
              <w:t xml:space="preserve"> у </w:t>
            </w:r>
            <w:proofErr w:type="spellStart"/>
            <w:r w:rsidRPr="00164F64">
              <w:rPr>
                <w:rFonts w:ascii="Times New Roman" w:hAnsi="Times New Roman" w:cs="Times New Roman"/>
              </w:rPr>
              <w:t>државним</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органима</w:t>
            </w:r>
            <w:proofErr w:type="spellEnd"/>
            <w:r w:rsidRPr="00164F64">
              <w:rPr>
                <w:rFonts w:ascii="Times New Roman" w:hAnsi="Times New Roman" w:cs="Times New Roman"/>
              </w:rPr>
              <w:t>.</w:t>
            </w:r>
          </w:p>
          <w:p w14:paraId="2BC885DD" w14:textId="77777777" w:rsidR="009618C4" w:rsidRPr="00164F64" w:rsidRDefault="009618C4" w:rsidP="009618C4">
            <w:pPr>
              <w:rPr>
                <w:sz w:val="22"/>
                <w:szCs w:val="22"/>
                <w:lang w:val="sr-Latn-CS"/>
              </w:rPr>
            </w:pPr>
          </w:p>
        </w:tc>
        <w:tc>
          <w:tcPr>
            <w:tcW w:w="2880" w:type="dxa"/>
            <w:shd w:val="clear" w:color="auto" w:fill="auto"/>
            <w:vAlign w:val="center"/>
          </w:tcPr>
          <w:p w14:paraId="46C43DA9" w14:textId="77777777" w:rsidR="009618C4" w:rsidRPr="00164F64" w:rsidRDefault="009618C4" w:rsidP="009618C4">
            <w:pPr>
              <w:autoSpaceDE w:val="0"/>
              <w:autoSpaceDN w:val="0"/>
              <w:adjustRightInd w:val="0"/>
              <w:rPr>
                <w:sz w:val="22"/>
                <w:szCs w:val="22"/>
              </w:rPr>
            </w:pPr>
            <w:proofErr w:type="spellStart"/>
            <w:r w:rsidRPr="00164F64">
              <w:rPr>
                <w:sz w:val="22"/>
                <w:szCs w:val="22"/>
              </w:rPr>
              <w:t>Најмање</w:t>
            </w:r>
            <w:proofErr w:type="spellEnd"/>
            <w:r w:rsidRPr="00164F64">
              <w:rPr>
                <w:sz w:val="22"/>
                <w:szCs w:val="22"/>
              </w:rPr>
              <w:t xml:space="preserve"> </w:t>
            </w:r>
            <w:r w:rsidRPr="00164F64">
              <w:rPr>
                <w:sz w:val="22"/>
                <w:szCs w:val="22"/>
                <w:lang w:val="sr-Cyrl-RS"/>
              </w:rPr>
              <w:t>1 (</w:t>
            </w:r>
            <w:proofErr w:type="spellStart"/>
            <w:r w:rsidRPr="00164F64">
              <w:rPr>
                <w:sz w:val="22"/>
                <w:szCs w:val="22"/>
              </w:rPr>
              <w:t>једна</w:t>
            </w:r>
            <w:proofErr w:type="spellEnd"/>
            <w:r w:rsidRPr="00164F64">
              <w:rPr>
                <w:sz w:val="22"/>
                <w:szCs w:val="22"/>
                <w:lang w:val="sr-Cyrl-RS"/>
              </w:rPr>
              <w:t>)</w:t>
            </w:r>
            <w:r w:rsidRPr="00164F64">
              <w:rPr>
                <w:sz w:val="22"/>
                <w:szCs w:val="22"/>
              </w:rPr>
              <w:t xml:space="preserve"> </w:t>
            </w:r>
            <w:proofErr w:type="spellStart"/>
            <w:r w:rsidRPr="00164F64">
              <w:rPr>
                <w:sz w:val="22"/>
                <w:szCs w:val="22"/>
              </w:rPr>
              <w:t>година</w:t>
            </w:r>
            <w:proofErr w:type="spellEnd"/>
            <w:r w:rsidRPr="00164F64">
              <w:rPr>
                <w:sz w:val="22"/>
                <w:szCs w:val="22"/>
              </w:rPr>
              <w:t xml:space="preserve"> </w:t>
            </w:r>
            <w:proofErr w:type="spellStart"/>
            <w:r w:rsidRPr="00164F64">
              <w:rPr>
                <w:sz w:val="22"/>
                <w:szCs w:val="22"/>
              </w:rPr>
              <w:t>радног</w:t>
            </w:r>
            <w:proofErr w:type="spellEnd"/>
            <w:r w:rsidRPr="00164F64">
              <w:rPr>
                <w:sz w:val="22"/>
                <w:szCs w:val="22"/>
              </w:rPr>
              <w:t xml:space="preserve"> </w:t>
            </w:r>
            <w:proofErr w:type="spellStart"/>
            <w:r w:rsidRPr="00164F64">
              <w:rPr>
                <w:sz w:val="22"/>
                <w:szCs w:val="22"/>
              </w:rPr>
              <w:t>искуства</w:t>
            </w:r>
            <w:proofErr w:type="spellEnd"/>
            <w:r w:rsidRPr="00164F64">
              <w:rPr>
                <w:sz w:val="22"/>
                <w:szCs w:val="22"/>
              </w:rPr>
              <w:t xml:space="preserve"> </w:t>
            </w:r>
            <w:proofErr w:type="spellStart"/>
            <w:r w:rsidRPr="00164F64">
              <w:rPr>
                <w:sz w:val="22"/>
                <w:szCs w:val="22"/>
              </w:rPr>
              <w:t>на</w:t>
            </w:r>
            <w:proofErr w:type="spellEnd"/>
            <w:r w:rsidRPr="00164F64">
              <w:rPr>
                <w:sz w:val="22"/>
                <w:szCs w:val="22"/>
              </w:rPr>
              <w:t xml:space="preserve"> </w:t>
            </w:r>
            <w:proofErr w:type="spellStart"/>
            <w:r w:rsidRPr="00164F64">
              <w:rPr>
                <w:sz w:val="22"/>
                <w:szCs w:val="22"/>
              </w:rPr>
              <w:t>пословима</w:t>
            </w:r>
            <w:proofErr w:type="spellEnd"/>
            <w:r w:rsidRPr="00164F64">
              <w:rPr>
                <w:sz w:val="22"/>
                <w:szCs w:val="22"/>
              </w:rPr>
              <w:t xml:space="preserve"> у VII1 </w:t>
            </w:r>
            <w:proofErr w:type="spellStart"/>
            <w:r w:rsidRPr="00164F64">
              <w:rPr>
                <w:sz w:val="22"/>
                <w:szCs w:val="22"/>
              </w:rPr>
              <w:t>или</w:t>
            </w:r>
            <w:proofErr w:type="spellEnd"/>
            <w:r w:rsidRPr="00164F64">
              <w:rPr>
                <w:sz w:val="22"/>
                <w:szCs w:val="22"/>
              </w:rPr>
              <w:t xml:space="preserve"> </w:t>
            </w:r>
            <w:r w:rsidRPr="00783CCA">
              <w:rPr>
                <w:sz w:val="22"/>
                <w:szCs w:val="22"/>
                <w:shd w:val="clear" w:color="auto" w:fill="FFFFFF" w:themeFill="background1"/>
              </w:rPr>
              <w:t>VI</w:t>
            </w:r>
            <w:r w:rsidRPr="00164F64">
              <w:rPr>
                <w:sz w:val="22"/>
                <w:szCs w:val="22"/>
              </w:rPr>
              <w:t xml:space="preserve"> </w:t>
            </w:r>
            <w:proofErr w:type="spellStart"/>
            <w:r w:rsidRPr="00164F64">
              <w:rPr>
                <w:sz w:val="22"/>
                <w:szCs w:val="22"/>
              </w:rPr>
              <w:t>нивоу</w:t>
            </w:r>
            <w:proofErr w:type="spellEnd"/>
            <w:r w:rsidRPr="00164F64">
              <w:rPr>
                <w:sz w:val="22"/>
                <w:szCs w:val="22"/>
              </w:rPr>
              <w:t xml:space="preserve"> </w:t>
            </w:r>
            <w:proofErr w:type="spellStart"/>
            <w:r w:rsidRPr="00164F64">
              <w:rPr>
                <w:sz w:val="22"/>
                <w:szCs w:val="22"/>
              </w:rPr>
              <w:t>квалификације</w:t>
            </w:r>
            <w:proofErr w:type="spellEnd"/>
            <w:r w:rsidRPr="00164F64">
              <w:rPr>
                <w:sz w:val="22"/>
                <w:szCs w:val="22"/>
              </w:rPr>
              <w:t xml:space="preserve"> </w:t>
            </w:r>
            <w:proofErr w:type="spellStart"/>
            <w:r w:rsidRPr="00164F64">
              <w:rPr>
                <w:sz w:val="22"/>
                <w:szCs w:val="22"/>
              </w:rPr>
              <w:t>образовања</w:t>
            </w:r>
            <w:proofErr w:type="spellEnd"/>
            <w:r w:rsidRPr="00164F64">
              <w:rPr>
                <w:sz w:val="22"/>
                <w:szCs w:val="22"/>
              </w:rPr>
              <w:t>;</w:t>
            </w:r>
          </w:p>
          <w:p w14:paraId="717E5615" w14:textId="77777777" w:rsidR="009618C4" w:rsidRPr="00164F64" w:rsidRDefault="009618C4" w:rsidP="009618C4">
            <w:pPr>
              <w:tabs>
                <w:tab w:val="left" w:pos="3270"/>
              </w:tabs>
              <w:rPr>
                <w:sz w:val="22"/>
                <w:szCs w:val="22"/>
                <w:lang w:val="sr-Latn-CS"/>
              </w:rPr>
            </w:pPr>
          </w:p>
        </w:tc>
        <w:tc>
          <w:tcPr>
            <w:tcW w:w="1373" w:type="dxa"/>
            <w:shd w:val="clear" w:color="auto" w:fill="auto"/>
            <w:vAlign w:val="center"/>
          </w:tcPr>
          <w:p w14:paraId="16B94DBB" w14:textId="77777777" w:rsidR="009618C4" w:rsidRPr="00164F64" w:rsidRDefault="009618C4" w:rsidP="009618C4">
            <w:pPr>
              <w:tabs>
                <w:tab w:val="left" w:pos="3270"/>
              </w:tabs>
              <w:jc w:val="center"/>
              <w:rPr>
                <w:sz w:val="22"/>
                <w:szCs w:val="22"/>
                <w:lang w:val="sr-Cyrl-RS"/>
              </w:rPr>
            </w:pPr>
            <w:r w:rsidRPr="00164F64">
              <w:rPr>
                <w:sz w:val="22"/>
                <w:szCs w:val="22"/>
                <w:lang w:val="sr-Cyrl-RS"/>
              </w:rPr>
              <w:t>1</w:t>
            </w:r>
          </w:p>
        </w:tc>
      </w:tr>
      <w:tr w:rsidR="009618C4" w:rsidRPr="00164F64" w14:paraId="669CD80C" w14:textId="77777777" w:rsidTr="007D0A4C">
        <w:trPr>
          <w:trHeight w:val="791"/>
        </w:trPr>
        <w:tc>
          <w:tcPr>
            <w:tcW w:w="828" w:type="dxa"/>
            <w:shd w:val="clear" w:color="auto" w:fill="auto"/>
            <w:vAlign w:val="center"/>
          </w:tcPr>
          <w:p w14:paraId="1DDF2A5E" w14:textId="77777777" w:rsidR="009618C4" w:rsidRPr="00164F64" w:rsidRDefault="00335531" w:rsidP="009618C4">
            <w:pPr>
              <w:tabs>
                <w:tab w:val="left" w:pos="3270"/>
              </w:tabs>
              <w:jc w:val="center"/>
              <w:rPr>
                <w:sz w:val="22"/>
                <w:szCs w:val="22"/>
                <w:lang w:val="sr-Cyrl-RS"/>
              </w:rPr>
            </w:pPr>
            <w:r>
              <w:rPr>
                <w:sz w:val="22"/>
                <w:szCs w:val="22"/>
                <w:lang w:val="sr-Cyrl-RS"/>
              </w:rPr>
              <w:t>17</w:t>
            </w:r>
          </w:p>
        </w:tc>
        <w:tc>
          <w:tcPr>
            <w:tcW w:w="1687" w:type="dxa"/>
            <w:shd w:val="clear" w:color="auto" w:fill="auto"/>
            <w:vAlign w:val="center"/>
          </w:tcPr>
          <w:p w14:paraId="15692AF2" w14:textId="77777777" w:rsidR="009618C4" w:rsidRPr="00164F64" w:rsidRDefault="009618C4" w:rsidP="009618C4">
            <w:pPr>
              <w:tabs>
                <w:tab w:val="left" w:pos="3270"/>
              </w:tabs>
              <w:rPr>
                <w:bCs/>
                <w:sz w:val="22"/>
                <w:szCs w:val="22"/>
                <w:lang w:val="sr-Latn-CS"/>
              </w:rPr>
            </w:pPr>
            <w:proofErr w:type="spellStart"/>
            <w:r w:rsidRPr="00164F64">
              <w:rPr>
                <w:bCs/>
                <w:sz w:val="22"/>
                <w:szCs w:val="22"/>
              </w:rPr>
              <w:t>Савјетник</w:t>
            </w:r>
            <w:proofErr w:type="spellEnd"/>
            <w:r w:rsidRPr="00164F64">
              <w:rPr>
                <w:bCs/>
                <w:sz w:val="22"/>
                <w:szCs w:val="22"/>
              </w:rPr>
              <w:t>/</w:t>
            </w:r>
            <w:proofErr w:type="spellStart"/>
            <w:r w:rsidRPr="00164F64">
              <w:rPr>
                <w:bCs/>
                <w:sz w:val="22"/>
                <w:szCs w:val="22"/>
              </w:rPr>
              <w:t>ица</w:t>
            </w:r>
            <w:proofErr w:type="spellEnd"/>
            <w:r w:rsidRPr="00164F64">
              <w:rPr>
                <w:bCs/>
                <w:sz w:val="22"/>
                <w:szCs w:val="22"/>
              </w:rPr>
              <w:t xml:space="preserve"> I </w:t>
            </w:r>
            <w:proofErr w:type="spellStart"/>
            <w:r w:rsidRPr="00164F64">
              <w:rPr>
                <w:bCs/>
                <w:sz w:val="22"/>
                <w:szCs w:val="22"/>
              </w:rPr>
              <w:t>за</w:t>
            </w:r>
            <w:proofErr w:type="spellEnd"/>
            <w:r w:rsidRPr="00164F64">
              <w:rPr>
                <w:bCs/>
                <w:sz w:val="22"/>
                <w:szCs w:val="22"/>
              </w:rPr>
              <w:t xml:space="preserve"> </w:t>
            </w:r>
            <w:proofErr w:type="spellStart"/>
            <w:r w:rsidRPr="00164F64">
              <w:rPr>
                <w:bCs/>
                <w:sz w:val="22"/>
                <w:szCs w:val="22"/>
              </w:rPr>
              <w:t>извршење</w:t>
            </w:r>
            <w:proofErr w:type="spellEnd"/>
          </w:p>
        </w:tc>
        <w:tc>
          <w:tcPr>
            <w:tcW w:w="3510" w:type="dxa"/>
            <w:shd w:val="clear" w:color="auto" w:fill="auto"/>
            <w:vAlign w:val="center"/>
          </w:tcPr>
          <w:p w14:paraId="7EA154BC" w14:textId="77777777" w:rsidR="009618C4" w:rsidRPr="00164F64" w:rsidRDefault="009618C4" w:rsidP="009618C4">
            <w:pPr>
              <w:pStyle w:val="NoSpacing"/>
              <w:numPr>
                <w:ilvl w:val="0"/>
                <w:numId w:val="15"/>
              </w:numPr>
              <w:rPr>
                <w:rFonts w:ascii="Times New Roman" w:hAnsi="Times New Roman" w:cs="Times New Roman"/>
              </w:rPr>
            </w:pPr>
            <w:r w:rsidRPr="00CF7F62">
              <w:rPr>
                <w:rFonts w:ascii="Times New Roman" w:hAnsi="Times New Roman" w:cs="Times New Roman"/>
                <w:shd w:val="clear" w:color="auto" w:fill="FFFFFF" w:themeFill="background1"/>
              </w:rPr>
              <w:t>VI</w:t>
            </w:r>
            <w:r w:rsidRPr="00164F64">
              <w:rPr>
                <w:rFonts w:ascii="Times New Roman" w:hAnsi="Times New Roman" w:cs="Times New Roman"/>
              </w:rPr>
              <w:t xml:space="preserve"> </w:t>
            </w:r>
            <w:proofErr w:type="spellStart"/>
            <w:r w:rsidRPr="00164F64">
              <w:rPr>
                <w:rFonts w:ascii="Times New Roman" w:hAnsi="Times New Roman" w:cs="Times New Roman"/>
              </w:rPr>
              <w:t>ниво</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квалификације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образовања</w:t>
            </w:r>
            <w:proofErr w:type="spellEnd"/>
            <w:r w:rsidRPr="00164F64">
              <w:rPr>
                <w:rFonts w:ascii="Times New Roman" w:hAnsi="Times New Roman" w:cs="Times New Roman"/>
              </w:rPr>
              <w:t>,</w:t>
            </w:r>
          </w:p>
          <w:p w14:paraId="0E3CB3CD" w14:textId="77777777" w:rsidR="009618C4" w:rsidRPr="00164F64" w:rsidRDefault="009618C4" w:rsidP="009618C4">
            <w:pPr>
              <w:autoSpaceDE w:val="0"/>
              <w:autoSpaceDN w:val="0"/>
              <w:adjustRightInd w:val="0"/>
              <w:ind w:left="720"/>
              <w:rPr>
                <w:sz w:val="22"/>
                <w:szCs w:val="22"/>
              </w:rPr>
            </w:pPr>
            <w:proofErr w:type="spellStart"/>
            <w:r w:rsidRPr="00164F64">
              <w:rPr>
                <w:sz w:val="22"/>
                <w:szCs w:val="22"/>
              </w:rPr>
              <w:t>квалификација</w:t>
            </w:r>
            <w:proofErr w:type="spellEnd"/>
            <w:r w:rsidRPr="00164F64">
              <w:rPr>
                <w:sz w:val="22"/>
                <w:szCs w:val="22"/>
              </w:rPr>
              <w:t xml:space="preserve"> </w:t>
            </w:r>
            <w:proofErr w:type="spellStart"/>
            <w:r w:rsidRPr="00164F64">
              <w:rPr>
                <w:sz w:val="22"/>
                <w:szCs w:val="22"/>
              </w:rPr>
              <w:t>високог</w:t>
            </w:r>
            <w:proofErr w:type="spellEnd"/>
            <w:r w:rsidRPr="00164F64">
              <w:rPr>
                <w:sz w:val="22"/>
                <w:szCs w:val="22"/>
              </w:rPr>
              <w:t xml:space="preserve"> </w:t>
            </w:r>
            <w:proofErr w:type="spellStart"/>
            <w:r w:rsidRPr="00164F64">
              <w:rPr>
                <w:sz w:val="22"/>
                <w:szCs w:val="22"/>
              </w:rPr>
              <w:t>образовања</w:t>
            </w:r>
            <w:proofErr w:type="spellEnd"/>
            <w:r w:rsidRPr="00164F64">
              <w:rPr>
                <w:sz w:val="22"/>
                <w:szCs w:val="22"/>
              </w:rPr>
              <w:t xml:space="preserve"> (</w:t>
            </w:r>
            <w:r w:rsidRPr="00CF7F62">
              <w:rPr>
                <w:sz w:val="22"/>
                <w:szCs w:val="22"/>
                <w:shd w:val="clear" w:color="auto" w:fill="FFFFFF" w:themeFill="background1"/>
                <w:lang w:val="sr-Cyrl-RS"/>
              </w:rPr>
              <w:t>180</w:t>
            </w:r>
            <w:r w:rsidRPr="00164F64">
              <w:rPr>
                <w:sz w:val="22"/>
                <w:szCs w:val="22"/>
                <w:lang w:val="sr-Cyrl-RS"/>
              </w:rPr>
              <w:t xml:space="preserve"> </w:t>
            </w:r>
            <w:proofErr w:type="spellStart"/>
            <w:r w:rsidRPr="00164F64">
              <w:rPr>
                <w:sz w:val="22"/>
                <w:szCs w:val="22"/>
              </w:rPr>
              <w:t>кредита</w:t>
            </w:r>
            <w:proofErr w:type="spellEnd"/>
            <w:r w:rsidRPr="00164F64">
              <w:rPr>
                <w:sz w:val="22"/>
                <w:szCs w:val="22"/>
              </w:rPr>
              <w:t xml:space="preserve"> CSPK-а);</w:t>
            </w:r>
          </w:p>
          <w:p w14:paraId="49CA6A8E"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Положен</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стручни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испит</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за</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w:t>
            </w:r>
            <w:proofErr w:type="spellEnd"/>
            <w:r w:rsidRPr="00164F64">
              <w:rPr>
                <w:rFonts w:ascii="Times New Roman" w:hAnsi="Times New Roman" w:cs="Times New Roman"/>
              </w:rPr>
              <w:t xml:space="preserve"> у </w:t>
            </w:r>
            <w:proofErr w:type="spellStart"/>
            <w:r w:rsidRPr="00164F64">
              <w:rPr>
                <w:rFonts w:ascii="Times New Roman" w:hAnsi="Times New Roman" w:cs="Times New Roman"/>
              </w:rPr>
              <w:t>државним</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органима</w:t>
            </w:r>
            <w:proofErr w:type="spellEnd"/>
            <w:r w:rsidRPr="00164F64">
              <w:rPr>
                <w:rFonts w:ascii="Times New Roman" w:hAnsi="Times New Roman" w:cs="Times New Roman"/>
              </w:rPr>
              <w:t>.</w:t>
            </w:r>
          </w:p>
          <w:p w14:paraId="7566B46E" w14:textId="77777777" w:rsidR="009618C4" w:rsidRPr="00164F64" w:rsidRDefault="009618C4" w:rsidP="009618C4">
            <w:pPr>
              <w:rPr>
                <w:sz w:val="22"/>
                <w:szCs w:val="22"/>
              </w:rPr>
            </w:pPr>
          </w:p>
        </w:tc>
        <w:tc>
          <w:tcPr>
            <w:tcW w:w="2880" w:type="dxa"/>
            <w:shd w:val="clear" w:color="auto" w:fill="auto"/>
            <w:vAlign w:val="center"/>
          </w:tcPr>
          <w:p w14:paraId="0024E0EB" w14:textId="77777777" w:rsidR="009618C4" w:rsidRPr="00164F64" w:rsidRDefault="009618C4" w:rsidP="009618C4">
            <w:pPr>
              <w:pStyle w:val="NoSpacing"/>
              <w:rPr>
                <w:rFonts w:ascii="Times New Roman" w:hAnsi="Times New Roman" w:cs="Times New Roman"/>
              </w:rPr>
            </w:pPr>
            <w:proofErr w:type="spellStart"/>
            <w:r w:rsidRPr="00164F64">
              <w:rPr>
                <w:rFonts w:ascii="Times New Roman" w:hAnsi="Times New Roman" w:cs="Times New Roman"/>
              </w:rPr>
              <w:t>Најмање</w:t>
            </w:r>
            <w:proofErr w:type="spellEnd"/>
            <w:r w:rsidRPr="00164F64">
              <w:rPr>
                <w:rFonts w:ascii="Times New Roman" w:hAnsi="Times New Roman" w:cs="Times New Roman"/>
              </w:rPr>
              <w:t xml:space="preserve"> </w:t>
            </w:r>
            <w:r w:rsidRPr="00164F64">
              <w:rPr>
                <w:rFonts w:ascii="Times New Roman" w:hAnsi="Times New Roman" w:cs="Times New Roman"/>
                <w:lang w:val="sr-Cyrl-RS"/>
              </w:rPr>
              <w:t>3 (</w:t>
            </w:r>
            <w:proofErr w:type="spellStart"/>
            <w:r w:rsidRPr="00164F64">
              <w:rPr>
                <w:rFonts w:ascii="Times New Roman" w:hAnsi="Times New Roman" w:cs="Times New Roman"/>
              </w:rPr>
              <w:t>три</w:t>
            </w:r>
            <w:proofErr w:type="spellEnd"/>
            <w:r w:rsidRPr="00164F64">
              <w:rPr>
                <w:rFonts w:ascii="Times New Roman" w:hAnsi="Times New Roman" w:cs="Times New Roman"/>
                <w:lang w:val="sr-Cyrl-RS"/>
              </w:rPr>
              <w:t>)</w:t>
            </w:r>
            <w:r w:rsidRPr="00164F64">
              <w:rPr>
                <w:rFonts w:ascii="Times New Roman" w:hAnsi="Times New Roman" w:cs="Times New Roman"/>
              </w:rPr>
              <w:t xml:space="preserve"> </w:t>
            </w:r>
            <w:proofErr w:type="spellStart"/>
            <w:r w:rsidRPr="00164F64">
              <w:rPr>
                <w:rFonts w:ascii="Times New Roman" w:hAnsi="Times New Roman" w:cs="Times New Roman"/>
              </w:rPr>
              <w:t>године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радног</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искуства</w:t>
            </w:r>
            <w:proofErr w:type="spellEnd"/>
            <w:r w:rsidRPr="00164F64">
              <w:rPr>
                <w:rFonts w:ascii="Times New Roman" w:hAnsi="Times New Roman" w:cs="Times New Roman"/>
              </w:rPr>
              <w:t xml:space="preserve">; </w:t>
            </w:r>
          </w:p>
          <w:p w14:paraId="21D53BB7" w14:textId="77777777" w:rsidR="009618C4" w:rsidRPr="00164F64" w:rsidRDefault="009618C4" w:rsidP="009618C4">
            <w:pPr>
              <w:tabs>
                <w:tab w:val="left" w:pos="3270"/>
              </w:tabs>
              <w:rPr>
                <w:sz w:val="22"/>
                <w:szCs w:val="22"/>
                <w:lang w:val="sr-Latn-CS"/>
              </w:rPr>
            </w:pPr>
          </w:p>
        </w:tc>
        <w:tc>
          <w:tcPr>
            <w:tcW w:w="1373" w:type="dxa"/>
            <w:shd w:val="clear" w:color="auto" w:fill="auto"/>
            <w:vAlign w:val="center"/>
          </w:tcPr>
          <w:p w14:paraId="0C6092A2" w14:textId="77777777" w:rsidR="009618C4" w:rsidRPr="00164F64" w:rsidRDefault="009618C4" w:rsidP="009618C4">
            <w:pPr>
              <w:tabs>
                <w:tab w:val="left" w:pos="3270"/>
              </w:tabs>
              <w:jc w:val="center"/>
              <w:rPr>
                <w:sz w:val="22"/>
                <w:szCs w:val="22"/>
                <w:lang w:val="sr-Cyrl-CS"/>
              </w:rPr>
            </w:pPr>
            <w:r w:rsidRPr="00164F64">
              <w:rPr>
                <w:sz w:val="22"/>
                <w:szCs w:val="22"/>
                <w:lang w:val="sr-Cyrl-CS"/>
              </w:rPr>
              <w:t>1</w:t>
            </w:r>
          </w:p>
          <w:p w14:paraId="6FE606B9" w14:textId="77777777" w:rsidR="009618C4" w:rsidRPr="00164F64" w:rsidRDefault="009618C4" w:rsidP="009618C4">
            <w:pPr>
              <w:tabs>
                <w:tab w:val="left" w:pos="3270"/>
              </w:tabs>
              <w:jc w:val="center"/>
              <w:rPr>
                <w:sz w:val="22"/>
                <w:szCs w:val="22"/>
                <w:lang w:val="sr-Latn-CS"/>
              </w:rPr>
            </w:pPr>
          </w:p>
        </w:tc>
      </w:tr>
      <w:tr w:rsidR="009618C4" w:rsidRPr="00164F64" w14:paraId="3B983298" w14:textId="77777777" w:rsidTr="007D0A4C">
        <w:trPr>
          <w:trHeight w:val="1043"/>
        </w:trPr>
        <w:tc>
          <w:tcPr>
            <w:tcW w:w="828" w:type="dxa"/>
            <w:shd w:val="clear" w:color="auto" w:fill="auto"/>
            <w:vAlign w:val="center"/>
          </w:tcPr>
          <w:p w14:paraId="2A19337B" w14:textId="77777777" w:rsidR="009618C4" w:rsidRPr="00164F64" w:rsidRDefault="00335531" w:rsidP="009618C4">
            <w:pPr>
              <w:tabs>
                <w:tab w:val="left" w:pos="3270"/>
              </w:tabs>
              <w:jc w:val="center"/>
              <w:rPr>
                <w:sz w:val="22"/>
                <w:szCs w:val="22"/>
                <w:lang w:val="sr-Cyrl-RS"/>
              </w:rPr>
            </w:pPr>
            <w:r>
              <w:rPr>
                <w:sz w:val="22"/>
                <w:szCs w:val="22"/>
                <w:lang w:val="sr-Cyrl-RS"/>
              </w:rPr>
              <w:t>18</w:t>
            </w:r>
          </w:p>
        </w:tc>
        <w:tc>
          <w:tcPr>
            <w:tcW w:w="1687" w:type="dxa"/>
            <w:shd w:val="clear" w:color="auto" w:fill="auto"/>
            <w:vAlign w:val="center"/>
          </w:tcPr>
          <w:p w14:paraId="23D8B779" w14:textId="77777777" w:rsidR="009618C4" w:rsidRPr="00164F64" w:rsidRDefault="009618C4" w:rsidP="009618C4">
            <w:pPr>
              <w:pStyle w:val="NoSpacing"/>
              <w:rPr>
                <w:rFonts w:ascii="Times New Roman" w:hAnsi="Times New Roman" w:cs="Times New Roman"/>
                <w:bCs/>
              </w:rPr>
            </w:pPr>
            <w:proofErr w:type="spellStart"/>
            <w:r>
              <w:rPr>
                <w:rFonts w:ascii="Times New Roman" w:hAnsi="Times New Roman" w:cs="Times New Roman"/>
                <w:bCs/>
              </w:rPr>
              <w:t>Самостални</w:t>
            </w:r>
            <w:proofErr w:type="spellEnd"/>
            <w:r>
              <w:rPr>
                <w:rFonts w:ascii="Times New Roman" w:hAnsi="Times New Roman" w:cs="Times New Roman"/>
                <w:bCs/>
              </w:rPr>
              <w:t xml:space="preserve">/а </w:t>
            </w:r>
            <w:proofErr w:type="spellStart"/>
            <w:r>
              <w:rPr>
                <w:rFonts w:ascii="Times New Roman" w:hAnsi="Times New Roman" w:cs="Times New Roman"/>
                <w:bCs/>
              </w:rPr>
              <w:t>референт</w:t>
            </w:r>
            <w:proofErr w:type="spellEnd"/>
            <w:r>
              <w:rPr>
                <w:rFonts w:ascii="Times New Roman" w:hAnsi="Times New Roman" w:cs="Times New Roman"/>
                <w:bCs/>
              </w:rPr>
              <w:t>/</w:t>
            </w:r>
            <w:proofErr w:type="spellStart"/>
            <w:r>
              <w:rPr>
                <w:rFonts w:ascii="Times New Roman" w:hAnsi="Times New Roman" w:cs="Times New Roman"/>
                <w:bCs/>
              </w:rPr>
              <w:t>киња</w:t>
            </w:r>
            <w:proofErr w:type="spellEnd"/>
            <w:r>
              <w:rPr>
                <w:rFonts w:ascii="Times New Roman" w:hAnsi="Times New Roman" w:cs="Times New Roman"/>
                <w:bCs/>
              </w:rPr>
              <w:t xml:space="preserve"> – </w:t>
            </w:r>
            <w:r>
              <w:rPr>
                <w:rFonts w:ascii="Times New Roman" w:hAnsi="Times New Roman" w:cs="Times New Roman"/>
                <w:bCs/>
                <w:lang w:val="sr-Cyrl-ME"/>
              </w:rPr>
              <w:t>е</w:t>
            </w:r>
            <w:proofErr w:type="spellStart"/>
            <w:r w:rsidRPr="00164F64">
              <w:rPr>
                <w:rFonts w:ascii="Times New Roman" w:hAnsi="Times New Roman" w:cs="Times New Roman"/>
                <w:bCs/>
              </w:rPr>
              <w:t>видентичар</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ка</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уписничар</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ка</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архивар</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ка</w:t>
            </w:r>
            <w:proofErr w:type="spellEnd"/>
          </w:p>
          <w:p w14:paraId="4C0362DD" w14:textId="77777777" w:rsidR="009618C4" w:rsidRPr="00164F64" w:rsidRDefault="009618C4" w:rsidP="009618C4">
            <w:pPr>
              <w:tabs>
                <w:tab w:val="left" w:pos="3270"/>
              </w:tabs>
              <w:rPr>
                <w:sz w:val="22"/>
                <w:szCs w:val="22"/>
              </w:rPr>
            </w:pPr>
          </w:p>
        </w:tc>
        <w:tc>
          <w:tcPr>
            <w:tcW w:w="3510" w:type="dxa"/>
            <w:shd w:val="clear" w:color="auto" w:fill="auto"/>
            <w:vAlign w:val="center"/>
          </w:tcPr>
          <w:p w14:paraId="38F4A42F" w14:textId="77777777" w:rsidR="009618C4" w:rsidRPr="00B4434F" w:rsidRDefault="009618C4" w:rsidP="009618C4">
            <w:pPr>
              <w:pStyle w:val="NoSpacing"/>
              <w:numPr>
                <w:ilvl w:val="0"/>
                <w:numId w:val="15"/>
              </w:numPr>
              <w:autoSpaceDE w:val="0"/>
              <w:autoSpaceDN w:val="0"/>
              <w:adjustRightInd w:val="0"/>
              <w:rPr>
                <w:rFonts w:ascii="Times New Roman" w:hAnsi="Times New Roman" w:cs="Times New Roman"/>
                <w:i/>
              </w:rPr>
            </w:pPr>
            <w:r w:rsidRPr="00164F64">
              <w:rPr>
                <w:rFonts w:ascii="Times New Roman" w:hAnsi="Times New Roman" w:cs="Times New Roman"/>
              </w:rPr>
              <w:t xml:space="preserve">IV1 </w:t>
            </w:r>
            <w:proofErr w:type="spellStart"/>
            <w:r w:rsidRPr="00164F64">
              <w:rPr>
                <w:rFonts w:ascii="Times New Roman" w:hAnsi="Times New Roman" w:cs="Times New Roman"/>
              </w:rPr>
              <w:t>н</w:t>
            </w:r>
            <w:r>
              <w:rPr>
                <w:rFonts w:ascii="Times New Roman" w:hAnsi="Times New Roman" w:cs="Times New Roman"/>
              </w:rPr>
              <w:t>иво</w:t>
            </w:r>
            <w:proofErr w:type="spellEnd"/>
            <w:r>
              <w:rPr>
                <w:rFonts w:ascii="Times New Roman" w:hAnsi="Times New Roman" w:cs="Times New Roman"/>
              </w:rPr>
              <w:t xml:space="preserve"> </w:t>
            </w:r>
            <w:proofErr w:type="spellStart"/>
            <w:r>
              <w:rPr>
                <w:rFonts w:ascii="Times New Roman" w:hAnsi="Times New Roman" w:cs="Times New Roman"/>
              </w:rPr>
              <w:t>квалификације</w:t>
            </w:r>
            <w:proofErr w:type="spellEnd"/>
            <w:r>
              <w:rPr>
                <w:rFonts w:ascii="Times New Roman" w:hAnsi="Times New Roman" w:cs="Times New Roman"/>
              </w:rPr>
              <w:t xml:space="preserve"> </w:t>
            </w:r>
            <w:proofErr w:type="spellStart"/>
            <w:r>
              <w:rPr>
                <w:rFonts w:ascii="Times New Roman" w:hAnsi="Times New Roman" w:cs="Times New Roman"/>
              </w:rPr>
              <w:t>образовања</w:t>
            </w:r>
            <w:proofErr w:type="spellEnd"/>
          </w:p>
          <w:p w14:paraId="1C4B6822"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Положен</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стручни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испит</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за</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w:t>
            </w:r>
            <w:proofErr w:type="spellEnd"/>
            <w:r w:rsidRPr="00164F64">
              <w:rPr>
                <w:rFonts w:ascii="Times New Roman" w:hAnsi="Times New Roman" w:cs="Times New Roman"/>
              </w:rPr>
              <w:t xml:space="preserve"> у </w:t>
            </w:r>
            <w:proofErr w:type="spellStart"/>
            <w:r w:rsidRPr="00164F64">
              <w:rPr>
                <w:rFonts w:ascii="Times New Roman" w:hAnsi="Times New Roman" w:cs="Times New Roman"/>
              </w:rPr>
              <w:t>државним</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органима</w:t>
            </w:r>
            <w:proofErr w:type="spellEnd"/>
            <w:r w:rsidRPr="00164F64">
              <w:rPr>
                <w:rFonts w:ascii="Times New Roman" w:hAnsi="Times New Roman" w:cs="Times New Roman"/>
              </w:rPr>
              <w:t>.</w:t>
            </w:r>
          </w:p>
          <w:p w14:paraId="13E697A7" w14:textId="77777777" w:rsidR="009618C4" w:rsidRPr="00164F64" w:rsidRDefault="009618C4" w:rsidP="009618C4">
            <w:pPr>
              <w:rPr>
                <w:sz w:val="22"/>
                <w:szCs w:val="22"/>
              </w:rPr>
            </w:pPr>
          </w:p>
        </w:tc>
        <w:tc>
          <w:tcPr>
            <w:tcW w:w="2880" w:type="dxa"/>
            <w:shd w:val="clear" w:color="auto" w:fill="auto"/>
            <w:vAlign w:val="center"/>
          </w:tcPr>
          <w:p w14:paraId="10549718" w14:textId="77777777" w:rsidR="009618C4" w:rsidRPr="00164F64" w:rsidRDefault="009618C4" w:rsidP="009618C4">
            <w:pPr>
              <w:pStyle w:val="NoSpacing"/>
              <w:rPr>
                <w:rFonts w:ascii="Times New Roman" w:hAnsi="Times New Roman" w:cs="Times New Roman"/>
              </w:rPr>
            </w:pPr>
            <w:proofErr w:type="spellStart"/>
            <w:r w:rsidRPr="00164F64">
              <w:rPr>
                <w:rFonts w:ascii="Times New Roman" w:hAnsi="Times New Roman" w:cs="Times New Roman"/>
              </w:rPr>
              <w:t>Најмање</w:t>
            </w:r>
            <w:proofErr w:type="spellEnd"/>
            <w:r w:rsidRPr="00164F64">
              <w:rPr>
                <w:rFonts w:ascii="Times New Roman" w:hAnsi="Times New Roman" w:cs="Times New Roman"/>
              </w:rPr>
              <w:t xml:space="preserve"> </w:t>
            </w:r>
            <w:r w:rsidRPr="00164F64">
              <w:rPr>
                <w:rFonts w:ascii="Times New Roman" w:hAnsi="Times New Roman" w:cs="Times New Roman"/>
                <w:lang w:val="sr-Cyrl-RS"/>
              </w:rPr>
              <w:t>3 (</w:t>
            </w:r>
            <w:proofErr w:type="spellStart"/>
            <w:r w:rsidRPr="00164F64">
              <w:rPr>
                <w:rFonts w:ascii="Times New Roman" w:hAnsi="Times New Roman" w:cs="Times New Roman"/>
              </w:rPr>
              <w:t>три</w:t>
            </w:r>
            <w:proofErr w:type="spellEnd"/>
            <w:r w:rsidRPr="00164F64">
              <w:rPr>
                <w:rFonts w:ascii="Times New Roman" w:hAnsi="Times New Roman" w:cs="Times New Roman"/>
                <w:lang w:val="sr-Cyrl-RS"/>
              </w:rPr>
              <w:t>)</w:t>
            </w:r>
            <w:r w:rsidRPr="00164F64">
              <w:rPr>
                <w:rFonts w:ascii="Times New Roman" w:hAnsi="Times New Roman" w:cs="Times New Roman"/>
              </w:rPr>
              <w:t xml:space="preserve"> </w:t>
            </w:r>
            <w:proofErr w:type="spellStart"/>
            <w:r w:rsidRPr="00164F64">
              <w:rPr>
                <w:rFonts w:ascii="Times New Roman" w:hAnsi="Times New Roman" w:cs="Times New Roman"/>
              </w:rPr>
              <w:t>године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радног</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искуства</w:t>
            </w:r>
            <w:proofErr w:type="spellEnd"/>
            <w:r w:rsidRPr="00164F64">
              <w:rPr>
                <w:rFonts w:ascii="Times New Roman" w:hAnsi="Times New Roman" w:cs="Times New Roman"/>
              </w:rPr>
              <w:t xml:space="preserve">; </w:t>
            </w:r>
          </w:p>
          <w:p w14:paraId="18353AC1" w14:textId="77777777" w:rsidR="009618C4" w:rsidRPr="00B4434F" w:rsidRDefault="009618C4" w:rsidP="009618C4">
            <w:pPr>
              <w:tabs>
                <w:tab w:val="left" w:pos="3270"/>
              </w:tabs>
              <w:rPr>
                <w:sz w:val="22"/>
                <w:szCs w:val="22"/>
                <w:lang w:val="en-US"/>
              </w:rPr>
            </w:pPr>
          </w:p>
        </w:tc>
        <w:tc>
          <w:tcPr>
            <w:tcW w:w="1373" w:type="dxa"/>
            <w:shd w:val="clear" w:color="auto" w:fill="auto"/>
            <w:vAlign w:val="center"/>
          </w:tcPr>
          <w:p w14:paraId="4D1BB915" w14:textId="77777777" w:rsidR="009618C4" w:rsidRPr="00164F64" w:rsidRDefault="009618C4" w:rsidP="009618C4">
            <w:pPr>
              <w:tabs>
                <w:tab w:val="left" w:pos="3270"/>
              </w:tabs>
              <w:jc w:val="center"/>
              <w:rPr>
                <w:sz w:val="22"/>
                <w:szCs w:val="22"/>
                <w:lang w:val="sr-Cyrl-RS"/>
              </w:rPr>
            </w:pPr>
            <w:r w:rsidRPr="00164F64">
              <w:rPr>
                <w:sz w:val="22"/>
                <w:szCs w:val="22"/>
                <w:lang w:val="sr-Cyrl-RS"/>
              </w:rPr>
              <w:t>1</w:t>
            </w:r>
          </w:p>
        </w:tc>
      </w:tr>
      <w:tr w:rsidR="009618C4" w:rsidRPr="00164F64" w14:paraId="73E78CB6" w14:textId="77777777" w:rsidTr="007D0A4C">
        <w:trPr>
          <w:trHeight w:val="1043"/>
        </w:trPr>
        <w:tc>
          <w:tcPr>
            <w:tcW w:w="828" w:type="dxa"/>
            <w:shd w:val="clear" w:color="auto" w:fill="FFFFFF" w:themeFill="background1"/>
            <w:vAlign w:val="center"/>
          </w:tcPr>
          <w:p w14:paraId="58D9D47F" w14:textId="77777777" w:rsidR="009618C4" w:rsidRPr="00164F64" w:rsidRDefault="00335531" w:rsidP="009618C4">
            <w:pPr>
              <w:tabs>
                <w:tab w:val="left" w:pos="3270"/>
              </w:tabs>
              <w:jc w:val="center"/>
              <w:rPr>
                <w:sz w:val="22"/>
                <w:szCs w:val="22"/>
                <w:lang w:val="sr-Cyrl-RS"/>
              </w:rPr>
            </w:pPr>
            <w:r>
              <w:rPr>
                <w:sz w:val="22"/>
                <w:szCs w:val="22"/>
                <w:lang w:val="sr-Cyrl-RS"/>
              </w:rPr>
              <w:t>19</w:t>
            </w:r>
          </w:p>
        </w:tc>
        <w:tc>
          <w:tcPr>
            <w:tcW w:w="1687" w:type="dxa"/>
            <w:shd w:val="clear" w:color="auto" w:fill="FFFFFF" w:themeFill="background1"/>
            <w:vAlign w:val="center"/>
          </w:tcPr>
          <w:p w14:paraId="37B9FFD4" w14:textId="77777777" w:rsidR="009618C4" w:rsidRPr="00164F64" w:rsidRDefault="009618C4" w:rsidP="009618C4">
            <w:pPr>
              <w:pStyle w:val="NoSpacing"/>
              <w:rPr>
                <w:rFonts w:ascii="Times New Roman" w:hAnsi="Times New Roman" w:cs="Times New Roman"/>
                <w:bCs/>
              </w:rPr>
            </w:pPr>
            <w:proofErr w:type="spellStart"/>
            <w:r w:rsidRPr="00164F64">
              <w:rPr>
                <w:rFonts w:ascii="Times New Roman" w:hAnsi="Times New Roman" w:cs="Times New Roman"/>
                <w:bCs/>
              </w:rPr>
              <w:t>Самостални</w:t>
            </w:r>
            <w:proofErr w:type="spellEnd"/>
            <w:r w:rsidRPr="00164F64">
              <w:rPr>
                <w:rFonts w:ascii="Times New Roman" w:hAnsi="Times New Roman" w:cs="Times New Roman"/>
                <w:bCs/>
              </w:rPr>
              <w:t xml:space="preserve">/а </w:t>
            </w:r>
            <w:proofErr w:type="spellStart"/>
            <w:r w:rsidRPr="00164F64">
              <w:rPr>
                <w:rFonts w:ascii="Times New Roman" w:hAnsi="Times New Roman" w:cs="Times New Roman"/>
                <w:bCs/>
              </w:rPr>
              <w:t>референт</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киња</w:t>
            </w:r>
            <w:proofErr w:type="spellEnd"/>
            <w:r w:rsidRPr="00164F64">
              <w:rPr>
                <w:rFonts w:ascii="Times New Roman" w:hAnsi="Times New Roman" w:cs="Times New Roman"/>
                <w:bCs/>
              </w:rPr>
              <w:t xml:space="preserve"> – </w:t>
            </w:r>
            <w:proofErr w:type="spellStart"/>
            <w:r w:rsidRPr="00164F64">
              <w:rPr>
                <w:rFonts w:ascii="Times New Roman" w:hAnsi="Times New Roman" w:cs="Times New Roman"/>
                <w:bCs/>
              </w:rPr>
              <w:t>Диспечер</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ка</w:t>
            </w:r>
            <w:proofErr w:type="spellEnd"/>
          </w:p>
          <w:p w14:paraId="75982CDF" w14:textId="77777777" w:rsidR="009618C4" w:rsidRPr="00164F64" w:rsidRDefault="009618C4" w:rsidP="009618C4">
            <w:pPr>
              <w:tabs>
                <w:tab w:val="left" w:pos="3270"/>
              </w:tabs>
              <w:rPr>
                <w:bCs/>
                <w:sz w:val="22"/>
                <w:szCs w:val="22"/>
              </w:rPr>
            </w:pPr>
          </w:p>
        </w:tc>
        <w:tc>
          <w:tcPr>
            <w:tcW w:w="3510" w:type="dxa"/>
            <w:shd w:val="clear" w:color="auto" w:fill="FFFFFF" w:themeFill="background1"/>
            <w:vAlign w:val="center"/>
          </w:tcPr>
          <w:p w14:paraId="69FE6471" w14:textId="77777777" w:rsidR="009618C4" w:rsidRPr="00164F64" w:rsidRDefault="009618C4" w:rsidP="009618C4">
            <w:pPr>
              <w:pStyle w:val="NoSpacing"/>
              <w:numPr>
                <w:ilvl w:val="0"/>
                <w:numId w:val="15"/>
              </w:numPr>
              <w:autoSpaceDE w:val="0"/>
              <w:autoSpaceDN w:val="0"/>
              <w:adjustRightInd w:val="0"/>
              <w:rPr>
                <w:rFonts w:ascii="Times New Roman" w:hAnsi="Times New Roman" w:cs="Times New Roman"/>
                <w:i/>
              </w:rPr>
            </w:pPr>
            <w:r w:rsidRPr="00164F64">
              <w:rPr>
                <w:rFonts w:ascii="Times New Roman" w:hAnsi="Times New Roman" w:cs="Times New Roman"/>
              </w:rPr>
              <w:t xml:space="preserve">IV1 </w:t>
            </w:r>
            <w:proofErr w:type="spellStart"/>
            <w:r w:rsidRPr="00164F64">
              <w:rPr>
                <w:rFonts w:ascii="Times New Roman" w:hAnsi="Times New Roman" w:cs="Times New Roman"/>
              </w:rPr>
              <w:t>ниво</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квалификације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образовања</w:t>
            </w:r>
            <w:proofErr w:type="spellEnd"/>
            <w:r w:rsidRPr="00164F64">
              <w:rPr>
                <w:rFonts w:ascii="Times New Roman" w:hAnsi="Times New Roman" w:cs="Times New Roman"/>
              </w:rPr>
              <w:t xml:space="preserve">,            </w:t>
            </w:r>
          </w:p>
          <w:p w14:paraId="5F601F96"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Положен</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стручни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испит</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за</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w:t>
            </w:r>
            <w:proofErr w:type="spellEnd"/>
            <w:r w:rsidRPr="00164F64">
              <w:rPr>
                <w:rFonts w:ascii="Times New Roman" w:hAnsi="Times New Roman" w:cs="Times New Roman"/>
              </w:rPr>
              <w:t xml:space="preserve"> у </w:t>
            </w:r>
            <w:proofErr w:type="spellStart"/>
            <w:r w:rsidRPr="00164F64">
              <w:rPr>
                <w:rFonts w:ascii="Times New Roman" w:hAnsi="Times New Roman" w:cs="Times New Roman"/>
              </w:rPr>
              <w:t>државним</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органима</w:t>
            </w:r>
            <w:proofErr w:type="spellEnd"/>
            <w:r w:rsidRPr="00164F64">
              <w:rPr>
                <w:rFonts w:ascii="Times New Roman" w:hAnsi="Times New Roman" w:cs="Times New Roman"/>
              </w:rPr>
              <w:t>.</w:t>
            </w:r>
          </w:p>
          <w:p w14:paraId="05A8A3D9" w14:textId="77777777" w:rsidR="009618C4" w:rsidRPr="00164F64" w:rsidRDefault="009618C4" w:rsidP="009618C4">
            <w:pPr>
              <w:rPr>
                <w:sz w:val="22"/>
                <w:szCs w:val="22"/>
              </w:rPr>
            </w:pPr>
          </w:p>
        </w:tc>
        <w:tc>
          <w:tcPr>
            <w:tcW w:w="2880" w:type="dxa"/>
            <w:shd w:val="clear" w:color="auto" w:fill="FFFFFF" w:themeFill="background1"/>
            <w:vAlign w:val="center"/>
          </w:tcPr>
          <w:p w14:paraId="31A273F4" w14:textId="77777777" w:rsidR="009618C4" w:rsidRPr="00164F64" w:rsidRDefault="009618C4" w:rsidP="009618C4">
            <w:pPr>
              <w:pStyle w:val="NoSpacing"/>
              <w:rPr>
                <w:rFonts w:ascii="Times New Roman" w:hAnsi="Times New Roman" w:cs="Times New Roman"/>
              </w:rPr>
            </w:pPr>
            <w:proofErr w:type="spellStart"/>
            <w:r w:rsidRPr="00164F64">
              <w:rPr>
                <w:rFonts w:ascii="Times New Roman" w:hAnsi="Times New Roman" w:cs="Times New Roman"/>
              </w:rPr>
              <w:t>Најмање</w:t>
            </w:r>
            <w:proofErr w:type="spellEnd"/>
            <w:r w:rsidRPr="00164F64">
              <w:rPr>
                <w:rFonts w:ascii="Times New Roman" w:hAnsi="Times New Roman" w:cs="Times New Roman"/>
              </w:rPr>
              <w:t xml:space="preserve"> </w:t>
            </w:r>
            <w:r w:rsidRPr="00164F64">
              <w:rPr>
                <w:rFonts w:ascii="Times New Roman" w:hAnsi="Times New Roman" w:cs="Times New Roman"/>
                <w:lang w:val="sr-Cyrl-RS"/>
              </w:rPr>
              <w:t>3 (</w:t>
            </w:r>
            <w:proofErr w:type="spellStart"/>
            <w:r w:rsidRPr="00164F64">
              <w:rPr>
                <w:rFonts w:ascii="Times New Roman" w:hAnsi="Times New Roman" w:cs="Times New Roman"/>
              </w:rPr>
              <w:t>три</w:t>
            </w:r>
            <w:proofErr w:type="spellEnd"/>
            <w:r w:rsidRPr="00164F64">
              <w:rPr>
                <w:rFonts w:ascii="Times New Roman" w:hAnsi="Times New Roman" w:cs="Times New Roman"/>
                <w:lang w:val="sr-Cyrl-RS"/>
              </w:rPr>
              <w:t>)</w:t>
            </w:r>
            <w:r w:rsidRPr="00164F64">
              <w:rPr>
                <w:rFonts w:ascii="Times New Roman" w:hAnsi="Times New Roman" w:cs="Times New Roman"/>
              </w:rPr>
              <w:t xml:space="preserve"> </w:t>
            </w:r>
            <w:proofErr w:type="spellStart"/>
            <w:r w:rsidRPr="00164F64">
              <w:rPr>
                <w:rFonts w:ascii="Times New Roman" w:hAnsi="Times New Roman" w:cs="Times New Roman"/>
              </w:rPr>
              <w:t>године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радног</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искуства</w:t>
            </w:r>
            <w:proofErr w:type="spellEnd"/>
            <w:r w:rsidRPr="00164F64">
              <w:rPr>
                <w:rFonts w:ascii="Times New Roman" w:hAnsi="Times New Roman" w:cs="Times New Roman"/>
              </w:rPr>
              <w:t xml:space="preserve">; </w:t>
            </w:r>
          </w:p>
          <w:p w14:paraId="4047335A" w14:textId="77777777" w:rsidR="009618C4" w:rsidRPr="00164F64" w:rsidRDefault="009618C4" w:rsidP="009618C4">
            <w:pPr>
              <w:tabs>
                <w:tab w:val="left" w:pos="3270"/>
              </w:tabs>
              <w:rPr>
                <w:sz w:val="22"/>
                <w:szCs w:val="22"/>
                <w:lang w:val="sr-Latn-CS"/>
              </w:rPr>
            </w:pPr>
          </w:p>
        </w:tc>
        <w:tc>
          <w:tcPr>
            <w:tcW w:w="1373" w:type="dxa"/>
            <w:shd w:val="clear" w:color="auto" w:fill="FFFFFF" w:themeFill="background1"/>
            <w:vAlign w:val="center"/>
          </w:tcPr>
          <w:p w14:paraId="0689EA20" w14:textId="77777777" w:rsidR="009618C4" w:rsidRPr="00164F64" w:rsidRDefault="009618C4" w:rsidP="009618C4">
            <w:pPr>
              <w:tabs>
                <w:tab w:val="left" w:pos="3270"/>
              </w:tabs>
              <w:jc w:val="center"/>
              <w:rPr>
                <w:sz w:val="22"/>
                <w:szCs w:val="22"/>
                <w:lang w:val="sr-Cyrl-RS"/>
              </w:rPr>
            </w:pPr>
            <w:r>
              <w:rPr>
                <w:sz w:val="22"/>
                <w:szCs w:val="22"/>
                <w:lang w:val="sr-Cyrl-RS"/>
              </w:rPr>
              <w:t>1</w:t>
            </w:r>
          </w:p>
        </w:tc>
      </w:tr>
      <w:tr w:rsidR="009618C4" w:rsidRPr="00164F64" w14:paraId="21D538C6" w14:textId="77777777" w:rsidTr="007D0A4C">
        <w:trPr>
          <w:trHeight w:val="1043"/>
        </w:trPr>
        <w:tc>
          <w:tcPr>
            <w:tcW w:w="828" w:type="dxa"/>
            <w:shd w:val="clear" w:color="auto" w:fill="auto"/>
            <w:vAlign w:val="center"/>
          </w:tcPr>
          <w:p w14:paraId="150E2013" w14:textId="77777777" w:rsidR="009618C4" w:rsidRPr="00164F64" w:rsidRDefault="00335531" w:rsidP="009618C4">
            <w:pPr>
              <w:tabs>
                <w:tab w:val="left" w:pos="3270"/>
              </w:tabs>
              <w:jc w:val="center"/>
              <w:rPr>
                <w:sz w:val="22"/>
                <w:szCs w:val="22"/>
                <w:lang w:val="sr-Cyrl-RS"/>
              </w:rPr>
            </w:pPr>
            <w:r>
              <w:rPr>
                <w:sz w:val="22"/>
                <w:szCs w:val="22"/>
                <w:lang w:val="sr-Cyrl-RS"/>
              </w:rPr>
              <w:t>20</w:t>
            </w:r>
          </w:p>
        </w:tc>
        <w:tc>
          <w:tcPr>
            <w:tcW w:w="1687" w:type="dxa"/>
            <w:shd w:val="clear" w:color="auto" w:fill="auto"/>
            <w:vAlign w:val="center"/>
          </w:tcPr>
          <w:p w14:paraId="59F1396A" w14:textId="77777777" w:rsidR="009618C4" w:rsidRPr="00164F64" w:rsidRDefault="009618C4" w:rsidP="009618C4">
            <w:pPr>
              <w:pStyle w:val="NoSpacing"/>
              <w:rPr>
                <w:rFonts w:ascii="Times New Roman" w:hAnsi="Times New Roman" w:cs="Times New Roman"/>
                <w:bCs/>
              </w:rPr>
            </w:pPr>
            <w:proofErr w:type="spellStart"/>
            <w:r w:rsidRPr="00164F64">
              <w:rPr>
                <w:rFonts w:ascii="Times New Roman" w:hAnsi="Times New Roman" w:cs="Times New Roman"/>
                <w:bCs/>
              </w:rPr>
              <w:t>Самостални</w:t>
            </w:r>
            <w:proofErr w:type="spellEnd"/>
            <w:r w:rsidRPr="00164F64">
              <w:rPr>
                <w:rFonts w:ascii="Times New Roman" w:hAnsi="Times New Roman" w:cs="Times New Roman"/>
                <w:bCs/>
              </w:rPr>
              <w:t xml:space="preserve">/а </w:t>
            </w:r>
            <w:proofErr w:type="spellStart"/>
            <w:r w:rsidRPr="00164F64">
              <w:rPr>
                <w:rFonts w:ascii="Times New Roman" w:hAnsi="Times New Roman" w:cs="Times New Roman"/>
                <w:bCs/>
              </w:rPr>
              <w:t>референт</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киња</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за</w:t>
            </w:r>
            <w:proofErr w:type="spellEnd"/>
            <w:r w:rsidRPr="00164F64">
              <w:rPr>
                <w:rFonts w:ascii="Times New Roman" w:hAnsi="Times New Roman" w:cs="Times New Roman"/>
                <w:bCs/>
              </w:rPr>
              <w:t xml:space="preserve"> </w:t>
            </w:r>
            <w:proofErr w:type="spellStart"/>
            <w:r w:rsidRPr="00164F64">
              <w:rPr>
                <w:rFonts w:ascii="Times New Roman" w:hAnsi="Times New Roman" w:cs="Times New Roman"/>
                <w:bCs/>
              </w:rPr>
              <w:t>извршење</w:t>
            </w:r>
            <w:proofErr w:type="spellEnd"/>
          </w:p>
          <w:p w14:paraId="16348069" w14:textId="77777777" w:rsidR="009618C4" w:rsidRPr="00164F64" w:rsidRDefault="009618C4" w:rsidP="009618C4">
            <w:pPr>
              <w:tabs>
                <w:tab w:val="left" w:pos="3270"/>
              </w:tabs>
              <w:rPr>
                <w:bCs/>
                <w:sz w:val="22"/>
                <w:szCs w:val="22"/>
              </w:rPr>
            </w:pPr>
          </w:p>
        </w:tc>
        <w:tc>
          <w:tcPr>
            <w:tcW w:w="3510" w:type="dxa"/>
            <w:shd w:val="clear" w:color="auto" w:fill="auto"/>
            <w:vAlign w:val="center"/>
          </w:tcPr>
          <w:p w14:paraId="772EFB02" w14:textId="77777777" w:rsidR="009618C4" w:rsidRPr="00164F64" w:rsidRDefault="009618C4" w:rsidP="009618C4">
            <w:pPr>
              <w:pStyle w:val="NoSpacing"/>
              <w:numPr>
                <w:ilvl w:val="0"/>
                <w:numId w:val="15"/>
              </w:numPr>
              <w:autoSpaceDE w:val="0"/>
              <w:autoSpaceDN w:val="0"/>
              <w:adjustRightInd w:val="0"/>
              <w:rPr>
                <w:rFonts w:ascii="Times New Roman" w:hAnsi="Times New Roman" w:cs="Times New Roman"/>
              </w:rPr>
            </w:pPr>
            <w:r w:rsidRPr="00164F64">
              <w:rPr>
                <w:rFonts w:ascii="Times New Roman" w:hAnsi="Times New Roman" w:cs="Times New Roman"/>
              </w:rPr>
              <w:t xml:space="preserve">IV1 </w:t>
            </w:r>
            <w:proofErr w:type="spellStart"/>
            <w:r w:rsidRPr="00164F64">
              <w:rPr>
                <w:rFonts w:ascii="Times New Roman" w:hAnsi="Times New Roman" w:cs="Times New Roman"/>
              </w:rPr>
              <w:t>ниво</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квалификације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образовања</w:t>
            </w:r>
            <w:proofErr w:type="spellEnd"/>
          </w:p>
          <w:p w14:paraId="606064C6" w14:textId="77777777" w:rsidR="009618C4" w:rsidRPr="00164F64" w:rsidRDefault="009618C4" w:rsidP="009618C4">
            <w:pPr>
              <w:pStyle w:val="NoSpacing"/>
              <w:numPr>
                <w:ilvl w:val="0"/>
                <w:numId w:val="15"/>
              </w:numPr>
              <w:rPr>
                <w:rFonts w:ascii="Times New Roman" w:hAnsi="Times New Roman" w:cs="Times New Roman"/>
              </w:rPr>
            </w:pPr>
            <w:proofErr w:type="spellStart"/>
            <w:r w:rsidRPr="00164F64">
              <w:rPr>
                <w:rFonts w:ascii="Times New Roman" w:hAnsi="Times New Roman" w:cs="Times New Roman"/>
              </w:rPr>
              <w:t>Положен</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стручни</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испит</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за</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w:t>
            </w:r>
            <w:proofErr w:type="spellEnd"/>
            <w:r w:rsidRPr="00164F64">
              <w:rPr>
                <w:rFonts w:ascii="Times New Roman" w:hAnsi="Times New Roman" w:cs="Times New Roman"/>
              </w:rPr>
              <w:t xml:space="preserve"> у </w:t>
            </w:r>
            <w:proofErr w:type="spellStart"/>
            <w:r w:rsidRPr="00164F64">
              <w:rPr>
                <w:rFonts w:ascii="Times New Roman" w:hAnsi="Times New Roman" w:cs="Times New Roman"/>
              </w:rPr>
              <w:t>државним</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органима</w:t>
            </w:r>
            <w:proofErr w:type="spellEnd"/>
            <w:r w:rsidRPr="00164F64">
              <w:rPr>
                <w:rFonts w:ascii="Times New Roman" w:hAnsi="Times New Roman" w:cs="Times New Roman"/>
              </w:rPr>
              <w:t>.</w:t>
            </w:r>
          </w:p>
          <w:p w14:paraId="6D06F33E" w14:textId="77777777" w:rsidR="009618C4" w:rsidRPr="00164F64" w:rsidRDefault="009618C4" w:rsidP="009618C4">
            <w:pPr>
              <w:rPr>
                <w:sz w:val="22"/>
                <w:szCs w:val="22"/>
              </w:rPr>
            </w:pPr>
          </w:p>
        </w:tc>
        <w:tc>
          <w:tcPr>
            <w:tcW w:w="2880" w:type="dxa"/>
            <w:shd w:val="clear" w:color="auto" w:fill="auto"/>
            <w:vAlign w:val="center"/>
          </w:tcPr>
          <w:p w14:paraId="3EAE8045" w14:textId="77777777" w:rsidR="009618C4" w:rsidRPr="00164F64" w:rsidRDefault="009618C4" w:rsidP="009618C4">
            <w:pPr>
              <w:pStyle w:val="NoSpacing"/>
              <w:rPr>
                <w:rFonts w:ascii="Times New Roman" w:hAnsi="Times New Roman" w:cs="Times New Roman"/>
              </w:rPr>
            </w:pPr>
            <w:proofErr w:type="spellStart"/>
            <w:r w:rsidRPr="00164F64">
              <w:rPr>
                <w:rFonts w:ascii="Times New Roman" w:hAnsi="Times New Roman" w:cs="Times New Roman"/>
              </w:rPr>
              <w:t>Најмање</w:t>
            </w:r>
            <w:proofErr w:type="spellEnd"/>
            <w:r w:rsidRPr="00164F64">
              <w:rPr>
                <w:rFonts w:ascii="Times New Roman" w:hAnsi="Times New Roman" w:cs="Times New Roman"/>
              </w:rPr>
              <w:t xml:space="preserve"> </w:t>
            </w:r>
            <w:r w:rsidRPr="00164F64">
              <w:rPr>
                <w:rFonts w:ascii="Times New Roman" w:hAnsi="Times New Roman" w:cs="Times New Roman"/>
                <w:lang w:val="sr-Cyrl-RS"/>
              </w:rPr>
              <w:t>3 (</w:t>
            </w:r>
            <w:proofErr w:type="spellStart"/>
            <w:r w:rsidRPr="00164F64">
              <w:rPr>
                <w:rFonts w:ascii="Times New Roman" w:hAnsi="Times New Roman" w:cs="Times New Roman"/>
              </w:rPr>
              <w:t>три</w:t>
            </w:r>
            <w:proofErr w:type="spellEnd"/>
            <w:r w:rsidRPr="00164F64">
              <w:rPr>
                <w:rFonts w:ascii="Times New Roman" w:hAnsi="Times New Roman" w:cs="Times New Roman"/>
                <w:lang w:val="sr-Cyrl-RS"/>
              </w:rPr>
              <w:t>)</w:t>
            </w:r>
            <w:r w:rsidRPr="00164F64">
              <w:rPr>
                <w:rFonts w:ascii="Times New Roman" w:hAnsi="Times New Roman" w:cs="Times New Roman"/>
              </w:rPr>
              <w:t xml:space="preserve"> </w:t>
            </w:r>
            <w:proofErr w:type="spellStart"/>
            <w:r w:rsidRPr="00164F64">
              <w:rPr>
                <w:rFonts w:ascii="Times New Roman" w:hAnsi="Times New Roman" w:cs="Times New Roman"/>
              </w:rPr>
              <w:t>године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радног</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искуства</w:t>
            </w:r>
            <w:proofErr w:type="spellEnd"/>
            <w:r w:rsidRPr="00164F64">
              <w:rPr>
                <w:rFonts w:ascii="Times New Roman" w:hAnsi="Times New Roman" w:cs="Times New Roman"/>
              </w:rPr>
              <w:t xml:space="preserve">; </w:t>
            </w:r>
          </w:p>
          <w:p w14:paraId="477B9C86" w14:textId="77777777" w:rsidR="009618C4" w:rsidRPr="00164F64" w:rsidRDefault="009618C4" w:rsidP="009618C4">
            <w:pPr>
              <w:tabs>
                <w:tab w:val="left" w:pos="3270"/>
              </w:tabs>
              <w:rPr>
                <w:sz w:val="22"/>
                <w:szCs w:val="22"/>
                <w:lang w:val="sr-Latn-CS"/>
              </w:rPr>
            </w:pPr>
          </w:p>
        </w:tc>
        <w:tc>
          <w:tcPr>
            <w:tcW w:w="1373" w:type="dxa"/>
            <w:shd w:val="clear" w:color="auto" w:fill="auto"/>
            <w:vAlign w:val="center"/>
          </w:tcPr>
          <w:p w14:paraId="6C30A921" w14:textId="77777777" w:rsidR="009618C4" w:rsidRPr="00164F64" w:rsidRDefault="009618C4" w:rsidP="009618C4">
            <w:pPr>
              <w:tabs>
                <w:tab w:val="left" w:pos="3270"/>
              </w:tabs>
              <w:jc w:val="center"/>
              <w:rPr>
                <w:sz w:val="22"/>
                <w:szCs w:val="22"/>
                <w:lang w:val="sr-Cyrl-RS"/>
              </w:rPr>
            </w:pPr>
            <w:r w:rsidRPr="00164F64">
              <w:rPr>
                <w:sz w:val="22"/>
                <w:szCs w:val="22"/>
                <w:lang w:val="sr-Cyrl-RS"/>
              </w:rPr>
              <w:t>3</w:t>
            </w:r>
          </w:p>
        </w:tc>
      </w:tr>
      <w:tr w:rsidR="009618C4" w:rsidRPr="00164F64" w14:paraId="6936E2A0" w14:textId="77777777" w:rsidTr="007D0A4C">
        <w:trPr>
          <w:trHeight w:val="1043"/>
        </w:trPr>
        <w:tc>
          <w:tcPr>
            <w:tcW w:w="828" w:type="dxa"/>
            <w:shd w:val="clear" w:color="auto" w:fill="auto"/>
            <w:vAlign w:val="center"/>
          </w:tcPr>
          <w:p w14:paraId="0BEFB90F" w14:textId="77777777" w:rsidR="009618C4" w:rsidRPr="00164F64" w:rsidRDefault="00335531" w:rsidP="00335531">
            <w:pPr>
              <w:tabs>
                <w:tab w:val="left" w:pos="3270"/>
              </w:tabs>
              <w:jc w:val="center"/>
              <w:rPr>
                <w:sz w:val="22"/>
                <w:szCs w:val="22"/>
                <w:lang w:val="sr-Cyrl-RS"/>
              </w:rPr>
            </w:pPr>
            <w:r>
              <w:rPr>
                <w:sz w:val="22"/>
                <w:szCs w:val="22"/>
                <w:lang w:val="sr-Cyrl-RS"/>
              </w:rPr>
              <w:t>21</w:t>
            </w:r>
          </w:p>
        </w:tc>
        <w:tc>
          <w:tcPr>
            <w:tcW w:w="1687" w:type="dxa"/>
            <w:shd w:val="clear" w:color="auto" w:fill="auto"/>
            <w:vAlign w:val="center"/>
          </w:tcPr>
          <w:p w14:paraId="069B1F9D" w14:textId="77777777" w:rsidR="009618C4" w:rsidRPr="00164F64" w:rsidRDefault="009618C4" w:rsidP="009618C4">
            <w:pPr>
              <w:pStyle w:val="NoSpacing"/>
              <w:rPr>
                <w:rFonts w:ascii="Times New Roman" w:hAnsi="Times New Roman" w:cs="Times New Roman"/>
                <w:bCs/>
              </w:rPr>
            </w:pPr>
            <w:proofErr w:type="spellStart"/>
            <w:r w:rsidRPr="00164F64">
              <w:rPr>
                <w:rFonts w:ascii="Times New Roman" w:hAnsi="Times New Roman" w:cs="Times New Roman"/>
                <w:bCs/>
              </w:rPr>
              <w:t>Комунални</w:t>
            </w:r>
            <w:proofErr w:type="spellEnd"/>
            <w:r w:rsidRPr="00164F64">
              <w:rPr>
                <w:rFonts w:ascii="Times New Roman" w:hAnsi="Times New Roman" w:cs="Times New Roman"/>
                <w:bCs/>
              </w:rPr>
              <w:t xml:space="preserve">/а </w:t>
            </w:r>
            <w:proofErr w:type="spellStart"/>
            <w:r w:rsidRPr="00164F64">
              <w:rPr>
                <w:rFonts w:ascii="Times New Roman" w:hAnsi="Times New Roman" w:cs="Times New Roman"/>
                <w:bCs/>
              </w:rPr>
              <w:t>полицајац</w:t>
            </w:r>
            <w:proofErr w:type="spellEnd"/>
            <w:r w:rsidRPr="00164F64">
              <w:rPr>
                <w:rFonts w:ascii="Times New Roman" w:hAnsi="Times New Roman" w:cs="Times New Roman"/>
                <w:bCs/>
              </w:rPr>
              <w:t>/</w:t>
            </w:r>
            <w:proofErr w:type="spellStart"/>
            <w:r w:rsidRPr="00164F64">
              <w:rPr>
                <w:rFonts w:ascii="Times New Roman" w:hAnsi="Times New Roman" w:cs="Times New Roman"/>
                <w:bCs/>
              </w:rPr>
              <w:t>ка</w:t>
            </w:r>
            <w:proofErr w:type="spellEnd"/>
          </w:p>
          <w:p w14:paraId="08186F21" w14:textId="77777777" w:rsidR="009618C4" w:rsidRPr="00164F64" w:rsidRDefault="009618C4" w:rsidP="009618C4">
            <w:pPr>
              <w:tabs>
                <w:tab w:val="left" w:pos="3270"/>
              </w:tabs>
              <w:rPr>
                <w:sz w:val="22"/>
                <w:szCs w:val="22"/>
              </w:rPr>
            </w:pPr>
          </w:p>
        </w:tc>
        <w:tc>
          <w:tcPr>
            <w:tcW w:w="3510" w:type="dxa"/>
            <w:shd w:val="clear" w:color="auto" w:fill="auto"/>
            <w:vAlign w:val="center"/>
          </w:tcPr>
          <w:p w14:paraId="2C6BF518" w14:textId="77777777" w:rsidR="009618C4" w:rsidRPr="00275836" w:rsidRDefault="009618C4" w:rsidP="009618C4">
            <w:pPr>
              <w:pStyle w:val="NoSpacing"/>
              <w:numPr>
                <w:ilvl w:val="0"/>
                <w:numId w:val="15"/>
              </w:numPr>
              <w:autoSpaceDE w:val="0"/>
              <w:autoSpaceDN w:val="0"/>
              <w:adjustRightInd w:val="0"/>
              <w:rPr>
                <w:rFonts w:ascii="Times New Roman" w:hAnsi="Times New Roman" w:cs="Times New Roman"/>
              </w:rPr>
            </w:pPr>
            <w:proofErr w:type="spellStart"/>
            <w:r w:rsidRPr="003C2208">
              <w:rPr>
                <w:rFonts w:ascii="Times New Roman" w:hAnsi="Times New Roman" w:cs="Times New Roman"/>
              </w:rPr>
              <w:t>Најмање</w:t>
            </w:r>
            <w:proofErr w:type="spellEnd"/>
            <w:r w:rsidRPr="003C2208">
              <w:rPr>
                <w:rFonts w:ascii="Times New Roman" w:hAnsi="Times New Roman" w:cs="Times New Roman"/>
              </w:rPr>
              <w:t xml:space="preserve"> </w:t>
            </w:r>
            <w:r w:rsidRPr="00275836">
              <w:rPr>
                <w:rFonts w:ascii="Times New Roman" w:hAnsi="Times New Roman" w:cs="Times New Roman"/>
              </w:rPr>
              <w:t xml:space="preserve">IV1 </w:t>
            </w:r>
            <w:proofErr w:type="spellStart"/>
            <w:r w:rsidRPr="00275836">
              <w:rPr>
                <w:rFonts w:ascii="Times New Roman" w:hAnsi="Times New Roman" w:cs="Times New Roman"/>
              </w:rPr>
              <w:t>ниво</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квалификације</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образовања</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квалификација</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средњег</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општег</w:t>
            </w:r>
            <w:proofErr w:type="spellEnd"/>
            <w:r w:rsidRPr="00275836">
              <w:rPr>
                <w:rFonts w:ascii="Times New Roman" w:hAnsi="Times New Roman" w:cs="Times New Roman"/>
              </w:rPr>
              <w:t xml:space="preserve"> и </w:t>
            </w:r>
            <w:proofErr w:type="spellStart"/>
            <w:r w:rsidRPr="00275836">
              <w:rPr>
                <w:rFonts w:ascii="Times New Roman" w:hAnsi="Times New Roman" w:cs="Times New Roman"/>
              </w:rPr>
              <w:t>стручног</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образовања</w:t>
            </w:r>
            <w:proofErr w:type="spellEnd"/>
            <w:r w:rsidRPr="00275836">
              <w:rPr>
                <w:rFonts w:ascii="Times New Roman" w:hAnsi="Times New Roman" w:cs="Times New Roman"/>
              </w:rPr>
              <w:t xml:space="preserve"> </w:t>
            </w:r>
            <w:r w:rsidRPr="00245D2B">
              <w:rPr>
                <w:rFonts w:ascii="Times New Roman" w:hAnsi="Times New Roman" w:cs="Times New Roman"/>
                <w:shd w:val="clear" w:color="auto" w:fill="FFFFFF" w:themeFill="background1"/>
              </w:rPr>
              <w:t xml:space="preserve">(240 </w:t>
            </w:r>
            <w:proofErr w:type="spellStart"/>
            <w:r w:rsidRPr="00245D2B">
              <w:rPr>
                <w:rFonts w:ascii="Times New Roman" w:hAnsi="Times New Roman" w:cs="Times New Roman"/>
                <w:shd w:val="clear" w:color="auto" w:fill="FFFFFF" w:themeFill="background1"/>
              </w:rPr>
              <w:t>кредита</w:t>
            </w:r>
            <w:proofErr w:type="spellEnd"/>
            <w:r w:rsidRPr="00275836">
              <w:rPr>
                <w:rFonts w:ascii="Times New Roman" w:hAnsi="Times New Roman" w:cs="Times New Roman"/>
              </w:rPr>
              <w:t xml:space="preserve"> CSPK-а);</w:t>
            </w:r>
          </w:p>
          <w:p w14:paraId="44A664B9" w14:textId="77777777" w:rsidR="009618C4" w:rsidRPr="00275836" w:rsidRDefault="009618C4" w:rsidP="009618C4">
            <w:pPr>
              <w:pStyle w:val="NoSpacing"/>
              <w:numPr>
                <w:ilvl w:val="0"/>
                <w:numId w:val="15"/>
              </w:numPr>
              <w:rPr>
                <w:rFonts w:ascii="Times New Roman" w:hAnsi="Times New Roman" w:cs="Times New Roman"/>
              </w:rPr>
            </w:pPr>
            <w:proofErr w:type="spellStart"/>
            <w:r w:rsidRPr="00275836">
              <w:rPr>
                <w:rFonts w:ascii="Times New Roman" w:hAnsi="Times New Roman" w:cs="Times New Roman"/>
              </w:rPr>
              <w:t>Положен</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стручни</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испит</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за</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рад</w:t>
            </w:r>
            <w:proofErr w:type="spellEnd"/>
            <w:r w:rsidRPr="00275836">
              <w:rPr>
                <w:rFonts w:ascii="Times New Roman" w:hAnsi="Times New Roman" w:cs="Times New Roman"/>
              </w:rPr>
              <w:t xml:space="preserve"> у </w:t>
            </w:r>
            <w:proofErr w:type="spellStart"/>
            <w:r w:rsidRPr="00275836">
              <w:rPr>
                <w:rFonts w:ascii="Times New Roman" w:hAnsi="Times New Roman" w:cs="Times New Roman"/>
              </w:rPr>
              <w:t>државним</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органима</w:t>
            </w:r>
            <w:proofErr w:type="spellEnd"/>
            <w:r w:rsidRPr="00275836">
              <w:rPr>
                <w:rFonts w:ascii="Times New Roman" w:hAnsi="Times New Roman" w:cs="Times New Roman"/>
              </w:rPr>
              <w:t>;</w:t>
            </w:r>
          </w:p>
          <w:p w14:paraId="3E72E03A" w14:textId="77777777" w:rsidR="009618C4" w:rsidRPr="00275836" w:rsidRDefault="009618C4" w:rsidP="009618C4">
            <w:pPr>
              <w:pStyle w:val="NoSpacing"/>
              <w:numPr>
                <w:ilvl w:val="0"/>
                <w:numId w:val="15"/>
              </w:numPr>
              <w:rPr>
                <w:rFonts w:ascii="Times New Roman" w:hAnsi="Times New Roman" w:cs="Times New Roman"/>
              </w:rPr>
            </w:pPr>
            <w:proofErr w:type="spellStart"/>
            <w:r w:rsidRPr="00275836">
              <w:rPr>
                <w:rFonts w:ascii="Times New Roman" w:hAnsi="Times New Roman" w:cs="Times New Roman"/>
              </w:rPr>
              <w:t>Потврда</w:t>
            </w:r>
            <w:proofErr w:type="spellEnd"/>
            <w:r w:rsidRPr="00275836">
              <w:rPr>
                <w:rFonts w:ascii="Times New Roman" w:hAnsi="Times New Roman" w:cs="Times New Roman"/>
              </w:rPr>
              <w:t xml:space="preserve"> о </w:t>
            </w:r>
            <w:proofErr w:type="spellStart"/>
            <w:r w:rsidRPr="00275836">
              <w:rPr>
                <w:rFonts w:ascii="Times New Roman" w:hAnsi="Times New Roman" w:cs="Times New Roman"/>
              </w:rPr>
              <w:t>положеном</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испиту</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за</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вршење</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послова</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комуналне</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полиције</w:t>
            </w:r>
            <w:proofErr w:type="spellEnd"/>
            <w:r w:rsidRPr="00275836">
              <w:rPr>
                <w:rFonts w:ascii="Times New Roman" w:hAnsi="Times New Roman" w:cs="Times New Roman"/>
              </w:rPr>
              <w:t>;</w:t>
            </w:r>
          </w:p>
          <w:p w14:paraId="5810F4CC" w14:textId="77777777" w:rsidR="009618C4" w:rsidRPr="00275836" w:rsidRDefault="009618C4" w:rsidP="009618C4">
            <w:pPr>
              <w:pStyle w:val="NoSpacing"/>
              <w:numPr>
                <w:ilvl w:val="0"/>
                <w:numId w:val="15"/>
              </w:numPr>
              <w:rPr>
                <w:rFonts w:ascii="Times New Roman" w:hAnsi="Times New Roman" w:cs="Times New Roman"/>
              </w:rPr>
            </w:pPr>
            <w:proofErr w:type="spellStart"/>
            <w:r w:rsidRPr="00275836">
              <w:rPr>
                <w:rFonts w:ascii="Times New Roman" w:hAnsi="Times New Roman" w:cs="Times New Roman"/>
              </w:rPr>
              <w:t>Потврда</w:t>
            </w:r>
            <w:proofErr w:type="spellEnd"/>
            <w:r w:rsidRPr="00275836">
              <w:rPr>
                <w:rFonts w:ascii="Times New Roman" w:hAnsi="Times New Roman" w:cs="Times New Roman"/>
              </w:rPr>
              <w:t xml:space="preserve"> о </w:t>
            </w:r>
            <w:proofErr w:type="spellStart"/>
            <w:r w:rsidRPr="00275836">
              <w:rPr>
                <w:rFonts w:ascii="Times New Roman" w:hAnsi="Times New Roman" w:cs="Times New Roman"/>
              </w:rPr>
              <w:t>испуњености</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услова</w:t>
            </w:r>
            <w:proofErr w:type="spellEnd"/>
            <w:r w:rsidRPr="00275836">
              <w:rPr>
                <w:rFonts w:ascii="Times New Roman" w:hAnsi="Times New Roman" w:cs="Times New Roman"/>
              </w:rPr>
              <w:t xml:space="preserve"> у </w:t>
            </w:r>
            <w:proofErr w:type="spellStart"/>
            <w:r w:rsidRPr="00275836">
              <w:rPr>
                <w:rFonts w:ascii="Times New Roman" w:hAnsi="Times New Roman" w:cs="Times New Roman"/>
              </w:rPr>
              <w:t>погледу</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психофизичке</w:t>
            </w:r>
            <w:proofErr w:type="spellEnd"/>
            <w:r w:rsidRPr="00275836">
              <w:rPr>
                <w:rFonts w:ascii="Times New Roman" w:hAnsi="Times New Roman" w:cs="Times New Roman"/>
              </w:rPr>
              <w:t xml:space="preserve"> </w:t>
            </w:r>
            <w:proofErr w:type="spellStart"/>
            <w:r w:rsidRPr="00275836">
              <w:rPr>
                <w:rFonts w:ascii="Times New Roman" w:hAnsi="Times New Roman" w:cs="Times New Roman"/>
              </w:rPr>
              <w:t>способности</w:t>
            </w:r>
            <w:proofErr w:type="spellEnd"/>
          </w:p>
        </w:tc>
        <w:tc>
          <w:tcPr>
            <w:tcW w:w="2880" w:type="dxa"/>
            <w:shd w:val="clear" w:color="auto" w:fill="auto"/>
            <w:vAlign w:val="center"/>
          </w:tcPr>
          <w:p w14:paraId="1D8C2D3F" w14:textId="77777777" w:rsidR="009618C4" w:rsidRPr="00164F64" w:rsidRDefault="009618C4" w:rsidP="009618C4">
            <w:pPr>
              <w:pStyle w:val="NoSpacing"/>
              <w:rPr>
                <w:rFonts w:ascii="Times New Roman" w:hAnsi="Times New Roman" w:cs="Times New Roman"/>
              </w:rPr>
            </w:pPr>
            <w:proofErr w:type="spellStart"/>
            <w:r w:rsidRPr="00164F64">
              <w:rPr>
                <w:rFonts w:ascii="Times New Roman" w:hAnsi="Times New Roman" w:cs="Times New Roman"/>
              </w:rPr>
              <w:t>Најмање</w:t>
            </w:r>
            <w:proofErr w:type="spellEnd"/>
            <w:r w:rsidRPr="00164F64">
              <w:rPr>
                <w:rFonts w:ascii="Times New Roman" w:hAnsi="Times New Roman" w:cs="Times New Roman"/>
              </w:rPr>
              <w:t xml:space="preserve"> </w:t>
            </w:r>
            <w:r w:rsidRPr="00164F64">
              <w:rPr>
                <w:rFonts w:ascii="Times New Roman" w:hAnsi="Times New Roman" w:cs="Times New Roman"/>
                <w:lang w:val="sr-Cyrl-RS"/>
              </w:rPr>
              <w:t>3 (</w:t>
            </w:r>
            <w:proofErr w:type="spellStart"/>
            <w:r w:rsidRPr="00164F64">
              <w:rPr>
                <w:rFonts w:ascii="Times New Roman" w:hAnsi="Times New Roman" w:cs="Times New Roman"/>
              </w:rPr>
              <w:t>три</w:t>
            </w:r>
            <w:proofErr w:type="spellEnd"/>
            <w:r w:rsidRPr="00164F64">
              <w:rPr>
                <w:rFonts w:ascii="Times New Roman" w:hAnsi="Times New Roman" w:cs="Times New Roman"/>
                <w:lang w:val="sr-Cyrl-RS"/>
              </w:rPr>
              <w:t>)</w:t>
            </w:r>
            <w:r w:rsidRPr="00164F64">
              <w:rPr>
                <w:rFonts w:ascii="Times New Roman" w:hAnsi="Times New Roman" w:cs="Times New Roman"/>
              </w:rPr>
              <w:t xml:space="preserve"> </w:t>
            </w:r>
            <w:proofErr w:type="spellStart"/>
            <w:r w:rsidRPr="00164F64">
              <w:rPr>
                <w:rFonts w:ascii="Times New Roman" w:hAnsi="Times New Roman" w:cs="Times New Roman"/>
              </w:rPr>
              <w:t>године</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радног</w:t>
            </w:r>
            <w:proofErr w:type="spellEnd"/>
            <w:r w:rsidRPr="00164F64">
              <w:rPr>
                <w:rFonts w:ascii="Times New Roman" w:hAnsi="Times New Roman" w:cs="Times New Roman"/>
              </w:rPr>
              <w:t xml:space="preserve"> </w:t>
            </w:r>
            <w:proofErr w:type="spellStart"/>
            <w:r w:rsidRPr="00164F64">
              <w:rPr>
                <w:rFonts w:ascii="Times New Roman" w:hAnsi="Times New Roman" w:cs="Times New Roman"/>
              </w:rPr>
              <w:t>искуства</w:t>
            </w:r>
            <w:proofErr w:type="spellEnd"/>
            <w:r w:rsidRPr="00164F64">
              <w:rPr>
                <w:rFonts w:ascii="Times New Roman" w:hAnsi="Times New Roman" w:cs="Times New Roman"/>
              </w:rPr>
              <w:t xml:space="preserve">; </w:t>
            </w:r>
          </w:p>
          <w:p w14:paraId="25B09C62" w14:textId="77777777" w:rsidR="009618C4" w:rsidRPr="00164F64" w:rsidRDefault="009618C4" w:rsidP="009618C4">
            <w:pPr>
              <w:tabs>
                <w:tab w:val="left" w:pos="3270"/>
              </w:tabs>
              <w:rPr>
                <w:sz w:val="22"/>
                <w:szCs w:val="22"/>
                <w:lang w:val="sr-Latn-CS"/>
              </w:rPr>
            </w:pPr>
          </w:p>
        </w:tc>
        <w:tc>
          <w:tcPr>
            <w:tcW w:w="1373" w:type="dxa"/>
            <w:shd w:val="clear" w:color="auto" w:fill="auto"/>
            <w:vAlign w:val="center"/>
          </w:tcPr>
          <w:p w14:paraId="036C34EC" w14:textId="77777777" w:rsidR="009618C4" w:rsidRPr="00164F64" w:rsidRDefault="009618C4" w:rsidP="009618C4">
            <w:pPr>
              <w:tabs>
                <w:tab w:val="left" w:pos="3270"/>
              </w:tabs>
              <w:jc w:val="center"/>
              <w:rPr>
                <w:sz w:val="22"/>
                <w:szCs w:val="22"/>
                <w:lang w:val="sr-Cyrl-RS"/>
              </w:rPr>
            </w:pPr>
            <w:r w:rsidRPr="00164F64">
              <w:rPr>
                <w:sz w:val="22"/>
                <w:szCs w:val="22"/>
                <w:lang w:val="sr-Cyrl-RS"/>
              </w:rPr>
              <w:t>16</w:t>
            </w:r>
          </w:p>
        </w:tc>
      </w:tr>
    </w:tbl>
    <w:p w14:paraId="79A10A5C" w14:textId="77777777" w:rsidR="00B87118" w:rsidRDefault="00B87118" w:rsidP="00624764">
      <w:pPr>
        <w:rPr>
          <w:b/>
          <w:lang w:val="sr-Cyrl-ME"/>
        </w:rPr>
      </w:pPr>
    </w:p>
    <w:p w14:paraId="32175D64" w14:textId="77777777" w:rsidR="00846587" w:rsidRDefault="00846587" w:rsidP="00624764">
      <w:pPr>
        <w:rPr>
          <w:b/>
          <w:lang w:val="sr-Cyrl-ME"/>
        </w:rPr>
      </w:pPr>
    </w:p>
    <w:p w14:paraId="45668372" w14:textId="77777777" w:rsidR="00CB3B82" w:rsidRDefault="00CB3B82" w:rsidP="00624764">
      <w:pPr>
        <w:rPr>
          <w:b/>
          <w:lang w:val="sr-Cyrl-ME"/>
        </w:rPr>
      </w:pPr>
    </w:p>
    <w:p w14:paraId="08CD7626" w14:textId="77777777" w:rsidR="00CB3B82" w:rsidRDefault="00CB3B82" w:rsidP="00624764">
      <w:pPr>
        <w:rPr>
          <w:b/>
          <w:lang w:val="sr-Cyrl-ME"/>
        </w:rPr>
      </w:pPr>
    </w:p>
    <w:p w14:paraId="4D3A3917" w14:textId="77777777" w:rsidR="00CB3B82" w:rsidRDefault="00CB3B82" w:rsidP="00624764">
      <w:pPr>
        <w:rPr>
          <w:b/>
          <w:lang w:val="sr-Cyrl-ME"/>
        </w:rPr>
      </w:pPr>
    </w:p>
    <w:p w14:paraId="4DAD046A" w14:textId="77777777" w:rsidR="00CB3B82" w:rsidRDefault="00CB3B82" w:rsidP="00624764">
      <w:pPr>
        <w:rPr>
          <w:b/>
          <w:lang w:val="sr-Cyrl-ME"/>
        </w:rPr>
      </w:pPr>
    </w:p>
    <w:p w14:paraId="018F4747" w14:textId="77777777" w:rsidR="00CB3B82" w:rsidRDefault="00CB3B82" w:rsidP="00624764">
      <w:pPr>
        <w:rPr>
          <w:b/>
          <w:lang w:val="sr-Cyrl-ME"/>
        </w:rPr>
      </w:pPr>
    </w:p>
    <w:p w14:paraId="70AE306D" w14:textId="77777777" w:rsidR="00CB3B82" w:rsidRDefault="00CB3B82" w:rsidP="00624764">
      <w:pPr>
        <w:rPr>
          <w:b/>
          <w:lang w:val="sr-Cyrl-ME"/>
        </w:rPr>
      </w:pPr>
    </w:p>
    <w:p w14:paraId="6584CA4B" w14:textId="77777777" w:rsidR="007D0A4C" w:rsidRDefault="007D0A4C" w:rsidP="00624764">
      <w:pPr>
        <w:rPr>
          <w:b/>
          <w:lang w:val="sr-Cyrl-ME"/>
        </w:rPr>
      </w:pPr>
    </w:p>
    <w:p w14:paraId="32519F00" w14:textId="77777777" w:rsidR="007D0A4C" w:rsidRPr="00846587" w:rsidRDefault="007D0A4C" w:rsidP="00624764">
      <w:pPr>
        <w:rPr>
          <w:b/>
          <w:lang w:val="sr-Cyrl-ME"/>
        </w:rPr>
      </w:pPr>
    </w:p>
    <w:p w14:paraId="004D913B" w14:textId="77777777" w:rsidR="00D257A6" w:rsidRPr="00624764" w:rsidRDefault="00046D0A" w:rsidP="00624764">
      <w:pPr>
        <w:rPr>
          <w:sz w:val="28"/>
          <w:lang w:val="sr-Latn-CS"/>
        </w:rPr>
      </w:pPr>
      <w:r>
        <w:rPr>
          <w:b/>
          <w:lang w:val="sr-Latn-CS"/>
        </w:rPr>
        <w:lastRenderedPageBreak/>
        <w:t>V</w:t>
      </w:r>
      <w:r w:rsidR="00D257A6" w:rsidRPr="00D613B0">
        <w:rPr>
          <w:b/>
          <w:lang w:val="sr-Latn-CS"/>
        </w:rPr>
        <w:t xml:space="preserve">. </w:t>
      </w:r>
      <w:r>
        <w:rPr>
          <w:b/>
          <w:lang w:val="sr-Latn-CS"/>
        </w:rPr>
        <w:t>ОПИС</w:t>
      </w:r>
      <w:r w:rsidR="00D257A6" w:rsidRPr="00D613B0">
        <w:rPr>
          <w:b/>
          <w:lang w:val="sr-Latn-CS"/>
        </w:rPr>
        <w:t xml:space="preserve"> </w:t>
      </w:r>
      <w:r>
        <w:rPr>
          <w:b/>
          <w:lang w:val="sr-Latn-CS"/>
        </w:rPr>
        <w:t>ПОСЛОВА</w:t>
      </w:r>
      <w:r w:rsidR="00D257A6" w:rsidRPr="00D613B0">
        <w:rPr>
          <w:b/>
          <w:lang w:val="sr-Latn-CS"/>
        </w:rPr>
        <w:t xml:space="preserve"> </w:t>
      </w:r>
      <w:r>
        <w:rPr>
          <w:b/>
          <w:lang w:val="sr-Latn-CS"/>
        </w:rPr>
        <w:t>И</w:t>
      </w:r>
      <w:r w:rsidR="00D257A6" w:rsidRPr="00D613B0">
        <w:rPr>
          <w:b/>
          <w:lang w:val="sr-Latn-CS"/>
        </w:rPr>
        <w:t xml:space="preserve"> </w:t>
      </w:r>
      <w:r>
        <w:rPr>
          <w:b/>
          <w:lang w:val="sr-Latn-CS"/>
        </w:rPr>
        <w:t>РАДНИХ</w:t>
      </w:r>
      <w:r w:rsidR="00D257A6" w:rsidRPr="00D613B0">
        <w:rPr>
          <w:b/>
          <w:lang w:val="sr-Latn-CS"/>
        </w:rPr>
        <w:t xml:space="preserve"> </w:t>
      </w:r>
      <w:r>
        <w:rPr>
          <w:b/>
          <w:lang w:val="sr-Latn-CS"/>
        </w:rPr>
        <w:t>ЗАДАТАКА</w:t>
      </w:r>
    </w:p>
    <w:p w14:paraId="3AC929D3" w14:textId="77777777" w:rsidR="0080446C" w:rsidRDefault="0080446C" w:rsidP="00C500B1">
      <w:pPr>
        <w:jc w:val="both"/>
        <w:rPr>
          <w:b/>
          <w:bCs/>
        </w:rPr>
      </w:pPr>
    </w:p>
    <w:p w14:paraId="52564FA1" w14:textId="77777777" w:rsidR="002D6134" w:rsidRPr="00825795" w:rsidRDefault="002D6134" w:rsidP="00C500B1">
      <w:pPr>
        <w:jc w:val="both"/>
        <w:rPr>
          <w:b/>
          <w:bCs/>
        </w:rPr>
      </w:pPr>
    </w:p>
    <w:p w14:paraId="5439C2C2" w14:textId="77777777" w:rsidR="00840534" w:rsidRPr="00D613B0" w:rsidRDefault="0080446C" w:rsidP="00C500B1">
      <w:pPr>
        <w:jc w:val="both"/>
        <w:rPr>
          <w:b/>
          <w:bCs/>
          <w:lang w:val="sr-Latn-CS"/>
        </w:rPr>
      </w:pPr>
      <w:r>
        <w:rPr>
          <w:b/>
          <w:bCs/>
          <w:lang w:val="sr-Cyrl-CS"/>
        </w:rPr>
        <w:t xml:space="preserve">     </w:t>
      </w:r>
      <w:r w:rsidR="006365B2" w:rsidRPr="00D613B0">
        <w:rPr>
          <w:b/>
          <w:bCs/>
          <w:lang w:val="sr-Latn-CS"/>
        </w:rPr>
        <w:t>1.</w:t>
      </w:r>
      <w:r w:rsidR="00207116">
        <w:rPr>
          <w:b/>
          <w:bCs/>
          <w:lang w:val="sr-Latn-CS"/>
        </w:rPr>
        <w:t xml:space="preserve"> </w:t>
      </w:r>
      <w:r w:rsidR="007F6277">
        <w:rPr>
          <w:b/>
          <w:bCs/>
          <w:lang w:val="sr-Latn-CS"/>
        </w:rPr>
        <w:t xml:space="preserve"> </w:t>
      </w:r>
      <w:r w:rsidR="00046D0A">
        <w:rPr>
          <w:b/>
          <w:bCs/>
          <w:lang w:val="sr-Latn-CS"/>
        </w:rPr>
        <w:t>Секретар</w:t>
      </w:r>
      <w:r w:rsidR="00EB28B8">
        <w:rPr>
          <w:b/>
          <w:bCs/>
          <w:lang w:val="sr-Cyrl-ME"/>
        </w:rPr>
        <w:t>/ка</w:t>
      </w:r>
      <w:r w:rsidR="00D257A6" w:rsidRPr="00D613B0">
        <w:rPr>
          <w:b/>
          <w:bCs/>
          <w:lang w:val="sr-Latn-CS"/>
        </w:rPr>
        <w:t xml:space="preserve"> </w:t>
      </w:r>
      <w:r w:rsidR="00046D0A">
        <w:rPr>
          <w:b/>
          <w:bCs/>
          <w:lang w:val="sr-Latn-CS"/>
        </w:rPr>
        <w:t>Секретаријата</w:t>
      </w:r>
      <w:r w:rsidR="00D257A6" w:rsidRPr="00D613B0">
        <w:rPr>
          <w:b/>
          <w:bCs/>
          <w:lang w:val="sr-Latn-CS"/>
        </w:rPr>
        <w:t xml:space="preserve"> </w:t>
      </w:r>
    </w:p>
    <w:p w14:paraId="46F15C33" w14:textId="77777777" w:rsidR="00C4777A" w:rsidRPr="00D613B0" w:rsidRDefault="00C4777A" w:rsidP="00F567C5">
      <w:pPr>
        <w:jc w:val="both"/>
        <w:rPr>
          <w:lang w:val="sr-Latn-CS"/>
        </w:rPr>
      </w:pPr>
    </w:p>
    <w:p w14:paraId="346AF48F" w14:textId="77777777" w:rsidR="00840534" w:rsidRPr="00D613B0" w:rsidRDefault="00046D0A" w:rsidP="00F567C5">
      <w:pPr>
        <w:numPr>
          <w:ilvl w:val="0"/>
          <w:numId w:val="1"/>
        </w:numPr>
        <w:jc w:val="both"/>
        <w:rPr>
          <w:lang w:val="sr-Latn-CS"/>
        </w:rPr>
      </w:pPr>
      <w:r>
        <w:rPr>
          <w:lang w:val="sr-Latn-CS"/>
        </w:rPr>
        <w:t>Руководи</w:t>
      </w:r>
      <w:r w:rsidR="00840534" w:rsidRPr="00D613B0">
        <w:rPr>
          <w:lang w:val="sr-Latn-CS"/>
        </w:rPr>
        <w:t xml:space="preserve"> </w:t>
      </w:r>
      <w:r>
        <w:rPr>
          <w:lang w:val="sr-Latn-CS"/>
        </w:rPr>
        <w:t>радом</w:t>
      </w:r>
      <w:r w:rsidR="00840534" w:rsidRPr="00D613B0">
        <w:rPr>
          <w:lang w:val="sr-Latn-CS"/>
        </w:rPr>
        <w:t xml:space="preserve"> </w:t>
      </w:r>
      <w:r>
        <w:rPr>
          <w:lang w:val="sr-Latn-CS"/>
        </w:rPr>
        <w:t>Секретаријата</w:t>
      </w:r>
      <w:r w:rsidR="00840534" w:rsidRPr="00D613B0">
        <w:rPr>
          <w:lang w:val="sr-Latn-CS"/>
        </w:rPr>
        <w:t xml:space="preserve">, </w:t>
      </w:r>
      <w:r>
        <w:rPr>
          <w:lang w:val="sr-Latn-CS"/>
        </w:rPr>
        <w:t>организује</w:t>
      </w:r>
      <w:r w:rsidR="00840534" w:rsidRPr="00D613B0">
        <w:rPr>
          <w:lang w:val="sr-Latn-CS"/>
        </w:rPr>
        <w:t xml:space="preserve">, </w:t>
      </w:r>
      <w:r>
        <w:rPr>
          <w:lang w:val="sr-Latn-CS"/>
        </w:rPr>
        <w:t>обједињава</w:t>
      </w:r>
      <w:r w:rsidR="00840534" w:rsidRPr="00D613B0">
        <w:rPr>
          <w:lang w:val="sr-Latn-CS"/>
        </w:rPr>
        <w:t xml:space="preserve"> </w:t>
      </w:r>
      <w:r>
        <w:rPr>
          <w:lang w:val="sr-Latn-CS"/>
        </w:rPr>
        <w:t>и</w:t>
      </w:r>
      <w:r w:rsidR="00840534" w:rsidRPr="00D613B0">
        <w:rPr>
          <w:lang w:val="sr-Latn-CS"/>
        </w:rPr>
        <w:t xml:space="preserve"> </w:t>
      </w:r>
      <w:r>
        <w:rPr>
          <w:lang w:val="sr-Latn-CS"/>
        </w:rPr>
        <w:t>усмјерава</w:t>
      </w:r>
      <w:r w:rsidR="00840534" w:rsidRPr="00D613B0">
        <w:rPr>
          <w:lang w:val="sr-Latn-CS"/>
        </w:rPr>
        <w:t xml:space="preserve"> </w:t>
      </w:r>
      <w:r>
        <w:rPr>
          <w:lang w:val="sr-Latn-CS"/>
        </w:rPr>
        <w:t>рад</w:t>
      </w:r>
      <w:r w:rsidR="00840534" w:rsidRPr="00D613B0">
        <w:rPr>
          <w:lang w:val="sr-Latn-CS"/>
        </w:rPr>
        <w:t xml:space="preserve">  </w:t>
      </w:r>
      <w:r>
        <w:rPr>
          <w:lang w:val="sr-Latn-CS"/>
        </w:rPr>
        <w:t>свих</w:t>
      </w:r>
      <w:r w:rsidR="00840534" w:rsidRPr="00D613B0">
        <w:rPr>
          <w:lang w:val="sr-Latn-CS"/>
        </w:rPr>
        <w:t xml:space="preserve">  </w:t>
      </w:r>
      <w:r>
        <w:rPr>
          <w:lang w:val="sr-Latn-CS"/>
        </w:rPr>
        <w:t>извршилаца</w:t>
      </w:r>
      <w:r w:rsidR="00840534" w:rsidRPr="00D613B0">
        <w:rPr>
          <w:lang w:val="sr-Latn-CS"/>
        </w:rPr>
        <w:t xml:space="preserve"> </w:t>
      </w:r>
      <w:r>
        <w:rPr>
          <w:lang w:val="sr-Latn-CS"/>
        </w:rPr>
        <w:t>и</w:t>
      </w:r>
      <w:r w:rsidR="00840534" w:rsidRPr="00D613B0">
        <w:rPr>
          <w:lang w:val="sr-Latn-CS"/>
        </w:rPr>
        <w:t xml:space="preserve"> </w:t>
      </w:r>
      <w:r>
        <w:rPr>
          <w:lang w:val="sr-Latn-CS"/>
        </w:rPr>
        <w:t>стара</w:t>
      </w:r>
      <w:r w:rsidR="00840534" w:rsidRPr="00D613B0">
        <w:rPr>
          <w:lang w:val="sr-Latn-CS"/>
        </w:rPr>
        <w:t xml:space="preserve"> </w:t>
      </w:r>
      <w:r>
        <w:rPr>
          <w:lang w:val="sr-Latn-CS"/>
        </w:rPr>
        <w:t>се</w:t>
      </w:r>
      <w:r w:rsidR="00840534" w:rsidRPr="00D613B0">
        <w:rPr>
          <w:lang w:val="sr-Latn-CS"/>
        </w:rPr>
        <w:t xml:space="preserve"> </w:t>
      </w:r>
      <w:r>
        <w:rPr>
          <w:lang w:val="sr-Latn-CS"/>
        </w:rPr>
        <w:t>о</w:t>
      </w:r>
      <w:r w:rsidR="00840534" w:rsidRPr="00D613B0">
        <w:rPr>
          <w:lang w:val="sr-Latn-CS"/>
        </w:rPr>
        <w:t xml:space="preserve"> </w:t>
      </w:r>
      <w:r>
        <w:rPr>
          <w:lang w:val="sr-Latn-CS"/>
        </w:rPr>
        <w:t>благовременом</w:t>
      </w:r>
      <w:r w:rsidR="00840534" w:rsidRPr="00D613B0">
        <w:rPr>
          <w:lang w:val="sr-Latn-CS"/>
        </w:rPr>
        <w:t xml:space="preserve"> </w:t>
      </w:r>
      <w:r>
        <w:rPr>
          <w:lang w:val="sr-Latn-CS"/>
        </w:rPr>
        <w:t>извршавању</w:t>
      </w:r>
      <w:r w:rsidR="00840534" w:rsidRPr="00D613B0">
        <w:rPr>
          <w:lang w:val="sr-Latn-CS"/>
        </w:rPr>
        <w:t xml:space="preserve"> </w:t>
      </w:r>
      <w:r>
        <w:rPr>
          <w:lang w:val="sr-Latn-CS"/>
        </w:rPr>
        <w:t>послова</w:t>
      </w:r>
      <w:r w:rsidR="00C1434E">
        <w:rPr>
          <w:lang w:val="sr-Cyrl-RS"/>
        </w:rPr>
        <w:t xml:space="preserve"> из</w:t>
      </w:r>
      <w:r w:rsidR="00840534" w:rsidRPr="00D613B0">
        <w:rPr>
          <w:lang w:val="sr-Latn-CS"/>
        </w:rPr>
        <w:t xml:space="preserve"> </w:t>
      </w:r>
      <w:r>
        <w:rPr>
          <w:lang w:val="sr-Latn-CS"/>
        </w:rPr>
        <w:t>надлежности</w:t>
      </w:r>
      <w:r w:rsidR="00840534" w:rsidRPr="00D613B0">
        <w:rPr>
          <w:lang w:val="sr-Latn-CS"/>
        </w:rPr>
        <w:t xml:space="preserve"> </w:t>
      </w:r>
      <w:r>
        <w:rPr>
          <w:lang w:val="sr-Latn-CS"/>
        </w:rPr>
        <w:t>Секретаријата</w:t>
      </w:r>
      <w:r w:rsidR="00840534" w:rsidRPr="00D613B0">
        <w:rPr>
          <w:lang w:val="sr-Latn-CS"/>
        </w:rPr>
        <w:t xml:space="preserve">, </w:t>
      </w:r>
      <w:r>
        <w:rPr>
          <w:lang w:val="sr-Latn-CS"/>
        </w:rPr>
        <w:t>одговоран</w:t>
      </w:r>
      <w:r w:rsidR="00840534" w:rsidRPr="00D613B0">
        <w:rPr>
          <w:lang w:val="sr-Latn-CS"/>
        </w:rPr>
        <w:t xml:space="preserve"> </w:t>
      </w:r>
      <w:r>
        <w:rPr>
          <w:lang w:val="sr-Latn-CS"/>
        </w:rPr>
        <w:t>је</w:t>
      </w:r>
      <w:r w:rsidR="00840534" w:rsidRPr="00D613B0">
        <w:rPr>
          <w:lang w:val="sr-Latn-CS"/>
        </w:rPr>
        <w:t xml:space="preserve"> </w:t>
      </w:r>
      <w:r>
        <w:rPr>
          <w:lang w:val="sr-Latn-CS"/>
        </w:rPr>
        <w:t>за</w:t>
      </w:r>
      <w:r w:rsidR="00840534" w:rsidRPr="00D613B0">
        <w:rPr>
          <w:lang w:val="sr-Latn-CS"/>
        </w:rPr>
        <w:t xml:space="preserve"> </w:t>
      </w:r>
      <w:r>
        <w:rPr>
          <w:lang w:val="sr-Latn-CS"/>
        </w:rPr>
        <w:t>законито</w:t>
      </w:r>
      <w:r w:rsidR="00840534" w:rsidRPr="00D613B0">
        <w:rPr>
          <w:lang w:val="sr-Latn-CS"/>
        </w:rPr>
        <w:t xml:space="preserve"> </w:t>
      </w:r>
      <w:r>
        <w:rPr>
          <w:lang w:val="sr-Latn-CS"/>
        </w:rPr>
        <w:t>и</w:t>
      </w:r>
      <w:r w:rsidR="00840534" w:rsidRPr="00D613B0">
        <w:rPr>
          <w:lang w:val="sr-Latn-CS"/>
        </w:rPr>
        <w:t xml:space="preserve"> </w:t>
      </w:r>
      <w:r>
        <w:rPr>
          <w:lang w:val="sr-Latn-CS"/>
        </w:rPr>
        <w:t>благовремено</w:t>
      </w:r>
      <w:r w:rsidR="00840534" w:rsidRPr="00D613B0">
        <w:rPr>
          <w:lang w:val="sr-Latn-CS"/>
        </w:rPr>
        <w:t xml:space="preserve"> </w:t>
      </w:r>
      <w:r>
        <w:rPr>
          <w:lang w:val="sr-Latn-CS"/>
        </w:rPr>
        <w:t>обављање</w:t>
      </w:r>
      <w:r w:rsidR="00840534" w:rsidRPr="00D613B0">
        <w:rPr>
          <w:lang w:val="sr-Latn-CS"/>
        </w:rPr>
        <w:t xml:space="preserve"> </w:t>
      </w:r>
      <w:r>
        <w:rPr>
          <w:lang w:val="sr-Latn-CS"/>
        </w:rPr>
        <w:t>послова</w:t>
      </w:r>
      <w:r w:rsidR="00840534" w:rsidRPr="00D613B0">
        <w:rPr>
          <w:lang w:val="sr-Latn-CS"/>
        </w:rPr>
        <w:t xml:space="preserve"> </w:t>
      </w:r>
      <w:r>
        <w:rPr>
          <w:lang w:val="sr-Latn-CS"/>
        </w:rPr>
        <w:t>и</w:t>
      </w:r>
      <w:r w:rsidR="00840534" w:rsidRPr="00D613B0">
        <w:rPr>
          <w:lang w:val="sr-Latn-CS"/>
        </w:rPr>
        <w:t xml:space="preserve"> </w:t>
      </w:r>
      <w:r>
        <w:rPr>
          <w:lang w:val="sr-Latn-CS"/>
        </w:rPr>
        <w:t>предузима</w:t>
      </w:r>
      <w:r w:rsidR="00840534" w:rsidRPr="00D613B0">
        <w:rPr>
          <w:lang w:val="sr-Latn-CS"/>
        </w:rPr>
        <w:t xml:space="preserve"> </w:t>
      </w:r>
      <w:r>
        <w:rPr>
          <w:lang w:val="sr-Latn-CS"/>
        </w:rPr>
        <w:t>мјере</w:t>
      </w:r>
      <w:r w:rsidR="00840534" w:rsidRPr="00D613B0">
        <w:rPr>
          <w:lang w:val="sr-Latn-CS"/>
        </w:rPr>
        <w:t xml:space="preserve"> </w:t>
      </w:r>
      <w:r>
        <w:rPr>
          <w:lang w:val="sr-Latn-CS"/>
        </w:rPr>
        <w:t>за</w:t>
      </w:r>
      <w:r w:rsidR="00840534" w:rsidRPr="00D613B0">
        <w:rPr>
          <w:lang w:val="sr-Latn-CS"/>
        </w:rPr>
        <w:t xml:space="preserve"> </w:t>
      </w:r>
      <w:r>
        <w:rPr>
          <w:lang w:val="sr-Latn-CS"/>
        </w:rPr>
        <w:t>ефикасан</w:t>
      </w:r>
      <w:r w:rsidR="00840534" w:rsidRPr="00D613B0">
        <w:rPr>
          <w:lang w:val="sr-Latn-CS"/>
        </w:rPr>
        <w:t xml:space="preserve"> </w:t>
      </w:r>
      <w:r>
        <w:rPr>
          <w:lang w:val="sr-Latn-CS"/>
        </w:rPr>
        <w:t>рад</w:t>
      </w:r>
      <w:r w:rsidR="00840534" w:rsidRPr="00D613B0">
        <w:rPr>
          <w:lang w:val="sr-Latn-CS"/>
        </w:rPr>
        <w:t>;</w:t>
      </w:r>
    </w:p>
    <w:p w14:paraId="0634D83C" w14:textId="77777777" w:rsidR="00840534" w:rsidRDefault="00046D0A" w:rsidP="00F567C5">
      <w:pPr>
        <w:numPr>
          <w:ilvl w:val="0"/>
          <w:numId w:val="1"/>
        </w:numPr>
        <w:jc w:val="both"/>
        <w:rPr>
          <w:lang w:val="sr-Latn-CS"/>
        </w:rPr>
      </w:pPr>
      <w:r>
        <w:rPr>
          <w:lang w:val="sr-Latn-CS"/>
        </w:rPr>
        <w:t>Доноси</w:t>
      </w:r>
      <w:r w:rsidR="00840534" w:rsidRPr="00D613B0">
        <w:rPr>
          <w:lang w:val="sr-Latn-CS"/>
        </w:rPr>
        <w:t xml:space="preserve"> </w:t>
      </w:r>
      <w:r>
        <w:rPr>
          <w:lang w:val="sr-Latn-CS"/>
        </w:rPr>
        <w:t>акта</w:t>
      </w:r>
      <w:r w:rsidR="00840534" w:rsidRPr="00D613B0">
        <w:rPr>
          <w:lang w:val="sr-Latn-CS"/>
        </w:rPr>
        <w:t xml:space="preserve"> </w:t>
      </w:r>
      <w:r>
        <w:rPr>
          <w:lang w:val="sr-Latn-CS"/>
        </w:rPr>
        <w:t>за</w:t>
      </w:r>
      <w:r w:rsidR="00840534" w:rsidRPr="00D613B0">
        <w:rPr>
          <w:lang w:val="sr-Latn-CS"/>
        </w:rPr>
        <w:t xml:space="preserve"> </w:t>
      </w:r>
      <w:r>
        <w:rPr>
          <w:lang w:val="sr-Latn-CS"/>
        </w:rPr>
        <w:t>која</w:t>
      </w:r>
      <w:r w:rsidR="00840534" w:rsidRPr="00D613B0">
        <w:rPr>
          <w:lang w:val="sr-Latn-CS"/>
        </w:rPr>
        <w:t xml:space="preserve"> </w:t>
      </w:r>
      <w:r>
        <w:rPr>
          <w:lang w:val="sr-Latn-CS"/>
        </w:rPr>
        <w:t>је</w:t>
      </w:r>
      <w:r w:rsidR="00840534" w:rsidRPr="00D613B0">
        <w:rPr>
          <w:lang w:val="sr-Latn-CS"/>
        </w:rPr>
        <w:t xml:space="preserve"> </w:t>
      </w:r>
      <w:r>
        <w:rPr>
          <w:lang w:val="sr-Latn-CS"/>
        </w:rPr>
        <w:t>овлашћен</w:t>
      </w:r>
      <w:r w:rsidR="00840534" w:rsidRPr="00D613B0">
        <w:rPr>
          <w:lang w:val="sr-Latn-CS"/>
        </w:rPr>
        <w:t xml:space="preserve"> </w:t>
      </w:r>
      <w:r>
        <w:rPr>
          <w:lang w:val="sr-Latn-CS"/>
        </w:rPr>
        <w:t>и</w:t>
      </w:r>
      <w:r w:rsidR="00840534" w:rsidRPr="00D613B0">
        <w:rPr>
          <w:lang w:val="sr-Latn-CS"/>
        </w:rPr>
        <w:t xml:space="preserve"> </w:t>
      </w:r>
      <w:r>
        <w:rPr>
          <w:lang w:val="sr-Latn-CS"/>
        </w:rPr>
        <w:t>стара</w:t>
      </w:r>
      <w:r w:rsidR="00840534" w:rsidRPr="00D613B0">
        <w:rPr>
          <w:lang w:val="sr-Latn-CS"/>
        </w:rPr>
        <w:t xml:space="preserve"> </w:t>
      </w:r>
      <w:r>
        <w:rPr>
          <w:lang w:val="sr-Latn-CS"/>
        </w:rPr>
        <w:t>се</w:t>
      </w:r>
      <w:r w:rsidR="00840534" w:rsidRPr="00D613B0">
        <w:rPr>
          <w:lang w:val="sr-Latn-CS"/>
        </w:rPr>
        <w:t xml:space="preserve"> </w:t>
      </w:r>
      <w:r>
        <w:rPr>
          <w:lang w:val="sr-Latn-CS"/>
        </w:rPr>
        <w:t>о</w:t>
      </w:r>
      <w:r w:rsidR="00840534" w:rsidRPr="00D613B0">
        <w:rPr>
          <w:lang w:val="sr-Latn-CS"/>
        </w:rPr>
        <w:t xml:space="preserve"> </w:t>
      </w:r>
      <w:r>
        <w:rPr>
          <w:lang w:val="sr-Latn-CS"/>
        </w:rPr>
        <w:t>стручном</w:t>
      </w:r>
      <w:r w:rsidR="00840534" w:rsidRPr="00D613B0">
        <w:rPr>
          <w:lang w:val="sr-Latn-CS"/>
        </w:rPr>
        <w:t xml:space="preserve"> </w:t>
      </w:r>
      <w:r>
        <w:rPr>
          <w:lang w:val="sr-Latn-CS"/>
        </w:rPr>
        <w:t>усавршавању</w:t>
      </w:r>
      <w:r w:rsidR="00840534" w:rsidRPr="00D613B0">
        <w:rPr>
          <w:lang w:val="sr-Latn-CS"/>
        </w:rPr>
        <w:t xml:space="preserve"> </w:t>
      </w:r>
      <w:r>
        <w:rPr>
          <w:lang w:val="sr-Latn-CS"/>
        </w:rPr>
        <w:t>службеника</w:t>
      </w:r>
      <w:r w:rsidR="00840534" w:rsidRPr="00D613B0">
        <w:rPr>
          <w:lang w:val="sr-Latn-CS"/>
        </w:rPr>
        <w:t xml:space="preserve"> </w:t>
      </w:r>
      <w:r>
        <w:rPr>
          <w:lang w:val="sr-Latn-CS"/>
        </w:rPr>
        <w:t>и</w:t>
      </w:r>
      <w:r w:rsidR="00840534" w:rsidRPr="00D613B0">
        <w:rPr>
          <w:lang w:val="sr-Latn-CS"/>
        </w:rPr>
        <w:t xml:space="preserve"> </w:t>
      </w:r>
      <w:r>
        <w:rPr>
          <w:lang w:val="sr-Latn-CS"/>
        </w:rPr>
        <w:t>намјештеника</w:t>
      </w:r>
      <w:r w:rsidR="00840534" w:rsidRPr="00D613B0">
        <w:rPr>
          <w:lang w:val="sr-Latn-CS"/>
        </w:rPr>
        <w:t xml:space="preserve">; </w:t>
      </w:r>
      <w:r>
        <w:rPr>
          <w:lang w:val="sr-Latn-CS"/>
        </w:rPr>
        <w:t>доноси</w:t>
      </w:r>
      <w:r w:rsidR="00840534" w:rsidRPr="00D613B0">
        <w:rPr>
          <w:lang w:val="sr-Latn-CS"/>
        </w:rPr>
        <w:t xml:space="preserve"> </w:t>
      </w:r>
      <w:r>
        <w:rPr>
          <w:lang w:val="sr-Latn-CS"/>
        </w:rPr>
        <w:t>програм</w:t>
      </w:r>
      <w:r w:rsidR="00840534" w:rsidRPr="00D613B0">
        <w:rPr>
          <w:lang w:val="sr-Latn-CS"/>
        </w:rPr>
        <w:t xml:space="preserve"> </w:t>
      </w:r>
      <w:r>
        <w:rPr>
          <w:lang w:val="sr-Latn-CS"/>
        </w:rPr>
        <w:t>рада</w:t>
      </w:r>
      <w:r w:rsidR="00840534" w:rsidRPr="00D613B0">
        <w:rPr>
          <w:lang w:val="sr-Latn-CS"/>
        </w:rPr>
        <w:t xml:space="preserve"> </w:t>
      </w:r>
      <w:r>
        <w:rPr>
          <w:lang w:val="sr-Latn-CS"/>
        </w:rPr>
        <w:t>Секретаријата</w:t>
      </w:r>
      <w:r w:rsidR="00840534" w:rsidRPr="00D613B0">
        <w:rPr>
          <w:lang w:val="sr-Latn-CS"/>
        </w:rPr>
        <w:t xml:space="preserve">, </w:t>
      </w:r>
      <w:r>
        <w:rPr>
          <w:lang w:val="sr-Latn-CS"/>
        </w:rPr>
        <w:t>планира</w:t>
      </w:r>
      <w:r w:rsidR="00840534" w:rsidRPr="00D613B0">
        <w:rPr>
          <w:lang w:val="sr-Latn-CS"/>
        </w:rPr>
        <w:t xml:space="preserve">, </w:t>
      </w:r>
      <w:r>
        <w:rPr>
          <w:lang w:val="sr-Latn-CS"/>
        </w:rPr>
        <w:t>организује</w:t>
      </w:r>
      <w:r w:rsidR="00840534" w:rsidRPr="00D613B0">
        <w:rPr>
          <w:lang w:val="sr-Latn-CS"/>
        </w:rPr>
        <w:t xml:space="preserve"> </w:t>
      </w:r>
      <w:r>
        <w:rPr>
          <w:lang w:val="sr-Latn-CS"/>
        </w:rPr>
        <w:t>и</w:t>
      </w:r>
      <w:r w:rsidR="00840534" w:rsidRPr="00D613B0">
        <w:rPr>
          <w:lang w:val="sr-Latn-CS"/>
        </w:rPr>
        <w:t xml:space="preserve">  </w:t>
      </w:r>
      <w:r>
        <w:rPr>
          <w:lang w:val="sr-Latn-CS"/>
        </w:rPr>
        <w:t>управља</w:t>
      </w:r>
      <w:r w:rsidR="00840534" w:rsidRPr="00D613B0">
        <w:rPr>
          <w:lang w:val="sr-Latn-CS"/>
        </w:rPr>
        <w:t xml:space="preserve"> </w:t>
      </w:r>
      <w:r>
        <w:rPr>
          <w:lang w:val="sr-Latn-CS"/>
        </w:rPr>
        <w:t>активностима</w:t>
      </w:r>
      <w:r w:rsidR="00840534" w:rsidRPr="00D613B0">
        <w:rPr>
          <w:lang w:val="sr-Latn-CS"/>
        </w:rPr>
        <w:t xml:space="preserve"> </w:t>
      </w:r>
      <w:r>
        <w:rPr>
          <w:lang w:val="sr-Latn-CS"/>
        </w:rPr>
        <w:t>Секретаријата</w:t>
      </w:r>
      <w:r w:rsidR="00840534" w:rsidRPr="00D613B0">
        <w:rPr>
          <w:lang w:val="sr-Latn-CS"/>
        </w:rPr>
        <w:t xml:space="preserve"> </w:t>
      </w:r>
      <w:r>
        <w:rPr>
          <w:lang w:val="sr-Latn-CS"/>
        </w:rPr>
        <w:t>у</w:t>
      </w:r>
      <w:r w:rsidR="00840534" w:rsidRPr="00D613B0">
        <w:rPr>
          <w:lang w:val="sr-Latn-CS"/>
        </w:rPr>
        <w:t xml:space="preserve"> </w:t>
      </w:r>
      <w:r>
        <w:rPr>
          <w:lang w:val="sr-Latn-CS"/>
        </w:rPr>
        <w:t>областима</w:t>
      </w:r>
      <w:r w:rsidR="00840534" w:rsidRPr="00D613B0">
        <w:rPr>
          <w:lang w:val="sr-Latn-CS"/>
        </w:rPr>
        <w:t xml:space="preserve"> </w:t>
      </w:r>
      <w:r>
        <w:rPr>
          <w:lang w:val="sr-Latn-CS"/>
        </w:rPr>
        <w:t>за</w:t>
      </w:r>
      <w:r w:rsidR="00840534" w:rsidRPr="00D613B0">
        <w:rPr>
          <w:lang w:val="sr-Latn-CS"/>
        </w:rPr>
        <w:t xml:space="preserve"> </w:t>
      </w:r>
      <w:r>
        <w:rPr>
          <w:lang w:val="sr-Latn-CS"/>
        </w:rPr>
        <w:t>које</w:t>
      </w:r>
      <w:r w:rsidR="00840534" w:rsidRPr="00D613B0">
        <w:rPr>
          <w:lang w:val="sr-Latn-CS"/>
        </w:rPr>
        <w:t xml:space="preserve"> </w:t>
      </w:r>
      <w:r>
        <w:rPr>
          <w:lang w:val="sr-Latn-CS"/>
        </w:rPr>
        <w:t>је</w:t>
      </w:r>
      <w:r w:rsidR="00840534" w:rsidRPr="00D613B0">
        <w:rPr>
          <w:lang w:val="sr-Latn-CS"/>
        </w:rPr>
        <w:t xml:space="preserve"> </w:t>
      </w:r>
      <w:r>
        <w:rPr>
          <w:lang w:val="sr-Latn-CS"/>
        </w:rPr>
        <w:t>Секретаријат</w:t>
      </w:r>
      <w:r w:rsidR="00840534" w:rsidRPr="00D613B0">
        <w:rPr>
          <w:lang w:val="sr-Latn-CS"/>
        </w:rPr>
        <w:t xml:space="preserve"> </w:t>
      </w:r>
      <w:r>
        <w:rPr>
          <w:lang w:val="sr-Latn-CS"/>
        </w:rPr>
        <w:t>образован</w:t>
      </w:r>
      <w:r w:rsidR="00840534" w:rsidRPr="00D613B0">
        <w:rPr>
          <w:lang w:val="sr-Latn-CS"/>
        </w:rPr>
        <w:t xml:space="preserve">, </w:t>
      </w:r>
      <w:r>
        <w:rPr>
          <w:lang w:val="sr-Latn-CS"/>
        </w:rPr>
        <w:t>омогућава</w:t>
      </w:r>
      <w:r w:rsidR="00840534" w:rsidRPr="00D613B0">
        <w:rPr>
          <w:lang w:val="sr-Latn-CS"/>
        </w:rPr>
        <w:t xml:space="preserve"> </w:t>
      </w:r>
      <w:r>
        <w:rPr>
          <w:lang w:val="sr-Latn-CS"/>
        </w:rPr>
        <w:t>да</w:t>
      </w:r>
      <w:r w:rsidR="00840534" w:rsidRPr="00D613B0">
        <w:rPr>
          <w:lang w:val="sr-Latn-CS"/>
        </w:rPr>
        <w:t xml:space="preserve"> </w:t>
      </w:r>
      <w:r>
        <w:rPr>
          <w:lang w:val="sr-Latn-CS"/>
        </w:rPr>
        <w:t>се</w:t>
      </w:r>
      <w:r w:rsidR="00840534" w:rsidRPr="00D613B0">
        <w:rPr>
          <w:lang w:val="sr-Latn-CS"/>
        </w:rPr>
        <w:t xml:space="preserve"> </w:t>
      </w:r>
      <w:r>
        <w:rPr>
          <w:lang w:val="sr-Latn-CS"/>
        </w:rPr>
        <w:t>инспекцијски</w:t>
      </w:r>
      <w:r w:rsidR="00840534" w:rsidRPr="00D613B0">
        <w:rPr>
          <w:lang w:val="sr-Latn-CS"/>
        </w:rPr>
        <w:t xml:space="preserve"> </w:t>
      </w:r>
      <w:r>
        <w:rPr>
          <w:lang w:val="sr-Latn-CS"/>
        </w:rPr>
        <w:t>послови</w:t>
      </w:r>
      <w:r w:rsidR="00840534" w:rsidRPr="00D613B0">
        <w:rPr>
          <w:lang w:val="sr-Latn-CS"/>
        </w:rPr>
        <w:t xml:space="preserve"> </w:t>
      </w:r>
      <w:r>
        <w:rPr>
          <w:lang w:val="sr-Latn-CS"/>
        </w:rPr>
        <w:t>обављају</w:t>
      </w:r>
      <w:r w:rsidR="00840534" w:rsidRPr="00D613B0">
        <w:rPr>
          <w:lang w:val="sr-Latn-CS"/>
        </w:rPr>
        <w:t xml:space="preserve"> </w:t>
      </w:r>
      <w:r>
        <w:rPr>
          <w:lang w:val="sr-Latn-CS"/>
        </w:rPr>
        <w:t>у</w:t>
      </w:r>
      <w:r w:rsidR="00840534" w:rsidRPr="00D613B0">
        <w:rPr>
          <w:lang w:val="sr-Latn-CS"/>
        </w:rPr>
        <w:t xml:space="preserve"> </w:t>
      </w:r>
      <w:r>
        <w:rPr>
          <w:lang w:val="sr-Latn-CS"/>
        </w:rPr>
        <w:t>складу</w:t>
      </w:r>
      <w:r w:rsidR="00840534" w:rsidRPr="00D613B0">
        <w:rPr>
          <w:lang w:val="sr-Latn-CS"/>
        </w:rPr>
        <w:t xml:space="preserve"> </w:t>
      </w:r>
      <w:r>
        <w:rPr>
          <w:lang w:val="sr-Latn-CS"/>
        </w:rPr>
        <w:t>са</w:t>
      </w:r>
      <w:r w:rsidR="00840534" w:rsidRPr="00D613B0">
        <w:rPr>
          <w:lang w:val="sr-Latn-CS"/>
        </w:rPr>
        <w:t xml:space="preserve"> </w:t>
      </w:r>
      <w:r>
        <w:rPr>
          <w:lang w:val="sr-Latn-CS"/>
        </w:rPr>
        <w:t>законом</w:t>
      </w:r>
      <w:r w:rsidR="00840534" w:rsidRPr="00D613B0">
        <w:rPr>
          <w:lang w:val="sr-Latn-CS"/>
        </w:rPr>
        <w:t xml:space="preserve"> </w:t>
      </w:r>
      <w:r>
        <w:rPr>
          <w:lang w:val="sr-Latn-CS"/>
        </w:rPr>
        <w:t>и</w:t>
      </w:r>
      <w:r w:rsidR="00840534" w:rsidRPr="00D613B0">
        <w:rPr>
          <w:lang w:val="sr-Latn-CS"/>
        </w:rPr>
        <w:t xml:space="preserve"> </w:t>
      </w:r>
      <w:r>
        <w:rPr>
          <w:lang w:val="sr-Latn-CS"/>
        </w:rPr>
        <w:t>другим</w:t>
      </w:r>
      <w:r w:rsidR="00840534" w:rsidRPr="00D613B0">
        <w:rPr>
          <w:lang w:val="sr-Latn-CS"/>
        </w:rPr>
        <w:t xml:space="preserve"> </w:t>
      </w:r>
      <w:r>
        <w:rPr>
          <w:lang w:val="sr-Latn-CS"/>
        </w:rPr>
        <w:t>актима</w:t>
      </w:r>
      <w:r w:rsidR="00840534" w:rsidRPr="00D613B0">
        <w:rPr>
          <w:lang w:val="sr-Latn-CS"/>
        </w:rPr>
        <w:t xml:space="preserve"> </w:t>
      </w:r>
      <w:r>
        <w:rPr>
          <w:lang w:val="sr-Latn-CS"/>
        </w:rPr>
        <w:t>општине</w:t>
      </w:r>
      <w:r w:rsidR="00840534" w:rsidRPr="00D613B0">
        <w:rPr>
          <w:lang w:val="sr-Latn-CS"/>
        </w:rPr>
        <w:t xml:space="preserve">; </w:t>
      </w:r>
      <w:r>
        <w:rPr>
          <w:lang w:val="sr-Latn-CS"/>
        </w:rPr>
        <w:t>учествује</w:t>
      </w:r>
      <w:r w:rsidR="00840534" w:rsidRPr="00D613B0">
        <w:rPr>
          <w:lang w:val="sr-Latn-CS"/>
        </w:rPr>
        <w:t xml:space="preserve"> </w:t>
      </w:r>
      <w:r>
        <w:rPr>
          <w:lang w:val="sr-Latn-CS"/>
        </w:rPr>
        <w:t>у</w:t>
      </w:r>
      <w:r w:rsidR="00840534" w:rsidRPr="00D613B0">
        <w:rPr>
          <w:lang w:val="sr-Latn-CS"/>
        </w:rPr>
        <w:t xml:space="preserve"> </w:t>
      </w:r>
      <w:r>
        <w:rPr>
          <w:lang w:val="sr-Latn-CS"/>
        </w:rPr>
        <w:t>припреми</w:t>
      </w:r>
      <w:r w:rsidR="00840534" w:rsidRPr="00D613B0">
        <w:rPr>
          <w:lang w:val="sr-Latn-CS"/>
        </w:rPr>
        <w:t xml:space="preserve"> </w:t>
      </w:r>
      <w:r>
        <w:rPr>
          <w:lang w:val="sr-Latn-CS"/>
        </w:rPr>
        <w:t>нацрта</w:t>
      </w:r>
      <w:r w:rsidR="00840534" w:rsidRPr="00D613B0">
        <w:rPr>
          <w:lang w:val="sr-Latn-CS"/>
        </w:rPr>
        <w:t xml:space="preserve"> </w:t>
      </w:r>
      <w:r>
        <w:rPr>
          <w:lang w:val="sr-Latn-CS"/>
        </w:rPr>
        <w:t>аката</w:t>
      </w:r>
      <w:r w:rsidR="00840534" w:rsidRPr="00D613B0">
        <w:rPr>
          <w:lang w:val="sr-Latn-CS"/>
        </w:rPr>
        <w:t xml:space="preserve">  </w:t>
      </w:r>
      <w:r>
        <w:rPr>
          <w:lang w:val="sr-Latn-CS"/>
        </w:rPr>
        <w:t>општине</w:t>
      </w:r>
      <w:r w:rsidR="00840534" w:rsidRPr="00D613B0">
        <w:rPr>
          <w:lang w:val="sr-Latn-CS"/>
        </w:rPr>
        <w:t xml:space="preserve"> </w:t>
      </w:r>
      <w:r>
        <w:rPr>
          <w:lang w:val="sr-Latn-CS"/>
        </w:rPr>
        <w:t>који</w:t>
      </w:r>
      <w:r w:rsidR="00840534" w:rsidRPr="00D613B0">
        <w:rPr>
          <w:lang w:val="sr-Latn-CS"/>
        </w:rPr>
        <w:t xml:space="preserve"> </w:t>
      </w:r>
      <w:r>
        <w:rPr>
          <w:lang w:val="sr-Latn-CS"/>
        </w:rPr>
        <w:t>су</w:t>
      </w:r>
      <w:r w:rsidR="00840534" w:rsidRPr="00D613B0">
        <w:rPr>
          <w:lang w:val="sr-Latn-CS"/>
        </w:rPr>
        <w:t xml:space="preserve"> </w:t>
      </w:r>
      <w:r>
        <w:rPr>
          <w:lang w:val="sr-Latn-CS"/>
        </w:rPr>
        <w:t>у</w:t>
      </w:r>
      <w:r w:rsidR="00840534" w:rsidRPr="00D613B0">
        <w:rPr>
          <w:lang w:val="sr-Latn-CS"/>
        </w:rPr>
        <w:t xml:space="preserve"> </w:t>
      </w:r>
      <w:r>
        <w:rPr>
          <w:lang w:val="sr-Latn-CS"/>
        </w:rPr>
        <w:t>надлежнсоти</w:t>
      </w:r>
      <w:r w:rsidR="00840534" w:rsidRPr="00D613B0">
        <w:rPr>
          <w:lang w:val="sr-Latn-CS"/>
        </w:rPr>
        <w:t xml:space="preserve"> </w:t>
      </w:r>
      <w:r>
        <w:rPr>
          <w:lang w:val="sr-Latn-CS"/>
        </w:rPr>
        <w:t>Секретаријата</w:t>
      </w:r>
      <w:r w:rsidR="00840534" w:rsidRPr="00D613B0">
        <w:rPr>
          <w:lang w:val="sr-Latn-CS"/>
        </w:rPr>
        <w:t xml:space="preserve">, </w:t>
      </w:r>
      <w:r>
        <w:rPr>
          <w:lang w:val="sr-Latn-CS"/>
        </w:rPr>
        <w:t>обавља</w:t>
      </w:r>
      <w:r w:rsidR="00840534" w:rsidRPr="00D613B0">
        <w:rPr>
          <w:lang w:val="sr-Latn-CS"/>
        </w:rPr>
        <w:t xml:space="preserve"> </w:t>
      </w:r>
      <w:r>
        <w:rPr>
          <w:lang w:val="sr-Latn-CS"/>
        </w:rPr>
        <w:t>контролу</w:t>
      </w:r>
      <w:r w:rsidR="00840534" w:rsidRPr="00D613B0">
        <w:rPr>
          <w:lang w:val="sr-Latn-CS"/>
        </w:rPr>
        <w:t xml:space="preserve"> </w:t>
      </w:r>
      <w:r>
        <w:rPr>
          <w:lang w:val="sr-Latn-CS"/>
        </w:rPr>
        <w:t>намјенске</w:t>
      </w:r>
      <w:r w:rsidR="00840534" w:rsidRPr="00D613B0">
        <w:rPr>
          <w:lang w:val="sr-Latn-CS"/>
        </w:rPr>
        <w:t xml:space="preserve"> </w:t>
      </w:r>
      <w:r>
        <w:rPr>
          <w:lang w:val="sr-Latn-CS"/>
        </w:rPr>
        <w:t>употребе</w:t>
      </w:r>
      <w:r w:rsidR="00F567C5" w:rsidRPr="00D613B0">
        <w:rPr>
          <w:lang w:val="sr-Latn-CS"/>
        </w:rPr>
        <w:t xml:space="preserve"> </w:t>
      </w:r>
      <w:r>
        <w:rPr>
          <w:lang w:val="sr-Latn-CS"/>
        </w:rPr>
        <w:t>и</w:t>
      </w:r>
      <w:r w:rsidR="00F567C5" w:rsidRPr="00D613B0">
        <w:rPr>
          <w:lang w:val="sr-Latn-CS"/>
        </w:rPr>
        <w:t xml:space="preserve">  </w:t>
      </w:r>
      <w:r>
        <w:rPr>
          <w:lang w:val="sr-Latn-CS"/>
        </w:rPr>
        <w:t>коришћења</w:t>
      </w:r>
      <w:r w:rsidR="00F567C5" w:rsidRPr="00D613B0">
        <w:rPr>
          <w:lang w:val="sr-Latn-CS"/>
        </w:rPr>
        <w:t xml:space="preserve"> </w:t>
      </w:r>
      <w:r>
        <w:rPr>
          <w:lang w:val="sr-Latn-CS"/>
        </w:rPr>
        <w:t>средстава</w:t>
      </w:r>
      <w:r w:rsidR="00F567C5" w:rsidRPr="00D613B0">
        <w:rPr>
          <w:lang w:val="sr-Latn-CS"/>
        </w:rPr>
        <w:t>,</w:t>
      </w:r>
      <w:r w:rsidR="00840534" w:rsidRPr="00D613B0">
        <w:rPr>
          <w:lang w:val="sr-Latn-CS"/>
        </w:rPr>
        <w:t xml:space="preserve"> </w:t>
      </w:r>
      <w:r>
        <w:rPr>
          <w:lang w:val="sr-Latn-CS"/>
        </w:rPr>
        <w:t>обавља</w:t>
      </w:r>
      <w:r w:rsidR="00840534" w:rsidRPr="00D613B0">
        <w:rPr>
          <w:lang w:val="sr-Latn-CS"/>
        </w:rPr>
        <w:t xml:space="preserve"> </w:t>
      </w:r>
      <w:r>
        <w:rPr>
          <w:lang w:val="sr-Latn-CS"/>
        </w:rPr>
        <w:t>контролу</w:t>
      </w:r>
      <w:r w:rsidR="00840534" w:rsidRPr="00D613B0">
        <w:rPr>
          <w:lang w:val="sr-Latn-CS"/>
        </w:rPr>
        <w:t xml:space="preserve"> </w:t>
      </w:r>
      <w:r>
        <w:rPr>
          <w:lang w:val="sr-Latn-CS"/>
        </w:rPr>
        <w:t>рада</w:t>
      </w:r>
      <w:r w:rsidR="00840534" w:rsidRPr="00D613B0">
        <w:rPr>
          <w:lang w:val="sr-Latn-CS"/>
        </w:rPr>
        <w:t xml:space="preserve"> </w:t>
      </w:r>
      <w:r>
        <w:rPr>
          <w:lang w:val="sr-Latn-CS"/>
        </w:rPr>
        <w:t>инспекцијских</w:t>
      </w:r>
      <w:r w:rsidR="00840534" w:rsidRPr="00D613B0">
        <w:rPr>
          <w:lang w:val="sr-Latn-CS"/>
        </w:rPr>
        <w:t xml:space="preserve"> </w:t>
      </w:r>
      <w:r>
        <w:rPr>
          <w:lang w:val="sr-Latn-CS"/>
        </w:rPr>
        <w:t>послова</w:t>
      </w:r>
      <w:r w:rsidR="00F567C5" w:rsidRPr="00D613B0">
        <w:rPr>
          <w:lang w:val="sr-Latn-CS"/>
        </w:rPr>
        <w:t>,</w:t>
      </w:r>
      <w:r w:rsidR="00840534" w:rsidRPr="00D613B0">
        <w:rPr>
          <w:lang w:val="sr-Latn-CS"/>
        </w:rPr>
        <w:t xml:space="preserve"> </w:t>
      </w:r>
      <w:r>
        <w:rPr>
          <w:lang w:val="sr-Latn-CS"/>
        </w:rPr>
        <w:t>врши</w:t>
      </w:r>
      <w:r w:rsidR="00840534" w:rsidRPr="00D613B0">
        <w:rPr>
          <w:lang w:val="sr-Latn-CS"/>
        </w:rPr>
        <w:t xml:space="preserve"> </w:t>
      </w:r>
      <w:r>
        <w:rPr>
          <w:lang w:val="sr-Latn-CS"/>
        </w:rPr>
        <w:t>надзор</w:t>
      </w:r>
      <w:r w:rsidR="00840534" w:rsidRPr="00D613B0">
        <w:rPr>
          <w:lang w:val="sr-Latn-CS"/>
        </w:rPr>
        <w:t xml:space="preserve"> </w:t>
      </w:r>
      <w:r>
        <w:rPr>
          <w:lang w:val="sr-Latn-CS"/>
        </w:rPr>
        <w:t>над</w:t>
      </w:r>
      <w:r w:rsidR="00840534" w:rsidRPr="00D613B0">
        <w:rPr>
          <w:lang w:val="sr-Latn-CS"/>
        </w:rPr>
        <w:t xml:space="preserve"> </w:t>
      </w:r>
      <w:r>
        <w:rPr>
          <w:lang w:val="sr-Latn-CS"/>
        </w:rPr>
        <w:t>радом</w:t>
      </w:r>
      <w:r w:rsidR="00F567C5" w:rsidRPr="00D613B0">
        <w:rPr>
          <w:lang w:val="sr-Latn-CS"/>
        </w:rPr>
        <w:t xml:space="preserve"> </w:t>
      </w:r>
      <w:r>
        <w:rPr>
          <w:lang w:val="sr-Latn-CS"/>
        </w:rPr>
        <w:t>службеника</w:t>
      </w:r>
      <w:r w:rsidR="00F567C5" w:rsidRPr="00D613B0">
        <w:rPr>
          <w:lang w:val="sr-Latn-CS"/>
        </w:rPr>
        <w:t xml:space="preserve"> </w:t>
      </w:r>
      <w:r>
        <w:rPr>
          <w:lang w:val="sr-Latn-CS"/>
        </w:rPr>
        <w:t>и</w:t>
      </w:r>
      <w:r w:rsidR="00F567C5" w:rsidRPr="00D613B0">
        <w:rPr>
          <w:lang w:val="sr-Latn-CS"/>
        </w:rPr>
        <w:t xml:space="preserve"> </w:t>
      </w:r>
      <w:r>
        <w:rPr>
          <w:lang w:val="sr-Latn-CS"/>
        </w:rPr>
        <w:t>намјештеника</w:t>
      </w:r>
      <w:r w:rsidR="00F567C5" w:rsidRPr="00D613B0">
        <w:rPr>
          <w:lang w:val="sr-Latn-CS"/>
        </w:rPr>
        <w:t>,</w:t>
      </w:r>
      <w:r w:rsidR="00C0064C">
        <w:rPr>
          <w:lang w:val="sr-Latn-CS"/>
        </w:rPr>
        <w:t xml:space="preserve"> </w:t>
      </w:r>
      <w:r>
        <w:rPr>
          <w:lang w:val="sr-Latn-CS"/>
        </w:rPr>
        <w:t>остварује</w:t>
      </w:r>
      <w:r w:rsidR="00C0064C">
        <w:rPr>
          <w:lang w:val="sr-Latn-CS"/>
        </w:rPr>
        <w:t xml:space="preserve"> </w:t>
      </w:r>
      <w:r>
        <w:rPr>
          <w:lang w:val="sr-Latn-CS"/>
        </w:rPr>
        <w:t>сарадњу</w:t>
      </w:r>
      <w:r w:rsidR="00C0064C">
        <w:rPr>
          <w:lang w:val="sr-Latn-CS"/>
        </w:rPr>
        <w:t xml:space="preserve"> </w:t>
      </w:r>
      <w:r>
        <w:rPr>
          <w:lang w:val="sr-Latn-CS"/>
        </w:rPr>
        <w:t>између</w:t>
      </w:r>
      <w:r w:rsidR="00C0064C">
        <w:rPr>
          <w:lang w:val="sr-Latn-CS"/>
        </w:rPr>
        <w:t xml:space="preserve"> </w:t>
      </w:r>
      <w:r>
        <w:rPr>
          <w:lang w:val="sr-Latn-CS"/>
        </w:rPr>
        <w:t>Секретаријата</w:t>
      </w:r>
      <w:r w:rsidR="00840534" w:rsidRPr="00D613B0">
        <w:rPr>
          <w:lang w:val="sr-Latn-CS"/>
        </w:rPr>
        <w:t xml:space="preserve"> </w:t>
      </w:r>
      <w:r>
        <w:rPr>
          <w:lang w:val="sr-Latn-CS"/>
        </w:rPr>
        <w:t>и</w:t>
      </w:r>
      <w:r w:rsidR="00840534" w:rsidRPr="00D613B0">
        <w:rPr>
          <w:lang w:val="sr-Latn-CS"/>
        </w:rPr>
        <w:t xml:space="preserve"> </w:t>
      </w:r>
      <w:r>
        <w:rPr>
          <w:lang w:val="sr-Latn-CS"/>
        </w:rPr>
        <w:t>других</w:t>
      </w:r>
      <w:r w:rsidR="00F567C5" w:rsidRPr="00D613B0">
        <w:rPr>
          <w:lang w:val="sr-Latn-CS"/>
        </w:rPr>
        <w:t xml:space="preserve">  </w:t>
      </w:r>
      <w:r>
        <w:rPr>
          <w:lang w:val="sr-Latn-CS"/>
        </w:rPr>
        <w:t>органа</w:t>
      </w:r>
      <w:r w:rsidR="00F567C5" w:rsidRPr="00D613B0">
        <w:rPr>
          <w:lang w:val="sr-Latn-CS"/>
        </w:rPr>
        <w:t xml:space="preserve"> </w:t>
      </w:r>
      <w:r>
        <w:rPr>
          <w:lang w:val="sr-Latn-CS"/>
        </w:rPr>
        <w:t>и</w:t>
      </w:r>
      <w:r w:rsidR="00F567C5" w:rsidRPr="00D613B0">
        <w:rPr>
          <w:lang w:val="sr-Latn-CS"/>
        </w:rPr>
        <w:t xml:space="preserve"> </w:t>
      </w:r>
      <w:r>
        <w:rPr>
          <w:lang w:val="sr-Latn-CS"/>
        </w:rPr>
        <w:t>служби</w:t>
      </w:r>
      <w:r w:rsidR="00F567C5" w:rsidRPr="00D613B0">
        <w:rPr>
          <w:lang w:val="sr-Latn-CS"/>
        </w:rPr>
        <w:t xml:space="preserve"> </w:t>
      </w:r>
      <w:r>
        <w:rPr>
          <w:lang w:val="sr-Latn-CS"/>
        </w:rPr>
        <w:t>општине</w:t>
      </w:r>
      <w:r w:rsidR="00F567C5" w:rsidRPr="00D613B0">
        <w:rPr>
          <w:lang w:val="sr-Latn-CS"/>
        </w:rPr>
        <w:t>,</w:t>
      </w:r>
      <w:r w:rsidR="00840534" w:rsidRPr="00D613B0">
        <w:rPr>
          <w:lang w:val="sr-Latn-CS"/>
        </w:rPr>
        <w:t xml:space="preserve"> </w:t>
      </w:r>
      <w:r>
        <w:rPr>
          <w:lang w:val="sr-Latn-CS"/>
        </w:rPr>
        <w:t>доноси</w:t>
      </w:r>
      <w:r w:rsidR="00840534" w:rsidRPr="00D613B0">
        <w:rPr>
          <w:lang w:val="sr-Latn-CS"/>
        </w:rPr>
        <w:t xml:space="preserve"> </w:t>
      </w:r>
      <w:r>
        <w:rPr>
          <w:lang w:val="sr-Latn-CS"/>
        </w:rPr>
        <w:t>рјешења</w:t>
      </w:r>
      <w:r w:rsidR="00840534" w:rsidRPr="00D613B0">
        <w:rPr>
          <w:lang w:val="sr-Latn-CS"/>
        </w:rPr>
        <w:t xml:space="preserve"> </w:t>
      </w:r>
      <w:r>
        <w:rPr>
          <w:lang w:val="sr-Latn-CS"/>
        </w:rPr>
        <w:t>из</w:t>
      </w:r>
      <w:r w:rsidR="00840534" w:rsidRPr="00D613B0">
        <w:rPr>
          <w:lang w:val="sr-Latn-CS"/>
        </w:rPr>
        <w:t xml:space="preserve"> </w:t>
      </w:r>
      <w:r>
        <w:rPr>
          <w:lang w:val="sr-Latn-CS"/>
        </w:rPr>
        <w:t>области</w:t>
      </w:r>
      <w:r w:rsidR="00840534" w:rsidRPr="00D613B0">
        <w:rPr>
          <w:lang w:val="sr-Latn-CS"/>
        </w:rPr>
        <w:t xml:space="preserve"> </w:t>
      </w:r>
      <w:r>
        <w:rPr>
          <w:lang w:val="sr-Latn-CS"/>
        </w:rPr>
        <w:t>радних</w:t>
      </w:r>
      <w:r w:rsidR="00840534" w:rsidRPr="00D613B0">
        <w:rPr>
          <w:lang w:val="sr-Latn-CS"/>
        </w:rPr>
        <w:t xml:space="preserve"> </w:t>
      </w:r>
      <w:r>
        <w:rPr>
          <w:lang w:val="sr-Latn-CS"/>
        </w:rPr>
        <w:t>односа</w:t>
      </w:r>
      <w:r w:rsidR="00840534" w:rsidRPr="00D613B0">
        <w:rPr>
          <w:lang w:val="sr-Latn-CS"/>
        </w:rPr>
        <w:t xml:space="preserve"> </w:t>
      </w:r>
      <w:r>
        <w:rPr>
          <w:lang w:val="sr-Latn-CS"/>
        </w:rPr>
        <w:t>запослених</w:t>
      </w:r>
      <w:r w:rsidR="00840534" w:rsidRPr="00D613B0">
        <w:rPr>
          <w:lang w:val="sr-Latn-CS"/>
        </w:rPr>
        <w:t xml:space="preserve"> </w:t>
      </w:r>
      <w:r>
        <w:rPr>
          <w:lang w:val="sr-Latn-CS"/>
        </w:rPr>
        <w:t>у</w:t>
      </w:r>
      <w:r w:rsidR="00840534" w:rsidRPr="00D613B0">
        <w:rPr>
          <w:lang w:val="sr-Latn-CS"/>
        </w:rPr>
        <w:t xml:space="preserve"> </w:t>
      </w:r>
      <w:r>
        <w:rPr>
          <w:lang w:val="sr-Latn-CS"/>
        </w:rPr>
        <w:t>Секретаријату</w:t>
      </w:r>
      <w:r w:rsidR="00840534" w:rsidRPr="00D613B0">
        <w:rPr>
          <w:lang w:val="sr-Latn-CS"/>
        </w:rPr>
        <w:t xml:space="preserve"> </w:t>
      </w:r>
      <w:r>
        <w:rPr>
          <w:lang w:val="sr-Latn-CS"/>
        </w:rPr>
        <w:t>и</w:t>
      </w:r>
      <w:r w:rsidR="00840534" w:rsidRPr="00D613B0">
        <w:rPr>
          <w:lang w:val="sr-Latn-CS"/>
        </w:rPr>
        <w:t xml:space="preserve"> </w:t>
      </w:r>
      <w:r>
        <w:rPr>
          <w:lang w:val="sr-Latn-CS"/>
        </w:rPr>
        <w:t>друга</w:t>
      </w:r>
      <w:r w:rsidR="00C0064C">
        <w:rPr>
          <w:lang w:val="sr-Latn-CS"/>
        </w:rPr>
        <w:t xml:space="preserve"> </w:t>
      </w:r>
      <w:r>
        <w:rPr>
          <w:lang w:val="sr-Latn-CS"/>
        </w:rPr>
        <w:t>рјешења</w:t>
      </w:r>
      <w:r w:rsidR="00C0064C">
        <w:rPr>
          <w:lang w:val="sr-Latn-CS"/>
        </w:rPr>
        <w:t xml:space="preserve"> </w:t>
      </w:r>
      <w:r>
        <w:rPr>
          <w:lang w:val="sr-Latn-CS"/>
        </w:rPr>
        <w:t>из</w:t>
      </w:r>
      <w:r w:rsidR="00C0064C">
        <w:rPr>
          <w:lang w:val="sr-Latn-CS"/>
        </w:rPr>
        <w:t xml:space="preserve"> </w:t>
      </w:r>
      <w:r>
        <w:rPr>
          <w:lang w:val="sr-Latn-CS"/>
        </w:rPr>
        <w:t>надлежности</w:t>
      </w:r>
      <w:r w:rsidR="00C0064C">
        <w:rPr>
          <w:lang w:val="sr-Latn-CS"/>
        </w:rPr>
        <w:t xml:space="preserve"> </w:t>
      </w:r>
      <w:r>
        <w:rPr>
          <w:lang w:val="sr-Latn-CS"/>
        </w:rPr>
        <w:t>Секретаријата</w:t>
      </w:r>
      <w:r w:rsidR="00840534" w:rsidRPr="00D613B0">
        <w:rPr>
          <w:lang w:val="sr-Latn-CS"/>
        </w:rPr>
        <w:t>;</w:t>
      </w:r>
    </w:p>
    <w:p w14:paraId="345837CF" w14:textId="77777777" w:rsidR="004A1FFE" w:rsidRDefault="00046D0A" w:rsidP="00F567C5">
      <w:pPr>
        <w:numPr>
          <w:ilvl w:val="0"/>
          <w:numId w:val="1"/>
        </w:numPr>
        <w:jc w:val="both"/>
        <w:rPr>
          <w:lang w:val="sr-Latn-CS"/>
        </w:rPr>
      </w:pPr>
      <w:r>
        <w:rPr>
          <w:lang w:val="sr-Latn-CS"/>
        </w:rPr>
        <w:t>Прати</w:t>
      </w:r>
      <w:r w:rsidR="00CC1C15">
        <w:rPr>
          <w:lang w:val="sr-Latn-CS"/>
        </w:rPr>
        <w:t xml:space="preserve"> </w:t>
      </w:r>
      <w:r>
        <w:rPr>
          <w:lang w:val="sr-Latn-CS"/>
        </w:rPr>
        <w:t>и</w:t>
      </w:r>
      <w:r w:rsidR="00CC1C15">
        <w:rPr>
          <w:lang w:val="sr-Latn-CS"/>
        </w:rPr>
        <w:t xml:space="preserve"> </w:t>
      </w:r>
      <w:r>
        <w:rPr>
          <w:lang w:val="sr-Latn-CS"/>
        </w:rPr>
        <w:t>анализира</w:t>
      </w:r>
      <w:r w:rsidR="00CC1C15">
        <w:rPr>
          <w:lang w:val="sr-Latn-CS"/>
        </w:rPr>
        <w:t xml:space="preserve"> </w:t>
      </w:r>
      <w:r>
        <w:rPr>
          <w:lang w:val="sr-Latn-CS"/>
        </w:rPr>
        <w:t>извршење</w:t>
      </w:r>
      <w:r w:rsidR="00CC1C15">
        <w:rPr>
          <w:lang w:val="sr-Latn-CS"/>
        </w:rPr>
        <w:t xml:space="preserve"> </w:t>
      </w:r>
      <w:r>
        <w:rPr>
          <w:lang w:val="sr-Latn-CS"/>
        </w:rPr>
        <w:t>послова</w:t>
      </w:r>
      <w:r w:rsidR="00CC1C15">
        <w:rPr>
          <w:lang w:val="sr-Latn-CS"/>
        </w:rPr>
        <w:t xml:space="preserve"> </w:t>
      </w:r>
      <w:r>
        <w:rPr>
          <w:lang w:val="sr-Latn-CS"/>
        </w:rPr>
        <w:t>инспектора</w:t>
      </w:r>
      <w:r w:rsidR="00CC1C15">
        <w:rPr>
          <w:lang w:val="sr-Latn-CS"/>
        </w:rPr>
        <w:t>,</w:t>
      </w:r>
      <w:r w:rsidR="00C0064C">
        <w:rPr>
          <w:lang w:val="sr-Latn-CS"/>
        </w:rPr>
        <w:t xml:space="preserve"> </w:t>
      </w:r>
      <w:r>
        <w:rPr>
          <w:lang w:val="sr-Latn-CS"/>
        </w:rPr>
        <w:t>предузима</w:t>
      </w:r>
      <w:r w:rsidR="00CC1C15">
        <w:rPr>
          <w:lang w:val="sr-Latn-CS"/>
        </w:rPr>
        <w:t xml:space="preserve"> </w:t>
      </w:r>
      <w:r>
        <w:rPr>
          <w:lang w:val="sr-Latn-CS"/>
        </w:rPr>
        <w:t>мјере</w:t>
      </w:r>
      <w:r w:rsidR="00CC1C15">
        <w:rPr>
          <w:lang w:val="sr-Latn-CS"/>
        </w:rPr>
        <w:t xml:space="preserve"> </w:t>
      </w:r>
      <w:r>
        <w:rPr>
          <w:lang w:val="sr-Latn-CS"/>
        </w:rPr>
        <w:t>за</w:t>
      </w:r>
      <w:r w:rsidR="00CC1C15">
        <w:rPr>
          <w:lang w:val="sr-Latn-CS"/>
        </w:rPr>
        <w:t xml:space="preserve"> </w:t>
      </w:r>
      <w:r>
        <w:rPr>
          <w:lang w:val="sr-Latn-CS"/>
        </w:rPr>
        <w:t>спровођење</w:t>
      </w:r>
      <w:r w:rsidR="00CC1C15">
        <w:rPr>
          <w:lang w:val="sr-Latn-CS"/>
        </w:rPr>
        <w:t xml:space="preserve"> </w:t>
      </w:r>
      <w:r>
        <w:rPr>
          <w:lang w:val="sr-Latn-CS"/>
        </w:rPr>
        <w:t>програма</w:t>
      </w:r>
      <w:r w:rsidR="00CC1C15">
        <w:rPr>
          <w:lang w:val="sr-Latn-CS"/>
        </w:rPr>
        <w:t xml:space="preserve"> </w:t>
      </w:r>
      <w:r>
        <w:rPr>
          <w:lang w:val="sr-Latn-CS"/>
        </w:rPr>
        <w:t>рада</w:t>
      </w:r>
      <w:r w:rsidR="00CC1C15">
        <w:rPr>
          <w:lang w:val="sr-Latn-CS"/>
        </w:rPr>
        <w:t>,</w:t>
      </w:r>
      <w:r w:rsidR="00C0064C">
        <w:rPr>
          <w:lang w:val="sr-Latn-CS"/>
        </w:rPr>
        <w:t xml:space="preserve"> </w:t>
      </w:r>
      <w:r>
        <w:rPr>
          <w:lang w:val="sr-Latn-CS"/>
        </w:rPr>
        <w:t>издаје</w:t>
      </w:r>
      <w:r w:rsidR="00CC1C15">
        <w:rPr>
          <w:lang w:val="sr-Latn-CS"/>
        </w:rPr>
        <w:t xml:space="preserve"> </w:t>
      </w:r>
      <w:r>
        <w:rPr>
          <w:lang w:val="sr-Latn-CS"/>
        </w:rPr>
        <w:t>налоге</w:t>
      </w:r>
      <w:r w:rsidR="00CC1C15">
        <w:rPr>
          <w:lang w:val="sr-Latn-CS"/>
        </w:rPr>
        <w:t xml:space="preserve"> </w:t>
      </w:r>
      <w:r>
        <w:rPr>
          <w:lang w:val="sr-Latn-CS"/>
        </w:rPr>
        <w:t>за</w:t>
      </w:r>
      <w:r w:rsidR="00CC1C15">
        <w:rPr>
          <w:lang w:val="sr-Latn-CS"/>
        </w:rPr>
        <w:t xml:space="preserve"> </w:t>
      </w:r>
      <w:r>
        <w:rPr>
          <w:lang w:val="sr-Latn-CS"/>
        </w:rPr>
        <w:t>рад</w:t>
      </w:r>
      <w:r w:rsidR="00CC1C15">
        <w:rPr>
          <w:lang w:val="sr-Latn-CS"/>
        </w:rPr>
        <w:t>,</w:t>
      </w:r>
      <w:r w:rsidR="00C0064C">
        <w:rPr>
          <w:lang w:val="sr-Latn-CS"/>
        </w:rPr>
        <w:t xml:space="preserve"> </w:t>
      </w:r>
      <w:r>
        <w:rPr>
          <w:lang w:val="sr-Latn-CS"/>
        </w:rPr>
        <w:t>распоређује</w:t>
      </w:r>
      <w:r w:rsidR="00CC1C15">
        <w:rPr>
          <w:lang w:val="sr-Latn-CS"/>
        </w:rPr>
        <w:t xml:space="preserve"> </w:t>
      </w:r>
      <w:r>
        <w:rPr>
          <w:lang w:val="sr-Latn-CS"/>
        </w:rPr>
        <w:t>инспекторе</w:t>
      </w:r>
      <w:r w:rsidR="00CC1C15">
        <w:rPr>
          <w:lang w:val="sr-Latn-CS"/>
        </w:rPr>
        <w:t>,</w:t>
      </w:r>
      <w:r w:rsidR="00C0064C">
        <w:rPr>
          <w:lang w:val="sr-Latn-CS"/>
        </w:rPr>
        <w:t xml:space="preserve"> </w:t>
      </w:r>
      <w:r>
        <w:rPr>
          <w:lang w:val="sr-Latn-CS"/>
        </w:rPr>
        <w:t>издаје</w:t>
      </w:r>
      <w:r w:rsidR="00CC1C15">
        <w:rPr>
          <w:lang w:val="sr-Latn-CS"/>
        </w:rPr>
        <w:t xml:space="preserve"> </w:t>
      </w:r>
      <w:r>
        <w:rPr>
          <w:lang w:val="sr-Latn-CS"/>
        </w:rPr>
        <w:t>непосредне</w:t>
      </w:r>
      <w:r w:rsidR="00CC1C15">
        <w:rPr>
          <w:lang w:val="sr-Latn-CS"/>
        </w:rPr>
        <w:t xml:space="preserve"> </w:t>
      </w:r>
      <w:r>
        <w:rPr>
          <w:lang w:val="sr-Latn-CS"/>
        </w:rPr>
        <w:t>налоге</w:t>
      </w:r>
      <w:r w:rsidR="00CC1C15">
        <w:rPr>
          <w:lang w:val="sr-Latn-CS"/>
        </w:rPr>
        <w:t xml:space="preserve"> </w:t>
      </w:r>
      <w:r>
        <w:rPr>
          <w:lang w:val="sr-Latn-CS"/>
        </w:rPr>
        <w:t>за</w:t>
      </w:r>
      <w:r w:rsidR="00CC1C15">
        <w:rPr>
          <w:lang w:val="sr-Latn-CS"/>
        </w:rPr>
        <w:t xml:space="preserve"> </w:t>
      </w:r>
      <w:r>
        <w:rPr>
          <w:lang w:val="sr-Latn-CS"/>
        </w:rPr>
        <w:t>конкретне</w:t>
      </w:r>
      <w:r w:rsidR="00CC1C15">
        <w:rPr>
          <w:lang w:val="sr-Latn-CS"/>
        </w:rPr>
        <w:t xml:space="preserve"> </w:t>
      </w:r>
      <w:r>
        <w:rPr>
          <w:lang w:val="sr-Latn-CS"/>
        </w:rPr>
        <w:t>задатке</w:t>
      </w:r>
      <w:r w:rsidR="00CC1C15">
        <w:rPr>
          <w:lang w:val="sr-Latn-CS"/>
        </w:rPr>
        <w:t>,</w:t>
      </w:r>
      <w:r w:rsidR="00C0064C">
        <w:rPr>
          <w:lang w:val="sr-Latn-CS"/>
        </w:rPr>
        <w:t xml:space="preserve"> </w:t>
      </w:r>
      <w:r>
        <w:rPr>
          <w:lang w:val="sr-Latn-CS"/>
        </w:rPr>
        <w:t>формира</w:t>
      </w:r>
      <w:r w:rsidR="00B778E8">
        <w:rPr>
          <w:lang w:val="sr-Latn-CS"/>
        </w:rPr>
        <w:t xml:space="preserve"> </w:t>
      </w:r>
      <w:r>
        <w:rPr>
          <w:lang w:val="sr-Latn-CS"/>
        </w:rPr>
        <w:t>интерну</w:t>
      </w:r>
      <w:r w:rsidR="00B778E8">
        <w:rPr>
          <w:lang w:val="sr-Latn-CS"/>
        </w:rPr>
        <w:t xml:space="preserve"> </w:t>
      </w:r>
      <w:r>
        <w:rPr>
          <w:lang w:val="sr-Latn-CS"/>
        </w:rPr>
        <w:t>контролу</w:t>
      </w:r>
      <w:r w:rsidR="00B778E8">
        <w:rPr>
          <w:lang w:val="sr-Latn-CS"/>
        </w:rPr>
        <w:t xml:space="preserve"> </w:t>
      </w:r>
      <w:r>
        <w:rPr>
          <w:lang w:val="sr-Latn-CS"/>
        </w:rPr>
        <w:t>унутар</w:t>
      </w:r>
      <w:r w:rsidR="00B778E8">
        <w:rPr>
          <w:lang w:val="sr-Latn-CS"/>
        </w:rPr>
        <w:t xml:space="preserve"> </w:t>
      </w:r>
      <w:r>
        <w:rPr>
          <w:lang w:val="sr-Latn-CS"/>
        </w:rPr>
        <w:t>Секретаријата</w:t>
      </w:r>
      <w:r w:rsidR="004A1FFE">
        <w:rPr>
          <w:lang w:val="sr-Latn-CS"/>
        </w:rPr>
        <w:t xml:space="preserve"> </w:t>
      </w:r>
      <w:r>
        <w:rPr>
          <w:lang w:val="sr-Latn-CS"/>
        </w:rPr>
        <w:t>ради</w:t>
      </w:r>
      <w:r w:rsidR="004A1FFE">
        <w:rPr>
          <w:lang w:val="sr-Latn-CS"/>
        </w:rPr>
        <w:t xml:space="preserve"> </w:t>
      </w:r>
      <w:r>
        <w:rPr>
          <w:lang w:val="sr-Latn-CS"/>
        </w:rPr>
        <w:t>праћења</w:t>
      </w:r>
      <w:r w:rsidR="004A1FFE">
        <w:rPr>
          <w:lang w:val="sr-Latn-CS"/>
        </w:rPr>
        <w:t xml:space="preserve"> </w:t>
      </w:r>
      <w:r>
        <w:rPr>
          <w:lang w:val="sr-Latn-CS"/>
        </w:rPr>
        <w:t>рада</w:t>
      </w:r>
      <w:r w:rsidR="004A1FFE">
        <w:rPr>
          <w:lang w:val="sr-Latn-CS"/>
        </w:rPr>
        <w:t xml:space="preserve"> </w:t>
      </w:r>
      <w:r>
        <w:rPr>
          <w:lang w:val="sr-Latn-CS"/>
        </w:rPr>
        <w:t>инспектора</w:t>
      </w:r>
      <w:r w:rsidR="004A1FFE">
        <w:rPr>
          <w:lang w:val="sr-Latn-CS"/>
        </w:rPr>
        <w:t>.</w:t>
      </w:r>
    </w:p>
    <w:p w14:paraId="3761DB03" w14:textId="77777777" w:rsidR="00020E24" w:rsidRPr="00020E24" w:rsidRDefault="00020E24" w:rsidP="00020E24">
      <w:pPr>
        <w:numPr>
          <w:ilvl w:val="0"/>
          <w:numId w:val="1"/>
        </w:numPr>
        <w:jc w:val="both"/>
        <w:rPr>
          <w:lang w:val="sr-Latn-CS"/>
        </w:rPr>
      </w:pPr>
      <w:r>
        <w:rPr>
          <w:lang w:val="sr-Cyrl-ME"/>
        </w:rPr>
        <w:t xml:space="preserve">Прати и анализира рад Службе </w:t>
      </w:r>
      <w:r w:rsidR="00C13750">
        <w:rPr>
          <w:lang w:val="sr-Cyrl-RS"/>
        </w:rPr>
        <w:t>ко</w:t>
      </w:r>
      <w:r>
        <w:rPr>
          <w:lang w:val="sr-Cyrl-ME"/>
        </w:rPr>
        <w:t xml:space="preserve">омуналне полиције, </w:t>
      </w:r>
      <w:r>
        <w:rPr>
          <w:lang w:val="sr-Latn-CS"/>
        </w:rPr>
        <w:t>предузима мјере за спровођење програма рада, издаје налоге за рад</w:t>
      </w:r>
      <w:r>
        <w:rPr>
          <w:lang w:val="sr-Cyrl-ME"/>
        </w:rPr>
        <w:t xml:space="preserve">, </w:t>
      </w:r>
      <w:r>
        <w:rPr>
          <w:lang w:val="sr-Latn-CS"/>
        </w:rPr>
        <w:t xml:space="preserve">формира интерну контролу унутар Секретаријата ради праћења рада </w:t>
      </w:r>
      <w:r>
        <w:rPr>
          <w:lang w:val="sr-Cyrl-ME"/>
        </w:rPr>
        <w:t xml:space="preserve">Службе </w:t>
      </w:r>
      <w:r w:rsidR="00C13750">
        <w:rPr>
          <w:lang w:val="sr-Cyrl-ME"/>
        </w:rPr>
        <w:t>ко</w:t>
      </w:r>
      <w:r>
        <w:rPr>
          <w:lang w:val="sr-Cyrl-ME"/>
        </w:rPr>
        <w:t xml:space="preserve">муналне полиције. </w:t>
      </w:r>
    </w:p>
    <w:p w14:paraId="401BE1A0" w14:textId="77777777" w:rsidR="00CC1C15" w:rsidRPr="00D613B0" w:rsidRDefault="00046D0A" w:rsidP="00F567C5">
      <w:pPr>
        <w:numPr>
          <w:ilvl w:val="0"/>
          <w:numId w:val="1"/>
        </w:numPr>
        <w:jc w:val="both"/>
        <w:rPr>
          <w:lang w:val="sr-Latn-CS"/>
        </w:rPr>
      </w:pPr>
      <w:r>
        <w:rPr>
          <w:lang w:val="sr-Latn-CS"/>
        </w:rPr>
        <w:t>Прати</w:t>
      </w:r>
      <w:r w:rsidR="00B778E8">
        <w:rPr>
          <w:lang w:val="sr-Latn-CS"/>
        </w:rPr>
        <w:t xml:space="preserve"> </w:t>
      </w:r>
      <w:r>
        <w:rPr>
          <w:lang w:val="sr-Latn-CS"/>
        </w:rPr>
        <w:t>и</w:t>
      </w:r>
      <w:r w:rsidR="00B778E8">
        <w:rPr>
          <w:lang w:val="sr-Latn-CS"/>
        </w:rPr>
        <w:t xml:space="preserve"> </w:t>
      </w:r>
      <w:r>
        <w:rPr>
          <w:lang w:val="sr-Latn-CS"/>
        </w:rPr>
        <w:t>оцјењује</w:t>
      </w:r>
      <w:r w:rsidR="00B778E8">
        <w:rPr>
          <w:lang w:val="sr-Latn-CS"/>
        </w:rPr>
        <w:t xml:space="preserve"> </w:t>
      </w:r>
      <w:r>
        <w:rPr>
          <w:lang w:val="sr-Latn-CS"/>
        </w:rPr>
        <w:t>рад</w:t>
      </w:r>
      <w:r w:rsidR="008060C2">
        <w:rPr>
          <w:lang w:val="sr-Latn-CS"/>
        </w:rPr>
        <w:t xml:space="preserve"> </w:t>
      </w:r>
      <w:r>
        <w:rPr>
          <w:lang w:val="sr-Latn-CS"/>
        </w:rPr>
        <w:t>службеника</w:t>
      </w:r>
      <w:r w:rsidR="00B778E8">
        <w:rPr>
          <w:lang w:val="sr-Latn-CS"/>
        </w:rPr>
        <w:t xml:space="preserve"> </w:t>
      </w:r>
      <w:r>
        <w:rPr>
          <w:lang w:val="sr-Latn-CS"/>
        </w:rPr>
        <w:t>и</w:t>
      </w:r>
      <w:r w:rsidR="00B778E8">
        <w:rPr>
          <w:lang w:val="sr-Latn-CS"/>
        </w:rPr>
        <w:t xml:space="preserve"> </w:t>
      </w:r>
      <w:r>
        <w:rPr>
          <w:lang w:val="sr-Latn-CS"/>
        </w:rPr>
        <w:t>намјештеника</w:t>
      </w:r>
      <w:r w:rsidR="00CC1C15">
        <w:rPr>
          <w:lang w:val="sr-Latn-CS"/>
        </w:rPr>
        <w:t>,</w:t>
      </w:r>
      <w:r w:rsidR="00C0064C">
        <w:rPr>
          <w:lang w:val="sr-Latn-CS"/>
        </w:rPr>
        <w:t xml:space="preserve"> </w:t>
      </w:r>
      <w:r>
        <w:rPr>
          <w:lang w:val="sr-Latn-CS"/>
        </w:rPr>
        <w:t>даје</w:t>
      </w:r>
      <w:r w:rsidR="00CC1C15">
        <w:rPr>
          <w:lang w:val="sr-Latn-CS"/>
        </w:rPr>
        <w:t xml:space="preserve"> </w:t>
      </w:r>
      <w:r>
        <w:rPr>
          <w:lang w:val="sr-Latn-CS"/>
        </w:rPr>
        <w:t>иницијативу</w:t>
      </w:r>
      <w:r w:rsidR="00CC1C15">
        <w:rPr>
          <w:lang w:val="sr-Latn-CS"/>
        </w:rPr>
        <w:t xml:space="preserve"> </w:t>
      </w:r>
      <w:r>
        <w:rPr>
          <w:lang w:val="sr-Latn-CS"/>
        </w:rPr>
        <w:t>за</w:t>
      </w:r>
      <w:r w:rsidR="00CC1C15">
        <w:rPr>
          <w:lang w:val="sr-Latn-CS"/>
        </w:rPr>
        <w:t xml:space="preserve"> </w:t>
      </w:r>
      <w:r>
        <w:rPr>
          <w:lang w:val="sr-Latn-CS"/>
        </w:rPr>
        <w:t>награђивање</w:t>
      </w:r>
      <w:r w:rsidR="00CC1C15">
        <w:rPr>
          <w:lang w:val="sr-Latn-CS"/>
        </w:rPr>
        <w:t xml:space="preserve"> </w:t>
      </w:r>
      <w:r>
        <w:rPr>
          <w:lang w:val="sr-Latn-CS"/>
        </w:rPr>
        <w:t>истих</w:t>
      </w:r>
      <w:r w:rsidR="00B778E8">
        <w:rPr>
          <w:lang w:val="sr-Latn-CS"/>
        </w:rPr>
        <w:t xml:space="preserve"> </w:t>
      </w:r>
      <w:r>
        <w:rPr>
          <w:lang w:val="sr-Latn-CS"/>
        </w:rPr>
        <w:t>за</w:t>
      </w:r>
      <w:r w:rsidR="00CC1C15">
        <w:rPr>
          <w:lang w:val="sr-Latn-CS"/>
        </w:rPr>
        <w:t xml:space="preserve"> </w:t>
      </w:r>
      <w:r>
        <w:rPr>
          <w:lang w:val="sr-Latn-CS"/>
        </w:rPr>
        <w:t>постигнуте</w:t>
      </w:r>
      <w:r w:rsidR="00CC1C15">
        <w:rPr>
          <w:lang w:val="sr-Latn-CS"/>
        </w:rPr>
        <w:t xml:space="preserve"> </w:t>
      </w:r>
      <w:r>
        <w:rPr>
          <w:lang w:val="sr-Latn-CS"/>
        </w:rPr>
        <w:t>резултате</w:t>
      </w:r>
      <w:r w:rsidR="00CC1C15">
        <w:rPr>
          <w:lang w:val="sr-Latn-CS"/>
        </w:rPr>
        <w:t xml:space="preserve"> </w:t>
      </w:r>
      <w:r>
        <w:rPr>
          <w:lang w:val="sr-Latn-CS"/>
        </w:rPr>
        <w:t>у</w:t>
      </w:r>
      <w:r w:rsidR="00CC1C15">
        <w:rPr>
          <w:lang w:val="sr-Latn-CS"/>
        </w:rPr>
        <w:t xml:space="preserve"> </w:t>
      </w:r>
      <w:r>
        <w:rPr>
          <w:lang w:val="sr-Latn-CS"/>
        </w:rPr>
        <w:t>раду</w:t>
      </w:r>
      <w:r w:rsidR="00CC1C15">
        <w:rPr>
          <w:lang w:val="sr-Latn-CS"/>
        </w:rPr>
        <w:t>,</w:t>
      </w:r>
      <w:r w:rsidR="00C0064C">
        <w:rPr>
          <w:lang w:val="sr-Latn-CS"/>
        </w:rPr>
        <w:t xml:space="preserve"> </w:t>
      </w:r>
      <w:r>
        <w:rPr>
          <w:lang w:val="sr-Latn-CS"/>
        </w:rPr>
        <w:t>покреће</w:t>
      </w:r>
      <w:r w:rsidR="00CC1C15">
        <w:rPr>
          <w:lang w:val="sr-Latn-CS"/>
        </w:rPr>
        <w:t xml:space="preserve"> </w:t>
      </w:r>
      <w:r>
        <w:rPr>
          <w:lang w:val="sr-Latn-CS"/>
        </w:rPr>
        <w:t>дисциплински</w:t>
      </w:r>
      <w:r w:rsidR="00CC1C15">
        <w:rPr>
          <w:lang w:val="sr-Latn-CS"/>
        </w:rPr>
        <w:t xml:space="preserve"> </w:t>
      </w:r>
      <w:r>
        <w:rPr>
          <w:lang w:val="sr-Latn-CS"/>
        </w:rPr>
        <w:t>поступак</w:t>
      </w:r>
      <w:r w:rsidR="00CC1C15">
        <w:rPr>
          <w:lang w:val="sr-Latn-CS"/>
        </w:rPr>
        <w:t>.</w:t>
      </w:r>
    </w:p>
    <w:p w14:paraId="08AB814F" w14:textId="77777777" w:rsidR="00840534" w:rsidRPr="00D613B0" w:rsidRDefault="00046D0A" w:rsidP="00F567C5">
      <w:pPr>
        <w:numPr>
          <w:ilvl w:val="0"/>
          <w:numId w:val="1"/>
        </w:numPr>
        <w:jc w:val="both"/>
        <w:rPr>
          <w:lang w:val="sr-Latn-CS"/>
        </w:rPr>
      </w:pPr>
      <w:r>
        <w:rPr>
          <w:lang w:val="sr-Latn-CS"/>
        </w:rPr>
        <w:t>Учествује</w:t>
      </w:r>
      <w:r w:rsidR="00840534" w:rsidRPr="00D613B0">
        <w:rPr>
          <w:lang w:val="sr-Latn-CS"/>
        </w:rPr>
        <w:t xml:space="preserve"> </w:t>
      </w:r>
      <w:r>
        <w:rPr>
          <w:lang w:val="sr-Latn-CS"/>
        </w:rPr>
        <w:t>у</w:t>
      </w:r>
      <w:r w:rsidR="00840534" w:rsidRPr="00D613B0">
        <w:rPr>
          <w:lang w:val="sr-Latn-CS"/>
        </w:rPr>
        <w:t xml:space="preserve"> </w:t>
      </w:r>
      <w:r>
        <w:rPr>
          <w:lang w:val="sr-Latn-CS"/>
        </w:rPr>
        <w:t>припремању</w:t>
      </w:r>
      <w:r w:rsidR="00840534" w:rsidRPr="00D613B0">
        <w:rPr>
          <w:lang w:val="sr-Latn-CS"/>
        </w:rPr>
        <w:t xml:space="preserve"> </w:t>
      </w:r>
      <w:r>
        <w:rPr>
          <w:lang w:val="sr-Latn-CS"/>
        </w:rPr>
        <w:t>нацрта</w:t>
      </w:r>
      <w:r w:rsidR="00840534" w:rsidRPr="00D613B0">
        <w:rPr>
          <w:lang w:val="sr-Latn-CS"/>
        </w:rPr>
        <w:t xml:space="preserve"> </w:t>
      </w:r>
      <w:r>
        <w:rPr>
          <w:lang w:val="sr-Latn-CS"/>
        </w:rPr>
        <w:t>одлука</w:t>
      </w:r>
      <w:r w:rsidR="00840534" w:rsidRPr="00D613B0">
        <w:rPr>
          <w:lang w:val="sr-Latn-CS"/>
        </w:rPr>
        <w:t xml:space="preserve"> </w:t>
      </w:r>
      <w:r>
        <w:rPr>
          <w:lang w:val="sr-Latn-CS"/>
        </w:rPr>
        <w:t>из</w:t>
      </w:r>
      <w:r w:rsidR="00840534" w:rsidRPr="00D613B0">
        <w:rPr>
          <w:lang w:val="sr-Latn-CS"/>
        </w:rPr>
        <w:t xml:space="preserve"> </w:t>
      </w:r>
      <w:r>
        <w:rPr>
          <w:lang w:val="sr-Latn-CS"/>
        </w:rPr>
        <w:t>области</w:t>
      </w:r>
      <w:r w:rsidR="00840534" w:rsidRPr="00D613B0">
        <w:rPr>
          <w:lang w:val="sr-Latn-CS"/>
        </w:rPr>
        <w:t xml:space="preserve"> </w:t>
      </w:r>
      <w:r>
        <w:rPr>
          <w:lang w:val="sr-Latn-CS"/>
        </w:rPr>
        <w:t>за</w:t>
      </w:r>
      <w:r w:rsidR="00C0064C">
        <w:rPr>
          <w:lang w:val="sr-Latn-CS"/>
        </w:rPr>
        <w:t xml:space="preserve"> </w:t>
      </w:r>
      <w:r>
        <w:rPr>
          <w:lang w:val="sr-Latn-CS"/>
        </w:rPr>
        <w:t>коју</w:t>
      </w:r>
      <w:r w:rsidR="00C0064C">
        <w:rPr>
          <w:lang w:val="sr-Latn-CS"/>
        </w:rPr>
        <w:t xml:space="preserve"> </w:t>
      </w:r>
      <w:r>
        <w:rPr>
          <w:lang w:val="sr-Latn-CS"/>
        </w:rPr>
        <w:t>се</w:t>
      </w:r>
      <w:r w:rsidR="00C0064C">
        <w:rPr>
          <w:lang w:val="sr-Latn-CS"/>
        </w:rPr>
        <w:t xml:space="preserve"> </w:t>
      </w:r>
      <w:r>
        <w:rPr>
          <w:lang w:val="sr-Latn-CS"/>
        </w:rPr>
        <w:t>оснива</w:t>
      </w:r>
      <w:r w:rsidR="00C0064C">
        <w:rPr>
          <w:lang w:val="sr-Latn-CS"/>
        </w:rPr>
        <w:t xml:space="preserve">  </w:t>
      </w:r>
      <w:r>
        <w:rPr>
          <w:lang w:val="sr-Latn-CS"/>
        </w:rPr>
        <w:t>Секретаријат</w:t>
      </w:r>
      <w:r w:rsidR="00F567C5" w:rsidRPr="00D613B0">
        <w:rPr>
          <w:lang w:val="sr-Latn-CS"/>
        </w:rPr>
        <w:t>,</w:t>
      </w:r>
      <w:r w:rsidR="00840534" w:rsidRPr="00D613B0">
        <w:rPr>
          <w:lang w:val="sr-Latn-CS"/>
        </w:rPr>
        <w:t xml:space="preserve"> </w:t>
      </w:r>
      <w:r>
        <w:rPr>
          <w:lang w:val="sr-Latn-CS"/>
        </w:rPr>
        <w:t>учествује</w:t>
      </w:r>
      <w:r w:rsidR="00840534" w:rsidRPr="00D613B0">
        <w:rPr>
          <w:lang w:val="sr-Latn-CS"/>
        </w:rPr>
        <w:t xml:space="preserve"> </w:t>
      </w:r>
      <w:r>
        <w:rPr>
          <w:lang w:val="sr-Latn-CS"/>
        </w:rPr>
        <w:t>у</w:t>
      </w:r>
      <w:r w:rsidR="00840534" w:rsidRPr="00D613B0">
        <w:rPr>
          <w:lang w:val="sr-Latn-CS"/>
        </w:rPr>
        <w:t xml:space="preserve"> </w:t>
      </w:r>
      <w:r>
        <w:rPr>
          <w:lang w:val="sr-Latn-CS"/>
        </w:rPr>
        <w:t>раду</w:t>
      </w:r>
      <w:r w:rsidR="00840534" w:rsidRPr="00D613B0">
        <w:rPr>
          <w:lang w:val="sr-Latn-CS"/>
        </w:rPr>
        <w:t xml:space="preserve"> </w:t>
      </w:r>
      <w:r>
        <w:rPr>
          <w:lang w:val="sr-Latn-CS"/>
        </w:rPr>
        <w:t>и</w:t>
      </w:r>
      <w:r w:rsidR="00840534" w:rsidRPr="00D613B0">
        <w:rPr>
          <w:lang w:val="sr-Latn-CS"/>
        </w:rPr>
        <w:t xml:space="preserve"> </w:t>
      </w:r>
      <w:r>
        <w:rPr>
          <w:lang w:val="sr-Latn-CS"/>
        </w:rPr>
        <w:t>спрово</w:t>
      </w:r>
      <w:r w:rsidR="00C1434E">
        <w:rPr>
          <w:lang w:val="sr-Cyrl-RS"/>
        </w:rPr>
        <w:t>ђ</w:t>
      </w:r>
      <w:r>
        <w:rPr>
          <w:lang w:val="sr-Latn-CS"/>
        </w:rPr>
        <w:t>ењу</w:t>
      </w:r>
      <w:r w:rsidR="00840534" w:rsidRPr="00D613B0">
        <w:rPr>
          <w:lang w:val="sr-Latn-CS"/>
        </w:rPr>
        <w:t xml:space="preserve"> </w:t>
      </w:r>
      <w:r>
        <w:rPr>
          <w:lang w:val="sr-Latn-CS"/>
        </w:rPr>
        <w:t>програма</w:t>
      </w:r>
      <w:r w:rsidR="00840534" w:rsidRPr="00D613B0">
        <w:rPr>
          <w:lang w:val="sr-Latn-CS"/>
        </w:rPr>
        <w:t xml:space="preserve"> </w:t>
      </w:r>
      <w:r>
        <w:rPr>
          <w:lang w:val="sr-Latn-CS"/>
        </w:rPr>
        <w:t>из</w:t>
      </w:r>
      <w:r w:rsidR="00F567C5" w:rsidRPr="00D613B0">
        <w:rPr>
          <w:lang w:val="sr-Latn-CS"/>
        </w:rPr>
        <w:t xml:space="preserve"> </w:t>
      </w:r>
      <w:r>
        <w:rPr>
          <w:lang w:val="sr-Latn-CS"/>
        </w:rPr>
        <w:t>дјелокруга</w:t>
      </w:r>
      <w:r w:rsidR="00F567C5" w:rsidRPr="00D613B0">
        <w:rPr>
          <w:lang w:val="sr-Latn-CS"/>
        </w:rPr>
        <w:t xml:space="preserve"> </w:t>
      </w:r>
      <w:r>
        <w:rPr>
          <w:lang w:val="sr-Latn-CS"/>
        </w:rPr>
        <w:t>рада</w:t>
      </w:r>
      <w:r w:rsidR="00F567C5" w:rsidRPr="00D613B0">
        <w:rPr>
          <w:lang w:val="sr-Latn-CS"/>
        </w:rPr>
        <w:t xml:space="preserve"> </w:t>
      </w:r>
      <w:r>
        <w:rPr>
          <w:lang w:val="sr-Latn-CS"/>
        </w:rPr>
        <w:t>Секретаријата</w:t>
      </w:r>
      <w:r w:rsidR="00F567C5" w:rsidRPr="00D613B0">
        <w:rPr>
          <w:lang w:val="sr-Latn-CS"/>
        </w:rPr>
        <w:t>,</w:t>
      </w:r>
      <w:r w:rsidR="006876BD">
        <w:rPr>
          <w:lang w:val="sr-Latn-CS"/>
        </w:rPr>
        <w:t xml:space="preserve"> </w:t>
      </w:r>
      <w:r>
        <w:rPr>
          <w:lang w:val="sr-Latn-CS"/>
        </w:rPr>
        <w:t>припрема</w:t>
      </w:r>
      <w:r w:rsidR="00840534" w:rsidRPr="00D613B0">
        <w:rPr>
          <w:lang w:val="sr-Latn-CS"/>
        </w:rPr>
        <w:t xml:space="preserve"> </w:t>
      </w:r>
      <w:r>
        <w:rPr>
          <w:lang w:val="sr-Latn-CS"/>
        </w:rPr>
        <w:t>информације</w:t>
      </w:r>
      <w:r w:rsidR="00840534" w:rsidRPr="00D613B0">
        <w:rPr>
          <w:lang w:val="sr-Latn-CS"/>
        </w:rPr>
        <w:t xml:space="preserve">, </w:t>
      </w:r>
      <w:r>
        <w:rPr>
          <w:lang w:val="sr-Latn-CS"/>
        </w:rPr>
        <w:t>анализе</w:t>
      </w:r>
      <w:r w:rsidR="00840534" w:rsidRPr="00D613B0">
        <w:rPr>
          <w:lang w:val="sr-Latn-CS"/>
        </w:rPr>
        <w:t xml:space="preserve"> </w:t>
      </w:r>
      <w:r>
        <w:rPr>
          <w:lang w:val="sr-Latn-CS"/>
        </w:rPr>
        <w:t>и</w:t>
      </w:r>
      <w:r w:rsidR="00840534" w:rsidRPr="00D613B0">
        <w:rPr>
          <w:lang w:val="sr-Latn-CS"/>
        </w:rPr>
        <w:t xml:space="preserve"> </w:t>
      </w:r>
      <w:r>
        <w:rPr>
          <w:lang w:val="sr-Latn-CS"/>
        </w:rPr>
        <w:t>извјештаје</w:t>
      </w:r>
      <w:r w:rsidR="00840534" w:rsidRPr="00D613B0">
        <w:rPr>
          <w:lang w:val="sr-Latn-CS"/>
        </w:rPr>
        <w:t xml:space="preserve"> </w:t>
      </w:r>
      <w:r>
        <w:rPr>
          <w:lang w:val="sr-Latn-CS"/>
        </w:rPr>
        <w:t>из</w:t>
      </w:r>
      <w:r w:rsidR="00F567C5" w:rsidRPr="00D613B0">
        <w:rPr>
          <w:lang w:val="sr-Latn-CS"/>
        </w:rPr>
        <w:t xml:space="preserve"> </w:t>
      </w:r>
      <w:r>
        <w:rPr>
          <w:lang w:val="sr-Latn-CS"/>
        </w:rPr>
        <w:t>дјелокруга</w:t>
      </w:r>
      <w:r w:rsidR="00F567C5" w:rsidRPr="00D613B0">
        <w:rPr>
          <w:lang w:val="sr-Latn-CS"/>
        </w:rPr>
        <w:t xml:space="preserve"> </w:t>
      </w:r>
      <w:r>
        <w:rPr>
          <w:lang w:val="sr-Latn-CS"/>
        </w:rPr>
        <w:t>рада</w:t>
      </w:r>
      <w:r w:rsidR="00F567C5" w:rsidRPr="00D613B0">
        <w:rPr>
          <w:lang w:val="sr-Latn-CS"/>
        </w:rPr>
        <w:t xml:space="preserve"> </w:t>
      </w:r>
      <w:r>
        <w:rPr>
          <w:lang w:val="sr-Latn-CS"/>
        </w:rPr>
        <w:t>Секетаријата</w:t>
      </w:r>
      <w:r w:rsidR="00F567C5" w:rsidRPr="00D613B0">
        <w:rPr>
          <w:lang w:val="sr-Latn-CS"/>
        </w:rPr>
        <w:t>,</w:t>
      </w:r>
      <w:r w:rsidR="006876BD">
        <w:rPr>
          <w:lang w:val="sr-Latn-CS"/>
        </w:rPr>
        <w:t xml:space="preserve"> </w:t>
      </w:r>
      <w:r>
        <w:rPr>
          <w:lang w:val="sr-Latn-CS"/>
        </w:rPr>
        <w:t>издаје</w:t>
      </w:r>
      <w:r w:rsidR="00840534" w:rsidRPr="00D613B0">
        <w:rPr>
          <w:lang w:val="sr-Latn-CS"/>
        </w:rPr>
        <w:t xml:space="preserve">  </w:t>
      </w:r>
      <w:r>
        <w:rPr>
          <w:lang w:val="sr-Latn-CS"/>
        </w:rPr>
        <w:t>налоге</w:t>
      </w:r>
      <w:r w:rsidR="00840534" w:rsidRPr="00D613B0">
        <w:rPr>
          <w:lang w:val="sr-Latn-CS"/>
        </w:rPr>
        <w:t xml:space="preserve"> </w:t>
      </w:r>
      <w:r>
        <w:rPr>
          <w:lang w:val="sr-Latn-CS"/>
        </w:rPr>
        <w:t>трезору</w:t>
      </w:r>
      <w:r w:rsidR="00840534" w:rsidRPr="00D613B0">
        <w:rPr>
          <w:lang w:val="sr-Latn-CS"/>
        </w:rPr>
        <w:t xml:space="preserve"> </w:t>
      </w:r>
      <w:r>
        <w:rPr>
          <w:lang w:val="sr-Latn-CS"/>
        </w:rPr>
        <w:t>за</w:t>
      </w:r>
      <w:r w:rsidR="00840534" w:rsidRPr="00D613B0">
        <w:rPr>
          <w:lang w:val="sr-Latn-CS"/>
        </w:rPr>
        <w:t xml:space="preserve"> </w:t>
      </w:r>
      <w:r>
        <w:rPr>
          <w:lang w:val="sr-Latn-CS"/>
        </w:rPr>
        <w:t>исплату</w:t>
      </w:r>
      <w:r w:rsidR="00840534" w:rsidRPr="00D613B0">
        <w:rPr>
          <w:lang w:val="sr-Latn-CS"/>
        </w:rPr>
        <w:t xml:space="preserve"> </w:t>
      </w:r>
      <w:r>
        <w:rPr>
          <w:lang w:val="sr-Latn-CS"/>
        </w:rPr>
        <w:t>средстава</w:t>
      </w:r>
      <w:r w:rsidR="00840534" w:rsidRPr="00D613B0">
        <w:rPr>
          <w:lang w:val="sr-Latn-CS"/>
        </w:rPr>
        <w:t xml:space="preserve"> </w:t>
      </w:r>
      <w:r>
        <w:rPr>
          <w:lang w:val="sr-Latn-CS"/>
        </w:rPr>
        <w:t>додијељених</w:t>
      </w:r>
      <w:r w:rsidR="00840534" w:rsidRPr="00D613B0">
        <w:rPr>
          <w:lang w:val="sr-Latn-CS"/>
        </w:rPr>
        <w:t xml:space="preserve"> </w:t>
      </w:r>
      <w:r>
        <w:rPr>
          <w:lang w:val="sr-Latn-CS"/>
        </w:rPr>
        <w:t>буџетом</w:t>
      </w:r>
      <w:r w:rsidR="00840534" w:rsidRPr="00D613B0">
        <w:rPr>
          <w:lang w:val="sr-Latn-CS"/>
        </w:rPr>
        <w:t xml:space="preserve"> </w:t>
      </w:r>
      <w:r>
        <w:rPr>
          <w:lang w:val="sr-Latn-CS"/>
        </w:rPr>
        <w:t>на</w:t>
      </w:r>
      <w:r w:rsidR="00840534" w:rsidRPr="00D613B0">
        <w:rPr>
          <w:lang w:val="sr-Latn-CS"/>
        </w:rPr>
        <w:t xml:space="preserve"> </w:t>
      </w:r>
      <w:r>
        <w:rPr>
          <w:lang w:val="sr-Latn-CS"/>
        </w:rPr>
        <w:t>управљање</w:t>
      </w:r>
      <w:r w:rsidR="00840534" w:rsidRPr="00D613B0">
        <w:rPr>
          <w:lang w:val="sr-Latn-CS"/>
        </w:rPr>
        <w:t xml:space="preserve"> </w:t>
      </w:r>
      <w:r>
        <w:rPr>
          <w:lang w:val="sr-Latn-CS"/>
        </w:rPr>
        <w:t>Секретаријату</w:t>
      </w:r>
      <w:r w:rsidR="00840534" w:rsidRPr="00D613B0">
        <w:rPr>
          <w:lang w:val="sr-Latn-CS"/>
        </w:rPr>
        <w:t xml:space="preserve"> </w:t>
      </w:r>
      <w:r>
        <w:rPr>
          <w:lang w:val="sr-Latn-CS"/>
        </w:rPr>
        <w:t>и</w:t>
      </w:r>
      <w:r w:rsidR="00840534" w:rsidRPr="00D613B0">
        <w:rPr>
          <w:lang w:val="sr-Latn-CS"/>
        </w:rPr>
        <w:t xml:space="preserve"> </w:t>
      </w:r>
      <w:r>
        <w:rPr>
          <w:lang w:val="sr-Latn-CS"/>
        </w:rPr>
        <w:t>обавља</w:t>
      </w:r>
      <w:r w:rsidR="00840534" w:rsidRPr="00D613B0">
        <w:rPr>
          <w:lang w:val="sr-Latn-CS"/>
        </w:rPr>
        <w:t xml:space="preserve"> </w:t>
      </w:r>
      <w:r>
        <w:rPr>
          <w:lang w:val="sr-Latn-CS"/>
        </w:rPr>
        <w:t>друге</w:t>
      </w:r>
      <w:r w:rsidR="00840534" w:rsidRPr="00D613B0">
        <w:rPr>
          <w:lang w:val="sr-Latn-CS"/>
        </w:rPr>
        <w:t xml:space="preserve"> </w:t>
      </w:r>
      <w:r>
        <w:rPr>
          <w:lang w:val="sr-Latn-CS"/>
        </w:rPr>
        <w:t>послове</w:t>
      </w:r>
      <w:r w:rsidR="00840534" w:rsidRPr="00D613B0">
        <w:rPr>
          <w:lang w:val="sr-Latn-CS"/>
        </w:rPr>
        <w:t xml:space="preserve"> </w:t>
      </w:r>
      <w:r>
        <w:rPr>
          <w:lang w:val="sr-Latn-CS"/>
        </w:rPr>
        <w:t>из</w:t>
      </w:r>
      <w:r w:rsidR="00840534" w:rsidRPr="00D613B0">
        <w:rPr>
          <w:lang w:val="sr-Latn-CS"/>
        </w:rPr>
        <w:t xml:space="preserve"> </w:t>
      </w:r>
      <w:r>
        <w:rPr>
          <w:lang w:val="sr-Latn-CS"/>
        </w:rPr>
        <w:t>надлежности</w:t>
      </w:r>
      <w:r w:rsidR="00840534" w:rsidRPr="00D613B0">
        <w:rPr>
          <w:lang w:val="sr-Latn-CS"/>
        </w:rPr>
        <w:t xml:space="preserve"> </w:t>
      </w:r>
      <w:r>
        <w:rPr>
          <w:lang w:val="sr-Latn-CS"/>
        </w:rPr>
        <w:t>општине</w:t>
      </w:r>
      <w:r w:rsidR="00840534" w:rsidRPr="00D613B0">
        <w:rPr>
          <w:lang w:val="sr-Latn-CS"/>
        </w:rPr>
        <w:t xml:space="preserve"> </w:t>
      </w:r>
      <w:r>
        <w:rPr>
          <w:lang w:val="sr-Latn-CS"/>
        </w:rPr>
        <w:t>у</w:t>
      </w:r>
      <w:r w:rsidR="00840534" w:rsidRPr="00D613B0">
        <w:rPr>
          <w:lang w:val="sr-Latn-CS"/>
        </w:rPr>
        <w:t xml:space="preserve"> </w:t>
      </w:r>
      <w:r>
        <w:rPr>
          <w:lang w:val="sr-Latn-CS"/>
        </w:rPr>
        <w:t>овој</w:t>
      </w:r>
      <w:r w:rsidR="00840534" w:rsidRPr="00D613B0">
        <w:rPr>
          <w:lang w:val="sr-Latn-CS"/>
        </w:rPr>
        <w:t xml:space="preserve"> </w:t>
      </w:r>
      <w:r>
        <w:rPr>
          <w:lang w:val="sr-Latn-CS"/>
        </w:rPr>
        <w:t>области</w:t>
      </w:r>
      <w:r w:rsidR="00840534" w:rsidRPr="00D613B0">
        <w:rPr>
          <w:lang w:val="sr-Latn-CS"/>
        </w:rPr>
        <w:t>.</w:t>
      </w:r>
    </w:p>
    <w:p w14:paraId="368C606F" w14:textId="77777777" w:rsidR="001E4A24" w:rsidRDefault="001E4A24" w:rsidP="004A1FFE">
      <w:pPr>
        <w:jc w:val="both"/>
        <w:rPr>
          <w:b/>
        </w:rPr>
      </w:pPr>
    </w:p>
    <w:p w14:paraId="425C46A9" w14:textId="77777777" w:rsidR="002D6134" w:rsidRPr="00825795" w:rsidRDefault="002D6134" w:rsidP="004A1FFE">
      <w:pPr>
        <w:jc w:val="both"/>
        <w:rPr>
          <w:b/>
        </w:rPr>
      </w:pPr>
    </w:p>
    <w:p w14:paraId="690F8E0B" w14:textId="77777777" w:rsidR="000C2E20" w:rsidRPr="0080446C" w:rsidRDefault="00046D0A" w:rsidP="0080446C">
      <w:pPr>
        <w:pStyle w:val="ListParagraph"/>
        <w:numPr>
          <w:ilvl w:val="0"/>
          <w:numId w:val="8"/>
        </w:numPr>
        <w:jc w:val="both"/>
        <w:rPr>
          <w:b/>
          <w:lang w:val="sr-Latn-CS"/>
        </w:rPr>
      </w:pPr>
      <w:r w:rsidRPr="0080446C">
        <w:rPr>
          <w:b/>
          <w:lang w:val="sr-Latn-CS"/>
        </w:rPr>
        <w:t>Помоћник</w:t>
      </w:r>
      <w:r w:rsidR="00EB28B8">
        <w:rPr>
          <w:b/>
          <w:lang w:val="sr-Cyrl-ME"/>
        </w:rPr>
        <w:t>/</w:t>
      </w:r>
      <w:r w:rsidR="007D0A4C">
        <w:rPr>
          <w:b/>
          <w:lang w:val="sr-Cyrl-ME"/>
        </w:rPr>
        <w:t>и</w:t>
      </w:r>
      <w:r w:rsidR="00EB28B8">
        <w:rPr>
          <w:b/>
          <w:lang w:val="sr-Cyrl-ME"/>
        </w:rPr>
        <w:t>ца</w:t>
      </w:r>
    </w:p>
    <w:p w14:paraId="14C9353C" w14:textId="77777777" w:rsidR="000C2E20" w:rsidRPr="004A1FFE" w:rsidRDefault="000C2E20" w:rsidP="004A1FFE">
      <w:pPr>
        <w:jc w:val="both"/>
        <w:rPr>
          <w:lang w:val="sr-Latn-CS"/>
        </w:rPr>
      </w:pPr>
    </w:p>
    <w:p w14:paraId="060BEE3B" w14:textId="77777777" w:rsidR="00AB7BCA" w:rsidRDefault="00046D0A" w:rsidP="001E4A24">
      <w:pPr>
        <w:ind w:left="720"/>
        <w:jc w:val="both"/>
        <w:rPr>
          <w:lang w:val="sr-Latn-CS"/>
        </w:rPr>
      </w:pPr>
      <w:r>
        <w:rPr>
          <w:lang w:val="sr-Latn-CS"/>
        </w:rPr>
        <w:t>Обавља</w:t>
      </w:r>
      <w:r w:rsidR="00AB7BCA" w:rsidRPr="001E4A24">
        <w:rPr>
          <w:lang w:val="sr-Latn-CS"/>
        </w:rPr>
        <w:t xml:space="preserve"> </w:t>
      </w:r>
      <w:r>
        <w:rPr>
          <w:lang w:val="sr-Latn-CS"/>
        </w:rPr>
        <w:t>најсложеније</w:t>
      </w:r>
      <w:r w:rsidR="002F568E" w:rsidRPr="001E4A24">
        <w:rPr>
          <w:lang w:val="sr-Latn-CS"/>
        </w:rPr>
        <w:t xml:space="preserve"> </w:t>
      </w:r>
      <w:r>
        <w:rPr>
          <w:lang w:val="sr-Latn-CS"/>
        </w:rPr>
        <w:t>послове</w:t>
      </w:r>
      <w:r w:rsidR="002F568E" w:rsidRPr="001E4A24">
        <w:rPr>
          <w:lang w:val="sr-Latn-CS"/>
        </w:rPr>
        <w:t xml:space="preserve"> </w:t>
      </w:r>
      <w:r>
        <w:rPr>
          <w:lang w:val="sr-Latn-CS"/>
        </w:rPr>
        <w:t>које</w:t>
      </w:r>
      <w:r w:rsidR="002F568E" w:rsidRPr="001E4A24">
        <w:rPr>
          <w:lang w:val="sr-Latn-CS"/>
        </w:rPr>
        <w:t xml:space="preserve"> </w:t>
      </w:r>
      <w:r>
        <w:rPr>
          <w:lang w:val="sr-Latn-CS"/>
        </w:rPr>
        <w:t>захтијевају</w:t>
      </w:r>
      <w:r w:rsidR="00AB7BCA" w:rsidRPr="001E4A24">
        <w:rPr>
          <w:lang w:val="sr-Latn-CS"/>
        </w:rPr>
        <w:t xml:space="preserve"> </w:t>
      </w:r>
      <w:r>
        <w:rPr>
          <w:lang w:val="sr-Latn-CS"/>
        </w:rPr>
        <w:t>посебну</w:t>
      </w:r>
      <w:r w:rsidR="00AB7BCA" w:rsidRPr="001E4A24">
        <w:rPr>
          <w:lang w:val="sr-Latn-CS"/>
        </w:rPr>
        <w:t xml:space="preserve"> </w:t>
      </w:r>
      <w:r>
        <w:rPr>
          <w:lang w:val="sr-Latn-CS"/>
        </w:rPr>
        <w:t>стручност</w:t>
      </w:r>
      <w:r w:rsidR="00AB7BCA" w:rsidRPr="001E4A24">
        <w:rPr>
          <w:lang w:val="sr-Latn-CS"/>
        </w:rPr>
        <w:t xml:space="preserve"> </w:t>
      </w:r>
      <w:r>
        <w:rPr>
          <w:lang w:val="sr-Latn-CS"/>
        </w:rPr>
        <w:t>и</w:t>
      </w:r>
      <w:r w:rsidR="00AB7BCA" w:rsidRPr="001E4A24">
        <w:rPr>
          <w:lang w:val="sr-Latn-CS"/>
        </w:rPr>
        <w:t xml:space="preserve"> </w:t>
      </w:r>
      <w:r>
        <w:rPr>
          <w:lang w:val="sr-Latn-CS"/>
        </w:rPr>
        <w:t>самосталност</w:t>
      </w:r>
      <w:r w:rsidR="00AB7BCA" w:rsidRPr="001E4A24">
        <w:rPr>
          <w:lang w:val="sr-Latn-CS"/>
        </w:rPr>
        <w:t xml:space="preserve"> </w:t>
      </w:r>
      <w:r>
        <w:rPr>
          <w:lang w:val="sr-Latn-CS"/>
        </w:rPr>
        <w:t>у</w:t>
      </w:r>
      <w:r w:rsidR="00AB7BCA" w:rsidRPr="001E4A24">
        <w:rPr>
          <w:lang w:val="sr-Latn-CS"/>
        </w:rPr>
        <w:t xml:space="preserve"> </w:t>
      </w:r>
      <w:r>
        <w:rPr>
          <w:lang w:val="sr-Latn-CS"/>
        </w:rPr>
        <w:t>раду</w:t>
      </w:r>
      <w:r w:rsidR="00AB7BCA" w:rsidRPr="001E4A24">
        <w:rPr>
          <w:lang w:val="sr-Latn-CS"/>
        </w:rPr>
        <w:t>,</w:t>
      </w:r>
      <w:r w:rsidR="00816D97" w:rsidRPr="001E4A24">
        <w:rPr>
          <w:lang w:val="sr-Latn-CS"/>
        </w:rPr>
        <w:t xml:space="preserve"> </w:t>
      </w:r>
      <w:r>
        <w:rPr>
          <w:lang w:val="sr-Latn-CS"/>
        </w:rPr>
        <w:t>организује</w:t>
      </w:r>
      <w:r w:rsidR="00AB7BCA" w:rsidRPr="001E4A24">
        <w:rPr>
          <w:lang w:val="sr-Latn-CS"/>
        </w:rPr>
        <w:t xml:space="preserve"> </w:t>
      </w:r>
      <w:r>
        <w:rPr>
          <w:lang w:val="sr-Latn-CS"/>
        </w:rPr>
        <w:t>и</w:t>
      </w:r>
      <w:r w:rsidR="00AB7BCA" w:rsidRPr="001E4A24">
        <w:rPr>
          <w:lang w:val="sr-Latn-CS"/>
        </w:rPr>
        <w:t xml:space="preserve"> </w:t>
      </w:r>
      <w:r>
        <w:rPr>
          <w:lang w:val="sr-Latn-CS"/>
        </w:rPr>
        <w:t>координира</w:t>
      </w:r>
      <w:r w:rsidR="00AB7BCA" w:rsidRPr="001E4A24">
        <w:rPr>
          <w:lang w:val="sr-Latn-CS"/>
        </w:rPr>
        <w:t xml:space="preserve"> </w:t>
      </w:r>
      <w:r>
        <w:rPr>
          <w:lang w:val="sr-Latn-CS"/>
        </w:rPr>
        <w:t>рад</w:t>
      </w:r>
      <w:r w:rsidR="00AB7BCA" w:rsidRPr="001E4A24">
        <w:rPr>
          <w:lang w:val="sr-Latn-CS"/>
        </w:rPr>
        <w:t xml:space="preserve"> </w:t>
      </w:r>
      <w:r>
        <w:rPr>
          <w:lang w:val="sr-Latn-CS"/>
        </w:rPr>
        <w:t>инспектора</w:t>
      </w:r>
      <w:r w:rsidR="00AB7BCA" w:rsidRPr="001E4A24">
        <w:rPr>
          <w:lang w:val="sr-Latn-CS"/>
        </w:rPr>
        <w:t>.</w:t>
      </w:r>
      <w:r w:rsidR="00816D97" w:rsidRPr="001E4A24">
        <w:rPr>
          <w:lang w:val="sr-Latn-CS"/>
        </w:rPr>
        <w:t xml:space="preserve"> </w:t>
      </w:r>
      <w:r>
        <w:rPr>
          <w:lang w:val="sr-Latn-CS"/>
        </w:rPr>
        <w:t>Одговоран</w:t>
      </w:r>
      <w:r w:rsidR="00AB7BCA" w:rsidRPr="001E4A24">
        <w:rPr>
          <w:lang w:val="sr-Latn-CS"/>
        </w:rPr>
        <w:t xml:space="preserve"> </w:t>
      </w:r>
      <w:r>
        <w:rPr>
          <w:lang w:val="sr-Latn-CS"/>
        </w:rPr>
        <w:t>је</w:t>
      </w:r>
      <w:r w:rsidR="00AB7BCA" w:rsidRPr="001E4A24">
        <w:rPr>
          <w:lang w:val="sr-Latn-CS"/>
        </w:rPr>
        <w:t xml:space="preserve"> </w:t>
      </w:r>
      <w:r>
        <w:rPr>
          <w:lang w:val="sr-Latn-CS"/>
        </w:rPr>
        <w:t>за</w:t>
      </w:r>
      <w:r w:rsidR="00AB7BCA" w:rsidRPr="001E4A24">
        <w:rPr>
          <w:lang w:val="sr-Latn-CS"/>
        </w:rPr>
        <w:t xml:space="preserve"> </w:t>
      </w:r>
      <w:r>
        <w:rPr>
          <w:lang w:val="sr-Latn-CS"/>
        </w:rPr>
        <w:t>законито</w:t>
      </w:r>
      <w:r w:rsidR="00AB7BCA" w:rsidRPr="001E4A24">
        <w:rPr>
          <w:lang w:val="sr-Latn-CS"/>
        </w:rPr>
        <w:t xml:space="preserve"> </w:t>
      </w:r>
      <w:r>
        <w:rPr>
          <w:lang w:val="sr-Latn-CS"/>
        </w:rPr>
        <w:t>и</w:t>
      </w:r>
      <w:r w:rsidR="00AB7BCA" w:rsidRPr="001E4A24">
        <w:rPr>
          <w:lang w:val="sr-Latn-CS"/>
        </w:rPr>
        <w:t xml:space="preserve"> </w:t>
      </w:r>
      <w:r>
        <w:rPr>
          <w:lang w:val="sr-Latn-CS"/>
        </w:rPr>
        <w:t>благовремено</w:t>
      </w:r>
      <w:r w:rsidR="00AB7BCA" w:rsidRPr="001E4A24">
        <w:rPr>
          <w:lang w:val="sr-Latn-CS"/>
        </w:rPr>
        <w:t xml:space="preserve"> </w:t>
      </w:r>
      <w:r>
        <w:rPr>
          <w:lang w:val="sr-Latn-CS"/>
        </w:rPr>
        <w:t>обављање</w:t>
      </w:r>
      <w:r w:rsidR="00AB7BCA" w:rsidRPr="001E4A24">
        <w:rPr>
          <w:lang w:val="sr-Latn-CS"/>
        </w:rPr>
        <w:t xml:space="preserve"> </w:t>
      </w:r>
      <w:r>
        <w:rPr>
          <w:lang w:val="sr-Latn-CS"/>
        </w:rPr>
        <w:t>послова</w:t>
      </w:r>
      <w:r w:rsidR="00AB7BCA" w:rsidRPr="001E4A24">
        <w:rPr>
          <w:lang w:val="sr-Latn-CS"/>
        </w:rPr>
        <w:t xml:space="preserve"> </w:t>
      </w:r>
      <w:r>
        <w:rPr>
          <w:lang w:val="sr-Latn-CS"/>
        </w:rPr>
        <w:t>из</w:t>
      </w:r>
      <w:r w:rsidR="00AB7BCA" w:rsidRPr="001E4A24">
        <w:rPr>
          <w:lang w:val="sr-Latn-CS"/>
        </w:rPr>
        <w:t xml:space="preserve"> </w:t>
      </w:r>
      <w:r>
        <w:rPr>
          <w:lang w:val="sr-Latn-CS"/>
        </w:rPr>
        <w:t>дјелокруга</w:t>
      </w:r>
      <w:r w:rsidR="00AB7BCA" w:rsidRPr="001E4A24">
        <w:rPr>
          <w:lang w:val="sr-Latn-CS"/>
        </w:rPr>
        <w:t xml:space="preserve"> </w:t>
      </w:r>
      <w:r>
        <w:rPr>
          <w:lang w:val="sr-Latn-CS"/>
        </w:rPr>
        <w:t>свог</w:t>
      </w:r>
      <w:r w:rsidR="00AB7BCA" w:rsidRPr="001E4A24">
        <w:rPr>
          <w:lang w:val="sr-Latn-CS"/>
        </w:rPr>
        <w:t xml:space="preserve"> </w:t>
      </w:r>
      <w:r>
        <w:rPr>
          <w:lang w:val="sr-Latn-CS"/>
        </w:rPr>
        <w:t>рада</w:t>
      </w:r>
      <w:r w:rsidR="00AB7BCA" w:rsidRPr="001E4A24">
        <w:rPr>
          <w:lang w:val="sr-Latn-CS"/>
        </w:rPr>
        <w:t>.</w:t>
      </w:r>
      <w:r w:rsidR="00816D97" w:rsidRPr="001E4A24">
        <w:rPr>
          <w:lang w:val="sr-Latn-CS"/>
        </w:rPr>
        <w:t xml:space="preserve"> </w:t>
      </w:r>
      <w:r>
        <w:rPr>
          <w:lang w:val="sr-Latn-CS"/>
        </w:rPr>
        <w:t>Стара</w:t>
      </w:r>
      <w:r w:rsidR="00AB7BCA" w:rsidRPr="001E4A24">
        <w:rPr>
          <w:lang w:val="sr-Latn-CS"/>
        </w:rPr>
        <w:t xml:space="preserve"> </w:t>
      </w:r>
      <w:r>
        <w:rPr>
          <w:lang w:val="sr-Latn-CS"/>
        </w:rPr>
        <w:t>се</w:t>
      </w:r>
      <w:r w:rsidR="00AB7BCA" w:rsidRPr="001E4A24">
        <w:rPr>
          <w:lang w:val="sr-Latn-CS"/>
        </w:rPr>
        <w:t xml:space="preserve"> </w:t>
      </w:r>
      <w:r>
        <w:rPr>
          <w:lang w:val="sr-Latn-CS"/>
        </w:rPr>
        <w:t>о</w:t>
      </w:r>
      <w:r w:rsidR="00AB7BCA" w:rsidRPr="001E4A24">
        <w:rPr>
          <w:lang w:val="sr-Latn-CS"/>
        </w:rPr>
        <w:t xml:space="preserve"> </w:t>
      </w:r>
      <w:r>
        <w:rPr>
          <w:lang w:val="sr-Latn-CS"/>
        </w:rPr>
        <w:t>вођењу</w:t>
      </w:r>
      <w:r w:rsidR="00AB7BCA" w:rsidRPr="001E4A24">
        <w:rPr>
          <w:lang w:val="sr-Latn-CS"/>
        </w:rPr>
        <w:t xml:space="preserve"> </w:t>
      </w:r>
      <w:r>
        <w:rPr>
          <w:lang w:val="sr-Latn-CS"/>
        </w:rPr>
        <w:t>појединачних</w:t>
      </w:r>
      <w:r w:rsidR="00FA2563" w:rsidRPr="001E4A24">
        <w:rPr>
          <w:lang w:val="sr-Latn-CS"/>
        </w:rPr>
        <w:t xml:space="preserve"> </w:t>
      </w:r>
      <w:r>
        <w:rPr>
          <w:lang w:val="sr-Latn-CS"/>
        </w:rPr>
        <w:t>евиденција</w:t>
      </w:r>
      <w:r w:rsidR="00FA2563" w:rsidRPr="001E4A24">
        <w:rPr>
          <w:lang w:val="sr-Latn-CS"/>
        </w:rPr>
        <w:t xml:space="preserve"> </w:t>
      </w:r>
      <w:r>
        <w:rPr>
          <w:lang w:val="sr-Latn-CS"/>
        </w:rPr>
        <w:t>из</w:t>
      </w:r>
      <w:r w:rsidR="00FA2563" w:rsidRPr="001E4A24">
        <w:rPr>
          <w:lang w:val="sr-Latn-CS"/>
        </w:rPr>
        <w:t xml:space="preserve"> </w:t>
      </w:r>
      <w:r>
        <w:rPr>
          <w:lang w:val="sr-Latn-CS"/>
        </w:rPr>
        <w:t>дјелокруга</w:t>
      </w:r>
      <w:r w:rsidR="00FA2563" w:rsidRPr="001E4A24">
        <w:rPr>
          <w:lang w:val="sr-Latn-CS"/>
        </w:rPr>
        <w:t xml:space="preserve"> </w:t>
      </w:r>
      <w:r>
        <w:rPr>
          <w:lang w:val="sr-Latn-CS"/>
        </w:rPr>
        <w:t>рада</w:t>
      </w:r>
      <w:r w:rsidR="00FA2563" w:rsidRPr="001E4A24">
        <w:rPr>
          <w:lang w:val="sr-Latn-CS"/>
        </w:rPr>
        <w:t xml:space="preserve"> </w:t>
      </w:r>
      <w:r>
        <w:rPr>
          <w:lang w:val="sr-Latn-CS"/>
        </w:rPr>
        <w:t>инспектора</w:t>
      </w:r>
      <w:r w:rsidR="00FA2563" w:rsidRPr="001E4A24">
        <w:rPr>
          <w:lang w:val="sr-Latn-CS"/>
        </w:rPr>
        <w:t>,</w:t>
      </w:r>
      <w:r w:rsidR="00816D97" w:rsidRPr="001E4A24">
        <w:rPr>
          <w:lang w:val="sr-Latn-CS"/>
        </w:rPr>
        <w:t xml:space="preserve"> </w:t>
      </w:r>
      <w:r>
        <w:rPr>
          <w:lang w:val="sr-Latn-CS"/>
        </w:rPr>
        <w:t>а</w:t>
      </w:r>
      <w:r w:rsidR="00FA2563" w:rsidRPr="001E4A24">
        <w:rPr>
          <w:lang w:val="sr-Latn-CS"/>
        </w:rPr>
        <w:t xml:space="preserve"> </w:t>
      </w:r>
      <w:r>
        <w:rPr>
          <w:lang w:val="sr-Latn-CS"/>
        </w:rPr>
        <w:t>нарочито</w:t>
      </w:r>
      <w:r w:rsidR="00FA2563" w:rsidRPr="001E4A24">
        <w:rPr>
          <w:lang w:val="sr-Latn-CS"/>
        </w:rPr>
        <w:t xml:space="preserve"> </w:t>
      </w:r>
      <w:r>
        <w:rPr>
          <w:lang w:val="sr-Latn-CS"/>
        </w:rPr>
        <w:t>евиденције</w:t>
      </w:r>
      <w:r w:rsidR="00FA2563" w:rsidRPr="001E4A24">
        <w:rPr>
          <w:lang w:val="sr-Latn-CS"/>
        </w:rPr>
        <w:t xml:space="preserve"> </w:t>
      </w:r>
      <w:r>
        <w:rPr>
          <w:lang w:val="sr-Latn-CS"/>
        </w:rPr>
        <w:t>које</w:t>
      </w:r>
      <w:r w:rsidR="00FA2563" w:rsidRPr="001E4A24">
        <w:rPr>
          <w:lang w:val="sr-Latn-CS"/>
        </w:rPr>
        <w:t xml:space="preserve"> </w:t>
      </w:r>
      <w:r>
        <w:rPr>
          <w:lang w:val="sr-Latn-CS"/>
        </w:rPr>
        <w:t>садрже</w:t>
      </w:r>
      <w:r w:rsidR="00FA2563" w:rsidRPr="001E4A24">
        <w:rPr>
          <w:lang w:val="sr-Latn-CS"/>
        </w:rPr>
        <w:t xml:space="preserve"> </w:t>
      </w:r>
      <w:r>
        <w:rPr>
          <w:lang w:val="sr-Latn-CS"/>
        </w:rPr>
        <w:t>број</w:t>
      </w:r>
      <w:r w:rsidR="00FA2563" w:rsidRPr="001E4A24">
        <w:rPr>
          <w:lang w:val="sr-Latn-CS"/>
        </w:rPr>
        <w:t xml:space="preserve"> </w:t>
      </w:r>
      <w:r>
        <w:rPr>
          <w:lang w:val="sr-Latn-CS"/>
        </w:rPr>
        <w:t>приспјелих</w:t>
      </w:r>
      <w:r w:rsidR="00FA2563" w:rsidRPr="001E4A24">
        <w:rPr>
          <w:lang w:val="sr-Latn-CS"/>
        </w:rPr>
        <w:t xml:space="preserve"> </w:t>
      </w:r>
      <w:r>
        <w:rPr>
          <w:lang w:val="sr-Latn-CS"/>
        </w:rPr>
        <w:t>захтјева</w:t>
      </w:r>
      <w:r w:rsidR="002F568E" w:rsidRPr="001E4A24">
        <w:rPr>
          <w:lang w:val="sr-Latn-CS"/>
        </w:rPr>
        <w:t xml:space="preserve"> </w:t>
      </w:r>
      <w:r>
        <w:rPr>
          <w:lang w:val="sr-Latn-CS"/>
        </w:rPr>
        <w:t>у</w:t>
      </w:r>
      <w:r w:rsidR="002F568E" w:rsidRPr="001E4A24">
        <w:rPr>
          <w:lang w:val="sr-Latn-CS"/>
        </w:rPr>
        <w:t xml:space="preserve"> </w:t>
      </w:r>
      <w:r>
        <w:rPr>
          <w:lang w:val="sr-Latn-CS"/>
        </w:rPr>
        <w:t>току</w:t>
      </w:r>
      <w:r w:rsidR="002F568E" w:rsidRPr="001E4A24">
        <w:rPr>
          <w:lang w:val="sr-Latn-CS"/>
        </w:rPr>
        <w:t xml:space="preserve"> </w:t>
      </w:r>
      <w:r>
        <w:rPr>
          <w:lang w:val="sr-Latn-CS"/>
        </w:rPr>
        <w:t>године</w:t>
      </w:r>
      <w:r w:rsidR="00FA2563" w:rsidRPr="001E4A24">
        <w:rPr>
          <w:lang w:val="sr-Latn-CS"/>
        </w:rPr>
        <w:t>,</w:t>
      </w:r>
      <w:r w:rsidR="00816D97" w:rsidRPr="001E4A24">
        <w:rPr>
          <w:lang w:val="sr-Latn-CS"/>
        </w:rPr>
        <w:t xml:space="preserve"> </w:t>
      </w:r>
      <w:r>
        <w:rPr>
          <w:lang w:val="sr-Latn-CS"/>
        </w:rPr>
        <w:t>број</w:t>
      </w:r>
      <w:r w:rsidR="00FA2563" w:rsidRPr="001E4A24">
        <w:rPr>
          <w:lang w:val="sr-Latn-CS"/>
        </w:rPr>
        <w:t xml:space="preserve"> </w:t>
      </w:r>
      <w:r>
        <w:rPr>
          <w:lang w:val="sr-Latn-CS"/>
        </w:rPr>
        <w:t>ријешених</w:t>
      </w:r>
      <w:r w:rsidR="00FA2563" w:rsidRPr="001E4A24">
        <w:rPr>
          <w:lang w:val="sr-Latn-CS"/>
        </w:rPr>
        <w:t xml:space="preserve"> </w:t>
      </w:r>
      <w:r>
        <w:rPr>
          <w:lang w:val="sr-Latn-CS"/>
        </w:rPr>
        <w:t>предмета</w:t>
      </w:r>
      <w:r w:rsidR="00FA2563" w:rsidRPr="001E4A24">
        <w:rPr>
          <w:lang w:val="sr-Latn-CS"/>
        </w:rPr>
        <w:t xml:space="preserve"> </w:t>
      </w:r>
      <w:r>
        <w:rPr>
          <w:lang w:val="sr-Latn-CS"/>
        </w:rPr>
        <w:t>и</w:t>
      </w:r>
      <w:r w:rsidR="00FA2563" w:rsidRPr="001E4A24">
        <w:rPr>
          <w:lang w:val="sr-Latn-CS"/>
        </w:rPr>
        <w:t xml:space="preserve"> </w:t>
      </w:r>
      <w:r>
        <w:rPr>
          <w:lang w:val="sr-Latn-CS"/>
        </w:rPr>
        <w:t>њихов</w:t>
      </w:r>
      <w:r w:rsidR="00FA2563" w:rsidRPr="001E4A24">
        <w:rPr>
          <w:lang w:val="sr-Latn-CS"/>
        </w:rPr>
        <w:t xml:space="preserve"> </w:t>
      </w:r>
      <w:r>
        <w:rPr>
          <w:lang w:val="sr-Latn-CS"/>
        </w:rPr>
        <w:t>исход</w:t>
      </w:r>
      <w:r w:rsidR="00FA2563" w:rsidRPr="001E4A24">
        <w:rPr>
          <w:lang w:val="sr-Latn-CS"/>
        </w:rPr>
        <w:t xml:space="preserve"> </w:t>
      </w:r>
      <w:r>
        <w:rPr>
          <w:lang w:val="sr-Latn-CS"/>
        </w:rPr>
        <w:t>у</w:t>
      </w:r>
      <w:r w:rsidR="00FA2563" w:rsidRPr="001E4A24">
        <w:rPr>
          <w:lang w:val="sr-Latn-CS"/>
        </w:rPr>
        <w:t xml:space="preserve"> </w:t>
      </w:r>
      <w:r>
        <w:rPr>
          <w:lang w:val="sr-Latn-CS"/>
        </w:rPr>
        <w:t>другостепеном</w:t>
      </w:r>
      <w:r w:rsidR="00FA2563" w:rsidRPr="001E4A24">
        <w:rPr>
          <w:lang w:val="sr-Latn-CS"/>
        </w:rPr>
        <w:t xml:space="preserve"> </w:t>
      </w:r>
      <w:r>
        <w:rPr>
          <w:lang w:val="sr-Latn-CS"/>
        </w:rPr>
        <w:t>поступку</w:t>
      </w:r>
      <w:r w:rsidR="00FA2563" w:rsidRPr="001E4A24">
        <w:rPr>
          <w:lang w:val="sr-Latn-CS"/>
        </w:rPr>
        <w:t>,</w:t>
      </w:r>
      <w:r w:rsidR="00816D97" w:rsidRPr="001E4A24">
        <w:rPr>
          <w:lang w:val="sr-Latn-CS"/>
        </w:rPr>
        <w:t xml:space="preserve"> </w:t>
      </w:r>
      <w:r>
        <w:rPr>
          <w:lang w:val="sr-Latn-CS"/>
        </w:rPr>
        <w:t>број</w:t>
      </w:r>
      <w:r w:rsidR="00FA2563" w:rsidRPr="001E4A24">
        <w:rPr>
          <w:lang w:val="sr-Latn-CS"/>
        </w:rPr>
        <w:t xml:space="preserve"> </w:t>
      </w:r>
      <w:r>
        <w:rPr>
          <w:lang w:val="sr-Latn-CS"/>
        </w:rPr>
        <w:t>извршених</w:t>
      </w:r>
      <w:r w:rsidR="002F568E" w:rsidRPr="001E4A24">
        <w:rPr>
          <w:lang w:val="sr-Latn-CS"/>
        </w:rPr>
        <w:t xml:space="preserve"> </w:t>
      </w:r>
      <w:r>
        <w:rPr>
          <w:lang w:val="sr-Latn-CS"/>
        </w:rPr>
        <w:t>односно</w:t>
      </w:r>
      <w:r w:rsidR="002F568E" w:rsidRPr="001E4A24">
        <w:rPr>
          <w:lang w:val="sr-Latn-CS"/>
        </w:rPr>
        <w:t xml:space="preserve"> </w:t>
      </w:r>
      <w:r>
        <w:rPr>
          <w:lang w:val="sr-Latn-CS"/>
        </w:rPr>
        <w:t>неизвршених</w:t>
      </w:r>
      <w:r w:rsidR="002F568E" w:rsidRPr="001E4A24">
        <w:rPr>
          <w:lang w:val="sr-Latn-CS"/>
        </w:rPr>
        <w:t xml:space="preserve"> </w:t>
      </w:r>
      <w:r>
        <w:rPr>
          <w:lang w:val="sr-Latn-CS"/>
        </w:rPr>
        <w:t>предмета</w:t>
      </w:r>
      <w:r w:rsidR="00D86BD4" w:rsidRPr="001E4A24">
        <w:rPr>
          <w:lang w:val="sr-Latn-CS"/>
        </w:rPr>
        <w:t xml:space="preserve"> </w:t>
      </w:r>
      <w:r>
        <w:rPr>
          <w:lang w:val="sr-Latn-CS"/>
        </w:rPr>
        <w:t>у</w:t>
      </w:r>
      <w:r w:rsidR="00D86BD4" w:rsidRPr="001E4A24">
        <w:rPr>
          <w:lang w:val="sr-Latn-CS"/>
        </w:rPr>
        <w:t xml:space="preserve"> </w:t>
      </w:r>
      <w:r>
        <w:rPr>
          <w:lang w:val="sr-Latn-CS"/>
        </w:rPr>
        <w:t>току</w:t>
      </w:r>
      <w:r w:rsidR="00D86BD4" w:rsidRPr="001E4A24">
        <w:rPr>
          <w:lang w:val="sr-Latn-CS"/>
        </w:rPr>
        <w:t xml:space="preserve"> </w:t>
      </w:r>
      <w:r>
        <w:rPr>
          <w:lang w:val="sr-Latn-CS"/>
        </w:rPr>
        <w:t>године</w:t>
      </w:r>
      <w:r w:rsidR="00FA2563" w:rsidRPr="001E4A24">
        <w:rPr>
          <w:lang w:val="sr-Latn-CS"/>
        </w:rPr>
        <w:t>.</w:t>
      </w:r>
      <w:r w:rsidR="00D86BD4" w:rsidRPr="001E4A24">
        <w:rPr>
          <w:lang w:val="sr-Latn-CS"/>
        </w:rPr>
        <w:t xml:space="preserve"> </w:t>
      </w:r>
      <w:r>
        <w:rPr>
          <w:lang w:val="sr-Latn-CS"/>
        </w:rPr>
        <w:t>У</w:t>
      </w:r>
      <w:r w:rsidR="00D86BD4" w:rsidRPr="001E4A24">
        <w:rPr>
          <w:lang w:val="sr-Latn-CS"/>
        </w:rPr>
        <w:t xml:space="preserve"> </w:t>
      </w:r>
      <w:r>
        <w:rPr>
          <w:lang w:val="sr-Latn-CS"/>
        </w:rPr>
        <w:t>склопу</w:t>
      </w:r>
      <w:r w:rsidR="00D86BD4" w:rsidRPr="001E4A24">
        <w:rPr>
          <w:lang w:val="sr-Latn-CS"/>
        </w:rPr>
        <w:t xml:space="preserve"> </w:t>
      </w:r>
      <w:r>
        <w:rPr>
          <w:lang w:val="sr-Latn-CS"/>
        </w:rPr>
        <w:t>ових</w:t>
      </w:r>
      <w:r w:rsidR="00FA2563" w:rsidRPr="001E4A24">
        <w:rPr>
          <w:lang w:val="sr-Latn-CS"/>
        </w:rPr>
        <w:t xml:space="preserve"> </w:t>
      </w:r>
      <w:r>
        <w:rPr>
          <w:lang w:val="sr-Latn-CS"/>
        </w:rPr>
        <w:t>показатеља</w:t>
      </w:r>
      <w:r w:rsidR="00FA2563" w:rsidRPr="001E4A24">
        <w:rPr>
          <w:lang w:val="sr-Latn-CS"/>
        </w:rPr>
        <w:t>,</w:t>
      </w:r>
      <w:r w:rsidR="00D86BD4" w:rsidRPr="001E4A24">
        <w:rPr>
          <w:lang w:val="sr-Latn-CS"/>
        </w:rPr>
        <w:t xml:space="preserve"> </w:t>
      </w:r>
      <w:r>
        <w:rPr>
          <w:lang w:val="sr-Latn-CS"/>
        </w:rPr>
        <w:t>предлаже</w:t>
      </w:r>
      <w:r w:rsidR="00FA2563" w:rsidRPr="001E4A24">
        <w:rPr>
          <w:lang w:val="sr-Latn-CS"/>
        </w:rPr>
        <w:t xml:space="preserve"> </w:t>
      </w:r>
      <w:r>
        <w:rPr>
          <w:lang w:val="sr-Latn-CS"/>
        </w:rPr>
        <w:t>Секретару</w:t>
      </w:r>
      <w:r w:rsidR="00FA2563" w:rsidRPr="001E4A24">
        <w:rPr>
          <w:lang w:val="sr-Latn-CS"/>
        </w:rPr>
        <w:t xml:space="preserve"> </w:t>
      </w:r>
      <w:r>
        <w:rPr>
          <w:lang w:val="sr-Latn-CS"/>
        </w:rPr>
        <w:t>мјере</w:t>
      </w:r>
      <w:r w:rsidR="00FA2563" w:rsidRPr="001E4A24">
        <w:rPr>
          <w:lang w:val="sr-Latn-CS"/>
        </w:rPr>
        <w:t xml:space="preserve"> </w:t>
      </w:r>
      <w:r>
        <w:rPr>
          <w:lang w:val="sr-Latn-CS"/>
        </w:rPr>
        <w:t>за</w:t>
      </w:r>
      <w:r w:rsidR="00FA2563" w:rsidRPr="001E4A24">
        <w:rPr>
          <w:lang w:val="sr-Latn-CS"/>
        </w:rPr>
        <w:t xml:space="preserve"> </w:t>
      </w:r>
      <w:r>
        <w:rPr>
          <w:lang w:val="sr-Latn-CS"/>
        </w:rPr>
        <w:t>квалитетније</w:t>
      </w:r>
      <w:r w:rsidR="00FA2563" w:rsidRPr="001E4A24">
        <w:rPr>
          <w:lang w:val="sr-Latn-CS"/>
        </w:rPr>
        <w:t xml:space="preserve"> </w:t>
      </w:r>
      <w:r>
        <w:rPr>
          <w:lang w:val="sr-Latn-CS"/>
        </w:rPr>
        <w:t>обављање</w:t>
      </w:r>
      <w:r w:rsidR="00FA2563" w:rsidRPr="001E4A24">
        <w:rPr>
          <w:lang w:val="sr-Latn-CS"/>
        </w:rPr>
        <w:t xml:space="preserve"> </w:t>
      </w:r>
      <w:r>
        <w:rPr>
          <w:lang w:val="sr-Latn-CS"/>
        </w:rPr>
        <w:t>послова</w:t>
      </w:r>
      <w:r w:rsidR="00FA2563" w:rsidRPr="001E4A24">
        <w:rPr>
          <w:lang w:val="sr-Latn-CS"/>
        </w:rPr>
        <w:t xml:space="preserve"> </w:t>
      </w:r>
      <w:r>
        <w:rPr>
          <w:lang w:val="sr-Latn-CS"/>
        </w:rPr>
        <w:t>инспекције</w:t>
      </w:r>
      <w:r w:rsidR="00FA2563" w:rsidRPr="001E4A24">
        <w:rPr>
          <w:lang w:val="sr-Latn-CS"/>
        </w:rPr>
        <w:t>.</w:t>
      </w:r>
      <w:r w:rsidR="00D86BD4" w:rsidRPr="001E4A24">
        <w:rPr>
          <w:lang w:val="sr-Latn-CS"/>
        </w:rPr>
        <w:t xml:space="preserve"> </w:t>
      </w:r>
      <w:r>
        <w:rPr>
          <w:lang w:val="sr-Latn-CS"/>
        </w:rPr>
        <w:t>Обавља</w:t>
      </w:r>
      <w:r w:rsidR="00FA2563" w:rsidRPr="001E4A24">
        <w:rPr>
          <w:lang w:val="sr-Latn-CS"/>
        </w:rPr>
        <w:t xml:space="preserve"> </w:t>
      </w:r>
      <w:r>
        <w:rPr>
          <w:lang w:val="sr-Latn-CS"/>
        </w:rPr>
        <w:t>и</w:t>
      </w:r>
      <w:r w:rsidR="00FA2563" w:rsidRPr="001E4A24">
        <w:rPr>
          <w:lang w:val="sr-Latn-CS"/>
        </w:rPr>
        <w:t xml:space="preserve"> </w:t>
      </w:r>
      <w:r>
        <w:rPr>
          <w:lang w:val="sr-Latn-CS"/>
        </w:rPr>
        <w:t>друге</w:t>
      </w:r>
      <w:r w:rsidR="00FA2563" w:rsidRPr="001E4A24">
        <w:rPr>
          <w:lang w:val="sr-Latn-CS"/>
        </w:rPr>
        <w:t xml:space="preserve"> </w:t>
      </w:r>
      <w:r>
        <w:rPr>
          <w:lang w:val="sr-Latn-CS"/>
        </w:rPr>
        <w:t>послове</w:t>
      </w:r>
      <w:r w:rsidR="00FA2563" w:rsidRPr="001E4A24">
        <w:rPr>
          <w:lang w:val="sr-Latn-CS"/>
        </w:rPr>
        <w:t xml:space="preserve"> </w:t>
      </w:r>
      <w:r>
        <w:rPr>
          <w:lang w:val="sr-Latn-CS"/>
        </w:rPr>
        <w:t>по</w:t>
      </w:r>
      <w:r w:rsidR="00FA2563" w:rsidRPr="001E4A24">
        <w:rPr>
          <w:lang w:val="sr-Latn-CS"/>
        </w:rPr>
        <w:t xml:space="preserve"> </w:t>
      </w:r>
      <w:r>
        <w:rPr>
          <w:lang w:val="sr-Latn-CS"/>
        </w:rPr>
        <w:t>налогу</w:t>
      </w:r>
      <w:r w:rsidR="00FA2563" w:rsidRPr="001E4A24">
        <w:rPr>
          <w:lang w:val="sr-Latn-CS"/>
        </w:rPr>
        <w:t xml:space="preserve"> </w:t>
      </w:r>
      <w:r>
        <w:rPr>
          <w:lang w:val="sr-Latn-CS"/>
        </w:rPr>
        <w:t>Секретара</w:t>
      </w:r>
      <w:r w:rsidR="00FA2563" w:rsidRPr="001E4A24">
        <w:rPr>
          <w:lang w:val="sr-Latn-CS"/>
        </w:rPr>
        <w:t>.</w:t>
      </w:r>
      <w:r w:rsidR="00D86BD4" w:rsidRPr="001E4A24">
        <w:rPr>
          <w:lang w:val="sr-Latn-CS"/>
        </w:rPr>
        <w:t xml:space="preserve"> </w:t>
      </w:r>
      <w:r>
        <w:rPr>
          <w:lang w:val="sr-Latn-CS"/>
        </w:rPr>
        <w:t>За</w:t>
      </w:r>
      <w:r w:rsidR="00B778E8" w:rsidRPr="001E4A24">
        <w:rPr>
          <w:lang w:val="sr-Latn-CS"/>
        </w:rPr>
        <w:t xml:space="preserve"> </w:t>
      </w:r>
      <w:r>
        <w:rPr>
          <w:lang w:val="sr-Latn-CS"/>
        </w:rPr>
        <w:t>свој</w:t>
      </w:r>
      <w:r w:rsidR="00B778E8" w:rsidRPr="001E4A24">
        <w:rPr>
          <w:lang w:val="sr-Latn-CS"/>
        </w:rPr>
        <w:t xml:space="preserve"> </w:t>
      </w:r>
      <w:r>
        <w:rPr>
          <w:lang w:val="sr-Latn-CS"/>
        </w:rPr>
        <w:t>рад</w:t>
      </w:r>
      <w:r w:rsidR="00B778E8" w:rsidRPr="001E4A24">
        <w:rPr>
          <w:lang w:val="sr-Latn-CS"/>
        </w:rPr>
        <w:t xml:space="preserve"> </w:t>
      </w:r>
      <w:r>
        <w:rPr>
          <w:lang w:val="sr-Latn-CS"/>
        </w:rPr>
        <w:t>одговара</w:t>
      </w:r>
      <w:r w:rsidR="00B778E8" w:rsidRPr="001E4A24">
        <w:rPr>
          <w:lang w:val="sr-Latn-CS"/>
        </w:rPr>
        <w:t xml:space="preserve"> </w:t>
      </w:r>
      <w:r>
        <w:rPr>
          <w:lang w:val="sr-Latn-CS"/>
        </w:rPr>
        <w:t>Секретару</w:t>
      </w:r>
      <w:r w:rsidR="00B778E8" w:rsidRPr="001E4A24">
        <w:rPr>
          <w:lang w:val="sr-Latn-CS"/>
        </w:rPr>
        <w:t>.</w:t>
      </w:r>
      <w:r w:rsidR="00FA2563" w:rsidRPr="001E4A24">
        <w:rPr>
          <w:lang w:val="sr-Latn-CS"/>
        </w:rPr>
        <w:t xml:space="preserve"> </w:t>
      </w:r>
    </w:p>
    <w:p w14:paraId="12BF0017" w14:textId="77777777" w:rsidR="00C1434E" w:rsidRPr="001E4A24" w:rsidRDefault="00C1434E" w:rsidP="001E4A24">
      <w:pPr>
        <w:ind w:left="720"/>
        <w:jc w:val="both"/>
        <w:rPr>
          <w:lang w:val="sr-Latn-CS"/>
        </w:rPr>
      </w:pPr>
    </w:p>
    <w:p w14:paraId="44731DBD" w14:textId="77777777" w:rsidR="00207116" w:rsidRPr="0080446C" w:rsidRDefault="00046D0A" w:rsidP="00B9703A">
      <w:pPr>
        <w:pStyle w:val="ListParagraph"/>
        <w:numPr>
          <w:ilvl w:val="0"/>
          <w:numId w:val="8"/>
        </w:numPr>
        <w:rPr>
          <w:b/>
          <w:lang w:val="sr-Latn-CS"/>
        </w:rPr>
      </w:pPr>
      <w:r w:rsidRPr="0080446C">
        <w:rPr>
          <w:b/>
          <w:lang w:val="sr-Latn-CS"/>
        </w:rPr>
        <w:t>Самостални</w:t>
      </w:r>
      <w:r w:rsidR="00EB28B8">
        <w:rPr>
          <w:b/>
          <w:lang w:val="sr-Cyrl-ME"/>
        </w:rPr>
        <w:t>/а</w:t>
      </w:r>
      <w:r w:rsidR="00207116" w:rsidRPr="0080446C">
        <w:rPr>
          <w:b/>
          <w:lang w:val="sr-Latn-CS"/>
        </w:rPr>
        <w:t xml:space="preserve"> </w:t>
      </w:r>
      <w:r w:rsidRPr="0080446C">
        <w:rPr>
          <w:b/>
          <w:lang w:val="sr-Latn-CS"/>
        </w:rPr>
        <w:t>савјетник</w:t>
      </w:r>
      <w:r w:rsidR="00EB28B8">
        <w:rPr>
          <w:b/>
          <w:lang w:val="sr-Cyrl-ME"/>
        </w:rPr>
        <w:t>/</w:t>
      </w:r>
      <w:r w:rsidR="007D0A4C">
        <w:rPr>
          <w:b/>
          <w:lang w:val="sr-Cyrl-ME"/>
        </w:rPr>
        <w:t>и</w:t>
      </w:r>
      <w:r w:rsidR="00EB28B8">
        <w:rPr>
          <w:b/>
          <w:lang w:val="sr-Cyrl-ME"/>
        </w:rPr>
        <w:t>ца</w:t>
      </w:r>
      <w:r w:rsidR="00207116" w:rsidRPr="0080446C">
        <w:rPr>
          <w:b/>
          <w:lang w:val="sr-Latn-CS"/>
        </w:rPr>
        <w:t xml:space="preserve"> </w:t>
      </w:r>
      <w:r w:rsidR="005C73A0" w:rsidRPr="0080446C">
        <w:rPr>
          <w:b/>
          <w:lang w:val="sr-Latn-CS"/>
        </w:rPr>
        <w:t>I</w:t>
      </w:r>
    </w:p>
    <w:p w14:paraId="0F48BC05" w14:textId="77777777" w:rsidR="00207116" w:rsidRPr="00501040" w:rsidRDefault="00207116" w:rsidP="00207116">
      <w:pPr>
        <w:rPr>
          <w:b/>
          <w:lang w:val="sr-Latn-CS"/>
        </w:rPr>
      </w:pPr>
    </w:p>
    <w:p w14:paraId="7461D5EB" w14:textId="77777777" w:rsidR="00207116" w:rsidRDefault="00046D0A" w:rsidP="00C92112">
      <w:pPr>
        <w:ind w:left="720"/>
        <w:jc w:val="both"/>
        <w:rPr>
          <w:lang w:val="sr-Latn-CS"/>
        </w:rPr>
      </w:pPr>
      <w:r>
        <w:rPr>
          <w:lang w:val="sr-Latn-CS"/>
        </w:rPr>
        <w:t>Учествује</w:t>
      </w:r>
      <w:r w:rsidR="00207116" w:rsidRPr="00501040">
        <w:rPr>
          <w:lang w:val="sr-Latn-CS"/>
        </w:rPr>
        <w:t xml:space="preserve"> </w:t>
      </w:r>
      <w:r>
        <w:rPr>
          <w:lang w:val="sr-Latn-CS"/>
        </w:rPr>
        <w:t>у</w:t>
      </w:r>
      <w:r w:rsidR="00207116" w:rsidRPr="00501040">
        <w:rPr>
          <w:lang w:val="sr-Latn-CS"/>
        </w:rPr>
        <w:t xml:space="preserve"> </w:t>
      </w:r>
      <w:r>
        <w:rPr>
          <w:lang w:val="sr-Latn-CS"/>
        </w:rPr>
        <w:t>припреми</w:t>
      </w:r>
      <w:r w:rsidR="00207116" w:rsidRPr="00501040">
        <w:rPr>
          <w:lang w:val="sr-Latn-CS"/>
        </w:rPr>
        <w:t xml:space="preserve"> </w:t>
      </w:r>
      <w:r>
        <w:rPr>
          <w:lang w:val="sr-Latn-CS"/>
        </w:rPr>
        <w:t>нацрта</w:t>
      </w:r>
      <w:r w:rsidR="00207116" w:rsidRPr="00501040">
        <w:rPr>
          <w:lang w:val="sr-Latn-CS"/>
        </w:rPr>
        <w:t xml:space="preserve"> </w:t>
      </w:r>
      <w:r>
        <w:rPr>
          <w:lang w:val="sr-Latn-CS"/>
        </w:rPr>
        <w:t>и</w:t>
      </w:r>
      <w:r w:rsidR="00207116" w:rsidRPr="00501040">
        <w:rPr>
          <w:lang w:val="sr-Latn-CS"/>
        </w:rPr>
        <w:t xml:space="preserve"> </w:t>
      </w:r>
      <w:r>
        <w:rPr>
          <w:lang w:val="sr-Latn-CS"/>
        </w:rPr>
        <w:t>предлога</w:t>
      </w:r>
      <w:r w:rsidR="00207116" w:rsidRPr="00501040">
        <w:rPr>
          <w:lang w:val="sr-Latn-CS"/>
        </w:rPr>
        <w:t xml:space="preserve"> </w:t>
      </w:r>
      <w:r>
        <w:rPr>
          <w:lang w:val="sr-Latn-CS"/>
        </w:rPr>
        <w:t>одлука</w:t>
      </w:r>
      <w:r w:rsidR="00207116" w:rsidRPr="00501040">
        <w:rPr>
          <w:lang w:val="sr-Latn-CS"/>
        </w:rPr>
        <w:t xml:space="preserve"> </w:t>
      </w:r>
      <w:r>
        <w:rPr>
          <w:lang w:val="sr-Latn-CS"/>
        </w:rPr>
        <w:t>и</w:t>
      </w:r>
      <w:r w:rsidR="00207116" w:rsidRPr="00501040">
        <w:rPr>
          <w:lang w:val="sr-Latn-CS"/>
        </w:rPr>
        <w:t xml:space="preserve"> </w:t>
      </w:r>
      <w:r>
        <w:rPr>
          <w:lang w:val="sr-Latn-CS"/>
        </w:rPr>
        <w:t>других</w:t>
      </w:r>
      <w:r w:rsidR="00207116" w:rsidRPr="00501040">
        <w:rPr>
          <w:lang w:val="sr-Latn-CS"/>
        </w:rPr>
        <w:t xml:space="preserve"> </w:t>
      </w:r>
      <w:r>
        <w:rPr>
          <w:lang w:val="sr-Latn-CS"/>
        </w:rPr>
        <w:t>аката</w:t>
      </w:r>
      <w:r w:rsidR="00207116" w:rsidRPr="00501040">
        <w:rPr>
          <w:lang w:val="sr-Latn-CS"/>
        </w:rPr>
        <w:t xml:space="preserve"> </w:t>
      </w:r>
      <w:r>
        <w:rPr>
          <w:lang w:val="sr-Latn-CS"/>
        </w:rPr>
        <w:t>из</w:t>
      </w:r>
      <w:r w:rsidR="00207116" w:rsidRPr="00501040">
        <w:rPr>
          <w:lang w:val="sr-Latn-CS"/>
        </w:rPr>
        <w:t xml:space="preserve"> </w:t>
      </w:r>
      <w:r>
        <w:rPr>
          <w:lang w:val="sr-Latn-CS"/>
        </w:rPr>
        <w:t>надлежности</w:t>
      </w:r>
      <w:r w:rsidR="00207116" w:rsidRPr="00501040">
        <w:rPr>
          <w:lang w:val="sr-Latn-CS"/>
        </w:rPr>
        <w:t xml:space="preserve"> </w:t>
      </w:r>
      <w:r>
        <w:rPr>
          <w:lang w:val="sr-Latn-CS"/>
        </w:rPr>
        <w:t>Секретаријата</w:t>
      </w:r>
      <w:r w:rsidR="00207116">
        <w:rPr>
          <w:lang w:val="sr-Latn-CS"/>
        </w:rPr>
        <w:t xml:space="preserve"> </w:t>
      </w:r>
      <w:r>
        <w:rPr>
          <w:lang w:val="sr-Latn-CS"/>
        </w:rPr>
        <w:t>за</w:t>
      </w:r>
      <w:r w:rsidR="00207116">
        <w:rPr>
          <w:lang w:val="sr-Latn-CS"/>
        </w:rPr>
        <w:t xml:space="preserve"> </w:t>
      </w:r>
      <w:r>
        <w:rPr>
          <w:lang w:val="sr-Latn-CS"/>
        </w:rPr>
        <w:t>инспекцијске</w:t>
      </w:r>
      <w:r w:rsidR="00207116">
        <w:rPr>
          <w:lang w:val="sr-Latn-CS"/>
        </w:rPr>
        <w:t xml:space="preserve"> </w:t>
      </w:r>
      <w:r>
        <w:rPr>
          <w:lang w:val="sr-Latn-CS"/>
        </w:rPr>
        <w:t>послове</w:t>
      </w:r>
      <w:r w:rsidR="00207116" w:rsidRPr="00501040">
        <w:rPr>
          <w:lang w:val="sr-Latn-CS"/>
        </w:rPr>
        <w:t xml:space="preserve">, </w:t>
      </w:r>
      <w:r>
        <w:rPr>
          <w:lang w:val="sr-Latn-CS"/>
        </w:rPr>
        <w:t>прати</w:t>
      </w:r>
      <w:r w:rsidR="00207116" w:rsidRPr="00501040">
        <w:rPr>
          <w:lang w:val="sr-Latn-CS"/>
        </w:rPr>
        <w:t xml:space="preserve"> </w:t>
      </w:r>
      <w:r>
        <w:rPr>
          <w:lang w:val="sr-Latn-CS"/>
        </w:rPr>
        <w:t>доношење</w:t>
      </w:r>
      <w:r w:rsidR="00207116" w:rsidRPr="00501040">
        <w:rPr>
          <w:lang w:val="sr-Latn-CS"/>
        </w:rPr>
        <w:t xml:space="preserve"> </w:t>
      </w:r>
      <w:r>
        <w:rPr>
          <w:lang w:val="sr-Latn-CS"/>
        </w:rPr>
        <w:t>закона</w:t>
      </w:r>
      <w:r w:rsidR="00207116" w:rsidRPr="00501040">
        <w:rPr>
          <w:lang w:val="sr-Latn-CS"/>
        </w:rPr>
        <w:t xml:space="preserve"> </w:t>
      </w:r>
      <w:r>
        <w:rPr>
          <w:lang w:val="sr-Latn-CS"/>
        </w:rPr>
        <w:t>и</w:t>
      </w:r>
      <w:r w:rsidR="00207116" w:rsidRPr="00501040">
        <w:rPr>
          <w:lang w:val="sr-Latn-CS"/>
        </w:rPr>
        <w:t xml:space="preserve"> </w:t>
      </w:r>
      <w:r>
        <w:rPr>
          <w:lang w:val="sr-Latn-CS"/>
        </w:rPr>
        <w:t>других</w:t>
      </w:r>
      <w:r w:rsidR="00207116" w:rsidRPr="00501040">
        <w:rPr>
          <w:lang w:val="sr-Latn-CS"/>
        </w:rPr>
        <w:t xml:space="preserve"> </w:t>
      </w:r>
      <w:r>
        <w:rPr>
          <w:lang w:val="sr-Latn-CS"/>
        </w:rPr>
        <w:t>прописа</w:t>
      </w:r>
      <w:r w:rsidR="00207116" w:rsidRPr="00501040">
        <w:rPr>
          <w:lang w:val="sr-Latn-CS"/>
        </w:rPr>
        <w:t xml:space="preserve"> </w:t>
      </w:r>
      <w:r>
        <w:rPr>
          <w:lang w:val="sr-Latn-CS"/>
        </w:rPr>
        <w:t>из</w:t>
      </w:r>
      <w:r w:rsidR="00207116" w:rsidRPr="00501040">
        <w:rPr>
          <w:lang w:val="sr-Latn-CS"/>
        </w:rPr>
        <w:t xml:space="preserve"> </w:t>
      </w:r>
      <w:r>
        <w:rPr>
          <w:lang w:val="sr-Latn-CS"/>
        </w:rPr>
        <w:t>области</w:t>
      </w:r>
      <w:r w:rsidR="00207116" w:rsidRPr="00501040">
        <w:rPr>
          <w:lang w:val="sr-Latn-CS"/>
        </w:rPr>
        <w:t xml:space="preserve"> </w:t>
      </w:r>
      <w:r>
        <w:rPr>
          <w:lang w:val="sr-Latn-CS"/>
        </w:rPr>
        <w:t>инспекцијске</w:t>
      </w:r>
      <w:r w:rsidR="00207116">
        <w:rPr>
          <w:lang w:val="sr-Latn-CS"/>
        </w:rPr>
        <w:t xml:space="preserve"> </w:t>
      </w:r>
      <w:r>
        <w:rPr>
          <w:lang w:val="sr-Latn-CS"/>
        </w:rPr>
        <w:t>контроле</w:t>
      </w:r>
      <w:r w:rsidR="00207116" w:rsidRPr="00501040">
        <w:rPr>
          <w:lang w:val="sr-Latn-CS"/>
        </w:rPr>
        <w:t xml:space="preserve">, </w:t>
      </w:r>
      <w:r>
        <w:rPr>
          <w:lang w:val="sr-Latn-CS"/>
        </w:rPr>
        <w:t>даје</w:t>
      </w:r>
      <w:r w:rsidR="00577D42">
        <w:rPr>
          <w:lang w:val="sr-Latn-CS"/>
        </w:rPr>
        <w:t xml:space="preserve"> </w:t>
      </w:r>
      <w:r>
        <w:rPr>
          <w:lang w:val="sr-Latn-CS"/>
        </w:rPr>
        <w:t>стручно</w:t>
      </w:r>
      <w:r w:rsidR="00577D42">
        <w:rPr>
          <w:lang w:val="sr-Latn-CS"/>
        </w:rPr>
        <w:t xml:space="preserve"> </w:t>
      </w:r>
      <w:r>
        <w:rPr>
          <w:lang w:val="sr-Latn-CS"/>
        </w:rPr>
        <w:t>мишљење</w:t>
      </w:r>
      <w:r w:rsidR="00577D42">
        <w:rPr>
          <w:lang w:val="sr-Latn-CS"/>
        </w:rPr>
        <w:t>,</w:t>
      </w:r>
      <w:r w:rsidR="0059376B">
        <w:rPr>
          <w:lang w:val="sr-Latn-CS"/>
        </w:rPr>
        <w:t xml:space="preserve"> </w:t>
      </w:r>
      <w:r>
        <w:rPr>
          <w:lang w:val="sr-Latn-CS"/>
        </w:rPr>
        <w:t>тумачи</w:t>
      </w:r>
      <w:r w:rsidR="00577D42">
        <w:rPr>
          <w:lang w:val="sr-Latn-CS"/>
        </w:rPr>
        <w:t xml:space="preserve"> </w:t>
      </w:r>
      <w:r>
        <w:rPr>
          <w:lang w:val="sr-Latn-CS"/>
        </w:rPr>
        <w:t>законе</w:t>
      </w:r>
      <w:r w:rsidR="00577D42">
        <w:rPr>
          <w:lang w:val="sr-Latn-CS"/>
        </w:rPr>
        <w:t xml:space="preserve"> </w:t>
      </w:r>
      <w:r>
        <w:rPr>
          <w:lang w:val="sr-Latn-CS"/>
        </w:rPr>
        <w:t>и</w:t>
      </w:r>
      <w:r w:rsidR="00577D42">
        <w:rPr>
          <w:lang w:val="sr-Latn-CS"/>
        </w:rPr>
        <w:t xml:space="preserve"> </w:t>
      </w:r>
      <w:r>
        <w:rPr>
          <w:lang w:val="sr-Latn-CS"/>
        </w:rPr>
        <w:t>општинске</w:t>
      </w:r>
      <w:r w:rsidR="00577D42">
        <w:rPr>
          <w:lang w:val="sr-Latn-CS"/>
        </w:rPr>
        <w:t xml:space="preserve"> </w:t>
      </w:r>
      <w:r>
        <w:rPr>
          <w:lang w:val="sr-Latn-CS"/>
        </w:rPr>
        <w:t>Одлуке</w:t>
      </w:r>
      <w:r w:rsidR="00577D42">
        <w:rPr>
          <w:lang w:val="sr-Latn-CS"/>
        </w:rPr>
        <w:t xml:space="preserve"> </w:t>
      </w:r>
      <w:r>
        <w:rPr>
          <w:lang w:val="sr-Latn-CS"/>
        </w:rPr>
        <w:t>из</w:t>
      </w:r>
      <w:r w:rsidR="00577D42">
        <w:rPr>
          <w:lang w:val="sr-Latn-CS"/>
        </w:rPr>
        <w:t xml:space="preserve"> </w:t>
      </w:r>
      <w:r>
        <w:rPr>
          <w:lang w:val="sr-Latn-CS"/>
        </w:rPr>
        <w:t>надлежности</w:t>
      </w:r>
      <w:r w:rsidR="00577D42">
        <w:rPr>
          <w:lang w:val="sr-Latn-CS"/>
        </w:rPr>
        <w:t xml:space="preserve"> </w:t>
      </w:r>
      <w:r>
        <w:rPr>
          <w:lang w:val="sr-Latn-CS"/>
        </w:rPr>
        <w:t>Секретаријата</w:t>
      </w:r>
      <w:r w:rsidR="00577D42">
        <w:rPr>
          <w:lang w:val="sr-Latn-CS"/>
        </w:rPr>
        <w:t xml:space="preserve"> </w:t>
      </w:r>
      <w:r>
        <w:rPr>
          <w:lang w:val="sr-Latn-CS"/>
        </w:rPr>
        <w:t>за</w:t>
      </w:r>
      <w:r w:rsidR="00207116">
        <w:rPr>
          <w:lang w:val="sr-Latn-CS"/>
        </w:rPr>
        <w:t xml:space="preserve"> </w:t>
      </w:r>
      <w:r>
        <w:rPr>
          <w:lang w:val="sr-Latn-CS"/>
        </w:rPr>
        <w:t>инспекцијске</w:t>
      </w:r>
      <w:r w:rsidR="00207116">
        <w:rPr>
          <w:lang w:val="sr-Latn-CS"/>
        </w:rPr>
        <w:t xml:space="preserve"> </w:t>
      </w:r>
      <w:r>
        <w:rPr>
          <w:lang w:val="sr-Latn-CS"/>
        </w:rPr>
        <w:t>послове</w:t>
      </w:r>
      <w:r w:rsidR="00577D42">
        <w:rPr>
          <w:lang w:val="sr-Latn-CS"/>
        </w:rPr>
        <w:t>.</w:t>
      </w:r>
      <w:r w:rsidR="00207116">
        <w:rPr>
          <w:lang w:val="sr-Latn-CS"/>
        </w:rPr>
        <w:t xml:space="preserve"> </w:t>
      </w:r>
      <w:r>
        <w:rPr>
          <w:lang w:val="sr-Latn-CS"/>
        </w:rPr>
        <w:t>Усклађује</w:t>
      </w:r>
      <w:r w:rsidR="00207116" w:rsidRPr="00501040">
        <w:rPr>
          <w:lang w:val="sr-Latn-CS"/>
        </w:rPr>
        <w:t xml:space="preserve"> </w:t>
      </w:r>
      <w:r>
        <w:rPr>
          <w:lang w:val="sr-Latn-CS"/>
        </w:rPr>
        <w:t>постојеће</w:t>
      </w:r>
      <w:r w:rsidR="00207116" w:rsidRPr="00501040">
        <w:rPr>
          <w:lang w:val="sr-Latn-CS"/>
        </w:rPr>
        <w:t xml:space="preserve"> </w:t>
      </w:r>
      <w:r>
        <w:rPr>
          <w:lang w:val="sr-Latn-CS"/>
        </w:rPr>
        <w:lastRenderedPageBreak/>
        <w:t>одлуке</w:t>
      </w:r>
      <w:r w:rsidR="00207116" w:rsidRPr="00501040">
        <w:rPr>
          <w:lang w:val="sr-Latn-CS"/>
        </w:rPr>
        <w:t xml:space="preserve"> </w:t>
      </w:r>
      <w:r>
        <w:rPr>
          <w:lang w:val="sr-Latn-CS"/>
        </w:rPr>
        <w:t>и</w:t>
      </w:r>
      <w:r w:rsidR="00207116" w:rsidRPr="00501040">
        <w:rPr>
          <w:lang w:val="sr-Latn-CS"/>
        </w:rPr>
        <w:t xml:space="preserve"> </w:t>
      </w:r>
      <w:r>
        <w:rPr>
          <w:lang w:val="sr-Latn-CS"/>
        </w:rPr>
        <w:t>друга</w:t>
      </w:r>
      <w:r w:rsidR="00207116" w:rsidRPr="00501040">
        <w:rPr>
          <w:lang w:val="sr-Latn-CS"/>
        </w:rPr>
        <w:t xml:space="preserve"> </w:t>
      </w:r>
      <w:r>
        <w:rPr>
          <w:lang w:val="sr-Latn-CS"/>
        </w:rPr>
        <w:t>правна</w:t>
      </w:r>
      <w:r w:rsidR="00207116" w:rsidRPr="00501040">
        <w:rPr>
          <w:lang w:val="sr-Latn-CS"/>
        </w:rPr>
        <w:t xml:space="preserve"> </w:t>
      </w:r>
      <w:r>
        <w:rPr>
          <w:lang w:val="sr-Latn-CS"/>
        </w:rPr>
        <w:t>акта</w:t>
      </w:r>
      <w:r w:rsidR="00207116" w:rsidRPr="00501040">
        <w:rPr>
          <w:lang w:val="sr-Latn-CS"/>
        </w:rPr>
        <w:t xml:space="preserve"> </w:t>
      </w:r>
      <w:r>
        <w:rPr>
          <w:lang w:val="sr-Latn-CS"/>
        </w:rPr>
        <w:t>из</w:t>
      </w:r>
      <w:r w:rsidR="00207116" w:rsidRPr="00501040">
        <w:rPr>
          <w:lang w:val="sr-Latn-CS"/>
        </w:rPr>
        <w:t xml:space="preserve"> </w:t>
      </w:r>
      <w:r>
        <w:rPr>
          <w:lang w:val="sr-Latn-CS"/>
        </w:rPr>
        <w:t>надлежности</w:t>
      </w:r>
      <w:r w:rsidR="00207116" w:rsidRPr="00501040">
        <w:rPr>
          <w:lang w:val="sr-Latn-CS"/>
        </w:rPr>
        <w:t xml:space="preserve"> </w:t>
      </w:r>
      <w:r>
        <w:rPr>
          <w:lang w:val="sr-Latn-CS"/>
        </w:rPr>
        <w:t>Секретаријата</w:t>
      </w:r>
      <w:r w:rsidR="00207116">
        <w:rPr>
          <w:lang w:val="sr-Latn-CS"/>
        </w:rPr>
        <w:t xml:space="preserve"> </w:t>
      </w:r>
      <w:r>
        <w:rPr>
          <w:lang w:val="sr-Latn-CS"/>
        </w:rPr>
        <w:t>са</w:t>
      </w:r>
      <w:r w:rsidR="00207116" w:rsidRPr="00501040">
        <w:rPr>
          <w:lang w:val="sr-Latn-CS"/>
        </w:rPr>
        <w:t xml:space="preserve"> </w:t>
      </w:r>
      <w:r>
        <w:rPr>
          <w:lang w:val="sr-Latn-CS"/>
        </w:rPr>
        <w:t>важећим</w:t>
      </w:r>
      <w:r w:rsidR="00207116" w:rsidRPr="00501040">
        <w:rPr>
          <w:lang w:val="sr-Latn-CS"/>
        </w:rPr>
        <w:t xml:space="preserve"> </w:t>
      </w:r>
      <w:r>
        <w:rPr>
          <w:lang w:val="sr-Latn-CS"/>
        </w:rPr>
        <w:t>законским</w:t>
      </w:r>
      <w:r w:rsidR="00207116" w:rsidRPr="00501040">
        <w:rPr>
          <w:lang w:val="sr-Latn-CS"/>
        </w:rPr>
        <w:t xml:space="preserve"> </w:t>
      </w:r>
      <w:r>
        <w:rPr>
          <w:lang w:val="sr-Latn-CS"/>
        </w:rPr>
        <w:t>прописима</w:t>
      </w:r>
      <w:r w:rsidR="00207116" w:rsidRPr="00501040">
        <w:rPr>
          <w:lang w:val="sr-Latn-CS"/>
        </w:rPr>
        <w:t xml:space="preserve">, </w:t>
      </w:r>
      <w:r>
        <w:rPr>
          <w:lang w:val="sr-Latn-CS"/>
        </w:rPr>
        <w:t>даје</w:t>
      </w:r>
      <w:r w:rsidR="00207116" w:rsidRPr="00501040">
        <w:rPr>
          <w:lang w:val="sr-Latn-CS"/>
        </w:rPr>
        <w:t xml:space="preserve"> </w:t>
      </w:r>
      <w:r>
        <w:rPr>
          <w:lang w:val="sr-Latn-CS"/>
        </w:rPr>
        <w:t>правна</w:t>
      </w:r>
      <w:r w:rsidR="00207116" w:rsidRPr="00501040">
        <w:rPr>
          <w:lang w:val="sr-Latn-CS"/>
        </w:rPr>
        <w:t xml:space="preserve"> </w:t>
      </w:r>
      <w:r>
        <w:rPr>
          <w:lang w:val="sr-Latn-CS"/>
        </w:rPr>
        <w:t>тумачења</w:t>
      </w:r>
      <w:r w:rsidR="00207116" w:rsidRPr="00501040">
        <w:rPr>
          <w:lang w:val="sr-Latn-CS"/>
        </w:rPr>
        <w:t xml:space="preserve"> </w:t>
      </w:r>
      <w:r>
        <w:rPr>
          <w:lang w:val="sr-Latn-CS"/>
        </w:rPr>
        <w:t>инспекторима</w:t>
      </w:r>
      <w:r w:rsidR="00207116" w:rsidRPr="00501040">
        <w:rPr>
          <w:lang w:val="sr-Latn-CS"/>
        </w:rPr>
        <w:t xml:space="preserve"> </w:t>
      </w:r>
      <w:r>
        <w:rPr>
          <w:lang w:val="sr-Latn-CS"/>
        </w:rPr>
        <w:t>Секретаријата</w:t>
      </w:r>
      <w:r w:rsidR="00207116">
        <w:rPr>
          <w:lang w:val="sr-Latn-CS"/>
        </w:rPr>
        <w:t xml:space="preserve"> </w:t>
      </w:r>
      <w:r>
        <w:rPr>
          <w:lang w:val="sr-Latn-CS"/>
        </w:rPr>
        <w:t>о</w:t>
      </w:r>
      <w:r w:rsidR="00207116" w:rsidRPr="00501040">
        <w:rPr>
          <w:lang w:val="sr-Latn-CS"/>
        </w:rPr>
        <w:t xml:space="preserve"> </w:t>
      </w:r>
      <w:r>
        <w:rPr>
          <w:lang w:val="sr-Latn-CS"/>
        </w:rPr>
        <w:t>прописима</w:t>
      </w:r>
      <w:r w:rsidR="00207116" w:rsidRPr="00501040">
        <w:rPr>
          <w:lang w:val="sr-Latn-CS"/>
        </w:rPr>
        <w:t xml:space="preserve"> </w:t>
      </w:r>
      <w:r>
        <w:rPr>
          <w:lang w:val="sr-Latn-CS"/>
        </w:rPr>
        <w:t>из</w:t>
      </w:r>
      <w:r w:rsidR="00207116" w:rsidRPr="00501040">
        <w:rPr>
          <w:lang w:val="sr-Latn-CS"/>
        </w:rPr>
        <w:t xml:space="preserve"> </w:t>
      </w:r>
      <w:r>
        <w:rPr>
          <w:lang w:val="sr-Latn-CS"/>
        </w:rPr>
        <w:t>њихове</w:t>
      </w:r>
      <w:r w:rsidR="00207116" w:rsidRPr="00501040">
        <w:rPr>
          <w:lang w:val="sr-Latn-CS"/>
        </w:rPr>
        <w:t xml:space="preserve"> </w:t>
      </w:r>
      <w:r>
        <w:rPr>
          <w:lang w:val="sr-Latn-CS"/>
        </w:rPr>
        <w:t>надлежности</w:t>
      </w:r>
      <w:r w:rsidR="00207116">
        <w:rPr>
          <w:lang w:val="sr-Latn-CS"/>
        </w:rPr>
        <w:t xml:space="preserve">, </w:t>
      </w:r>
      <w:r>
        <w:rPr>
          <w:lang w:val="sr-Latn-CS"/>
        </w:rPr>
        <w:t>учествује</w:t>
      </w:r>
      <w:r w:rsidR="00207116">
        <w:rPr>
          <w:lang w:val="sr-Latn-CS"/>
        </w:rPr>
        <w:t xml:space="preserve"> </w:t>
      </w:r>
      <w:r>
        <w:rPr>
          <w:lang w:val="sr-Latn-CS"/>
        </w:rPr>
        <w:t>у</w:t>
      </w:r>
      <w:r w:rsidR="00207116">
        <w:rPr>
          <w:lang w:val="sr-Latn-CS"/>
        </w:rPr>
        <w:t xml:space="preserve"> </w:t>
      </w:r>
      <w:r>
        <w:rPr>
          <w:lang w:val="sr-Latn-CS"/>
        </w:rPr>
        <w:t>изради</w:t>
      </w:r>
      <w:r w:rsidR="00207116">
        <w:rPr>
          <w:lang w:val="sr-Latn-CS"/>
        </w:rPr>
        <w:t xml:space="preserve"> </w:t>
      </w:r>
      <w:r w:rsidR="00207116" w:rsidRPr="00501040">
        <w:rPr>
          <w:lang w:val="sr-Latn-CS"/>
        </w:rPr>
        <w:t xml:space="preserve">, </w:t>
      </w:r>
      <w:r>
        <w:rPr>
          <w:lang w:val="sr-Latn-CS"/>
        </w:rPr>
        <w:t>програма</w:t>
      </w:r>
      <w:r w:rsidR="00207116" w:rsidRPr="00501040">
        <w:rPr>
          <w:lang w:val="sr-Latn-CS"/>
        </w:rPr>
        <w:t xml:space="preserve"> </w:t>
      </w:r>
      <w:r>
        <w:rPr>
          <w:lang w:val="sr-Latn-CS"/>
        </w:rPr>
        <w:t>и</w:t>
      </w:r>
      <w:r w:rsidR="00207116" w:rsidRPr="00501040">
        <w:rPr>
          <w:lang w:val="sr-Latn-CS"/>
        </w:rPr>
        <w:t xml:space="preserve"> </w:t>
      </w:r>
      <w:r>
        <w:rPr>
          <w:lang w:val="sr-Latn-CS"/>
        </w:rPr>
        <w:t>планова</w:t>
      </w:r>
      <w:r w:rsidR="00207116" w:rsidRPr="00501040">
        <w:rPr>
          <w:lang w:val="sr-Latn-CS"/>
        </w:rPr>
        <w:t xml:space="preserve"> </w:t>
      </w:r>
      <w:r>
        <w:rPr>
          <w:lang w:val="sr-Latn-CS"/>
        </w:rPr>
        <w:t>рада</w:t>
      </w:r>
      <w:r w:rsidR="00207116" w:rsidRPr="00501040">
        <w:rPr>
          <w:lang w:val="sr-Latn-CS"/>
        </w:rPr>
        <w:t xml:space="preserve"> </w:t>
      </w:r>
      <w:r>
        <w:rPr>
          <w:lang w:val="sr-Latn-CS"/>
        </w:rPr>
        <w:t>Секретаријата</w:t>
      </w:r>
      <w:r w:rsidR="00207116">
        <w:rPr>
          <w:lang w:val="sr-Latn-CS"/>
        </w:rPr>
        <w:t xml:space="preserve"> </w:t>
      </w:r>
      <w:r>
        <w:rPr>
          <w:lang w:val="sr-Latn-CS"/>
        </w:rPr>
        <w:t>и</w:t>
      </w:r>
      <w:r w:rsidR="00207116" w:rsidRPr="00501040">
        <w:rPr>
          <w:lang w:val="sr-Latn-CS"/>
        </w:rPr>
        <w:t xml:space="preserve"> </w:t>
      </w:r>
      <w:r>
        <w:rPr>
          <w:lang w:val="sr-Latn-CS"/>
        </w:rPr>
        <w:t>води</w:t>
      </w:r>
      <w:r w:rsidR="00207116" w:rsidRPr="00501040">
        <w:rPr>
          <w:lang w:val="sr-Latn-CS"/>
        </w:rPr>
        <w:t xml:space="preserve"> </w:t>
      </w:r>
      <w:r>
        <w:rPr>
          <w:lang w:val="sr-Latn-CS"/>
        </w:rPr>
        <w:t>потребне</w:t>
      </w:r>
      <w:r w:rsidR="00207116" w:rsidRPr="00501040">
        <w:rPr>
          <w:lang w:val="sr-Latn-CS"/>
        </w:rPr>
        <w:t xml:space="preserve"> </w:t>
      </w:r>
      <w:r>
        <w:rPr>
          <w:lang w:val="sr-Latn-CS"/>
        </w:rPr>
        <w:t>евиденције</w:t>
      </w:r>
      <w:r w:rsidR="00207116" w:rsidRPr="00501040">
        <w:rPr>
          <w:lang w:val="sr-Latn-CS"/>
        </w:rPr>
        <w:t xml:space="preserve"> </w:t>
      </w:r>
      <w:r>
        <w:rPr>
          <w:lang w:val="sr-Latn-CS"/>
        </w:rPr>
        <w:t>о</w:t>
      </w:r>
      <w:r w:rsidR="00207116" w:rsidRPr="00501040">
        <w:rPr>
          <w:lang w:val="sr-Latn-CS"/>
        </w:rPr>
        <w:t xml:space="preserve"> </w:t>
      </w:r>
      <w:r>
        <w:rPr>
          <w:lang w:val="sr-Latn-CS"/>
        </w:rPr>
        <w:t>пословима</w:t>
      </w:r>
      <w:r w:rsidR="00207116" w:rsidRPr="00501040">
        <w:rPr>
          <w:lang w:val="sr-Latn-CS"/>
        </w:rPr>
        <w:t xml:space="preserve"> </w:t>
      </w:r>
      <w:r>
        <w:rPr>
          <w:lang w:val="sr-Latn-CS"/>
        </w:rPr>
        <w:t>које</w:t>
      </w:r>
      <w:r w:rsidR="00207116" w:rsidRPr="00501040">
        <w:rPr>
          <w:lang w:val="sr-Latn-CS"/>
        </w:rPr>
        <w:t xml:space="preserve"> </w:t>
      </w:r>
      <w:r>
        <w:rPr>
          <w:lang w:val="sr-Latn-CS"/>
        </w:rPr>
        <w:t>обавља</w:t>
      </w:r>
      <w:r w:rsidR="00207116" w:rsidRPr="00501040">
        <w:rPr>
          <w:lang w:val="sr-Latn-CS"/>
        </w:rPr>
        <w:t>.</w:t>
      </w:r>
      <w:r w:rsidR="00207116">
        <w:rPr>
          <w:lang w:val="sr-Latn-CS"/>
        </w:rPr>
        <w:t xml:space="preserve"> </w:t>
      </w:r>
      <w:r>
        <w:rPr>
          <w:lang w:val="sr-Latn-CS"/>
        </w:rPr>
        <w:t>Обавља</w:t>
      </w:r>
      <w:r w:rsidR="00577D42">
        <w:rPr>
          <w:lang w:val="sr-Latn-CS"/>
        </w:rPr>
        <w:t xml:space="preserve"> </w:t>
      </w:r>
      <w:r>
        <w:rPr>
          <w:lang w:val="sr-Latn-CS"/>
        </w:rPr>
        <w:t>послове</w:t>
      </w:r>
      <w:r w:rsidR="00577D42">
        <w:rPr>
          <w:lang w:val="sr-Latn-CS"/>
        </w:rPr>
        <w:t xml:space="preserve"> </w:t>
      </w:r>
      <w:r>
        <w:rPr>
          <w:lang w:val="sr-Latn-CS"/>
        </w:rPr>
        <w:t>у</w:t>
      </w:r>
      <w:r w:rsidR="00577D42">
        <w:rPr>
          <w:lang w:val="sr-Latn-CS"/>
        </w:rPr>
        <w:t xml:space="preserve"> </w:t>
      </w:r>
      <w:r>
        <w:rPr>
          <w:lang w:val="sr-Latn-CS"/>
        </w:rPr>
        <w:t>вези</w:t>
      </w:r>
      <w:r w:rsidR="00577D42">
        <w:rPr>
          <w:lang w:val="sr-Latn-CS"/>
        </w:rPr>
        <w:t xml:space="preserve"> </w:t>
      </w:r>
      <w:r>
        <w:rPr>
          <w:lang w:val="sr-Latn-CS"/>
        </w:rPr>
        <w:t>слободног</w:t>
      </w:r>
      <w:r w:rsidR="00577D42">
        <w:rPr>
          <w:lang w:val="sr-Latn-CS"/>
        </w:rPr>
        <w:t xml:space="preserve"> </w:t>
      </w:r>
      <w:r>
        <w:rPr>
          <w:lang w:val="sr-Latn-CS"/>
        </w:rPr>
        <w:t>приступа</w:t>
      </w:r>
      <w:r w:rsidR="00577D42">
        <w:rPr>
          <w:lang w:val="sr-Latn-CS"/>
        </w:rPr>
        <w:t xml:space="preserve"> </w:t>
      </w:r>
      <w:r>
        <w:rPr>
          <w:lang w:val="sr-Latn-CS"/>
        </w:rPr>
        <w:t>информацијама</w:t>
      </w:r>
      <w:r w:rsidR="00577D42">
        <w:rPr>
          <w:lang w:val="sr-Latn-CS"/>
        </w:rPr>
        <w:t xml:space="preserve"> </w:t>
      </w:r>
      <w:r>
        <w:rPr>
          <w:lang w:val="sr-Latn-CS"/>
        </w:rPr>
        <w:t>и</w:t>
      </w:r>
      <w:r w:rsidR="0059376B">
        <w:rPr>
          <w:lang w:val="sr-Latn-CS"/>
        </w:rPr>
        <w:t xml:space="preserve"> </w:t>
      </w:r>
      <w:r>
        <w:rPr>
          <w:lang w:val="sr-Latn-CS"/>
        </w:rPr>
        <w:t>сарадње</w:t>
      </w:r>
      <w:r w:rsidR="00577D42">
        <w:rPr>
          <w:lang w:val="sr-Latn-CS"/>
        </w:rPr>
        <w:t xml:space="preserve"> </w:t>
      </w:r>
      <w:r>
        <w:rPr>
          <w:lang w:val="sr-Latn-CS"/>
        </w:rPr>
        <w:t>са</w:t>
      </w:r>
      <w:r w:rsidR="00577D42">
        <w:rPr>
          <w:lang w:val="sr-Latn-CS"/>
        </w:rPr>
        <w:t xml:space="preserve"> </w:t>
      </w:r>
      <w:r>
        <w:rPr>
          <w:lang w:val="sr-Latn-CS"/>
        </w:rPr>
        <w:t>невладиним</w:t>
      </w:r>
      <w:r w:rsidR="00577D42">
        <w:rPr>
          <w:lang w:val="sr-Latn-CS"/>
        </w:rPr>
        <w:t xml:space="preserve"> </w:t>
      </w:r>
      <w:r>
        <w:rPr>
          <w:lang w:val="sr-Latn-CS"/>
        </w:rPr>
        <w:t>сектором</w:t>
      </w:r>
      <w:r w:rsidR="00577D42">
        <w:rPr>
          <w:lang w:val="sr-Latn-CS"/>
        </w:rPr>
        <w:t>.</w:t>
      </w:r>
      <w:r w:rsidR="0059376B">
        <w:rPr>
          <w:lang w:val="sr-Latn-CS"/>
        </w:rPr>
        <w:t xml:space="preserve"> </w:t>
      </w:r>
      <w:r>
        <w:rPr>
          <w:lang w:val="sr-Latn-CS"/>
        </w:rPr>
        <w:t>Обавља</w:t>
      </w:r>
      <w:r w:rsidR="00207116" w:rsidRPr="00501040">
        <w:rPr>
          <w:lang w:val="sr-Latn-CS"/>
        </w:rPr>
        <w:t xml:space="preserve"> </w:t>
      </w:r>
      <w:r>
        <w:rPr>
          <w:lang w:val="sr-Latn-CS"/>
        </w:rPr>
        <w:t>и</w:t>
      </w:r>
      <w:r w:rsidR="00207116" w:rsidRPr="00501040">
        <w:rPr>
          <w:lang w:val="sr-Latn-CS"/>
        </w:rPr>
        <w:t xml:space="preserve"> </w:t>
      </w:r>
      <w:r>
        <w:rPr>
          <w:lang w:val="sr-Latn-CS"/>
        </w:rPr>
        <w:t>друге</w:t>
      </w:r>
      <w:r w:rsidR="00207116" w:rsidRPr="00501040">
        <w:rPr>
          <w:lang w:val="sr-Latn-CS"/>
        </w:rPr>
        <w:t xml:space="preserve"> </w:t>
      </w:r>
      <w:r>
        <w:rPr>
          <w:lang w:val="sr-Latn-CS"/>
        </w:rPr>
        <w:t>послове</w:t>
      </w:r>
      <w:r w:rsidR="00207116" w:rsidRPr="00501040">
        <w:rPr>
          <w:lang w:val="sr-Latn-CS"/>
        </w:rPr>
        <w:t xml:space="preserve"> </w:t>
      </w:r>
      <w:r>
        <w:rPr>
          <w:lang w:val="sr-Latn-CS"/>
        </w:rPr>
        <w:t>по</w:t>
      </w:r>
      <w:r w:rsidR="00207116" w:rsidRPr="00501040">
        <w:rPr>
          <w:lang w:val="sr-Latn-CS"/>
        </w:rPr>
        <w:t xml:space="preserve"> </w:t>
      </w:r>
      <w:r>
        <w:rPr>
          <w:lang w:val="sr-Latn-CS"/>
        </w:rPr>
        <w:t>налогу</w:t>
      </w:r>
      <w:r w:rsidR="00207116" w:rsidRPr="00501040">
        <w:rPr>
          <w:lang w:val="sr-Latn-CS"/>
        </w:rPr>
        <w:t xml:space="preserve"> </w:t>
      </w:r>
      <w:r>
        <w:rPr>
          <w:lang w:val="sr-Latn-CS"/>
        </w:rPr>
        <w:t>секретара</w:t>
      </w:r>
      <w:r w:rsidR="00207116">
        <w:rPr>
          <w:lang w:val="sr-Latn-CS"/>
        </w:rPr>
        <w:t xml:space="preserve"> </w:t>
      </w:r>
      <w:r>
        <w:rPr>
          <w:lang w:val="sr-Latn-CS"/>
        </w:rPr>
        <w:t>Секретаријата</w:t>
      </w:r>
      <w:r w:rsidR="00207116">
        <w:rPr>
          <w:lang w:val="sr-Latn-CS"/>
        </w:rPr>
        <w:t xml:space="preserve"> </w:t>
      </w:r>
      <w:r>
        <w:rPr>
          <w:lang w:val="sr-Latn-CS"/>
        </w:rPr>
        <w:t>за</w:t>
      </w:r>
      <w:r w:rsidR="00207116">
        <w:rPr>
          <w:lang w:val="sr-Latn-CS"/>
        </w:rPr>
        <w:t xml:space="preserve"> </w:t>
      </w:r>
      <w:r>
        <w:rPr>
          <w:lang w:val="sr-Latn-CS"/>
        </w:rPr>
        <w:t>инспекцијске</w:t>
      </w:r>
      <w:r w:rsidR="00207116">
        <w:rPr>
          <w:lang w:val="sr-Latn-CS"/>
        </w:rPr>
        <w:t xml:space="preserve"> </w:t>
      </w:r>
      <w:r>
        <w:rPr>
          <w:lang w:val="sr-Latn-CS"/>
        </w:rPr>
        <w:t>послове</w:t>
      </w:r>
      <w:r w:rsidR="003D3F88">
        <w:rPr>
          <w:lang w:val="sr-Latn-CS"/>
        </w:rPr>
        <w:t xml:space="preserve">. </w:t>
      </w:r>
      <w:r>
        <w:rPr>
          <w:lang w:val="sr-Latn-CS"/>
        </w:rPr>
        <w:t>За</w:t>
      </w:r>
      <w:r w:rsidR="00F86924">
        <w:rPr>
          <w:lang w:val="sr-Latn-CS"/>
        </w:rPr>
        <w:t xml:space="preserve"> </w:t>
      </w:r>
      <w:r>
        <w:rPr>
          <w:lang w:val="sr-Latn-CS"/>
        </w:rPr>
        <w:t>свој</w:t>
      </w:r>
      <w:r w:rsidR="00F86924">
        <w:rPr>
          <w:lang w:val="sr-Latn-CS"/>
        </w:rPr>
        <w:t xml:space="preserve"> </w:t>
      </w:r>
      <w:r>
        <w:rPr>
          <w:lang w:val="sr-Latn-CS"/>
        </w:rPr>
        <w:t>рад</w:t>
      </w:r>
      <w:r w:rsidR="00F86924">
        <w:rPr>
          <w:lang w:val="sr-Latn-CS"/>
        </w:rPr>
        <w:t xml:space="preserve"> </w:t>
      </w:r>
      <w:r>
        <w:rPr>
          <w:lang w:val="sr-Latn-CS"/>
        </w:rPr>
        <w:t>одговора</w:t>
      </w:r>
      <w:r w:rsidR="0059376B">
        <w:rPr>
          <w:lang w:val="sr-Latn-CS"/>
        </w:rPr>
        <w:t xml:space="preserve"> </w:t>
      </w:r>
      <w:r>
        <w:rPr>
          <w:lang w:val="sr-Latn-CS"/>
        </w:rPr>
        <w:t>Секретару</w:t>
      </w:r>
      <w:r w:rsidR="0059376B">
        <w:rPr>
          <w:lang w:val="sr-Latn-CS"/>
        </w:rPr>
        <w:t>.</w:t>
      </w:r>
    </w:p>
    <w:p w14:paraId="68588ADC" w14:textId="77777777" w:rsidR="00306D12" w:rsidRDefault="00306D12" w:rsidP="00207116">
      <w:pPr>
        <w:ind w:left="360"/>
        <w:jc w:val="both"/>
        <w:rPr>
          <w:lang w:val="sr-Cyrl-ME"/>
        </w:rPr>
      </w:pPr>
    </w:p>
    <w:p w14:paraId="27D408BE" w14:textId="77777777" w:rsidR="00306D12" w:rsidRDefault="00306D12" w:rsidP="00207116">
      <w:pPr>
        <w:ind w:left="360"/>
        <w:jc w:val="both"/>
        <w:rPr>
          <w:lang w:val="sr-Cyrl-ME"/>
        </w:rPr>
      </w:pPr>
    </w:p>
    <w:p w14:paraId="0C602D4E" w14:textId="77777777" w:rsidR="00EB28B8" w:rsidRPr="00EB28B8" w:rsidRDefault="00CB3B82" w:rsidP="008C569E">
      <w:pPr>
        <w:pStyle w:val="ListParagraph"/>
        <w:numPr>
          <w:ilvl w:val="0"/>
          <w:numId w:val="8"/>
        </w:numPr>
        <w:jc w:val="both"/>
        <w:rPr>
          <w:b/>
          <w:lang w:val="sr-Latn-CS"/>
        </w:rPr>
      </w:pPr>
      <w:r>
        <w:rPr>
          <w:b/>
          <w:lang w:val="sr-Cyrl-RS"/>
        </w:rPr>
        <w:t>Координатор</w:t>
      </w:r>
      <w:r w:rsidR="008C3752">
        <w:rPr>
          <w:b/>
          <w:lang w:val="sr-Latn-ME"/>
        </w:rPr>
        <w:t>/</w:t>
      </w:r>
      <w:r w:rsidR="008C3752">
        <w:rPr>
          <w:b/>
          <w:lang w:val="sr-Cyrl-RS"/>
        </w:rPr>
        <w:t>ка</w:t>
      </w:r>
      <w:r w:rsidR="000526BA">
        <w:rPr>
          <w:b/>
          <w:lang w:val="sr-Cyrl-RS"/>
        </w:rPr>
        <w:t xml:space="preserve"> за инспекторе</w:t>
      </w:r>
      <w:r w:rsidR="007D0A4C">
        <w:rPr>
          <w:b/>
          <w:lang w:val="sr-Cyrl-RS"/>
        </w:rPr>
        <w:t>/ке</w:t>
      </w:r>
    </w:p>
    <w:p w14:paraId="60B6B95D" w14:textId="77777777" w:rsidR="00BC7825" w:rsidRDefault="00BC7825" w:rsidP="008C3752">
      <w:pPr>
        <w:pStyle w:val="NoSpacing"/>
        <w:jc w:val="both"/>
        <w:rPr>
          <w:b/>
          <w:lang w:val="sr-Cyrl-ME"/>
        </w:rPr>
      </w:pPr>
    </w:p>
    <w:p w14:paraId="5CF20F2F" w14:textId="77777777" w:rsidR="00BC7825" w:rsidRPr="00CB3B82" w:rsidRDefault="00C13750" w:rsidP="00CB3B82">
      <w:pPr>
        <w:pStyle w:val="NoSpacing"/>
        <w:shd w:val="clear" w:color="auto" w:fill="FFFFFF" w:themeFill="background1"/>
        <w:ind w:left="720"/>
        <w:jc w:val="both"/>
        <w:rPr>
          <w:rFonts w:ascii="Times New Roman" w:hAnsi="Times New Roman" w:cs="Times New Roman"/>
          <w:sz w:val="24"/>
          <w:lang w:val="sr-Cyrl-RS"/>
        </w:rPr>
      </w:pPr>
      <w:r w:rsidRPr="008C4CBD">
        <w:rPr>
          <w:rFonts w:ascii="Times New Roman" w:hAnsi="Times New Roman" w:cs="Times New Roman"/>
          <w:sz w:val="24"/>
          <w:szCs w:val="24"/>
          <w:shd w:val="clear" w:color="auto" w:fill="FFFFFF" w:themeFill="background1"/>
          <w:lang w:val="sr-Cyrl-RS"/>
        </w:rPr>
        <w:t>Координира радом</w:t>
      </w:r>
      <w:r w:rsidR="00E760E7" w:rsidRPr="008C4CBD">
        <w:rPr>
          <w:rFonts w:ascii="Times New Roman" w:hAnsi="Times New Roman" w:cs="Times New Roman"/>
          <w:sz w:val="24"/>
          <w:szCs w:val="24"/>
          <w:shd w:val="clear" w:color="auto" w:fill="FFFFFF" w:themeFill="background1"/>
          <w:lang w:val="sr-Cyrl-RS"/>
        </w:rPr>
        <w:t xml:space="preserve"> </w:t>
      </w:r>
      <w:r w:rsidRPr="008C4CBD">
        <w:rPr>
          <w:rFonts w:ascii="Times New Roman" w:hAnsi="Times New Roman" w:cs="Times New Roman"/>
          <w:sz w:val="24"/>
          <w:szCs w:val="24"/>
          <w:shd w:val="clear" w:color="auto" w:fill="FFFFFF" w:themeFill="background1"/>
          <w:lang w:val="sr-Cyrl-RS"/>
        </w:rPr>
        <w:t>инспектора</w:t>
      </w:r>
      <w:r w:rsidR="008C4CBD" w:rsidRPr="008C4CBD">
        <w:rPr>
          <w:rFonts w:ascii="Times New Roman" w:hAnsi="Times New Roman" w:cs="Times New Roman"/>
          <w:sz w:val="24"/>
          <w:szCs w:val="24"/>
          <w:shd w:val="clear" w:color="auto" w:fill="FFFFFF" w:themeFill="background1"/>
          <w:lang w:val="sr-Cyrl-RS"/>
        </w:rPr>
        <w:t>.</w:t>
      </w:r>
      <w:r>
        <w:rPr>
          <w:rFonts w:ascii="Times New Roman" w:hAnsi="Times New Roman" w:cs="Times New Roman"/>
          <w:sz w:val="24"/>
          <w:szCs w:val="24"/>
          <w:lang w:val="sr-Cyrl-RS"/>
        </w:rPr>
        <w:t xml:space="preserve"> </w:t>
      </w:r>
      <w:r>
        <w:rPr>
          <w:rFonts w:ascii="Times New Roman" w:hAnsi="Times New Roman" w:cs="Times New Roman"/>
          <w:sz w:val="24"/>
          <w:lang w:val="sr-Cyrl-ME"/>
        </w:rPr>
        <w:t>С</w:t>
      </w:r>
      <w:proofErr w:type="spellStart"/>
      <w:r w:rsidRPr="00045DE9">
        <w:rPr>
          <w:rFonts w:ascii="Times New Roman" w:hAnsi="Times New Roman" w:cs="Times New Roman"/>
          <w:sz w:val="24"/>
        </w:rPr>
        <w:t>истематизује</w:t>
      </w:r>
      <w:proofErr w:type="spellEnd"/>
      <w:r w:rsidRPr="00045DE9">
        <w:rPr>
          <w:rFonts w:ascii="Times New Roman" w:hAnsi="Times New Roman" w:cs="Times New Roman"/>
          <w:sz w:val="24"/>
        </w:rPr>
        <w:t xml:space="preserve"> и </w:t>
      </w:r>
      <w:proofErr w:type="spellStart"/>
      <w:r w:rsidRPr="00045DE9">
        <w:rPr>
          <w:rFonts w:ascii="Times New Roman" w:hAnsi="Times New Roman" w:cs="Times New Roman"/>
          <w:sz w:val="24"/>
        </w:rPr>
        <w:t>обрађује</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информације</w:t>
      </w:r>
      <w:proofErr w:type="spellEnd"/>
      <w:r>
        <w:rPr>
          <w:rFonts w:ascii="Times New Roman" w:hAnsi="Times New Roman" w:cs="Times New Roman"/>
          <w:sz w:val="24"/>
          <w:lang w:val="sr-Cyrl-ME"/>
        </w:rPr>
        <w:t xml:space="preserve"> добијене од стране Службе комуналне полиције</w:t>
      </w:r>
      <w:r w:rsidRPr="00045DE9">
        <w:rPr>
          <w:rFonts w:ascii="Times New Roman" w:hAnsi="Times New Roman" w:cs="Times New Roman"/>
          <w:sz w:val="24"/>
        </w:rPr>
        <w:t xml:space="preserve"> и </w:t>
      </w:r>
      <w:proofErr w:type="spellStart"/>
      <w:r w:rsidRPr="00045DE9">
        <w:rPr>
          <w:rFonts w:ascii="Times New Roman" w:hAnsi="Times New Roman" w:cs="Times New Roman"/>
          <w:sz w:val="24"/>
        </w:rPr>
        <w:t>распоређује</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послове</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према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приоритетима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примјеном</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утврђених</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метода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рада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те</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води</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евиденцију</w:t>
      </w:r>
      <w:proofErr w:type="spellEnd"/>
      <w:r w:rsidRPr="00045DE9">
        <w:rPr>
          <w:rFonts w:ascii="Times New Roman" w:hAnsi="Times New Roman" w:cs="Times New Roman"/>
          <w:sz w:val="24"/>
        </w:rPr>
        <w:t xml:space="preserve"> о </w:t>
      </w:r>
      <w:proofErr w:type="spellStart"/>
      <w:r w:rsidRPr="00045DE9">
        <w:rPr>
          <w:rFonts w:ascii="Times New Roman" w:hAnsi="Times New Roman" w:cs="Times New Roman"/>
          <w:sz w:val="24"/>
        </w:rPr>
        <w:t>стању</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на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терену</w:t>
      </w:r>
      <w:proofErr w:type="spellEnd"/>
      <w:r w:rsidRPr="00045DE9">
        <w:rPr>
          <w:rFonts w:ascii="Times New Roman" w:hAnsi="Times New Roman" w:cs="Times New Roman"/>
          <w:sz w:val="24"/>
        </w:rPr>
        <w:t xml:space="preserve"> и </w:t>
      </w:r>
      <w:proofErr w:type="spellStart"/>
      <w:r w:rsidRPr="00045DE9">
        <w:rPr>
          <w:rFonts w:ascii="Times New Roman" w:hAnsi="Times New Roman" w:cs="Times New Roman"/>
          <w:sz w:val="24"/>
        </w:rPr>
        <w:t>реализованим</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пословима</w:t>
      </w:r>
      <w:proofErr w:type="spellEnd"/>
      <w:r w:rsidRPr="00045DE9">
        <w:rPr>
          <w:rFonts w:ascii="Times New Roman" w:hAnsi="Times New Roman" w:cs="Times New Roman"/>
          <w:sz w:val="24"/>
        </w:rPr>
        <w:t xml:space="preserve"> и </w:t>
      </w:r>
      <w:proofErr w:type="spellStart"/>
      <w:r w:rsidRPr="00045DE9">
        <w:rPr>
          <w:rFonts w:ascii="Times New Roman" w:hAnsi="Times New Roman" w:cs="Times New Roman"/>
          <w:sz w:val="24"/>
        </w:rPr>
        <w:t>задацима</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из</w:t>
      </w:r>
      <w:proofErr w:type="spellEnd"/>
      <w:r w:rsidRPr="00045DE9">
        <w:rPr>
          <w:rFonts w:ascii="Times New Roman" w:hAnsi="Times New Roman" w:cs="Times New Roman"/>
          <w:sz w:val="24"/>
        </w:rPr>
        <w:t xml:space="preserve"> </w:t>
      </w:r>
      <w:proofErr w:type="spellStart"/>
      <w:r w:rsidRPr="00045DE9">
        <w:rPr>
          <w:rFonts w:ascii="Times New Roman" w:hAnsi="Times New Roman" w:cs="Times New Roman"/>
          <w:sz w:val="24"/>
        </w:rPr>
        <w:t>надлежности</w:t>
      </w:r>
      <w:proofErr w:type="spellEnd"/>
      <w:r w:rsidRPr="00045DE9">
        <w:rPr>
          <w:rFonts w:ascii="Times New Roman" w:hAnsi="Times New Roman" w:cs="Times New Roman"/>
          <w:sz w:val="24"/>
        </w:rPr>
        <w:t xml:space="preserve"> </w:t>
      </w:r>
      <w:r>
        <w:rPr>
          <w:rFonts w:ascii="Times New Roman" w:hAnsi="Times New Roman" w:cs="Times New Roman"/>
          <w:sz w:val="24"/>
          <w:lang w:val="sr-Cyrl-RS"/>
        </w:rPr>
        <w:t xml:space="preserve">Секретаријата. </w:t>
      </w:r>
      <w:proofErr w:type="spellStart"/>
      <w:r w:rsidR="00BC7825" w:rsidRPr="00306D12">
        <w:rPr>
          <w:rFonts w:ascii="Times New Roman" w:hAnsi="Times New Roman" w:cs="Times New Roman"/>
          <w:sz w:val="24"/>
          <w:szCs w:val="24"/>
          <w:shd w:val="clear" w:color="auto" w:fill="FFFFFF" w:themeFill="background1"/>
        </w:rPr>
        <w:t>Учествује</w:t>
      </w:r>
      <w:proofErr w:type="spellEnd"/>
      <w:r w:rsidR="00BC7825" w:rsidRPr="00306D12">
        <w:rPr>
          <w:rFonts w:ascii="Times New Roman" w:hAnsi="Times New Roman" w:cs="Times New Roman"/>
          <w:sz w:val="24"/>
          <w:szCs w:val="24"/>
          <w:shd w:val="clear" w:color="auto" w:fill="FFFFFF" w:themeFill="background1"/>
        </w:rPr>
        <w:t xml:space="preserve"> у </w:t>
      </w:r>
      <w:proofErr w:type="spellStart"/>
      <w:r w:rsidR="00BC7825" w:rsidRPr="00306D12">
        <w:rPr>
          <w:rFonts w:ascii="Times New Roman" w:hAnsi="Times New Roman" w:cs="Times New Roman"/>
          <w:sz w:val="24"/>
          <w:szCs w:val="24"/>
          <w:shd w:val="clear" w:color="auto" w:fill="FFFFFF" w:themeFill="background1"/>
        </w:rPr>
        <w:t>припреми</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нацрта</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одлука</w:t>
      </w:r>
      <w:proofErr w:type="spellEnd"/>
      <w:r w:rsidR="00BC7825" w:rsidRPr="00306D12">
        <w:rPr>
          <w:rFonts w:ascii="Times New Roman" w:hAnsi="Times New Roman" w:cs="Times New Roman"/>
          <w:sz w:val="24"/>
          <w:szCs w:val="24"/>
          <w:shd w:val="clear" w:color="auto" w:fill="FFFFFF" w:themeFill="background1"/>
        </w:rPr>
        <w:t xml:space="preserve"> и </w:t>
      </w:r>
      <w:proofErr w:type="spellStart"/>
      <w:r w:rsidR="00BC7825" w:rsidRPr="00306D12">
        <w:rPr>
          <w:rFonts w:ascii="Times New Roman" w:hAnsi="Times New Roman" w:cs="Times New Roman"/>
          <w:sz w:val="24"/>
          <w:szCs w:val="24"/>
          <w:shd w:val="clear" w:color="auto" w:fill="FFFFFF" w:themeFill="background1"/>
        </w:rPr>
        <w:t>других</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аката</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из</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надлежности</w:t>
      </w:r>
      <w:proofErr w:type="spellEnd"/>
      <w:r w:rsidR="00BC7825" w:rsidRPr="00306D12">
        <w:rPr>
          <w:rFonts w:ascii="Times New Roman" w:hAnsi="Times New Roman" w:cs="Times New Roman"/>
          <w:sz w:val="24"/>
          <w:szCs w:val="24"/>
          <w:shd w:val="clear" w:color="auto" w:fill="FFFFFF" w:themeFill="background1"/>
        </w:rPr>
        <w:t xml:space="preserve"> </w:t>
      </w:r>
      <w:r w:rsidR="00CB3B82">
        <w:rPr>
          <w:rFonts w:ascii="Times New Roman" w:hAnsi="Times New Roman" w:cs="Times New Roman"/>
          <w:sz w:val="24"/>
          <w:szCs w:val="24"/>
          <w:shd w:val="clear" w:color="auto" w:fill="FFFFFF" w:themeFill="background1"/>
          <w:lang w:val="sr-Cyrl-RS"/>
        </w:rPr>
        <w:t xml:space="preserve">Секретаријата, </w:t>
      </w:r>
      <w:r w:rsidR="00232FF2" w:rsidRPr="00AA42EB">
        <w:rPr>
          <w:rFonts w:ascii="Times New Roman" w:hAnsi="Times New Roman" w:cs="Times New Roman"/>
          <w:sz w:val="24"/>
          <w:shd w:val="clear" w:color="auto" w:fill="FFFFFF" w:themeFill="background1"/>
          <w:lang w:val="sr-Latn-CS"/>
        </w:rPr>
        <w:t>прати</w:t>
      </w:r>
      <w:r w:rsidR="00232FF2" w:rsidRPr="00232FF2">
        <w:rPr>
          <w:rFonts w:ascii="Times New Roman" w:hAnsi="Times New Roman" w:cs="Times New Roman"/>
          <w:sz w:val="24"/>
          <w:lang w:val="sr-Latn-CS"/>
        </w:rPr>
        <w:t xml:space="preserve"> доношење </w:t>
      </w:r>
      <w:r w:rsidR="00232FF2">
        <w:rPr>
          <w:rFonts w:ascii="Times New Roman" w:hAnsi="Times New Roman" w:cs="Times New Roman"/>
          <w:sz w:val="24"/>
          <w:lang w:val="sr-Cyrl-ME"/>
        </w:rPr>
        <w:t xml:space="preserve">и примјену </w:t>
      </w:r>
      <w:r w:rsidR="00232FF2" w:rsidRPr="00232FF2">
        <w:rPr>
          <w:rFonts w:ascii="Times New Roman" w:hAnsi="Times New Roman" w:cs="Times New Roman"/>
          <w:sz w:val="24"/>
          <w:lang w:val="sr-Latn-CS"/>
        </w:rPr>
        <w:t xml:space="preserve">закона и других прописа из области </w:t>
      </w:r>
      <w:r w:rsidR="00CB3B82">
        <w:rPr>
          <w:rFonts w:ascii="Times New Roman" w:hAnsi="Times New Roman" w:cs="Times New Roman"/>
          <w:sz w:val="24"/>
          <w:lang w:val="sr-Cyrl-RS"/>
        </w:rPr>
        <w:t xml:space="preserve">инспекцијског надзора. </w:t>
      </w:r>
      <w:proofErr w:type="spellStart"/>
      <w:r w:rsidR="00BC7825">
        <w:rPr>
          <w:rFonts w:ascii="Times New Roman" w:hAnsi="Times New Roman" w:cs="Times New Roman"/>
          <w:sz w:val="24"/>
          <w:szCs w:val="24"/>
        </w:rPr>
        <w:t>Учествује</w:t>
      </w:r>
      <w:proofErr w:type="spellEnd"/>
      <w:r w:rsidR="00BC7825">
        <w:rPr>
          <w:rFonts w:ascii="Times New Roman" w:hAnsi="Times New Roman" w:cs="Times New Roman"/>
          <w:sz w:val="24"/>
          <w:szCs w:val="24"/>
        </w:rPr>
        <w:t xml:space="preserve"> у </w:t>
      </w:r>
      <w:proofErr w:type="spellStart"/>
      <w:r w:rsidR="00BC7825">
        <w:rPr>
          <w:rFonts w:ascii="Times New Roman" w:hAnsi="Times New Roman" w:cs="Times New Roman"/>
          <w:sz w:val="24"/>
          <w:szCs w:val="24"/>
        </w:rPr>
        <w:t>изради</w:t>
      </w:r>
      <w:proofErr w:type="spellEnd"/>
      <w:r w:rsidR="00BC7825">
        <w:rPr>
          <w:rFonts w:ascii="Times New Roman" w:hAnsi="Times New Roman" w:cs="Times New Roman"/>
          <w:sz w:val="24"/>
          <w:szCs w:val="24"/>
        </w:rPr>
        <w:t xml:space="preserve"> </w:t>
      </w:r>
      <w:proofErr w:type="spellStart"/>
      <w:r w:rsidR="00BC7825">
        <w:rPr>
          <w:rFonts w:ascii="Times New Roman" w:hAnsi="Times New Roman" w:cs="Times New Roman"/>
          <w:sz w:val="24"/>
          <w:szCs w:val="24"/>
        </w:rPr>
        <w:t>програма</w:t>
      </w:r>
      <w:proofErr w:type="spellEnd"/>
      <w:r w:rsidR="00BC7825">
        <w:rPr>
          <w:rFonts w:ascii="Times New Roman" w:hAnsi="Times New Roman" w:cs="Times New Roman"/>
          <w:sz w:val="24"/>
          <w:szCs w:val="24"/>
        </w:rPr>
        <w:t xml:space="preserve"> и </w:t>
      </w:r>
      <w:proofErr w:type="spellStart"/>
      <w:r w:rsidR="00BC7825">
        <w:rPr>
          <w:rFonts w:ascii="Times New Roman" w:hAnsi="Times New Roman" w:cs="Times New Roman"/>
          <w:sz w:val="24"/>
          <w:szCs w:val="24"/>
        </w:rPr>
        <w:t>планова</w:t>
      </w:r>
      <w:proofErr w:type="spellEnd"/>
      <w:r w:rsidR="00BC7825">
        <w:rPr>
          <w:rFonts w:ascii="Times New Roman" w:hAnsi="Times New Roman" w:cs="Times New Roman"/>
          <w:sz w:val="24"/>
          <w:szCs w:val="24"/>
        </w:rPr>
        <w:t xml:space="preserve"> </w:t>
      </w:r>
      <w:proofErr w:type="spellStart"/>
      <w:r w:rsidR="00BC7825">
        <w:rPr>
          <w:rFonts w:ascii="Times New Roman" w:hAnsi="Times New Roman" w:cs="Times New Roman"/>
          <w:sz w:val="24"/>
          <w:szCs w:val="24"/>
        </w:rPr>
        <w:t>рада</w:t>
      </w:r>
      <w:proofErr w:type="spellEnd"/>
      <w:r w:rsidR="00BC7825">
        <w:rPr>
          <w:rFonts w:ascii="Times New Roman" w:hAnsi="Times New Roman" w:cs="Times New Roman"/>
          <w:sz w:val="24"/>
          <w:szCs w:val="24"/>
        </w:rPr>
        <w:t xml:space="preserve"> </w:t>
      </w:r>
      <w:r w:rsidR="00CB3B82">
        <w:rPr>
          <w:rFonts w:ascii="Times New Roman" w:hAnsi="Times New Roman" w:cs="Times New Roman"/>
          <w:sz w:val="24"/>
          <w:szCs w:val="24"/>
          <w:lang w:val="sr-Cyrl-RS"/>
        </w:rPr>
        <w:t xml:space="preserve">Секретаријата. </w:t>
      </w:r>
      <w:proofErr w:type="spellStart"/>
      <w:r w:rsidR="00BC7825" w:rsidRPr="00306D12">
        <w:rPr>
          <w:rFonts w:ascii="Times New Roman" w:hAnsi="Times New Roman" w:cs="Times New Roman"/>
          <w:sz w:val="24"/>
          <w:szCs w:val="24"/>
          <w:shd w:val="clear" w:color="auto" w:fill="FFFFFF" w:themeFill="background1"/>
        </w:rPr>
        <w:t>Обавља</w:t>
      </w:r>
      <w:proofErr w:type="spellEnd"/>
      <w:r w:rsidR="00BC7825" w:rsidRPr="00306D12">
        <w:rPr>
          <w:rFonts w:ascii="Times New Roman" w:hAnsi="Times New Roman" w:cs="Times New Roman"/>
          <w:sz w:val="24"/>
          <w:szCs w:val="24"/>
          <w:shd w:val="clear" w:color="auto" w:fill="FFFFFF" w:themeFill="background1"/>
        </w:rPr>
        <w:t xml:space="preserve"> и </w:t>
      </w:r>
      <w:proofErr w:type="spellStart"/>
      <w:r w:rsidR="00BC7825" w:rsidRPr="00306D12">
        <w:rPr>
          <w:rFonts w:ascii="Times New Roman" w:hAnsi="Times New Roman" w:cs="Times New Roman"/>
          <w:sz w:val="24"/>
          <w:szCs w:val="24"/>
          <w:shd w:val="clear" w:color="auto" w:fill="FFFFFF" w:themeFill="background1"/>
        </w:rPr>
        <w:t>друге</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послове</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по</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налогу</w:t>
      </w:r>
      <w:proofErr w:type="spellEnd"/>
      <w:r w:rsidR="00BC7825" w:rsidRPr="00306D12">
        <w:rPr>
          <w:rFonts w:ascii="Times New Roman" w:hAnsi="Times New Roman" w:cs="Times New Roman"/>
          <w:sz w:val="24"/>
          <w:szCs w:val="24"/>
          <w:shd w:val="clear" w:color="auto" w:fill="FFFFFF" w:themeFill="background1"/>
        </w:rPr>
        <w:t xml:space="preserve"> </w:t>
      </w:r>
      <w:r w:rsidR="00BC7825" w:rsidRPr="00306D12">
        <w:rPr>
          <w:rFonts w:ascii="Times New Roman" w:hAnsi="Times New Roman" w:cs="Times New Roman"/>
          <w:sz w:val="24"/>
          <w:szCs w:val="24"/>
          <w:shd w:val="clear" w:color="auto" w:fill="FFFFFF" w:themeFill="background1"/>
          <w:lang w:val="sr-Cyrl-RS"/>
        </w:rPr>
        <w:t>секретара. З</w:t>
      </w:r>
      <w:r w:rsidR="00BC7825" w:rsidRPr="00306D12">
        <w:rPr>
          <w:rFonts w:ascii="Times New Roman" w:hAnsi="Times New Roman" w:cs="Times New Roman"/>
          <w:sz w:val="24"/>
          <w:szCs w:val="24"/>
          <w:shd w:val="clear" w:color="auto" w:fill="FFFFFF" w:themeFill="background1"/>
        </w:rPr>
        <w:t xml:space="preserve">а </w:t>
      </w:r>
      <w:proofErr w:type="spellStart"/>
      <w:r w:rsidR="00BC7825" w:rsidRPr="00306D12">
        <w:rPr>
          <w:rFonts w:ascii="Times New Roman" w:hAnsi="Times New Roman" w:cs="Times New Roman"/>
          <w:sz w:val="24"/>
          <w:szCs w:val="24"/>
          <w:shd w:val="clear" w:color="auto" w:fill="FFFFFF" w:themeFill="background1"/>
        </w:rPr>
        <w:t>свој</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рад</w:t>
      </w:r>
      <w:proofErr w:type="spellEnd"/>
      <w:r w:rsidR="00BC7825" w:rsidRPr="00306D12">
        <w:rPr>
          <w:rFonts w:ascii="Times New Roman" w:hAnsi="Times New Roman" w:cs="Times New Roman"/>
          <w:sz w:val="24"/>
          <w:szCs w:val="24"/>
          <w:shd w:val="clear" w:color="auto" w:fill="FFFFFF" w:themeFill="background1"/>
        </w:rPr>
        <w:t xml:space="preserve"> </w:t>
      </w:r>
      <w:proofErr w:type="spellStart"/>
      <w:r w:rsidR="00BC7825" w:rsidRPr="00306D12">
        <w:rPr>
          <w:rFonts w:ascii="Times New Roman" w:hAnsi="Times New Roman" w:cs="Times New Roman"/>
          <w:sz w:val="24"/>
          <w:szCs w:val="24"/>
          <w:shd w:val="clear" w:color="auto" w:fill="FFFFFF" w:themeFill="background1"/>
        </w:rPr>
        <w:t>одговара</w:t>
      </w:r>
      <w:proofErr w:type="spellEnd"/>
      <w:r w:rsidR="00BC7825" w:rsidRPr="00306D12">
        <w:rPr>
          <w:rFonts w:ascii="Times New Roman" w:hAnsi="Times New Roman" w:cs="Times New Roman"/>
          <w:sz w:val="24"/>
          <w:szCs w:val="24"/>
          <w:shd w:val="clear" w:color="auto" w:fill="FFFFFF" w:themeFill="background1"/>
        </w:rPr>
        <w:t xml:space="preserve"> </w:t>
      </w:r>
      <w:r w:rsidR="00BC7825" w:rsidRPr="00306D12">
        <w:rPr>
          <w:rFonts w:ascii="Times New Roman" w:hAnsi="Times New Roman" w:cs="Times New Roman"/>
          <w:sz w:val="24"/>
          <w:szCs w:val="24"/>
          <w:shd w:val="clear" w:color="auto" w:fill="FFFFFF" w:themeFill="background1"/>
          <w:lang w:val="sr-Cyrl-RS"/>
        </w:rPr>
        <w:t>секретару.</w:t>
      </w:r>
    </w:p>
    <w:p w14:paraId="4D3D5537" w14:textId="77777777" w:rsidR="00AA42EB" w:rsidRDefault="00AA42EB" w:rsidP="00BC7825">
      <w:pPr>
        <w:pStyle w:val="NoSpacing"/>
        <w:ind w:left="720"/>
        <w:jc w:val="both"/>
        <w:rPr>
          <w:rFonts w:ascii="Times New Roman" w:hAnsi="Times New Roman" w:cs="Times New Roman"/>
          <w:sz w:val="24"/>
          <w:szCs w:val="24"/>
          <w:shd w:val="clear" w:color="auto" w:fill="FFC000"/>
          <w:lang w:val="sr-Cyrl-RS"/>
        </w:rPr>
      </w:pPr>
    </w:p>
    <w:p w14:paraId="44FB0256" w14:textId="77777777" w:rsidR="00EB28B8" w:rsidRPr="00EB28B8" w:rsidRDefault="00EB28B8" w:rsidP="00207116">
      <w:pPr>
        <w:ind w:left="360"/>
        <w:jc w:val="both"/>
        <w:rPr>
          <w:lang w:val="sr-Cyrl-ME"/>
        </w:rPr>
      </w:pPr>
    </w:p>
    <w:p w14:paraId="6C957189" w14:textId="77777777" w:rsidR="003010D1" w:rsidRPr="0080446C" w:rsidRDefault="00046D0A" w:rsidP="0080446C">
      <w:pPr>
        <w:pStyle w:val="ListParagraph"/>
        <w:numPr>
          <w:ilvl w:val="0"/>
          <w:numId w:val="8"/>
        </w:numPr>
        <w:jc w:val="both"/>
        <w:rPr>
          <w:b/>
          <w:lang w:val="sr-Latn-CS"/>
        </w:rPr>
      </w:pPr>
      <w:r w:rsidRPr="0080446C">
        <w:rPr>
          <w:b/>
          <w:lang w:val="sr-Latn-CS"/>
        </w:rPr>
        <w:t>Инспектор</w:t>
      </w:r>
      <w:r w:rsidR="00EB28B8">
        <w:rPr>
          <w:b/>
          <w:lang w:val="sr-Cyrl-ME"/>
        </w:rPr>
        <w:t>/ка</w:t>
      </w:r>
      <w:r w:rsidR="00014BB8" w:rsidRPr="0080446C">
        <w:rPr>
          <w:b/>
          <w:lang w:val="sr-Latn-CS"/>
        </w:rPr>
        <w:t xml:space="preserve"> </w:t>
      </w:r>
      <w:r w:rsidR="00D257A6" w:rsidRPr="0080446C">
        <w:rPr>
          <w:b/>
          <w:lang w:val="sr-Latn-CS"/>
        </w:rPr>
        <w:t xml:space="preserve"> </w:t>
      </w:r>
      <w:r w:rsidR="005C73A0" w:rsidRPr="0080446C">
        <w:rPr>
          <w:b/>
          <w:lang w:val="sr-Latn-CS"/>
        </w:rPr>
        <w:t>I</w:t>
      </w:r>
      <w:r w:rsidR="00014BB8" w:rsidRPr="0080446C">
        <w:rPr>
          <w:b/>
          <w:lang w:val="sr-Latn-CS"/>
        </w:rPr>
        <w:t xml:space="preserve"> </w:t>
      </w:r>
      <w:r w:rsidR="0080446C" w:rsidRPr="0080446C">
        <w:rPr>
          <w:b/>
          <w:lang w:val="sr-Cyrl-CS"/>
        </w:rPr>
        <w:t xml:space="preserve"> </w:t>
      </w:r>
      <w:r w:rsidRPr="0080446C">
        <w:rPr>
          <w:b/>
          <w:lang w:val="sr-Latn-CS"/>
        </w:rPr>
        <w:t>за</w:t>
      </w:r>
      <w:r w:rsidR="000F55B4" w:rsidRPr="0080446C">
        <w:rPr>
          <w:b/>
          <w:lang w:val="sr-Latn-CS"/>
        </w:rPr>
        <w:t xml:space="preserve"> </w:t>
      </w:r>
      <w:r w:rsidRPr="0080446C">
        <w:rPr>
          <w:b/>
          <w:lang w:val="sr-Latn-CS"/>
        </w:rPr>
        <w:t>општинске</w:t>
      </w:r>
      <w:r w:rsidR="000F55B4" w:rsidRPr="0080446C">
        <w:rPr>
          <w:b/>
          <w:lang w:val="sr-Latn-CS"/>
        </w:rPr>
        <w:t xml:space="preserve"> </w:t>
      </w:r>
      <w:r w:rsidRPr="0080446C">
        <w:rPr>
          <w:b/>
          <w:lang w:val="sr-Latn-CS"/>
        </w:rPr>
        <w:t>путеве</w:t>
      </w:r>
      <w:r w:rsidR="006B01D7" w:rsidRPr="0080446C">
        <w:rPr>
          <w:b/>
          <w:lang w:val="sr-Latn-CS"/>
        </w:rPr>
        <w:t xml:space="preserve">   </w:t>
      </w:r>
    </w:p>
    <w:p w14:paraId="3C317BDF" w14:textId="77777777" w:rsidR="003010D1" w:rsidRPr="00D613B0" w:rsidRDefault="003010D1" w:rsidP="001F3CC8">
      <w:pPr>
        <w:ind w:left="360"/>
        <w:jc w:val="both"/>
        <w:rPr>
          <w:b/>
          <w:lang w:val="sr-Latn-CS"/>
        </w:rPr>
      </w:pPr>
    </w:p>
    <w:p w14:paraId="5169F174" w14:textId="77777777" w:rsidR="003010D1" w:rsidRDefault="00046D0A" w:rsidP="003010D1">
      <w:pPr>
        <w:numPr>
          <w:ilvl w:val="0"/>
          <w:numId w:val="9"/>
        </w:numPr>
        <w:jc w:val="both"/>
        <w:rPr>
          <w:lang w:val="sr-Latn-CS"/>
        </w:rPr>
      </w:pPr>
      <w:r>
        <w:rPr>
          <w:lang w:val="sr-Latn-CS"/>
        </w:rPr>
        <w:t>прегледа</w:t>
      </w:r>
      <w:r w:rsidR="003010D1" w:rsidRPr="00D613B0">
        <w:rPr>
          <w:lang w:val="sr-Latn-CS"/>
        </w:rPr>
        <w:t xml:space="preserve"> </w:t>
      </w:r>
      <w:r>
        <w:rPr>
          <w:lang w:val="sr-Latn-CS"/>
        </w:rPr>
        <w:t>радове</w:t>
      </w:r>
      <w:r w:rsidR="00E56442" w:rsidRPr="00D613B0">
        <w:rPr>
          <w:lang w:val="sr-Latn-CS"/>
        </w:rPr>
        <w:t xml:space="preserve"> </w:t>
      </w:r>
      <w:r>
        <w:rPr>
          <w:lang w:val="sr-Latn-CS"/>
        </w:rPr>
        <w:t>на</w:t>
      </w:r>
      <w:r w:rsidR="00E56442" w:rsidRPr="00D613B0">
        <w:rPr>
          <w:lang w:val="sr-Latn-CS"/>
        </w:rPr>
        <w:t xml:space="preserve"> </w:t>
      </w:r>
      <w:r>
        <w:rPr>
          <w:lang w:val="sr-Latn-CS"/>
        </w:rPr>
        <w:t>одржавању</w:t>
      </w:r>
      <w:r w:rsidR="00F32FB1">
        <w:rPr>
          <w:lang w:val="sr-Latn-CS"/>
        </w:rPr>
        <w:t xml:space="preserve"> </w:t>
      </w:r>
      <w:r>
        <w:rPr>
          <w:lang w:val="sr-Latn-CS"/>
        </w:rPr>
        <w:t>и</w:t>
      </w:r>
      <w:r w:rsidR="00F32FB1">
        <w:rPr>
          <w:lang w:val="sr-Latn-CS"/>
        </w:rPr>
        <w:t xml:space="preserve"> </w:t>
      </w:r>
      <w:r>
        <w:rPr>
          <w:lang w:val="sr-Latn-CS"/>
        </w:rPr>
        <w:t>заштити</w:t>
      </w:r>
      <w:r w:rsidR="00F32FB1">
        <w:rPr>
          <w:lang w:val="sr-Latn-CS"/>
        </w:rPr>
        <w:t xml:space="preserve"> </w:t>
      </w:r>
      <w:r>
        <w:rPr>
          <w:lang w:val="sr-Latn-CS"/>
        </w:rPr>
        <w:t>општинских</w:t>
      </w:r>
      <w:r w:rsidR="00F32FB1">
        <w:rPr>
          <w:lang w:val="sr-Latn-CS"/>
        </w:rPr>
        <w:t xml:space="preserve"> </w:t>
      </w:r>
      <w:r>
        <w:rPr>
          <w:lang w:val="sr-Latn-CS"/>
        </w:rPr>
        <w:t>и</w:t>
      </w:r>
      <w:r w:rsidR="00161E33">
        <w:rPr>
          <w:lang w:val="sr-Latn-CS"/>
        </w:rPr>
        <w:t xml:space="preserve"> </w:t>
      </w:r>
      <w:r>
        <w:rPr>
          <w:lang w:val="sr-Latn-CS"/>
        </w:rPr>
        <w:t>некатегорисаних</w:t>
      </w:r>
      <w:r w:rsidR="00161E33">
        <w:rPr>
          <w:lang w:val="sr-Latn-CS"/>
        </w:rPr>
        <w:t xml:space="preserve"> </w:t>
      </w:r>
      <w:r>
        <w:rPr>
          <w:lang w:val="sr-Latn-CS"/>
        </w:rPr>
        <w:t>путева</w:t>
      </w:r>
      <w:r w:rsidR="003010D1" w:rsidRPr="00D613B0">
        <w:rPr>
          <w:lang w:val="sr-Latn-CS"/>
        </w:rPr>
        <w:t>;</w:t>
      </w:r>
    </w:p>
    <w:p w14:paraId="6860C801" w14:textId="77777777" w:rsidR="00161E33" w:rsidRDefault="00046D0A" w:rsidP="003010D1">
      <w:pPr>
        <w:numPr>
          <w:ilvl w:val="0"/>
          <w:numId w:val="9"/>
        </w:numPr>
        <w:jc w:val="both"/>
        <w:rPr>
          <w:lang w:val="sr-Latn-CS"/>
        </w:rPr>
      </w:pPr>
      <w:r>
        <w:rPr>
          <w:lang w:val="sr-Latn-CS"/>
        </w:rPr>
        <w:t>контролише</w:t>
      </w:r>
      <w:r w:rsidR="00161E33">
        <w:rPr>
          <w:lang w:val="sr-Latn-CS"/>
        </w:rPr>
        <w:t xml:space="preserve"> </w:t>
      </w:r>
      <w:r>
        <w:rPr>
          <w:lang w:val="sr-Latn-CS"/>
        </w:rPr>
        <w:t>радове</w:t>
      </w:r>
      <w:r w:rsidR="00161E33">
        <w:rPr>
          <w:lang w:val="sr-Latn-CS"/>
        </w:rPr>
        <w:t xml:space="preserve"> </w:t>
      </w:r>
      <w:r>
        <w:rPr>
          <w:lang w:val="sr-Latn-CS"/>
        </w:rPr>
        <w:t>редовног</w:t>
      </w:r>
      <w:r w:rsidR="00161E33">
        <w:rPr>
          <w:lang w:val="sr-Latn-CS"/>
        </w:rPr>
        <w:t xml:space="preserve"> </w:t>
      </w:r>
      <w:r>
        <w:rPr>
          <w:lang w:val="sr-Latn-CS"/>
        </w:rPr>
        <w:t>одржавања</w:t>
      </w:r>
      <w:r w:rsidR="00161E33">
        <w:rPr>
          <w:lang w:val="sr-Latn-CS"/>
        </w:rPr>
        <w:t xml:space="preserve"> </w:t>
      </w:r>
      <w:r>
        <w:rPr>
          <w:lang w:val="sr-Latn-CS"/>
        </w:rPr>
        <w:t>општинских</w:t>
      </w:r>
      <w:r w:rsidR="00161E33">
        <w:rPr>
          <w:lang w:val="sr-Latn-CS"/>
        </w:rPr>
        <w:t xml:space="preserve"> </w:t>
      </w:r>
      <w:r>
        <w:rPr>
          <w:lang w:val="sr-Latn-CS"/>
        </w:rPr>
        <w:t>и</w:t>
      </w:r>
      <w:r w:rsidR="00161E33">
        <w:rPr>
          <w:lang w:val="sr-Latn-CS"/>
        </w:rPr>
        <w:t xml:space="preserve"> </w:t>
      </w:r>
      <w:r>
        <w:rPr>
          <w:lang w:val="sr-Latn-CS"/>
        </w:rPr>
        <w:t>некатегорисаних</w:t>
      </w:r>
      <w:r w:rsidR="00161E33">
        <w:rPr>
          <w:lang w:val="sr-Latn-CS"/>
        </w:rPr>
        <w:t xml:space="preserve"> </w:t>
      </w:r>
      <w:r>
        <w:rPr>
          <w:lang w:val="sr-Latn-CS"/>
        </w:rPr>
        <w:t>путева</w:t>
      </w:r>
      <w:r w:rsidR="00161E33">
        <w:rPr>
          <w:lang w:val="sr-Latn-CS"/>
        </w:rPr>
        <w:t>;</w:t>
      </w:r>
    </w:p>
    <w:p w14:paraId="63E5B889" w14:textId="77777777" w:rsidR="003010D1" w:rsidRPr="00D613B0" w:rsidRDefault="00046D0A" w:rsidP="003010D1">
      <w:pPr>
        <w:numPr>
          <w:ilvl w:val="0"/>
          <w:numId w:val="9"/>
        </w:numPr>
        <w:jc w:val="both"/>
        <w:rPr>
          <w:lang w:val="sr-Latn-CS"/>
        </w:rPr>
      </w:pPr>
      <w:r>
        <w:rPr>
          <w:lang w:val="sr-Latn-CS"/>
        </w:rPr>
        <w:t>обуставља</w:t>
      </w:r>
      <w:r w:rsidR="003010D1" w:rsidRPr="00D613B0">
        <w:rPr>
          <w:lang w:val="sr-Latn-CS"/>
        </w:rPr>
        <w:t xml:space="preserve"> </w:t>
      </w:r>
      <w:r>
        <w:rPr>
          <w:lang w:val="sr-Latn-CS"/>
        </w:rPr>
        <w:t>извршење</w:t>
      </w:r>
      <w:r w:rsidR="003010D1" w:rsidRPr="00D613B0">
        <w:rPr>
          <w:lang w:val="sr-Latn-CS"/>
        </w:rPr>
        <w:t xml:space="preserve"> </w:t>
      </w:r>
      <w:r>
        <w:rPr>
          <w:lang w:val="sr-Latn-CS"/>
        </w:rPr>
        <w:t>радова</w:t>
      </w:r>
      <w:r w:rsidR="003010D1" w:rsidRPr="00D613B0">
        <w:rPr>
          <w:lang w:val="sr-Latn-CS"/>
        </w:rPr>
        <w:t xml:space="preserve"> </w:t>
      </w:r>
      <w:r>
        <w:rPr>
          <w:lang w:val="sr-Latn-CS"/>
        </w:rPr>
        <w:t>који</w:t>
      </w:r>
      <w:r w:rsidR="003010D1" w:rsidRPr="00D613B0">
        <w:rPr>
          <w:lang w:val="sr-Latn-CS"/>
        </w:rPr>
        <w:t xml:space="preserve"> </w:t>
      </w:r>
      <w:r>
        <w:rPr>
          <w:lang w:val="sr-Latn-CS"/>
        </w:rPr>
        <w:t>се</w:t>
      </w:r>
      <w:r w:rsidR="003010D1" w:rsidRPr="00D613B0">
        <w:rPr>
          <w:lang w:val="sr-Latn-CS"/>
        </w:rPr>
        <w:t xml:space="preserve"> </w:t>
      </w:r>
      <w:r>
        <w:rPr>
          <w:lang w:val="sr-Latn-CS"/>
        </w:rPr>
        <w:t>изводе</w:t>
      </w:r>
      <w:r w:rsidR="003010D1" w:rsidRPr="00D613B0">
        <w:rPr>
          <w:lang w:val="sr-Latn-CS"/>
        </w:rPr>
        <w:t xml:space="preserve"> </w:t>
      </w:r>
      <w:r>
        <w:rPr>
          <w:lang w:val="sr-Latn-CS"/>
        </w:rPr>
        <w:t>противно</w:t>
      </w:r>
      <w:r w:rsidR="003010D1" w:rsidRPr="00D613B0">
        <w:rPr>
          <w:lang w:val="sr-Latn-CS"/>
        </w:rPr>
        <w:t xml:space="preserve"> </w:t>
      </w:r>
      <w:r>
        <w:rPr>
          <w:lang w:val="sr-Latn-CS"/>
        </w:rPr>
        <w:t>техничким</w:t>
      </w:r>
      <w:r w:rsidR="003010D1" w:rsidRPr="00D613B0">
        <w:rPr>
          <w:lang w:val="sr-Latn-CS"/>
        </w:rPr>
        <w:t xml:space="preserve"> </w:t>
      </w:r>
      <w:r>
        <w:rPr>
          <w:lang w:val="sr-Latn-CS"/>
        </w:rPr>
        <w:t>нормативима</w:t>
      </w:r>
      <w:r w:rsidR="003010D1" w:rsidRPr="00D613B0">
        <w:rPr>
          <w:lang w:val="sr-Latn-CS"/>
        </w:rPr>
        <w:t xml:space="preserve"> </w:t>
      </w:r>
      <w:r>
        <w:rPr>
          <w:lang w:val="sr-Latn-CS"/>
        </w:rPr>
        <w:t>и</w:t>
      </w:r>
      <w:r w:rsidR="003010D1" w:rsidRPr="00D613B0">
        <w:rPr>
          <w:lang w:val="sr-Latn-CS"/>
        </w:rPr>
        <w:t xml:space="preserve"> </w:t>
      </w:r>
      <w:r>
        <w:rPr>
          <w:lang w:val="sr-Latn-CS"/>
        </w:rPr>
        <w:t>стандардима</w:t>
      </w:r>
      <w:r w:rsidR="003010D1" w:rsidRPr="00D613B0">
        <w:rPr>
          <w:lang w:val="sr-Latn-CS"/>
        </w:rPr>
        <w:t xml:space="preserve"> </w:t>
      </w:r>
      <w:r>
        <w:rPr>
          <w:lang w:val="sr-Latn-CS"/>
        </w:rPr>
        <w:t>приликом</w:t>
      </w:r>
      <w:r w:rsidR="003010D1" w:rsidRPr="00D613B0">
        <w:rPr>
          <w:lang w:val="sr-Latn-CS"/>
        </w:rPr>
        <w:t xml:space="preserve"> </w:t>
      </w:r>
      <w:r>
        <w:rPr>
          <w:lang w:val="sr-Latn-CS"/>
        </w:rPr>
        <w:t>извођења</w:t>
      </w:r>
      <w:r w:rsidR="003010D1" w:rsidRPr="00D613B0">
        <w:rPr>
          <w:lang w:val="sr-Latn-CS"/>
        </w:rPr>
        <w:t xml:space="preserve"> </w:t>
      </w:r>
      <w:r>
        <w:rPr>
          <w:lang w:val="sr-Latn-CS"/>
        </w:rPr>
        <w:t>радова</w:t>
      </w:r>
      <w:r w:rsidR="003010D1" w:rsidRPr="00D613B0">
        <w:rPr>
          <w:lang w:val="sr-Latn-CS"/>
        </w:rPr>
        <w:t xml:space="preserve"> </w:t>
      </w:r>
      <w:r>
        <w:rPr>
          <w:lang w:val="sr-Latn-CS"/>
        </w:rPr>
        <w:t>и</w:t>
      </w:r>
      <w:r w:rsidR="003010D1" w:rsidRPr="00D613B0">
        <w:rPr>
          <w:lang w:val="sr-Latn-CS"/>
        </w:rPr>
        <w:t xml:space="preserve"> </w:t>
      </w:r>
      <w:r>
        <w:rPr>
          <w:lang w:val="sr-Latn-CS"/>
        </w:rPr>
        <w:t>употреби</w:t>
      </w:r>
      <w:r w:rsidR="003010D1" w:rsidRPr="00D613B0">
        <w:rPr>
          <w:lang w:val="sr-Latn-CS"/>
        </w:rPr>
        <w:t xml:space="preserve"> </w:t>
      </w:r>
      <w:r>
        <w:rPr>
          <w:lang w:val="sr-Latn-CS"/>
        </w:rPr>
        <w:t>материјала</w:t>
      </w:r>
      <w:r w:rsidR="003010D1" w:rsidRPr="00D613B0">
        <w:rPr>
          <w:lang w:val="sr-Latn-CS"/>
        </w:rPr>
        <w:t xml:space="preserve"> </w:t>
      </w:r>
      <w:r>
        <w:rPr>
          <w:lang w:val="sr-Latn-CS"/>
        </w:rPr>
        <w:t>при</w:t>
      </w:r>
      <w:r w:rsidR="003010D1" w:rsidRPr="00D613B0">
        <w:rPr>
          <w:lang w:val="sr-Latn-CS"/>
        </w:rPr>
        <w:t xml:space="preserve"> </w:t>
      </w:r>
      <w:r>
        <w:rPr>
          <w:lang w:val="sr-Latn-CS"/>
        </w:rPr>
        <w:t>одржавању</w:t>
      </w:r>
      <w:r w:rsidR="003010D1" w:rsidRPr="00D613B0">
        <w:rPr>
          <w:lang w:val="sr-Latn-CS"/>
        </w:rPr>
        <w:t xml:space="preserve"> </w:t>
      </w:r>
      <w:r>
        <w:rPr>
          <w:lang w:val="sr-Latn-CS"/>
        </w:rPr>
        <w:t>путева</w:t>
      </w:r>
      <w:r w:rsidR="003010D1" w:rsidRPr="00D613B0">
        <w:rPr>
          <w:lang w:val="sr-Latn-CS"/>
        </w:rPr>
        <w:t xml:space="preserve">, </w:t>
      </w:r>
      <w:r>
        <w:rPr>
          <w:lang w:val="sr-Latn-CS"/>
        </w:rPr>
        <w:t>противно</w:t>
      </w:r>
      <w:r w:rsidR="003010D1" w:rsidRPr="00D613B0">
        <w:rPr>
          <w:lang w:val="sr-Latn-CS"/>
        </w:rPr>
        <w:t xml:space="preserve"> </w:t>
      </w:r>
      <w:r>
        <w:rPr>
          <w:lang w:val="sr-Latn-CS"/>
        </w:rPr>
        <w:t>одредбама</w:t>
      </w:r>
      <w:r w:rsidR="003010D1" w:rsidRPr="00D613B0">
        <w:rPr>
          <w:lang w:val="sr-Latn-CS"/>
        </w:rPr>
        <w:t xml:space="preserve"> </w:t>
      </w:r>
      <w:r>
        <w:rPr>
          <w:lang w:val="sr-Latn-CS"/>
        </w:rPr>
        <w:t>о</w:t>
      </w:r>
      <w:r w:rsidR="00E56442" w:rsidRPr="00D613B0">
        <w:rPr>
          <w:lang w:val="sr-Latn-CS"/>
        </w:rPr>
        <w:t xml:space="preserve"> </w:t>
      </w:r>
      <w:r>
        <w:rPr>
          <w:lang w:val="sr-Latn-CS"/>
        </w:rPr>
        <w:t>условима</w:t>
      </w:r>
      <w:r w:rsidR="00E56442" w:rsidRPr="00D613B0">
        <w:rPr>
          <w:lang w:val="sr-Latn-CS"/>
        </w:rPr>
        <w:t xml:space="preserve"> </w:t>
      </w:r>
      <w:r>
        <w:rPr>
          <w:lang w:val="sr-Latn-CS"/>
        </w:rPr>
        <w:t>саобраћаја</w:t>
      </w:r>
      <w:r w:rsidR="00E56442" w:rsidRPr="00D613B0">
        <w:rPr>
          <w:lang w:val="sr-Latn-CS"/>
        </w:rPr>
        <w:t xml:space="preserve"> </w:t>
      </w:r>
      <w:r>
        <w:rPr>
          <w:lang w:val="sr-Latn-CS"/>
        </w:rPr>
        <w:t>на</w:t>
      </w:r>
      <w:r w:rsidR="00E56442" w:rsidRPr="00D613B0">
        <w:rPr>
          <w:lang w:val="sr-Latn-CS"/>
        </w:rPr>
        <w:t xml:space="preserve"> </w:t>
      </w:r>
      <w:r>
        <w:rPr>
          <w:lang w:val="sr-Latn-CS"/>
        </w:rPr>
        <w:t>општинским</w:t>
      </w:r>
      <w:r w:rsidR="007C6970" w:rsidRPr="00D613B0">
        <w:rPr>
          <w:lang w:val="sr-Latn-CS"/>
        </w:rPr>
        <w:t xml:space="preserve"> </w:t>
      </w:r>
      <w:r>
        <w:rPr>
          <w:lang w:val="sr-Latn-CS"/>
        </w:rPr>
        <w:t>путевима</w:t>
      </w:r>
      <w:r w:rsidR="007C6970" w:rsidRPr="00D613B0">
        <w:rPr>
          <w:lang w:val="sr-Latn-CS"/>
        </w:rPr>
        <w:t xml:space="preserve"> </w:t>
      </w:r>
      <w:r>
        <w:rPr>
          <w:lang w:val="sr-Latn-CS"/>
        </w:rPr>
        <w:t>и</w:t>
      </w:r>
      <w:r w:rsidR="007C6970" w:rsidRPr="00D613B0">
        <w:rPr>
          <w:lang w:val="sr-Latn-CS"/>
        </w:rPr>
        <w:t xml:space="preserve"> </w:t>
      </w:r>
      <w:r>
        <w:rPr>
          <w:lang w:val="sr-Latn-CS"/>
        </w:rPr>
        <w:t>противно</w:t>
      </w:r>
      <w:r w:rsidR="007C6970" w:rsidRPr="00D613B0">
        <w:rPr>
          <w:lang w:val="sr-Latn-CS"/>
        </w:rPr>
        <w:t xml:space="preserve"> </w:t>
      </w:r>
      <w:r>
        <w:rPr>
          <w:lang w:val="sr-Latn-CS"/>
        </w:rPr>
        <w:t>одредбама</w:t>
      </w:r>
      <w:r w:rsidR="007C6970" w:rsidRPr="00D613B0">
        <w:rPr>
          <w:lang w:val="sr-Latn-CS"/>
        </w:rPr>
        <w:t xml:space="preserve"> </w:t>
      </w:r>
      <w:r>
        <w:rPr>
          <w:lang w:val="sr-Latn-CS"/>
        </w:rPr>
        <w:t>о</w:t>
      </w:r>
      <w:r w:rsidR="00E56442" w:rsidRPr="00D613B0">
        <w:rPr>
          <w:lang w:val="sr-Latn-CS"/>
        </w:rPr>
        <w:t xml:space="preserve"> </w:t>
      </w:r>
      <w:r>
        <w:rPr>
          <w:lang w:val="sr-Latn-CS"/>
        </w:rPr>
        <w:t>мјерама</w:t>
      </w:r>
      <w:r w:rsidR="00E56442" w:rsidRPr="00D613B0">
        <w:rPr>
          <w:lang w:val="sr-Latn-CS"/>
        </w:rPr>
        <w:t xml:space="preserve"> </w:t>
      </w:r>
      <w:r>
        <w:rPr>
          <w:lang w:val="sr-Latn-CS"/>
        </w:rPr>
        <w:t>за</w:t>
      </w:r>
      <w:r w:rsidR="00E56442" w:rsidRPr="00D613B0">
        <w:rPr>
          <w:lang w:val="sr-Latn-CS"/>
        </w:rPr>
        <w:t xml:space="preserve"> </w:t>
      </w:r>
      <w:r>
        <w:rPr>
          <w:lang w:val="sr-Latn-CS"/>
        </w:rPr>
        <w:t>заштиту</w:t>
      </w:r>
      <w:r w:rsidR="00E56442" w:rsidRPr="00D613B0">
        <w:rPr>
          <w:lang w:val="sr-Latn-CS"/>
        </w:rPr>
        <w:t xml:space="preserve"> </w:t>
      </w:r>
      <w:r>
        <w:rPr>
          <w:lang w:val="sr-Latn-CS"/>
        </w:rPr>
        <w:t>општинских</w:t>
      </w:r>
      <w:r w:rsidR="00E56442" w:rsidRPr="00D613B0">
        <w:rPr>
          <w:lang w:val="sr-Latn-CS"/>
        </w:rPr>
        <w:t xml:space="preserve"> </w:t>
      </w:r>
      <w:r>
        <w:rPr>
          <w:lang w:val="sr-Latn-CS"/>
        </w:rPr>
        <w:t>путева</w:t>
      </w:r>
      <w:r w:rsidR="003010D1" w:rsidRPr="00D613B0">
        <w:rPr>
          <w:lang w:val="sr-Latn-CS"/>
        </w:rPr>
        <w:t>;</w:t>
      </w:r>
    </w:p>
    <w:p w14:paraId="7EE5485E" w14:textId="77777777" w:rsidR="003010D1" w:rsidRPr="00D613B0" w:rsidRDefault="00046D0A" w:rsidP="003010D1">
      <w:pPr>
        <w:numPr>
          <w:ilvl w:val="0"/>
          <w:numId w:val="9"/>
        </w:numPr>
        <w:jc w:val="both"/>
        <w:rPr>
          <w:lang w:val="sr-Latn-CS"/>
        </w:rPr>
      </w:pPr>
      <w:r>
        <w:rPr>
          <w:lang w:val="sr-Latn-CS"/>
        </w:rPr>
        <w:t>издаје</w:t>
      </w:r>
      <w:r w:rsidR="007C6970" w:rsidRPr="00D613B0">
        <w:rPr>
          <w:lang w:val="sr-Latn-CS"/>
        </w:rPr>
        <w:t xml:space="preserve"> </w:t>
      </w:r>
      <w:r>
        <w:rPr>
          <w:lang w:val="sr-Latn-CS"/>
        </w:rPr>
        <w:t>наређења</w:t>
      </w:r>
      <w:r w:rsidR="007C6970" w:rsidRPr="00D613B0">
        <w:rPr>
          <w:lang w:val="sr-Latn-CS"/>
        </w:rPr>
        <w:t xml:space="preserve"> </w:t>
      </w:r>
      <w:r>
        <w:rPr>
          <w:lang w:val="sr-Latn-CS"/>
        </w:rPr>
        <w:t>о</w:t>
      </w:r>
      <w:r w:rsidR="007C6970" w:rsidRPr="00D613B0">
        <w:rPr>
          <w:lang w:val="sr-Latn-CS"/>
        </w:rPr>
        <w:t xml:space="preserve"> </w:t>
      </w:r>
      <w:r>
        <w:rPr>
          <w:lang w:val="sr-Latn-CS"/>
        </w:rPr>
        <w:t>отклањану</w:t>
      </w:r>
      <w:r w:rsidR="00E56442" w:rsidRPr="00D613B0">
        <w:rPr>
          <w:lang w:val="sr-Latn-CS"/>
        </w:rPr>
        <w:t xml:space="preserve"> </w:t>
      </w:r>
      <w:r>
        <w:rPr>
          <w:lang w:val="sr-Latn-CS"/>
        </w:rPr>
        <w:t>недостатака</w:t>
      </w:r>
      <w:r w:rsidR="00E56442" w:rsidRPr="00D613B0">
        <w:rPr>
          <w:lang w:val="sr-Latn-CS"/>
        </w:rPr>
        <w:t xml:space="preserve"> </w:t>
      </w:r>
      <w:r>
        <w:rPr>
          <w:lang w:val="sr-Latn-CS"/>
        </w:rPr>
        <w:t>на</w:t>
      </w:r>
      <w:r w:rsidR="00E56442" w:rsidRPr="00D613B0">
        <w:rPr>
          <w:lang w:val="sr-Latn-CS"/>
        </w:rPr>
        <w:t xml:space="preserve"> </w:t>
      </w:r>
      <w:r>
        <w:rPr>
          <w:lang w:val="sr-Latn-CS"/>
        </w:rPr>
        <w:t>општинским</w:t>
      </w:r>
      <w:r w:rsidR="00E56442" w:rsidRPr="00D613B0">
        <w:rPr>
          <w:lang w:val="sr-Latn-CS"/>
        </w:rPr>
        <w:t xml:space="preserve"> </w:t>
      </w:r>
      <w:r>
        <w:rPr>
          <w:lang w:val="sr-Latn-CS"/>
        </w:rPr>
        <w:t>и</w:t>
      </w:r>
      <w:r w:rsidR="008D5BA2">
        <w:rPr>
          <w:lang w:val="sr-Latn-CS"/>
        </w:rPr>
        <w:t xml:space="preserve"> </w:t>
      </w:r>
      <w:r>
        <w:rPr>
          <w:lang w:val="sr-Latn-CS"/>
        </w:rPr>
        <w:t>некатегорисаним</w:t>
      </w:r>
      <w:r w:rsidR="008D5BA2">
        <w:rPr>
          <w:lang w:val="sr-Latn-CS"/>
        </w:rPr>
        <w:t xml:space="preserve"> </w:t>
      </w:r>
      <w:r>
        <w:rPr>
          <w:lang w:val="sr-Latn-CS"/>
        </w:rPr>
        <w:t>путевима</w:t>
      </w:r>
      <w:r w:rsidR="007C6970" w:rsidRPr="00D613B0">
        <w:rPr>
          <w:lang w:val="sr-Latn-CS"/>
        </w:rPr>
        <w:t xml:space="preserve"> </w:t>
      </w:r>
      <w:r>
        <w:rPr>
          <w:lang w:val="sr-Latn-CS"/>
        </w:rPr>
        <w:t>који</w:t>
      </w:r>
      <w:r w:rsidR="007C6970" w:rsidRPr="00D613B0">
        <w:rPr>
          <w:lang w:val="sr-Latn-CS"/>
        </w:rPr>
        <w:t xml:space="preserve"> </w:t>
      </w:r>
      <w:r>
        <w:rPr>
          <w:lang w:val="sr-Latn-CS"/>
        </w:rPr>
        <w:t>угрожавају</w:t>
      </w:r>
      <w:r w:rsidR="007C6970" w:rsidRPr="00D613B0">
        <w:rPr>
          <w:lang w:val="sr-Latn-CS"/>
        </w:rPr>
        <w:t xml:space="preserve"> </w:t>
      </w:r>
      <w:r>
        <w:rPr>
          <w:lang w:val="sr-Latn-CS"/>
        </w:rPr>
        <w:t>саобраћај</w:t>
      </w:r>
      <w:r w:rsidR="007C6970" w:rsidRPr="00D613B0">
        <w:rPr>
          <w:lang w:val="sr-Latn-CS"/>
        </w:rPr>
        <w:t xml:space="preserve"> </w:t>
      </w:r>
      <w:r>
        <w:rPr>
          <w:lang w:val="sr-Latn-CS"/>
        </w:rPr>
        <w:t>на</w:t>
      </w:r>
      <w:r w:rsidR="007C6970" w:rsidRPr="00D613B0">
        <w:rPr>
          <w:lang w:val="sr-Latn-CS"/>
        </w:rPr>
        <w:t xml:space="preserve"> </w:t>
      </w:r>
      <w:r>
        <w:rPr>
          <w:lang w:val="sr-Latn-CS"/>
        </w:rPr>
        <w:t>њима</w:t>
      </w:r>
      <w:r w:rsidR="007C6970" w:rsidRPr="00D613B0">
        <w:rPr>
          <w:lang w:val="sr-Latn-CS"/>
        </w:rPr>
        <w:t xml:space="preserve"> , </w:t>
      </w:r>
      <w:r>
        <w:rPr>
          <w:lang w:val="sr-Latn-CS"/>
        </w:rPr>
        <w:t>издаје</w:t>
      </w:r>
      <w:r w:rsidR="003010D1" w:rsidRPr="00D613B0">
        <w:rPr>
          <w:lang w:val="sr-Latn-CS"/>
        </w:rPr>
        <w:t xml:space="preserve"> </w:t>
      </w:r>
      <w:r>
        <w:rPr>
          <w:lang w:val="sr-Latn-CS"/>
        </w:rPr>
        <w:t>наређења</w:t>
      </w:r>
      <w:r w:rsidR="003010D1" w:rsidRPr="00D613B0">
        <w:rPr>
          <w:lang w:val="sr-Latn-CS"/>
        </w:rPr>
        <w:t xml:space="preserve"> </w:t>
      </w:r>
      <w:r>
        <w:rPr>
          <w:lang w:val="sr-Latn-CS"/>
        </w:rPr>
        <w:t>о</w:t>
      </w:r>
      <w:r w:rsidR="003010D1" w:rsidRPr="00D613B0">
        <w:rPr>
          <w:lang w:val="sr-Latn-CS"/>
        </w:rPr>
        <w:t xml:space="preserve"> </w:t>
      </w:r>
      <w:r>
        <w:rPr>
          <w:lang w:val="sr-Latn-CS"/>
        </w:rPr>
        <w:t>обустављању</w:t>
      </w:r>
      <w:r w:rsidR="003010D1" w:rsidRPr="00D613B0">
        <w:rPr>
          <w:lang w:val="sr-Latn-CS"/>
        </w:rPr>
        <w:t xml:space="preserve"> </w:t>
      </w:r>
      <w:r>
        <w:rPr>
          <w:lang w:val="sr-Latn-CS"/>
        </w:rPr>
        <w:t>радова</w:t>
      </w:r>
      <w:r w:rsidR="003010D1" w:rsidRPr="00D613B0">
        <w:rPr>
          <w:lang w:val="sr-Latn-CS"/>
        </w:rPr>
        <w:t xml:space="preserve"> </w:t>
      </w:r>
      <w:r>
        <w:rPr>
          <w:lang w:val="sr-Latn-CS"/>
        </w:rPr>
        <w:t>који</w:t>
      </w:r>
      <w:r w:rsidR="003010D1" w:rsidRPr="00D613B0">
        <w:rPr>
          <w:lang w:val="sr-Latn-CS"/>
        </w:rPr>
        <w:t xml:space="preserve"> </w:t>
      </w:r>
      <w:r>
        <w:rPr>
          <w:lang w:val="sr-Latn-CS"/>
        </w:rPr>
        <w:t>се</w:t>
      </w:r>
      <w:r w:rsidR="003010D1" w:rsidRPr="00D613B0">
        <w:rPr>
          <w:lang w:val="sr-Latn-CS"/>
        </w:rPr>
        <w:t xml:space="preserve"> </w:t>
      </w:r>
      <w:r>
        <w:rPr>
          <w:lang w:val="sr-Latn-CS"/>
        </w:rPr>
        <w:t>изводе</w:t>
      </w:r>
      <w:r w:rsidR="003010D1" w:rsidRPr="00D613B0">
        <w:rPr>
          <w:lang w:val="sr-Latn-CS"/>
        </w:rPr>
        <w:t xml:space="preserve"> </w:t>
      </w:r>
      <w:r>
        <w:rPr>
          <w:lang w:val="sr-Latn-CS"/>
        </w:rPr>
        <w:t>у</w:t>
      </w:r>
      <w:r w:rsidR="003010D1" w:rsidRPr="00D613B0">
        <w:rPr>
          <w:lang w:val="sr-Latn-CS"/>
        </w:rPr>
        <w:t xml:space="preserve"> </w:t>
      </w:r>
      <w:r>
        <w:rPr>
          <w:lang w:val="sr-Latn-CS"/>
        </w:rPr>
        <w:t>непосредној</w:t>
      </w:r>
      <w:r w:rsidR="003010D1" w:rsidRPr="00D613B0">
        <w:rPr>
          <w:lang w:val="sr-Latn-CS"/>
        </w:rPr>
        <w:t xml:space="preserve"> </w:t>
      </w:r>
      <w:r>
        <w:rPr>
          <w:lang w:val="sr-Latn-CS"/>
        </w:rPr>
        <w:t>близини</w:t>
      </w:r>
      <w:r w:rsidR="003010D1" w:rsidRPr="00D613B0">
        <w:rPr>
          <w:lang w:val="sr-Latn-CS"/>
        </w:rPr>
        <w:t xml:space="preserve"> </w:t>
      </w:r>
      <w:r>
        <w:rPr>
          <w:lang w:val="sr-Latn-CS"/>
        </w:rPr>
        <w:t>општинских</w:t>
      </w:r>
      <w:r w:rsidR="00E56442" w:rsidRPr="00D613B0">
        <w:rPr>
          <w:lang w:val="sr-Latn-CS"/>
        </w:rPr>
        <w:t xml:space="preserve"> </w:t>
      </w:r>
      <w:r>
        <w:rPr>
          <w:lang w:val="sr-Latn-CS"/>
        </w:rPr>
        <w:t>путева</w:t>
      </w:r>
      <w:r w:rsidR="007C6970" w:rsidRPr="00D613B0">
        <w:rPr>
          <w:lang w:val="sr-Latn-CS"/>
        </w:rPr>
        <w:t xml:space="preserve"> (</w:t>
      </w:r>
      <w:r>
        <w:rPr>
          <w:lang w:val="sr-Latn-CS"/>
        </w:rPr>
        <w:t>у</w:t>
      </w:r>
      <w:r w:rsidR="007C6970" w:rsidRPr="00D613B0">
        <w:rPr>
          <w:lang w:val="sr-Latn-CS"/>
        </w:rPr>
        <w:t xml:space="preserve"> </w:t>
      </w:r>
      <w:r>
        <w:rPr>
          <w:lang w:val="sr-Latn-CS"/>
        </w:rPr>
        <w:t>путном</w:t>
      </w:r>
      <w:r w:rsidR="007C6970" w:rsidRPr="00D613B0">
        <w:rPr>
          <w:lang w:val="sr-Latn-CS"/>
        </w:rPr>
        <w:t xml:space="preserve"> </w:t>
      </w:r>
      <w:r>
        <w:rPr>
          <w:lang w:val="sr-Latn-CS"/>
        </w:rPr>
        <w:t>и</w:t>
      </w:r>
      <w:r w:rsidR="007C6970" w:rsidRPr="00D613B0">
        <w:rPr>
          <w:lang w:val="sr-Latn-CS"/>
        </w:rPr>
        <w:t xml:space="preserve"> </w:t>
      </w:r>
      <w:r>
        <w:rPr>
          <w:lang w:val="sr-Latn-CS"/>
        </w:rPr>
        <w:t>заштитном</w:t>
      </w:r>
      <w:r w:rsidR="007C6970" w:rsidRPr="00D613B0">
        <w:rPr>
          <w:lang w:val="sr-Latn-CS"/>
        </w:rPr>
        <w:t xml:space="preserve"> </w:t>
      </w:r>
      <w:r>
        <w:rPr>
          <w:lang w:val="sr-Latn-CS"/>
        </w:rPr>
        <w:t>појасу</w:t>
      </w:r>
      <w:r w:rsidR="007C6970" w:rsidRPr="00D613B0">
        <w:rPr>
          <w:lang w:val="sr-Latn-CS"/>
        </w:rPr>
        <w:t xml:space="preserve">) </w:t>
      </w:r>
      <w:r>
        <w:rPr>
          <w:lang w:val="sr-Latn-CS"/>
        </w:rPr>
        <w:t>а</w:t>
      </w:r>
      <w:r w:rsidR="007C6970" w:rsidRPr="00D613B0">
        <w:rPr>
          <w:lang w:val="sr-Latn-CS"/>
        </w:rPr>
        <w:t xml:space="preserve"> </w:t>
      </w:r>
      <w:r>
        <w:rPr>
          <w:lang w:val="sr-Latn-CS"/>
        </w:rPr>
        <w:t>који</w:t>
      </w:r>
      <w:r w:rsidR="007C6970" w:rsidRPr="00D613B0">
        <w:rPr>
          <w:lang w:val="sr-Latn-CS"/>
        </w:rPr>
        <w:t xml:space="preserve"> </w:t>
      </w:r>
      <w:r>
        <w:rPr>
          <w:lang w:val="sr-Latn-CS"/>
        </w:rPr>
        <w:t>могу</w:t>
      </w:r>
      <w:r w:rsidR="007C6970" w:rsidRPr="00D613B0">
        <w:rPr>
          <w:lang w:val="sr-Latn-CS"/>
        </w:rPr>
        <w:t xml:space="preserve"> </w:t>
      </w:r>
      <w:r>
        <w:rPr>
          <w:lang w:val="sr-Latn-CS"/>
        </w:rPr>
        <w:t>довести</w:t>
      </w:r>
      <w:r w:rsidR="007C6970" w:rsidRPr="00D613B0">
        <w:rPr>
          <w:lang w:val="sr-Latn-CS"/>
        </w:rPr>
        <w:t xml:space="preserve"> </w:t>
      </w:r>
      <w:r>
        <w:rPr>
          <w:lang w:val="sr-Latn-CS"/>
        </w:rPr>
        <w:t>у</w:t>
      </w:r>
      <w:r w:rsidR="007C6970" w:rsidRPr="00D613B0">
        <w:rPr>
          <w:lang w:val="sr-Latn-CS"/>
        </w:rPr>
        <w:t xml:space="preserve"> </w:t>
      </w:r>
      <w:r>
        <w:rPr>
          <w:lang w:val="sr-Latn-CS"/>
        </w:rPr>
        <w:t>питање</w:t>
      </w:r>
      <w:r w:rsidR="00E56442" w:rsidRPr="00D613B0">
        <w:rPr>
          <w:lang w:val="sr-Latn-CS"/>
        </w:rPr>
        <w:t xml:space="preserve"> </w:t>
      </w:r>
      <w:r>
        <w:rPr>
          <w:lang w:val="sr-Latn-CS"/>
        </w:rPr>
        <w:t>сигурност</w:t>
      </w:r>
      <w:r w:rsidR="00E56442" w:rsidRPr="00D613B0">
        <w:rPr>
          <w:lang w:val="sr-Latn-CS"/>
        </w:rPr>
        <w:t xml:space="preserve"> </w:t>
      </w:r>
      <w:r>
        <w:rPr>
          <w:lang w:val="sr-Latn-CS"/>
        </w:rPr>
        <w:t>општинских</w:t>
      </w:r>
      <w:r w:rsidR="007C6970" w:rsidRPr="00D613B0">
        <w:rPr>
          <w:lang w:val="sr-Latn-CS"/>
        </w:rPr>
        <w:t xml:space="preserve"> </w:t>
      </w:r>
      <w:r>
        <w:rPr>
          <w:lang w:val="sr-Latn-CS"/>
        </w:rPr>
        <w:t>путева</w:t>
      </w:r>
      <w:r w:rsidR="007C6970" w:rsidRPr="00D613B0">
        <w:rPr>
          <w:lang w:val="sr-Latn-CS"/>
        </w:rPr>
        <w:t xml:space="preserve"> </w:t>
      </w:r>
      <w:r>
        <w:rPr>
          <w:lang w:val="sr-Latn-CS"/>
        </w:rPr>
        <w:t>и</w:t>
      </w:r>
      <w:r w:rsidR="007C6970" w:rsidRPr="00D613B0">
        <w:rPr>
          <w:lang w:val="sr-Latn-CS"/>
        </w:rPr>
        <w:t xml:space="preserve"> </w:t>
      </w:r>
      <w:r>
        <w:rPr>
          <w:lang w:val="sr-Latn-CS"/>
        </w:rPr>
        <w:t>безбједност</w:t>
      </w:r>
      <w:r w:rsidR="007C6970" w:rsidRPr="00D613B0">
        <w:rPr>
          <w:lang w:val="sr-Latn-CS"/>
        </w:rPr>
        <w:t xml:space="preserve"> </w:t>
      </w:r>
      <w:r>
        <w:rPr>
          <w:lang w:val="sr-Latn-CS"/>
        </w:rPr>
        <w:t>саобраћаја</w:t>
      </w:r>
      <w:r w:rsidR="007C6970" w:rsidRPr="00D613B0">
        <w:rPr>
          <w:lang w:val="sr-Latn-CS"/>
        </w:rPr>
        <w:t xml:space="preserve"> </w:t>
      </w:r>
      <w:r>
        <w:rPr>
          <w:lang w:val="sr-Latn-CS"/>
        </w:rPr>
        <w:t>на</w:t>
      </w:r>
      <w:r w:rsidR="007C6970" w:rsidRPr="00D613B0">
        <w:rPr>
          <w:lang w:val="sr-Latn-CS"/>
        </w:rPr>
        <w:t xml:space="preserve"> </w:t>
      </w:r>
      <w:r>
        <w:rPr>
          <w:lang w:val="sr-Latn-CS"/>
        </w:rPr>
        <w:t>њима</w:t>
      </w:r>
      <w:r w:rsidR="007C6970" w:rsidRPr="00D613B0">
        <w:rPr>
          <w:lang w:val="sr-Latn-CS"/>
        </w:rPr>
        <w:t>.</w:t>
      </w:r>
    </w:p>
    <w:p w14:paraId="3D162DDE" w14:textId="77777777" w:rsidR="003010D1" w:rsidRPr="00D613B0" w:rsidRDefault="00046D0A" w:rsidP="003010D1">
      <w:pPr>
        <w:numPr>
          <w:ilvl w:val="0"/>
          <w:numId w:val="9"/>
        </w:numPr>
        <w:jc w:val="both"/>
        <w:rPr>
          <w:lang w:val="sr-Latn-CS"/>
        </w:rPr>
      </w:pPr>
      <w:r>
        <w:rPr>
          <w:lang w:val="sr-Latn-CS"/>
        </w:rPr>
        <w:t>издаје</w:t>
      </w:r>
      <w:r w:rsidR="003010D1" w:rsidRPr="00D613B0">
        <w:rPr>
          <w:lang w:val="sr-Latn-CS"/>
        </w:rPr>
        <w:t xml:space="preserve"> </w:t>
      </w:r>
      <w:r>
        <w:rPr>
          <w:lang w:val="sr-Latn-CS"/>
        </w:rPr>
        <w:t>наређења</w:t>
      </w:r>
      <w:r w:rsidR="003010D1" w:rsidRPr="00D613B0">
        <w:rPr>
          <w:lang w:val="sr-Latn-CS"/>
        </w:rPr>
        <w:t xml:space="preserve"> </w:t>
      </w:r>
      <w:r>
        <w:rPr>
          <w:lang w:val="sr-Latn-CS"/>
        </w:rPr>
        <w:t>о</w:t>
      </w:r>
      <w:r w:rsidR="003010D1" w:rsidRPr="00D613B0">
        <w:rPr>
          <w:lang w:val="sr-Latn-CS"/>
        </w:rPr>
        <w:t xml:space="preserve"> </w:t>
      </w:r>
      <w:r>
        <w:rPr>
          <w:lang w:val="sr-Latn-CS"/>
        </w:rPr>
        <w:t>предузимању</w:t>
      </w:r>
      <w:r w:rsidR="003010D1" w:rsidRPr="00D613B0">
        <w:rPr>
          <w:lang w:val="sr-Latn-CS"/>
        </w:rPr>
        <w:t xml:space="preserve"> </w:t>
      </w:r>
      <w:r>
        <w:rPr>
          <w:lang w:val="sr-Latn-CS"/>
        </w:rPr>
        <w:t>мјера</w:t>
      </w:r>
      <w:r w:rsidR="003010D1" w:rsidRPr="00D613B0">
        <w:rPr>
          <w:lang w:val="sr-Latn-CS"/>
        </w:rPr>
        <w:t xml:space="preserve"> </w:t>
      </w:r>
      <w:r>
        <w:rPr>
          <w:lang w:val="sr-Latn-CS"/>
        </w:rPr>
        <w:t>за</w:t>
      </w:r>
      <w:r w:rsidR="003010D1" w:rsidRPr="00D613B0">
        <w:rPr>
          <w:lang w:val="sr-Latn-CS"/>
        </w:rPr>
        <w:t xml:space="preserve"> </w:t>
      </w:r>
      <w:r>
        <w:rPr>
          <w:lang w:val="sr-Latn-CS"/>
        </w:rPr>
        <w:t>обезбјеђење</w:t>
      </w:r>
      <w:r w:rsidR="003010D1" w:rsidRPr="00D613B0">
        <w:rPr>
          <w:lang w:val="sr-Latn-CS"/>
        </w:rPr>
        <w:t xml:space="preserve"> </w:t>
      </w:r>
      <w:r>
        <w:rPr>
          <w:lang w:val="sr-Latn-CS"/>
        </w:rPr>
        <w:t>општинског</w:t>
      </w:r>
      <w:r w:rsidR="00E56442" w:rsidRPr="00D613B0">
        <w:rPr>
          <w:lang w:val="sr-Latn-CS"/>
        </w:rPr>
        <w:t xml:space="preserve"> </w:t>
      </w:r>
      <w:r>
        <w:rPr>
          <w:lang w:val="sr-Latn-CS"/>
        </w:rPr>
        <w:t>пута</w:t>
      </w:r>
      <w:r w:rsidR="003010D1" w:rsidRPr="00D613B0">
        <w:rPr>
          <w:lang w:val="sr-Latn-CS"/>
        </w:rPr>
        <w:t xml:space="preserve"> </w:t>
      </w:r>
      <w:r>
        <w:rPr>
          <w:lang w:val="sr-Latn-CS"/>
        </w:rPr>
        <w:t>и</w:t>
      </w:r>
      <w:r w:rsidR="003010D1" w:rsidRPr="00D613B0">
        <w:rPr>
          <w:lang w:val="sr-Latn-CS"/>
        </w:rPr>
        <w:t xml:space="preserve"> </w:t>
      </w:r>
      <w:r>
        <w:rPr>
          <w:lang w:val="sr-Latn-CS"/>
        </w:rPr>
        <w:t>по</w:t>
      </w:r>
      <w:r w:rsidR="003010D1" w:rsidRPr="00D613B0">
        <w:rPr>
          <w:lang w:val="sr-Latn-CS"/>
        </w:rPr>
        <w:t xml:space="preserve"> </w:t>
      </w:r>
      <w:r>
        <w:rPr>
          <w:lang w:val="sr-Latn-CS"/>
        </w:rPr>
        <w:t>потреби</w:t>
      </w:r>
      <w:r w:rsidR="003010D1" w:rsidRPr="00D613B0">
        <w:rPr>
          <w:lang w:val="sr-Latn-CS"/>
        </w:rPr>
        <w:t xml:space="preserve"> </w:t>
      </w:r>
      <w:r>
        <w:rPr>
          <w:lang w:val="sr-Latn-CS"/>
        </w:rPr>
        <w:t>забрањује</w:t>
      </w:r>
      <w:r w:rsidR="003010D1" w:rsidRPr="00D613B0">
        <w:rPr>
          <w:lang w:val="sr-Latn-CS"/>
        </w:rPr>
        <w:t xml:space="preserve"> </w:t>
      </w:r>
      <w:r>
        <w:rPr>
          <w:lang w:val="sr-Latn-CS"/>
        </w:rPr>
        <w:t>привремено</w:t>
      </w:r>
      <w:r w:rsidR="003010D1" w:rsidRPr="00D613B0">
        <w:rPr>
          <w:lang w:val="sr-Latn-CS"/>
        </w:rPr>
        <w:t xml:space="preserve"> </w:t>
      </w:r>
      <w:r>
        <w:rPr>
          <w:lang w:val="sr-Latn-CS"/>
        </w:rPr>
        <w:t>саобраћај</w:t>
      </w:r>
      <w:r w:rsidR="003010D1" w:rsidRPr="00D613B0">
        <w:rPr>
          <w:lang w:val="sr-Latn-CS"/>
        </w:rPr>
        <w:t xml:space="preserve"> </w:t>
      </w:r>
      <w:r>
        <w:rPr>
          <w:lang w:val="sr-Latn-CS"/>
        </w:rPr>
        <w:t>друмским</w:t>
      </w:r>
      <w:r w:rsidR="003010D1" w:rsidRPr="00D613B0">
        <w:rPr>
          <w:lang w:val="sr-Latn-CS"/>
        </w:rPr>
        <w:t xml:space="preserve"> </w:t>
      </w:r>
      <w:r>
        <w:rPr>
          <w:lang w:val="sr-Latn-CS"/>
        </w:rPr>
        <w:t>возилима</w:t>
      </w:r>
      <w:r w:rsidR="003010D1" w:rsidRPr="00D613B0">
        <w:rPr>
          <w:lang w:val="sr-Latn-CS"/>
        </w:rPr>
        <w:t xml:space="preserve"> </w:t>
      </w:r>
      <w:r>
        <w:rPr>
          <w:lang w:val="sr-Latn-CS"/>
        </w:rPr>
        <w:t>која</w:t>
      </w:r>
      <w:r w:rsidR="003010D1" w:rsidRPr="00D613B0">
        <w:rPr>
          <w:lang w:val="sr-Latn-CS"/>
        </w:rPr>
        <w:t xml:space="preserve"> </w:t>
      </w:r>
      <w:r>
        <w:rPr>
          <w:lang w:val="sr-Latn-CS"/>
        </w:rPr>
        <w:t>због</w:t>
      </w:r>
      <w:r w:rsidR="003010D1" w:rsidRPr="00D613B0">
        <w:rPr>
          <w:lang w:val="sr-Latn-CS"/>
        </w:rPr>
        <w:t xml:space="preserve"> </w:t>
      </w:r>
      <w:r>
        <w:rPr>
          <w:lang w:val="sr-Latn-CS"/>
        </w:rPr>
        <w:t>своје</w:t>
      </w:r>
      <w:r w:rsidR="003010D1" w:rsidRPr="00D613B0">
        <w:rPr>
          <w:lang w:val="sr-Latn-CS"/>
        </w:rPr>
        <w:t xml:space="preserve"> </w:t>
      </w:r>
      <w:r>
        <w:rPr>
          <w:lang w:val="sr-Latn-CS"/>
        </w:rPr>
        <w:t>укупне</w:t>
      </w:r>
      <w:r w:rsidR="003010D1" w:rsidRPr="00D613B0">
        <w:rPr>
          <w:lang w:val="sr-Latn-CS"/>
        </w:rPr>
        <w:t xml:space="preserve"> </w:t>
      </w:r>
      <w:r>
        <w:rPr>
          <w:lang w:val="sr-Latn-CS"/>
        </w:rPr>
        <w:t>тежине</w:t>
      </w:r>
      <w:r w:rsidR="003010D1" w:rsidRPr="00D613B0">
        <w:rPr>
          <w:lang w:val="sr-Latn-CS"/>
        </w:rPr>
        <w:t xml:space="preserve">, </w:t>
      </w:r>
      <w:r>
        <w:rPr>
          <w:lang w:val="sr-Latn-CS"/>
        </w:rPr>
        <w:t>димензије</w:t>
      </w:r>
      <w:r w:rsidR="003010D1" w:rsidRPr="00D613B0">
        <w:rPr>
          <w:lang w:val="sr-Latn-CS"/>
        </w:rPr>
        <w:t xml:space="preserve"> </w:t>
      </w:r>
      <w:r>
        <w:rPr>
          <w:lang w:val="sr-Latn-CS"/>
        </w:rPr>
        <w:t>и</w:t>
      </w:r>
      <w:r w:rsidR="003010D1" w:rsidRPr="00D613B0">
        <w:rPr>
          <w:lang w:val="sr-Latn-CS"/>
        </w:rPr>
        <w:t xml:space="preserve"> </w:t>
      </w:r>
      <w:r>
        <w:rPr>
          <w:lang w:val="sr-Latn-CS"/>
        </w:rPr>
        <w:t>других</w:t>
      </w:r>
      <w:r w:rsidR="003010D1" w:rsidRPr="00D613B0">
        <w:rPr>
          <w:lang w:val="sr-Latn-CS"/>
        </w:rPr>
        <w:t xml:space="preserve"> </w:t>
      </w:r>
      <w:r>
        <w:rPr>
          <w:lang w:val="sr-Latn-CS"/>
        </w:rPr>
        <w:t>техничких</w:t>
      </w:r>
      <w:r w:rsidR="003010D1" w:rsidRPr="00D613B0">
        <w:rPr>
          <w:lang w:val="sr-Latn-CS"/>
        </w:rPr>
        <w:t xml:space="preserve"> </w:t>
      </w:r>
      <w:r>
        <w:rPr>
          <w:lang w:val="sr-Latn-CS"/>
        </w:rPr>
        <w:t>својстава</w:t>
      </w:r>
      <w:r w:rsidR="003010D1" w:rsidRPr="00D613B0">
        <w:rPr>
          <w:lang w:val="sr-Latn-CS"/>
        </w:rPr>
        <w:t xml:space="preserve"> </w:t>
      </w:r>
      <w:r>
        <w:rPr>
          <w:lang w:val="sr-Latn-CS"/>
        </w:rPr>
        <w:t>могу</w:t>
      </w:r>
      <w:r w:rsidR="003010D1" w:rsidRPr="00D613B0">
        <w:rPr>
          <w:lang w:val="sr-Latn-CS"/>
        </w:rPr>
        <w:t xml:space="preserve"> </w:t>
      </w:r>
      <w:r>
        <w:rPr>
          <w:lang w:val="sr-Latn-CS"/>
        </w:rPr>
        <w:t>да</w:t>
      </w:r>
      <w:r w:rsidR="003010D1" w:rsidRPr="00D613B0">
        <w:rPr>
          <w:lang w:val="sr-Latn-CS"/>
        </w:rPr>
        <w:t xml:space="preserve"> </w:t>
      </w:r>
      <w:r>
        <w:rPr>
          <w:lang w:val="sr-Latn-CS"/>
        </w:rPr>
        <w:t>нанесу</w:t>
      </w:r>
      <w:r w:rsidR="003010D1" w:rsidRPr="00D613B0">
        <w:rPr>
          <w:lang w:val="sr-Latn-CS"/>
        </w:rPr>
        <w:t xml:space="preserve"> </w:t>
      </w:r>
      <w:r>
        <w:rPr>
          <w:lang w:val="sr-Latn-CS"/>
        </w:rPr>
        <w:t>штету</w:t>
      </w:r>
      <w:r w:rsidR="003010D1" w:rsidRPr="00D613B0">
        <w:rPr>
          <w:lang w:val="sr-Latn-CS"/>
        </w:rPr>
        <w:t xml:space="preserve"> </w:t>
      </w:r>
      <w:r>
        <w:rPr>
          <w:lang w:val="sr-Latn-CS"/>
        </w:rPr>
        <w:t>општинском</w:t>
      </w:r>
      <w:r w:rsidR="00E56442" w:rsidRPr="00D613B0">
        <w:rPr>
          <w:lang w:val="sr-Latn-CS"/>
        </w:rPr>
        <w:t xml:space="preserve"> </w:t>
      </w:r>
      <w:r>
        <w:rPr>
          <w:lang w:val="sr-Latn-CS"/>
        </w:rPr>
        <w:t>путу</w:t>
      </w:r>
      <w:r w:rsidR="003010D1" w:rsidRPr="00D613B0">
        <w:rPr>
          <w:lang w:val="sr-Latn-CS"/>
        </w:rPr>
        <w:t xml:space="preserve"> </w:t>
      </w:r>
      <w:r>
        <w:rPr>
          <w:lang w:val="sr-Latn-CS"/>
        </w:rPr>
        <w:t>и</w:t>
      </w:r>
      <w:r w:rsidR="003010D1" w:rsidRPr="00D613B0">
        <w:rPr>
          <w:lang w:val="sr-Latn-CS"/>
        </w:rPr>
        <w:t xml:space="preserve"> </w:t>
      </w:r>
      <w:r>
        <w:rPr>
          <w:lang w:val="sr-Latn-CS"/>
        </w:rPr>
        <w:t>угрозе</w:t>
      </w:r>
      <w:r w:rsidR="003010D1" w:rsidRPr="00D613B0">
        <w:rPr>
          <w:lang w:val="sr-Latn-CS"/>
        </w:rPr>
        <w:t xml:space="preserve"> </w:t>
      </w:r>
      <w:r>
        <w:rPr>
          <w:lang w:val="sr-Latn-CS"/>
        </w:rPr>
        <w:t>безбједност</w:t>
      </w:r>
      <w:r w:rsidR="003010D1" w:rsidRPr="00D613B0">
        <w:rPr>
          <w:lang w:val="sr-Latn-CS"/>
        </w:rPr>
        <w:t xml:space="preserve"> </w:t>
      </w:r>
      <w:r>
        <w:rPr>
          <w:lang w:val="sr-Latn-CS"/>
        </w:rPr>
        <w:t>саобраћаја</w:t>
      </w:r>
      <w:r w:rsidR="003010D1" w:rsidRPr="00D613B0">
        <w:rPr>
          <w:lang w:val="sr-Latn-CS"/>
        </w:rPr>
        <w:t>;</w:t>
      </w:r>
    </w:p>
    <w:p w14:paraId="16EA70E6" w14:textId="77777777" w:rsidR="003010D1" w:rsidRPr="00D613B0" w:rsidRDefault="00046D0A" w:rsidP="003010D1">
      <w:pPr>
        <w:numPr>
          <w:ilvl w:val="0"/>
          <w:numId w:val="9"/>
        </w:numPr>
        <w:jc w:val="both"/>
        <w:rPr>
          <w:lang w:val="sr-Latn-CS"/>
        </w:rPr>
      </w:pPr>
      <w:r>
        <w:rPr>
          <w:lang w:val="sr-Latn-CS"/>
        </w:rPr>
        <w:t>издаје</w:t>
      </w:r>
      <w:r w:rsidR="003010D1" w:rsidRPr="00D613B0">
        <w:rPr>
          <w:lang w:val="sr-Latn-CS"/>
        </w:rPr>
        <w:t xml:space="preserve"> </w:t>
      </w:r>
      <w:r>
        <w:rPr>
          <w:lang w:val="sr-Latn-CS"/>
        </w:rPr>
        <w:t>наређења</w:t>
      </w:r>
      <w:r w:rsidR="003010D1" w:rsidRPr="00D613B0">
        <w:rPr>
          <w:lang w:val="sr-Latn-CS"/>
        </w:rPr>
        <w:t xml:space="preserve"> </w:t>
      </w:r>
      <w:r>
        <w:rPr>
          <w:lang w:val="sr-Latn-CS"/>
        </w:rPr>
        <w:t>о</w:t>
      </w:r>
      <w:r w:rsidR="003010D1" w:rsidRPr="00D613B0">
        <w:rPr>
          <w:lang w:val="sr-Latn-CS"/>
        </w:rPr>
        <w:t xml:space="preserve"> </w:t>
      </w:r>
      <w:r>
        <w:rPr>
          <w:lang w:val="sr-Latn-CS"/>
        </w:rPr>
        <w:t>забрани</w:t>
      </w:r>
      <w:r w:rsidR="003010D1" w:rsidRPr="00D613B0">
        <w:rPr>
          <w:lang w:val="sr-Latn-CS"/>
        </w:rPr>
        <w:t xml:space="preserve"> </w:t>
      </w:r>
      <w:r>
        <w:rPr>
          <w:lang w:val="sr-Latn-CS"/>
        </w:rPr>
        <w:t>саобраћаја</w:t>
      </w:r>
      <w:r w:rsidR="003010D1" w:rsidRPr="00D613B0">
        <w:rPr>
          <w:lang w:val="sr-Latn-CS"/>
        </w:rPr>
        <w:t xml:space="preserve"> </w:t>
      </w:r>
      <w:r>
        <w:rPr>
          <w:lang w:val="sr-Latn-CS"/>
        </w:rPr>
        <w:t>на</w:t>
      </w:r>
      <w:r w:rsidR="003010D1" w:rsidRPr="00D613B0">
        <w:rPr>
          <w:lang w:val="sr-Latn-CS"/>
        </w:rPr>
        <w:t xml:space="preserve"> </w:t>
      </w:r>
      <w:r>
        <w:rPr>
          <w:lang w:val="sr-Latn-CS"/>
        </w:rPr>
        <w:t>новоизграђеном</w:t>
      </w:r>
      <w:r w:rsidR="003010D1" w:rsidRPr="00D613B0">
        <w:rPr>
          <w:lang w:val="sr-Latn-CS"/>
        </w:rPr>
        <w:t xml:space="preserve"> </w:t>
      </w:r>
      <w:r>
        <w:rPr>
          <w:lang w:val="sr-Latn-CS"/>
        </w:rPr>
        <w:t>или</w:t>
      </w:r>
      <w:r w:rsidR="003010D1" w:rsidRPr="00D613B0">
        <w:rPr>
          <w:lang w:val="sr-Latn-CS"/>
        </w:rPr>
        <w:t xml:space="preserve"> </w:t>
      </w:r>
      <w:r>
        <w:rPr>
          <w:lang w:val="sr-Latn-CS"/>
        </w:rPr>
        <w:t>реконструисаном</w:t>
      </w:r>
      <w:r w:rsidR="003010D1" w:rsidRPr="00D613B0">
        <w:rPr>
          <w:lang w:val="sr-Latn-CS"/>
        </w:rPr>
        <w:t xml:space="preserve"> </w:t>
      </w:r>
      <w:r>
        <w:rPr>
          <w:lang w:val="sr-Latn-CS"/>
        </w:rPr>
        <w:t>путу</w:t>
      </w:r>
      <w:r w:rsidR="003010D1" w:rsidRPr="00D613B0">
        <w:rPr>
          <w:lang w:val="sr-Latn-CS"/>
        </w:rPr>
        <w:t xml:space="preserve">, </w:t>
      </w:r>
      <w:r>
        <w:rPr>
          <w:lang w:val="sr-Latn-CS"/>
        </w:rPr>
        <w:t>ако</w:t>
      </w:r>
      <w:r w:rsidR="003010D1" w:rsidRPr="00D613B0">
        <w:rPr>
          <w:lang w:val="sr-Latn-CS"/>
        </w:rPr>
        <w:t xml:space="preserve"> </w:t>
      </w:r>
      <w:r>
        <w:rPr>
          <w:lang w:val="sr-Latn-CS"/>
        </w:rPr>
        <w:t>претходно</w:t>
      </w:r>
      <w:r w:rsidR="003010D1" w:rsidRPr="00D613B0">
        <w:rPr>
          <w:lang w:val="sr-Latn-CS"/>
        </w:rPr>
        <w:t xml:space="preserve"> </w:t>
      </w:r>
      <w:r>
        <w:rPr>
          <w:lang w:val="sr-Latn-CS"/>
        </w:rPr>
        <w:t>није</w:t>
      </w:r>
      <w:r w:rsidR="003010D1" w:rsidRPr="00D613B0">
        <w:rPr>
          <w:lang w:val="sr-Latn-CS"/>
        </w:rPr>
        <w:t xml:space="preserve"> </w:t>
      </w:r>
      <w:r>
        <w:rPr>
          <w:lang w:val="sr-Latn-CS"/>
        </w:rPr>
        <w:t>издата</w:t>
      </w:r>
      <w:r w:rsidR="003010D1" w:rsidRPr="00D613B0">
        <w:rPr>
          <w:lang w:val="sr-Latn-CS"/>
        </w:rPr>
        <w:t xml:space="preserve"> </w:t>
      </w:r>
      <w:r>
        <w:rPr>
          <w:lang w:val="sr-Latn-CS"/>
        </w:rPr>
        <w:t>употребна</w:t>
      </w:r>
      <w:r w:rsidR="003010D1" w:rsidRPr="00D613B0">
        <w:rPr>
          <w:lang w:val="sr-Latn-CS"/>
        </w:rPr>
        <w:t xml:space="preserve"> </w:t>
      </w:r>
      <w:r>
        <w:rPr>
          <w:lang w:val="sr-Latn-CS"/>
        </w:rPr>
        <w:t>дозвола</w:t>
      </w:r>
      <w:r w:rsidR="003010D1" w:rsidRPr="00D613B0">
        <w:rPr>
          <w:lang w:val="sr-Latn-CS"/>
        </w:rPr>
        <w:t>;</w:t>
      </w:r>
    </w:p>
    <w:p w14:paraId="3AF9D377" w14:textId="77777777" w:rsidR="007855A5" w:rsidRDefault="00046D0A" w:rsidP="003010D1">
      <w:pPr>
        <w:numPr>
          <w:ilvl w:val="0"/>
          <w:numId w:val="9"/>
        </w:numPr>
        <w:jc w:val="both"/>
        <w:rPr>
          <w:lang w:val="sr-Latn-CS"/>
        </w:rPr>
      </w:pPr>
      <w:r>
        <w:rPr>
          <w:lang w:val="sr-Latn-CS"/>
        </w:rPr>
        <w:t>врши</w:t>
      </w:r>
      <w:r w:rsidR="003010D1" w:rsidRPr="00D613B0">
        <w:rPr>
          <w:lang w:val="sr-Latn-CS"/>
        </w:rPr>
        <w:t xml:space="preserve"> </w:t>
      </w:r>
      <w:r>
        <w:rPr>
          <w:lang w:val="sr-Latn-CS"/>
        </w:rPr>
        <w:t>инспекцијску</w:t>
      </w:r>
      <w:r w:rsidR="003010D1" w:rsidRPr="00D613B0">
        <w:rPr>
          <w:lang w:val="sr-Latn-CS"/>
        </w:rPr>
        <w:t xml:space="preserve"> </w:t>
      </w:r>
      <w:r>
        <w:rPr>
          <w:lang w:val="sr-Latn-CS"/>
        </w:rPr>
        <w:t>контролу</w:t>
      </w:r>
      <w:r w:rsidR="003010D1" w:rsidRPr="00D613B0">
        <w:rPr>
          <w:lang w:val="sr-Latn-CS"/>
        </w:rPr>
        <w:t xml:space="preserve"> </w:t>
      </w:r>
      <w:r>
        <w:rPr>
          <w:lang w:val="sr-Latn-CS"/>
        </w:rPr>
        <w:t>над</w:t>
      </w:r>
      <w:r w:rsidR="003010D1" w:rsidRPr="00D613B0">
        <w:rPr>
          <w:lang w:val="sr-Latn-CS"/>
        </w:rPr>
        <w:t xml:space="preserve"> </w:t>
      </w:r>
      <w:r>
        <w:rPr>
          <w:lang w:val="sr-Latn-CS"/>
        </w:rPr>
        <w:t>хоризонталном</w:t>
      </w:r>
      <w:r w:rsidR="003010D1" w:rsidRPr="00D613B0">
        <w:rPr>
          <w:lang w:val="sr-Latn-CS"/>
        </w:rPr>
        <w:t xml:space="preserve"> </w:t>
      </w:r>
      <w:r>
        <w:rPr>
          <w:lang w:val="sr-Latn-CS"/>
        </w:rPr>
        <w:t>и</w:t>
      </w:r>
      <w:r w:rsidR="003010D1" w:rsidRPr="00D613B0">
        <w:rPr>
          <w:lang w:val="sr-Latn-CS"/>
        </w:rPr>
        <w:t xml:space="preserve"> </w:t>
      </w:r>
      <w:r>
        <w:rPr>
          <w:lang w:val="sr-Latn-CS"/>
        </w:rPr>
        <w:t>вертикалном</w:t>
      </w:r>
      <w:r w:rsidR="003010D1" w:rsidRPr="00D613B0">
        <w:rPr>
          <w:lang w:val="sr-Latn-CS"/>
        </w:rPr>
        <w:t xml:space="preserve"> </w:t>
      </w:r>
      <w:r>
        <w:rPr>
          <w:lang w:val="sr-Latn-CS"/>
        </w:rPr>
        <w:t>сигнализацијом</w:t>
      </w:r>
      <w:r w:rsidR="007855A5">
        <w:rPr>
          <w:lang w:val="sr-Latn-CS"/>
        </w:rPr>
        <w:t>;</w:t>
      </w:r>
    </w:p>
    <w:p w14:paraId="1D3240A4" w14:textId="77777777" w:rsidR="003010D1" w:rsidRPr="002D6134" w:rsidRDefault="00046D0A" w:rsidP="003010D1">
      <w:pPr>
        <w:numPr>
          <w:ilvl w:val="0"/>
          <w:numId w:val="9"/>
        </w:numPr>
        <w:jc w:val="both"/>
        <w:rPr>
          <w:lang w:val="sr-Latn-CS"/>
        </w:rPr>
      </w:pPr>
      <w:r>
        <w:rPr>
          <w:lang w:val="sr-Latn-CS"/>
        </w:rPr>
        <w:t>изриче</w:t>
      </w:r>
      <w:r w:rsidR="004B10A9" w:rsidRPr="00D613B0">
        <w:rPr>
          <w:lang w:val="sr-Latn-CS"/>
        </w:rPr>
        <w:t xml:space="preserve"> </w:t>
      </w:r>
      <w:r>
        <w:rPr>
          <w:lang w:val="sr-Latn-CS"/>
        </w:rPr>
        <w:t>прекршајне</w:t>
      </w:r>
      <w:r w:rsidR="003B358C">
        <w:rPr>
          <w:lang w:val="sr-Latn-CS"/>
        </w:rPr>
        <w:t xml:space="preserve"> </w:t>
      </w:r>
      <w:r>
        <w:rPr>
          <w:lang w:val="sr-Latn-CS"/>
        </w:rPr>
        <w:t>налоге</w:t>
      </w:r>
      <w:r w:rsidR="003B358C">
        <w:rPr>
          <w:lang w:val="sr-Latn-CS"/>
        </w:rPr>
        <w:t xml:space="preserve"> </w:t>
      </w:r>
      <w:r>
        <w:rPr>
          <w:lang w:val="sr-Latn-CS"/>
        </w:rPr>
        <w:t>и</w:t>
      </w:r>
      <w:r w:rsidR="003B358C">
        <w:rPr>
          <w:lang w:val="sr-Latn-CS"/>
        </w:rPr>
        <w:t xml:space="preserve"> </w:t>
      </w:r>
      <w:r>
        <w:rPr>
          <w:lang w:val="sr-Latn-CS"/>
        </w:rPr>
        <w:t>подноси</w:t>
      </w:r>
      <w:r w:rsidR="003B358C">
        <w:rPr>
          <w:lang w:val="sr-Latn-CS"/>
        </w:rPr>
        <w:t xml:space="preserve"> </w:t>
      </w:r>
      <w:r>
        <w:rPr>
          <w:lang w:val="sr-Latn-CS"/>
        </w:rPr>
        <w:t>захтјеве</w:t>
      </w:r>
      <w:r w:rsidR="003B358C">
        <w:rPr>
          <w:lang w:val="sr-Latn-CS"/>
        </w:rPr>
        <w:t xml:space="preserve"> </w:t>
      </w:r>
      <w:r>
        <w:rPr>
          <w:lang w:val="sr-Latn-CS"/>
        </w:rPr>
        <w:t>за</w:t>
      </w:r>
      <w:r w:rsidR="003B358C">
        <w:rPr>
          <w:lang w:val="sr-Latn-CS"/>
        </w:rPr>
        <w:t xml:space="preserve"> </w:t>
      </w:r>
      <w:r>
        <w:rPr>
          <w:lang w:val="sr-Latn-CS"/>
        </w:rPr>
        <w:t>покретање</w:t>
      </w:r>
      <w:r w:rsidR="007855A5">
        <w:rPr>
          <w:lang w:val="sr-Latn-CS"/>
        </w:rPr>
        <w:t xml:space="preserve"> </w:t>
      </w:r>
      <w:r>
        <w:rPr>
          <w:lang w:val="sr-Latn-CS"/>
        </w:rPr>
        <w:t>прекршајног</w:t>
      </w:r>
      <w:r w:rsidR="007855A5">
        <w:rPr>
          <w:lang w:val="sr-Latn-CS"/>
        </w:rPr>
        <w:t xml:space="preserve"> </w:t>
      </w:r>
      <w:r>
        <w:rPr>
          <w:lang w:val="sr-Latn-CS"/>
        </w:rPr>
        <w:t>поступка</w:t>
      </w:r>
      <w:r w:rsidR="007855A5">
        <w:rPr>
          <w:lang w:val="sr-Latn-CS"/>
        </w:rPr>
        <w:t>;</w:t>
      </w:r>
    </w:p>
    <w:p w14:paraId="2BE6A733" w14:textId="77777777" w:rsidR="002D6134" w:rsidRDefault="002D6134" w:rsidP="002D6134">
      <w:pPr>
        <w:ind w:left="720"/>
        <w:jc w:val="both"/>
      </w:pPr>
    </w:p>
    <w:p w14:paraId="4AA91E47" w14:textId="77777777" w:rsidR="002D6134" w:rsidRDefault="002D6134" w:rsidP="002D6134">
      <w:pPr>
        <w:ind w:left="720"/>
        <w:jc w:val="both"/>
      </w:pPr>
      <w:r w:rsidRPr="002D6134">
        <w:rPr>
          <w:lang w:val="sr-Latn-CS"/>
        </w:rPr>
        <w:t>Предузима  управне мјере и радње када се превентивном функцијом не може  обезбиједити  сврха и циљ надзора. Указује субјекту надзора на утвр</w:t>
      </w:r>
      <w:r w:rsidR="00564434">
        <w:rPr>
          <w:lang w:val="sr-Cyrl-RS"/>
        </w:rPr>
        <w:t>ђ</w:t>
      </w:r>
      <w:r w:rsidRPr="002D6134">
        <w:rPr>
          <w:lang w:val="sr-Latn-CS"/>
        </w:rPr>
        <w:t>ене неправилности  и одре</w:t>
      </w:r>
      <w:r w:rsidR="00564434">
        <w:rPr>
          <w:lang w:val="sr-Cyrl-RS"/>
        </w:rPr>
        <w:t>ђ</w:t>
      </w:r>
      <w:r w:rsidRPr="002D6134">
        <w:rPr>
          <w:lang w:val="sr-Latn-CS"/>
        </w:rPr>
        <w:t>ује рок за њихово уклањање. Привремено одузима предмете или средства  којима је учињено неко кажњиво дјело. Изриче новчане казне  и издаје прекршајне налоге у складу са важећим  Законом и општинским прописима. Подноси захтјев за покретање прекршајног поступка. Подноси кривичну и другу одговарајућу пријаву.  Предузима управне мјере и радње  доноси рјешење  о мјерама  радњама и роковима за уклањање неправилности. Обавјештава субјекат надзора  о времену и начину аминистративног извршења. Прати, односно обезб</w:t>
      </w:r>
      <w:r w:rsidRPr="002D6134">
        <w:t>ј</w:t>
      </w:r>
      <w:r w:rsidRPr="002D6134">
        <w:rPr>
          <w:lang w:val="sr-Latn-CS"/>
        </w:rPr>
        <w:t>е</w:t>
      </w:r>
      <w:r w:rsidRPr="002D6134">
        <w:t>ђ</w:t>
      </w:r>
      <w:r w:rsidRPr="002D6134">
        <w:rPr>
          <w:lang w:val="sr-Latn-CS"/>
        </w:rPr>
        <w:t xml:space="preserve">ује извршење мјера које је наредио. Доноси рјешење о трошковима администртивног извршења  које сноси </w:t>
      </w:r>
      <w:r w:rsidRPr="002D6134">
        <w:rPr>
          <w:lang w:val="sr-Latn-CS"/>
        </w:rPr>
        <w:lastRenderedPageBreak/>
        <w:t>субјекат надзора. У вршењу инспекцијског надзора  инспектор је обавезан да поступак спроведе у складу са Законом о инспекцијском надзору. Пружа информативне услуге гра</w:t>
      </w:r>
      <w:r w:rsidRPr="002D6134">
        <w:t>ђ</w:t>
      </w:r>
      <w:r w:rsidRPr="002D6134">
        <w:rPr>
          <w:lang w:val="sr-Latn-CS"/>
        </w:rPr>
        <w:t>анима</w:t>
      </w:r>
      <w:r w:rsidRPr="002D6134">
        <w:t xml:space="preserve">. </w:t>
      </w:r>
      <w:proofErr w:type="spellStart"/>
      <w:r w:rsidRPr="002D6134">
        <w:t>По</w:t>
      </w:r>
      <w:proofErr w:type="spellEnd"/>
      <w:r w:rsidRPr="002D6134">
        <w:t xml:space="preserve"> </w:t>
      </w:r>
      <w:r w:rsidRPr="002D6134">
        <w:rPr>
          <w:lang w:val="sr-Latn-CS"/>
        </w:rPr>
        <w:t>потреби врши послове ван радног мјеста  и ван радног времена ако одговарају његовој стручној спреми. Обавља и друге послове по налогу секретара. Подноси  дневне, мјесечне и годишње извјештаје о раду. За свој рад одговара секретару.</w:t>
      </w:r>
    </w:p>
    <w:p w14:paraId="54FB5FF6" w14:textId="77777777" w:rsidR="002D6134" w:rsidRDefault="002D6134" w:rsidP="002D6134">
      <w:pPr>
        <w:ind w:left="720"/>
        <w:jc w:val="both"/>
      </w:pPr>
    </w:p>
    <w:p w14:paraId="4A9D35DC" w14:textId="77777777" w:rsidR="006F4C14" w:rsidRDefault="006F4C14" w:rsidP="002D6134">
      <w:pPr>
        <w:ind w:left="720"/>
        <w:jc w:val="both"/>
      </w:pPr>
    </w:p>
    <w:p w14:paraId="0C281C6E" w14:textId="77777777" w:rsidR="00207116" w:rsidRPr="00EB28B8" w:rsidRDefault="00EB28B8" w:rsidP="00EB28B8">
      <w:pPr>
        <w:pStyle w:val="ListParagraph"/>
        <w:numPr>
          <w:ilvl w:val="0"/>
          <w:numId w:val="8"/>
        </w:numPr>
        <w:rPr>
          <w:b/>
          <w:lang w:val="sr-Latn-CS"/>
        </w:rPr>
      </w:pPr>
      <w:r>
        <w:rPr>
          <w:b/>
          <w:lang w:val="sr-Latn-CS"/>
        </w:rPr>
        <w:t>Комунални</w:t>
      </w:r>
      <w:r>
        <w:rPr>
          <w:b/>
          <w:lang w:val="sr-Cyrl-ME"/>
        </w:rPr>
        <w:t>/а</w:t>
      </w:r>
      <w:r w:rsidRPr="004E72A1">
        <w:rPr>
          <w:b/>
          <w:lang w:val="sr-Latn-CS"/>
        </w:rPr>
        <w:t xml:space="preserve"> </w:t>
      </w:r>
      <w:r>
        <w:rPr>
          <w:b/>
          <w:lang w:val="sr-Latn-CS"/>
        </w:rPr>
        <w:t>инспектор</w:t>
      </w:r>
      <w:r>
        <w:rPr>
          <w:b/>
          <w:lang w:val="sr-Cyrl-ME"/>
        </w:rPr>
        <w:t>/ка</w:t>
      </w:r>
      <w:r w:rsidRPr="004E72A1">
        <w:rPr>
          <w:b/>
          <w:lang w:val="sr-Latn-CS"/>
        </w:rPr>
        <w:t xml:space="preserve"> </w:t>
      </w:r>
      <w:r>
        <w:rPr>
          <w:b/>
          <w:lang w:val="sr-Latn-CS"/>
        </w:rPr>
        <w:t>I</w:t>
      </w:r>
    </w:p>
    <w:p w14:paraId="79D763D3" w14:textId="77777777" w:rsidR="00207116" w:rsidRDefault="00207116" w:rsidP="00207116">
      <w:pPr>
        <w:jc w:val="both"/>
        <w:rPr>
          <w:lang w:val="sr-Latn-CS"/>
        </w:rPr>
      </w:pPr>
    </w:p>
    <w:p w14:paraId="571D9AE0" w14:textId="77777777" w:rsidR="003D3F88" w:rsidRDefault="00046D0A" w:rsidP="00C92112">
      <w:pPr>
        <w:ind w:left="720"/>
        <w:jc w:val="both"/>
        <w:rPr>
          <w:lang w:val="sr-Latn-CS"/>
        </w:rPr>
      </w:pPr>
      <w:r>
        <w:rPr>
          <w:lang w:val="sr-Latn-CS"/>
        </w:rPr>
        <w:t>У</w:t>
      </w:r>
      <w:r w:rsidR="003D3F88">
        <w:rPr>
          <w:lang w:val="sr-Latn-CS"/>
        </w:rPr>
        <w:t xml:space="preserve"> </w:t>
      </w:r>
      <w:r>
        <w:rPr>
          <w:lang w:val="sr-Latn-CS"/>
        </w:rPr>
        <w:t>вршењу</w:t>
      </w:r>
      <w:r w:rsidR="003D3F88">
        <w:rPr>
          <w:lang w:val="sr-Latn-CS"/>
        </w:rPr>
        <w:t xml:space="preserve"> </w:t>
      </w:r>
      <w:r>
        <w:rPr>
          <w:lang w:val="sr-Latn-CS"/>
        </w:rPr>
        <w:t>инспекцијске</w:t>
      </w:r>
      <w:r w:rsidR="003D3F88">
        <w:rPr>
          <w:lang w:val="sr-Latn-CS"/>
        </w:rPr>
        <w:t xml:space="preserve"> </w:t>
      </w:r>
      <w:r>
        <w:rPr>
          <w:lang w:val="sr-Latn-CS"/>
        </w:rPr>
        <w:t>контроле</w:t>
      </w:r>
      <w:r w:rsidR="003D3F88">
        <w:rPr>
          <w:lang w:val="sr-Latn-CS"/>
        </w:rPr>
        <w:t xml:space="preserve">  </w:t>
      </w:r>
      <w:r>
        <w:rPr>
          <w:lang w:val="sr-Latn-CS"/>
        </w:rPr>
        <w:t>комунални</w:t>
      </w:r>
      <w:r w:rsidR="003D3F88">
        <w:rPr>
          <w:lang w:val="sr-Latn-CS"/>
        </w:rPr>
        <w:t xml:space="preserve"> </w:t>
      </w:r>
      <w:r>
        <w:rPr>
          <w:lang w:val="sr-Latn-CS"/>
        </w:rPr>
        <w:t>инспектор</w:t>
      </w:r>
      <w:r w:rsidR="003D3F88">
        <w:rPr>
          <w:lang w:val="sr-Latn-CS"/>
        </w:rPr>
        <w:t xml:space="preserve"> </w:t>
      </w:r>
      <w:r>
        <w:rPr>
          <w:lang w:val="sr-Latn-CS"/>
        </w:rPr>
        <w:t>врши</w:t>
      </w:r>
      <w:r w:rsidR="003D3F88" w:rsidRPr="00501040">
        <w:rPr>
          <w:lang w:val="sr-Latn-CS"/>
        </w:rPr>
        <w:t xml:space="preserve"> </w:t>
      </w:r>
      <w:r>
        <w:rPr>
          <w:lang w:val="sr-Latn-CS"/>
        </w:rPr>
        <w:t>послове</w:t>
      </w:r>
      <w:r w:rsidR="003D3F88" w:rsidRPr="00501040">
        <w:rPr>
          <w:lang w:val="sr-Latn-CS"/>
        </w:rPr>
        <w:t xml:space="preserve"> </w:t>
      </w:r>
      <w:r>
        <w:rPr>
          <w:lang w:val="sr-Latn-CS"/>
        </w:rPr>
        <w:t>непосредног</w:t>
      </w:r>
      <w:r w:rsidR="003D3F88">
        <w:rPr>
          <w:lang w:val="sr-Latn-CS"/>
        </w:rPr>
        <w:t xml:space="preserve">  </w:t>
      </w:r>
      <w:r>
        <w:rPr>
          <w:lang w:val="sr-Latn-CS"/>
        </w:rPr>
        <w:t>испекцијског</w:t>
      </w:r>
      <w:r w:rsidR="003D3F88">
        <w:rPr>
          <w:lang w:val="sr-Latn-CS"/>
        </w:rPr>
        <w:t xml:space="preserve"> </w:t>
      </w:r>
      <w:r>
        <w:rPr>
          <w:lang w:val="sr-Latn-CS"/>
        </w:rPr>
        <w:t>надзора</w:t>
      </w:r>
      <w:r w:rsidR="003D3F88">
        <w:rPr>
          <w:lang w:val="sr-Latn-CS"/>
        </w:rPr>
        <w:t xml:space="preserve"> </w:t>
      </w:r>
      <w:r>
        <w:rPr>
          <w:lang w:val="sr-Latn-CS"/>
        </w:rPr>
        <w:t>из</w:t>
      </w:r>
      <w:r w:rsidR="003D3F88">
        <w:rPr>
          <w:lang w:val="sr-Latn-CS"/>
        </w:rPr>
        <w:t xml:space="preserve"> </w:t>
      </w:r>
      <w:r>
        <w:rPr>
          <w:lang w:val="sr-Latn-CS"/>
        </w:rPr>
        <w:t>области</w:t>
      </w:r>
      <w:r w:rsidR="003D3F88">
        <w:rPr>
          <w:lang w:val="sr-Latn-CS"/>
        </w:rPr>
        <w:t xml:space="preserve"> </w:t>
      </w:r>
      <w:r>
        <w:rPr>
          <w:lang w:val="sr-Latn-CS"/>
        </w:rPr>
        <w:t>комуналне</w:t>
      </w:r>
      <w:r w:rsidR="003D3F88">
        <w:rPr>
          <w:lang w:val="sr-Latn-CS"/>
        </w:rPr>
        <w:t xml:space="preserve"> </w:t>
      </w:r>
      <w:r>
        <w:rPr>
          <w:lang w:val="sr-Latn-CS"/>
        </w:rPr>
        <w:t>дјелатности</w:t>
      </w:r>
      <w:r w:rsidR="003D3F88">
        <w:rPr>
          <w:lang w:val="sr-Latn-CS"/>
        </w:rPr>
        <w:t>.</w:t>
      </w:r>
    </w:p>
    <w:p w14:paraId="25CB5BB8" w14:textId="77777777" w:rsidR="003D3F88" w:rsidRDefault="00046D0A" w:rsidP="003D3F88">
      <w:pPr>
        <w:numPr>
          <w:ilvl w:val="0"/>
          <w:numId w:val="9"/>
        </w:numPr>
        <w:jc w:val="both"/>
        <w:rPr>
          <w:lang w:val="sr-Latn-CS"/>
        </w:rPr>
      </w:pPr>
      <w:r>
        <w:rPr>
          <w:lang w:val="sr-Latn-CS"/>
        </w:rPr>
        <w:t>контролише</w:t>
      </w:r>
      <w:r w:rsidR="003D3F88" w:rsidRPr="008E2F85">
        <w:rPr>
          <w:lang w:val="sr-Latn-CS"/>
        </w:rPr>
        <w:t xml:space="preserve"> </w:t>
      </w:r>
      <w:r>
        <w:rPr>
          <w:lang w:val="sr-Latn-CS"/>
        </w:rPr>
        <w:t>стање</w:t>
      </w:r>
      <w:r w:rsidR="003D3F88" w:rsidRPr="008E2F85">
        <w:rPr>
          <w:lang w:val="sr-Latn-CS"/>
        </w:rPr>
        <w:t xml:space="preserve"> </w:t>
      </w:r>
      <w:r>
        <w:rPr>
          <w:lang w:val="sr-Latn-CS"/>
        </w:rPr>
        <w:t>комуналних</w:t>
      </w:r>
      <w:r w:rsidR="003D3F88" w:rsidRPr="008E2F85">
        <w:rPr>
          <w:lang w:val="sr-Latn-CS"/>
        </w:rPr>
        <w:t xml:space="preserve"> </w:t>
      </w:r>
      <w:r>
        <w:rPr>
          <w:lang w:val="sr-Latn-CS"/>
        </w:rPr>
        <w:t>објеката</w:t>
      </w:r>
      <w:r w:rsidR="003D3F88">
        <w:rPr>
          <w:lang w:val="sr-Latn-CS"/>
        </w:rPr>
        <w:t xml:space="preserve"> (</w:t>
      </w:r>
      <w:r>
        <w:rPr>
          <w:lang w:val="sr-Latn-CS"/>
        </w:rPr>
        <w:t>уличних</w:t>
      </w:r>
      <w:r w:rsidR="003D3F88">
        <w:rPr>
          <w:lang w:val="sr-Latn-CS"/>
        </w:rPr>
        <w:t xml:space="preserve"> </w:t>
      </w:r>
      <w:r>
        <w:rPr>
          <w:lang w:val="sr-Latn-CS"/>
        </w:rPr>
        <w:t>отвора</w:t>
      </w:r>
      <w:r w:rsidR="003D3F88">
        <w:rPr>
          <w:lang w:val="sr-Latn-CS"/>
        </w:rPr>
        <w:t xml:space="preserve">, </w:t>
      </w:r>
      <w:r>
        <w:rPr>
          <w:lang w:val="sr-Latn-CS"/>
        </w:rPr>
        <w:t>шахта</w:t>
      </w:r>
      <w:r w:rsidR="003D3F88">
        <w:rPr>
          <w:lang w:val="sr-Latn-CS"/>
        </w:rPr>
        <w:t xml:space="preserve"> , </w:t>
      </w:r>
      <w:r>
        <w:rPr>
          <w:lang w:val="sr-Latn-CS"/>
        </w:rPr>
        <w:t>хидраната</w:t>
      </w:r>
      <w:r w:rsidR="003D3F88">
        <w:rPr>
          <w:lang w:val="sr-Latn-CS"/>
        </w:rPr>
        <w:t>)</w:t>
      </w:r>
      <w:r w:rsidR="003D3F88" w:rsidRPr="008E2F85">
        <w:rPr>
          <w:lang w:val="sr-Latn-CS"/>
        </w:rPr>
        <w:t xml:space="preserve"> </w:t>
      </w:r>
      <w:r>
        <w:rPr>
          <w:lang w:val="sr-Latn-CS"/>
        </w:rPr>
        <w:t>и</w:t>
      </w:r>
      <w:r w:rsidR="003D3F88" w:rsidRPr="008E2F85">
        <w:rPr>
          <w:lang w:val="sr-Latn-CS"/>
        </w:rPr>
        <w:t xml:space="preserve"> </w:t>
      </w:r>
      <w:r>
        <w:rPr>
          <w:lang w:val="sr-Latn-CS"/>
        </w:rPr>
        <w:t>налаже</w:t>
      </w:r>
      <w:r w:rsidR="003D3F88" w:rsidRPr="008E2F85">
        <w:rPr>
          <w:lang w:val="sr-Latn-CS"/>
        </w:rPr>
        <w:t xml:space="preserve"> </w:t>
      </w:r>
      <w:r>
        <w:rPr>
          <w:lang w:val="sr-Latn-CS"/>
        </w:rPr>
        <w:t>уклањање</w:t>
      </w:r>
      <w:r w:rsidR="003D3F88" w:rsidRPr="008E2F85">
        <w:rPr>
          <w:lang w:val="sr-Latn-CS"/>
        </w:rPr>
        <w:t xml:space="preserve"> </w:t>
      </w:r>
      <w:r>
        <w:rPr>
          <w:lang w:val="sr-Latn-CS"/>
        </w:rPr>
        <w:t>уочених</w:t>
      </w:r>
      <w:r w:rsidR="003D3F88" w:rsidRPr="008E2F85">
        <w:rPr>
          <w:lang w:val="sr-Latn-CS"/>
        </w:rPr>
        <w:t xml:space="preserve"> </w:t>
      </w:r>
      <w:r>
        <w:rPr>
          <w:lang w:val="sr-Latn-CS"/>
        </w:rPr>
        <w:t>недостатака</w:t>
      </w:r>
      <w:r w:rsidR="003D3F88">
        <w:rPr>
          <w:lang w:val="sr-Latn-CS"/>
        </w:rPr>
        <w:t>.</w:t>
      </w:r>
      <w:r w:rsidR="003D3F88" w:rsidRPr="008E2F85">
        <w:rPr>
          <w:lang w:val="sr-Latn-CS"/>
        </w:rPr>
        <w:t xml:space="preserve"> </w:t>
      </w:r>
      <w:r>
        <w:rPr>
          <w:lang w:val="sr-Latn-CS"/>
        </w:rPr>
        <w:t>Контролише</w:t>
      </w:r>
      <w:r w:rsidR="003D3F88" w:rsidRPr="008E2F85">
        <w:rPr>
          <w:lang w:val="sr-Latn-CS"/>
        </w:rPr>
        <w:t xml:space="preserve"> </w:t>
      </w:r>
      <w:r>
        <w:rPr>
          <w:lang w:val="sr-Latn-CS"/>
        </w:rPr>
        <w:t>да</w:t>
      </w:r>
      <w:r w:rsidR="003D3F88" w:rsidRPr="008E2F85">
        <w:rPr>
          <w:lang w:val="sr-Latn-CS"/>
        </w:rPr>
        <w:t xml:space="preserve"> </w:t>
      </w:r>
      <w:r>
        <w:rPr>
          <w:lang w:val="sr-Latn-CS"/>
        </w:rPr>
        <w:t>ли</w:t>
      </w:r>
      <w:r w:rsidR="003D3F88" w:rsidRPr="008E2F85">
        <w:rPr>
          <w:lang w:val="sr-Latn-CS"/>
        </w:rPr>
        <w:t xml:space="preserve"> </w:t>
      </w:r>
      <w:r>
        <w:rPr>
          <w:lang w:val="sr-Latn-CS"/>
        </w:rPr>
        <w:t>се</w:t>
      </w:r>
      <w:r w:rsidR="003D3F88" w:rsidRPr="008E2F85">
        <w:rPr>
          <w:lang w:val="sr-Latn-CS"/>
        </w:rPr>
        <w:t xml:space="preserve"> </w:t>
      </w:r>
      <w:r>
        <w:rPr>
          <w:lang w:val="sr-Latn-CS"/>
        </w:rPr>
        <w:t>комуналне</w:t>
      </w:r>
      <w:r w:rsidR="003D3F88" w:rsidRPr="008E2F85">
        <w:rPr>
          <w:lang w:val="sr-Latn-CS"/>
        </w:rPr>
        <w:t xml:space="preserve"> </w:t>
      </w:r>
      <w:r>
        <w:rPr>
          <w:lang w:val="sr-Latn-CS"/>
        </w:rPr>
        <w:t>услуге</w:t>
      </w:r>
      <w:r w:rsidR="003D3F88" w:rsidRPr="008E2F85">
        <w:rPr>
          <w:lang w:val="sr-Latn-CS"/>
        </w:rPr>
        <w:t xml:space="preserve"> </w:t>
      </w:r>
      <w:r>
        <w:rPr>
          <w:lang w:val="sr-Latn-CS"/>
        </w:rPr>
        <w:t>пружају</w:t>
      </w:r>
      <w:r w:rsidR="003D3F88" w:rsidRPr="008E2F85">
        <w:rPr>
          <w:lang w:val="sr-Latn-CS"/>
        </w:rPr>
        <w:t xml:space="preserve"> </w:t>
      </w:r>
      <w:r>
        <w:rPr>
          <w:lang w:val="sr-Latn-CS"/>
        </w:rPr>
        <w:t>у</w:t>
      </w:r>
      <w:r w:rsidR="003D3F88" w:rsidRPr="008E2F85">
        <w:rPr>
          <w:lang w:val="sr-Latn-CS"/>
        </w:rPr>
        <w:t xml:space="preserve"> </w:t>
      </w:r>
      <w:r>
        <w:rPr>
          <w:lang w:val="sr-Latn-CS"/>
        </w:rPr>
        <w:t>складу</w:t>
      </w:r>
      <w:r w:rsidR="003D3F88" w:rsidRPr="008E2F85">
        <w:rPr>
          <w:lang w:val="sr-Latn-CS"/>
        </w:rPr>
        <w:t xml:space="preserve"> </w:t>
      </w:r>
      <w:r>
        <w:rPr>
          <w:lang w:val="sr-Latn-CS"/>
        </w:rPr>
        <w:t>са</w:t>
      </w:r>
      <w:r w:rsidR="003D3F88" w:rsidRPr="008E2F85">
        <w:rPr>
          <w:lang w:val="sr-Latn-CS"/>
        </w:rPr>
        <w:t xml:space="preserve"> </w:t>
      </w:r>
      <w:r>
        <w:rPr>
          <w:lang w:val="sr-Latn-CS"/>
        </w:rPr>
        <w:t>условима</w:t>
      </w:r>
      <w:r w:rsidR="00E14A21">
        <w:t xml:space="preserve"> </w:t>
      </w:r>
      <w:proofErr w:type="spellStart"/>
      <w:r w:rsidR="00E14A21">
        <w:t>изградње</w:t>
      </w:r>
      <w:proofErr w:type="spellEnd"/>
      <w:r w:rsidR="00E14A21">
        <w:t xml:space="preserve">, </w:t>
      </w:r>
      <w:proofErr w:type="spellStart"/>
      <w:r w:rsidR="00E14A21">
        <w:t>коришћења</w:t>
      </w:r>
      <w:proofErr w:type="spellEnd"/>
      <w:r w:rsidR="00E14A21">
        <w:t xml:space="preserve">, </w:t>
      </w:r>
      <w:proofErr w:type="spellStart"/>
      <w:r w:rsidR="00825795">
        <w:t>одржавањ</w:t>
      </w:r>
      <w:r w:rsidR="00E14A21">
        <w:t>а</w:t>
      </w:r>
      <w:proofErr w:type="spellEnd"/>
      <w:r w:rsidR="00E14A21">
        <w:t xml:space="preserve"> и </w:t>
      </w:r>
      <w:proofErr w:type="spellStart"/>
      <w:r w:rsidR="00E14A21">
        <w:t>управљања</w:t>
      </w:r>
      <w:proofErr w:type="spellEnd"/>
      <w:r w:rsidR="003D3F88" w:rsidRPr="008E2F85">
        <w:rPr>
          <w:lang w:val="sr-Latn-CS"/>
        </w:rPr>
        <w:t xml:space="preserve"> </w:t>
      </w:r>
      <w:r w:rsidR="003D3F88">
        <w:rPr>
          <w:lang w:val="sr-Latn-CS"/>
        </w:rPr>
        <w:t xml:space="preserve"> </w:t>
      </w:r>
      <w:r>
        <w:rPr>
          <w:lang w:val="sr-Latn-CS"/>
        </w:rPr>
        <w:t>објеката</w:t>
      </w:r>
      <w:r w:rsidR="003D3F88">
        <w:rPr>
          <w:lang w:val="sr-Latn-CS"/>
        </w:rPr>
        <w:t xml:space="preserve"> </w:t>
      </w:r>
      <w:r>
        <w:rPr>
          <w:lang w:val="sr-Latn-CS"/>
        </w:rPr>
        <w:t>и</w:t>
      </w:r>
      <w:r w:rsidR="003D3F88">
        <w:rPr>
          <w:lang w:val="sr-Latn-CS"/>
        </w:rPr>
        <w:t xml:space="preserve"> </w:t>
      </w:r>
      <w:r>
        <w:rPr>
          <w:lang w:val="sr-Latn-CS"/>
        </w:rPr>
        <w:t>система</w:t>
      </w:r>
      <w:r w:rsidR="003D3F88">
        <w:rPr>
          <w:lang w:val="sr-Latn-CS"/>
        </w:rPr>
        <w:t xml:space="preserve">  </w:t>
      </w:r>
      <w:r>
        <w:rPr>
          <w:lang w:val="sr-Latn-CS"/>
        </w:rPr>
        <w:t>за</w:t>
      </w:r>
      <w:r w:rsidR="003D3F88">
        <w:rPr>
          <w:lang w:val="sr-Latn-CS"/>
        </w:rPr>
        <w:t xml:space="preserve"> </w:t>
      </w:r>
      <w:r>
        <w:rPr>
          <w:lang w:val="sr-Latn-CS"/>
        </w:rPr>
        <w:t>водоснадбијевање</w:t>
      </w:r>
      <w:r w:rsidR="003D3F88">
        <w:rPr>
          <w:lang w:val="sr-Latn-CS"/>
        </w:rPr>
        <w:t xml:space="preserve">, </w:t>
      </w:r>
      <w:r>
        <w:rPr>
          <w:lang w:val="sr-Latn-CS"/>
        </w:rPr>
        <w:t>услове</w:t>
      </w:r>
      <w:r w:rsidR="003D3F88">
        <w:rPr>
          <w:lang w:val="sr-Latn-CS"/>
        </w:rPr>
        <w:t xml:space="preserve"> </w:t>
      </w:r>
      <w:r>
        <w:rPr>
          <w:lang w:val="sr-Latn-CS"/>
        </w:rPr>
        <w:t>изградње</w:t>
      </w:r>
      <w:r w:rsidR="003D3F88">
        <w:rPr>
          <w:lang w:val="sr-Latn-CS"/>
        </w:rPr>
        <w:t xml:space="preserve"> </w:t>
      </w:r>
      <w:r>
        <w:rPr>
          <w:lang w:val="sr-Latn-CS"/>
        </w:rPr>
        <w:t>прикључења</w:t>
      </w:r>
      <w:r w:rsidR="003D3F88">
        <w:rPr>
          <w:lang w:val="sr-Latn-CS"/>
        </w:rPr>
        <w:t xml:space="preserve"> </w:t>
      </w:r>
      <w:r>
        <w:rPr>
          <w:lang w:val="sr-Latn-CS"/>
        </w:rPr>
        <w:t>и</w:t>
      </w:r>
      <w:r w:rsidR="003D3F88">
        <w:rPr>
          <w:lang w:val="sr-Latn-CS"/>
        </w:rPr>
        <w:t xml:space="preserve"> </w:t>
      </w:r>
      <w:r>
        <w:rPr>
          <w:lang w:val="sr-Latn-CS"/>
        </w:rPr>
        <w:t>одржавање</w:t>
      </w:r>
      <w:r w:rsidR="003D3F88">
        <w:rPr>
          <w:lang w:val="sr-Latn-CS"/>
        </w:rPr>
        <w:t xml:space="preserve"> </w:t>
      </w:r>
      <w:r>
        <w:rPr>
          <w:lang w:val="sr-Latn-CS"/>
        </w:rPr>
        <w:t>објеката</w:t>
      </w:r>
      <w:r w:rsidR="003D3F88">
        <w:rPr>
          <w:lang w:val="sr-Latn-CS"/>
        </w:rPr>
        <w:t xml:space="preserve"> </w:t>
      </w:r>
      <w:r>
        <w:rPr>
          <w:lang w:val="sr-Latn-CS"/>
        </w:rPr>
        <w:t>атмосферске</w:t>
      </w:r>
      <w:r w:rsidR="003D3F88">
        <w:rPr>
          <w:lang w:val="sr-Latn-CS"/>
        </w:rPr>
        <w:t xml:space="preserve"> </w:t>
      </w:r>
      <w:r>
        <w:rPr>
          <w:lang w:val="sr-Latn-CS"/>
        </w:rPr>
        <w:t>канализације</w:t>
      </w:r>
      <w:r w:rsidR="003D3F88">
        <w:rPr>
          <w:lang w:val="sr-Latn-CS"/>
        </w:rPr>
        <w:t xml:space="preserve">; </w:t>
      </w:r>
      <w:r>
        <w:rPr>
          <w:lang w:val="sr-Latn-CS"/>
        </w:rPr>
        <w:t>прикључење</w:t>
      </w:r>
      <w:r w:rsidR="003D3F88">
        <w:rPr>
          <w:lang w:val="sr-Latn-CS"/>
        </w:rPr>
        <w:t xml:space="preserve"> </w:t>
      </w:r>
      <w:r>
        <w:rPr>
          <w:lang w:val="sr-Latn-CS"/>
        </w:rPr>
        <w:t>и</w:t>
      </w:r>
      <w:r w:rsidR="003D3F88">
        <w:rPr>
          <w:lang w:val="sr-Latn-CS"/>
        </w:rPr>
        <w:t xml:space="preserve"> </w:t>
      </w:r>
      <w:r>
        <w:rPr>
          <w:lang w:val="sr-Latn-CS"/>
        </w:rPr>
        <w:t>одржавање</w:t>
      </w:r>
      <w:r w:rsidR="003D3F88">
        <w:rPr>
          <w:lang w:val="sr-Latn-CS"/>
        </w:rPr>
        <w:t xml:space="preserve">  </w:t>
      </w:r>
      <w:r>
        <w:rPr>
          <w:lang w:val="sr-Latn-CS"/>
        </w:rPr>
        <w:t>објеката</w:t>
      </w:r>
      <w:r w:rsidR="003D3F88">
        <w:rPr>
          <w:lang w:val="sr-Latn-CS"/>
        </w:rPr>
        <w:t xml:space="preserve"> </w:t>
      </w:r>
      <w:r>
        <w:rPr>
          <w:lang w:val="sr-Latn-CS"/>
        </w:rPr>
        <w:t>фекалне</w:t>
      </w:r>
      <w:r w:rsidR="003D3F88">
        <w:rPr>
          <w:lang w:val="sr-Latn-CS"/>
        </w:rPr>
        <w:t xml:space="preserve"> </w:t>
      </w:r>
      <w:r>
        <w:rPr>
          <w:lang w:val="sr-Latn-CS"/>
        </w:rPr>
        <w:t>канализације</w:t>
      </w:r>
      <w:r w:rsidR="00825795">
        <w:t>;</w:t>
      </w:r>
      <w:r w:rsidR="003D3F88">
        <w:rPr>
          <w:lang w:val="sr-Latn-CS"/>
        </w:rPr>
        <w:t xml:space="preserve"> </w:t>
      </w:r>
      <w:r w:rsidR="00825795">
        <w:t>о</w:t>
      </w:r>
      <w:r>
        <w:rPr>
          <w:lang w:val="sr-Latn-CS"/>
        </w:rPr>
        <w:t>државање</w:t>
      </w:r>
      <w:r w:rsidR="003D3F88">
        <w:rPr>
          <w:lang w:val="sr-Latn-CS"/>
        </w:rPr>
        <w:t xml:space="preserve"> </w:t>
      </w:r>
      <w:r>
        <w:rPr>
          <w:lang w:val="sr-Latn-CS"/>
        </w:rPr>
        <w:t>чистоће</w:t>
      </w:r>
      <w:r w:rsidR="003D3F88">
        <w:rPr>
          <w:lang w:val="sr-Latn-CS"/>
        </w:rPr>
        <w:t xml:space="preserve"> </w:t>
      </w:r>
      <w:r>
        <w:rPr>
          <w:lang w:val="sr-Latn-CS"/>
        </w:rPr>
        <w:t>на</w:t>
      </w:r>
      <w:r w:rsidR="003D3F88">
        <w:rPr>
          <w:lang w:val="sr-Latn-CS"/>
        </w:rPr>
        <w:t xml:space="preserve"> </w:t>
      </w:r>
      <w:r>
        <w:rPr>
          <w:lang w:val="sr-Latn-CS"/>
        </w:rPr>
        <w:t>територији</w:t>
      </w:r>
      <w:r w:rsidR="003D3F88">
        <w:rPr>
          <w:lang w:val="sr-Latn-CS"/>
        </w:rPr>
        <w:t xml:space="preserve"> </w:t>
      </w:r>
      <w:r>
        <w:rPr>
          <w:lang w:val="sr-Latn-CS"/>
        </w:rPr>
        <w:t>општине</w:t>
      </w:r>
      <w:r w:rsidR="003D3F88">
        <w:rPr>
          <w:lang w:val="sr-Latn-CS"/>
        </w:rPr>
        <w:t xml:space="preserve">; </w:t>
      </w:r>
      <w:r>
        <w:rPr>
          <w:lang w:val="sr-Latn-CS"/>
        </w:rPr>
        <w:t>превоз</w:t>
      </w:r>
      <w:r w:rsidR="003D3F88">
        <w:rPr>
          <w:lang w:val="sr-Latn-CS"/>
        </w:rPr>
        <w:t xml:space="preserve"> </w:t>
      </w:r>
      <w:r>
        <w:rPr>
          <w:lang w:val="sr-Latn-CS"/>
        </w:rPr>
        <w:t>и</w:t>
      </w:r>
      <w:r w:rsidR="003D3F88">
        <w:rPr>
          <w:lang w:val="sr-Latn-CS"/>
        </w:rPr>
        <w:t xml:space="preserve"> </w:t>
      </w:r>
      <w:r>
        <w:rPr>
          <w:lang w:val="sr-Latn-CS"/>
        </w:rPr>
        <w:t>депоновање</w:t>
      </w:r>
      <w:r w:rsidR="003D3F88">
        <w:rPr>
          <w:lang w:val="sr-Latn-CS"/>
        </w:rPr>
        <w:t xml:space="preserve"> </w:t>
      </w:r>
      <w:r>
        <w:rPr>
          <w:lang w:val="sr-Latn-CS"/>
        </w:rPr>
        <w:t>комуналног</w:t>
      </w:r>
      <w:r w:rsidR="003D3F88">
        <w:rPr>
          <w:lang w:val="sr-Latn-CS"/>
        </w:rPr>
        <w:t xml:space="preserve"> </w:t>
      </w:r>
      <w:r>
        <w:rPr>
          <w:lang w:val="sr-Latn-CS"/>
        </w:rPr>
        <w:t>и</w:t>
      </w:r>
      <w:r w:rsidR="003D3F88">
        <w:rPr>
          <w:lang w:val="sr-Latn-CS"/>
        </w:rPr>
        <w:t xml:space="preserve"> </w:t>
      </w:r>
      <w:r>
        <w:rPr>
          <w:lang w:val="sr-Latn-CS"/>
        </w:rPr>
        <w:t>другог</w:t>
      </w:r>
      <w:r w:rsidR="003D3F88">
        <w:rPr>
          <w:lang w:val="sr-Latn-CS"/>
        </w:rPr>
        <w:t xml:space="preserve"> </w:t>
      </w:r>
      <w:r>
        <w:rPr>
          <w:lang w:val="sr-Latn-CS"/>
        </w:rPr>
        <w:t>отпада</w:t>
      </w:r>
      <w:r w:rsidR="003D3F88">
        <w:rPr>
          <w:lang w:val="sr-Latn-CS"/>
        </w:rPr>
        <w:t xml:space="preserve">; </w:t>
      </w:r>
      <w:r>
        <w:rPr>
          <w:lang w:val="sr-Latn-CS"/>
        </w:rPr>
        <w:t>одржавање</w:t>
      </w:r>
      <w:r w:rsidR="003D3F88">
        <w:rPr>
          <w:lang w:val="sr-Latn-CS"/>
        </w:rPr>
        <w:t xml:space="preserve"> </w:t>
      </w:r>
      <w:r>
        <w:rPr>
          <w:lang w:val="sr-Latn-CS"/>
        </w:rPr>
        <w:t>јавне</w:t>
      </w:r>
      <w:r w:rsidR="003D3F88">
        <w:rPr>
          <w:lang w:val="sr-Latn-CS"/>
        </w:rPr>
        <w:t xml:space="preserve"> </w:t>
      </w:r>
      <w:r>
        <w:rPr>
          <w:lang w:val="sr-Latn-CS"/>
        </w:rPr>
        <w:t>расвете</w:t>
      </w:r>
      <w:r w:rsidR="003D3F88">
        <w:rPr>
          <w:lang w:val="sr-Latn-CS"/>
        </w:rPr>
        <w:t xml:space="preserve">; </w:t>
      </w:r>
      <w:r>
        <w:rPr>
          <w:lang w:val="sr-Latn-CS"/>
        </w:rPr>
        <w:t>услови</w:t>
      </w:r>
      <w:r w:rsidR="003D3F88">
        <w:rPr>
          <w:lang w:val="sr-Latn-CS"/>
        </w:rPr>
        <w:t xml:space="preserve"> </w:t>
      </w:r>
      <w:r>
        <w:rPr>
          <w:lang w:val="sr-Latn-CS"/>
        </w:rPr>
        <w:t>и</w:t>
      </w:r>
      <w:r w:rsidR="003D3F88">
        <w:rPr>
          <w:lang w:val="sr-Latn-CS"/>
        </w:rPr>
        <w:t xml:space="preserve"> </w:t>
      </w:r>
      <w:r>
        <w:rPr>
          <w:lang w:val="sr-Latn-CS"/>
        </w:rPr>
        <w:t>начин</w:t>
      </w:r>
      <w:r w:rsidR="003D3F88">
        <w:rPr>
          <w:lang w:val="sr-Latn-CS"/>
        </w:rPr>
        <w:t xml:space="preserve">  </w:t>
      </w:r>
      <w:r>
        <w:rPr>
          <w:lang w:val="sr-Latn-CS"/>
        </w:rPr>
        <w:t>држања</w:t>
      </w:r>
      <w:r w:rsidR="003D3F88">
        <w:rPr>
          <w:lang w:val="sr-Latn-CS"/>
        </w:rPr>
        <w:t xml:space="preserve"> </w:t>
      </w:r>
      <w:r>
        <w:rPr>
          <w:lang w:val="sr-Latn-CS"/>
        </w:rPr>
        <w:t>кућних</w:t>
      </w:r>
      <w:r w:rsidR="003D3F88">
        <w:rPr>
          <w:lang w:val="sr-Latn-CS"/>
        </w:rPr>
        <w:t xml:space="preserve"> </w:t>
      </w:r>
      <w:r>
        <w:rPr>
          <w:lang w:val="sr-Latn-CS"/>
        </w:rPr>
        <w:t>љубимаца</w:t>
      </w:r>
      <w:r w:rsidR="003D3F88">
        <w:rPr>
          <w:lang w:val="sr-Latn-CS"/>
        </w:rPr>
        <w:t xml:space="preserve">; </w:t>
      </w:r>
      <w:r>
        <w:rPr>
          <w:lang w:val="sr-Latn-CS"/>
        </w:rPr>
        <w:t>одржавање</w:t>
      </w:r>
      <w:r w:rsidR="003D3F88">
        <w:rPr>
          <w:lang w:val="sr-Latn-CS"/>
        </w:rPr>
        <w:t xml:space="preserve"> </w:t>
      </w:r>
      <w:r>
        <w:rPr>
          <w:lang w:val="sr-Latn-CS"/>
        </w:rPr>
        <w:t>пијаца</w:t>
      </w:r>
      <w:r w:rsidR="003D3F88">
        <w:rPr>
          <w:lang w:val="sr-Latn-CS"/>
        </w:rPr>
        <w:t xml:space="preserve">; </w:t>
      </w:r>
      <w:r>
        <w:rPr>
          <w:lang w:val="sr-Latn-CS"/>
        </w:rPr>
        <w:t>одржавање</w:t>
      </w:r>
      <w:r w:rsidR="003D3F88">
        <w:rPr>
          <w:lang w:val="sr-Latn-CS"/>
        </w:rPr>
        <w:t xml:space="preserve"> </w:t>
      </w:r>
      <w:r>
        <w:rPr>
          <w:lang w:val="sr-Latn-CS"/>
        </w:rPr>
        <w:t>гробља</w:t>
      </w:r>
      <w:r w:rsidR="003D3F88">
        <w:rPr>
          <w:lang w:val="sr-Latn-CS"/>
        </w:rPr>
        <w:t xml:space="preserve"> </w:t>
      </w:r>
      <w:r>
        <w:rPr>
          <w:lang w:val="sr-Latn-CS"/>
        </w:rPr>
        <w:t>и</w:t>
      </w:r>
      <w:r w:rsidR="003D3F88">
        <w:rPr>
          <w:lang w:val="sr-Latn-CS"/>
        </w:rPr>
        <w:t xml:space="preserve"> </w:t>
      </w:r>
      <w:r>
        <w:rPr>
          <w:lang w:val="sr-Latn-CS"/>
        </w:rPr>
        <w:t>сахрањивање</w:t>
      </w:r>
      <w:r w:rsidR="003D3F88">
        <w:rPr>
          <w:lang w:val="sr-Latn-CS"/>
        </w:rPr>
        <w:t xml:space="preserve">; </w:t>
      </w:r>
      <w:r>
        <w:rPr>
          <w:lang w:val="sr-Latn-CS"/>
        </w:rPr>
        <w:t>одржавање</w:t>
      </w:r>
      <w:r w:rsidR="003D3F88">
        <w:rPr>
          <w:lang w:val="sr-Latn-CS"/>
        </w:rPr>
        <w:t xml:space="preserve"> </w:t>
      </w:r>
      <w:r>
        <w:rPr>
          <w:lang w:val="sr-Latn-CS"/>
        </w:rPr>
        <w:t>и</w:t>
      </w:r>
      <w:r w:rsidR="003D3F88">
        <w:rPr>
          <w:lang w:val="sr-Latn-CS"/>
        </w:rPr>
        <w:t xml:space="preserve"> </w:t>
      </w:r>
      <w:r>
        <w:rPr>
          <w:lang w:val="sr-Latn-CS"/>
        </w:rPr>
        <w:t>заштита</w:t>
      </w:r>
      <w:r w:rsidR="003D3F88">
        <w:rPr>
          <w:lang w:val="sr-Latn-CS"/>
        </w:rPr>
        <w:t xml:space="preserve"> </w:t>
      </w:r>
      <w:r>
        <w:rPr>
          <w:lang w:val="sr-Latn-CS"/>
        </w:rPr>
        <w:t>јавних</w:t>
      </w:r>
      <w:r w:rsidR="003D3F88">
        <w:rPr>
          <w:lang w:val="sr-Latn-CS"/>
        </w:rPr>
        <w:t xml:space="preserve"> </w:t>
      </w:r>
      <w:r>
        <w:rPr>
          <w:lang w:val="sr-Latn-CS"/>
        </w:rPr>
        <w:t>површина</w:t>
      </w:r>
      <w:r w:rsidR="003D3F88">
        <w:rPr>
          <w:lang w:val="sr-Latn-CS"/>
        </w:rPr>
        <w:t xml:space="preserve"> (</w:t>
      </w:r>
      <w:r>
        <w:rPr>
          <w:lang w:val="sr-Latn-CS"/>
        </w:rPr>
        <w:t>улица</w:t>
      </w:r>
      <w:r w:rsidR="003D3F88">
        <w:rPr>
          <w:lang w:val="sr-Latn-CS"/>
        </w:rPr>
        <w:t xml:space="preserve"> , </w:t>
      </w:r>
      <w:r>
        <w:rPr>
          <w:lang w:val="sr-Latn-CS"/>
        </w:rPr>
        <w:t>тротоара</w:t>
      </w:r>
      <w:r w:rsidR="003D3F88">
        <w:rPr>
          <w:lang w:val="sr-Latn-CS"/>
        </w:rPr>
        <w:t xml:space="preserve">, </w:t>
      </w:r>
      <w:r>
        <w:rPr>
          <w:lang w:val="sr-Latn-CS"/>
        </w:rPr>
        <w:t>стаза</w:t>
      </w:r>
      <w:r w:rsidR="003D3F88">
        <w:rPr>
          <w:lang w:val="sr-Latn-CS"/>
        </w:rPr>
        <w:t xml:space="preserve">, </w:t>
      </w:r>
      <w:r>
        <w:rPr>
          <w:lang w:val="sr-Latn-CS"/>
        </w:rPr>
        <w:t>шеталишта</w:t>
      </w:r>
      <w:r w:rsidR="003D3F88">
        <w:rPr>
          <w:lang w:val="sr-Latn-CS"/>
        </w:rPr>
        <w:t xml:space="preserve">, </w:t>
      </w:r>
      <w:r>
        <w:rPr>
          <w:lang w:val="sr-Latn-CS"/>
        </w:rPr>
        <w:t>степеништа</w:t>
      </w:r>
      <w:r w:rsidR="003D3F88">
        <w:rPr>
          <w:lang w:val="sr-Latn-CS"/>
        </w:rPr>
        <w:t xml:space="preserve">, </w:t>
      </w:r>
      <w:r>
        <w:rPr>
          <w:lang w:val="sr-Latn-CS"/>
        </w:rPr>
        <w:t>тргова</w:t>
      </w:r>
      <w:r w:rsidR="003D3F88">
        <w:rPr>
          <w:lang w:val="sr-Latn-CS"/>
        </w:rPr>
        <w:t xml:space="preserve">, </w:t>
      </w:r>
      <w:r>
        <w:rPr>
          <w:lang w:val="sr-Latn-CS"/>
        </w:rPr>
        <w:t>пролаза</w:t>
      </w:r>
      <w:r w:rsidR="003D3F88">
        <w:rPr>
          <w:lang w:val="sr-Latn-CS"/>
        </w:rPr>
        <w:t xml:space="preserve"> </w:t>
      </w:r>
      <w:r>
        <w:rPr>
          <w:lang w:val="sr-Latn-CS"/>
        </w:rPr>
        <w:t>уличних</w:t>
      </w:r>
      <w:r w:rsidR="003D3F88">
        <w:rPr>
          <w:lang w:val="sr-Latn-CS"/>
        </w:rPr>
        <w:t xml:space="preserve"> </w:t>
      </w:r>
      <w:r>
        <w:rPr>
          <w:lang w:val="sr-Latn-CS"/>
        </w:rPr>
        <w:t>травњака</w:t>
      </w:r>
      <w:r w:rsidR="003D3F88">
        <w:rPr>
          <w:lang w:val="sr-Latn-CS"/>
        </w:rPr>
        <w:t xml:space="preserve">, </w:t>
      </w:r>
      <w:r>
        <w:rPr>
          <w:lang w:val="sr-Latn-CS"/>
        </w:rPr>
        <w:t>дрвореда</w:t>
      </w:r>
      <w:r w:rsidR="003D3F88">
        <w:rPr>
          <w:lang w:val="sr-Latn-CS"/>
        </w:rPr>
        <w:t xml:space="preserve">, </w:t>
      </w:r>
      <w:r>
        <w:rPr>
          <w:lang w:val="sr-Latn-CS"/>
        </w:rPr>
        <w:t>паркова</w:t>
      </w:r>
      <w:r w:rsidR="003D3F88">
        <w:rPr>
          <w:lang w:val="sr-Latn-CS"/>
        </w:rPr>
        <w:t xml:space="preserve">, </w:t>
      </w:r>
      <w:r>
        <w:rPr>
          <w:lang w:val="sr-Latn-CS"/>
        </w:rPr>
        <w:t>зелених</w:t>
      </w:r>
      <w:r w:rsidR="003D3F88">
        <w:rPr>
          <w:lang w:val="sr-Latn-CS"/>
        </w:rPr>
        <w:t xml:space="preserve"> </w:t>
      </w:r>
      <w:r>
        <w:rPr>
          <w:lang w:val="sr-Latn-CS"/>
        </w:rPr>
        <w:t>површина</w:t>
      </w:r>
      <w:r w:rsidR="003D3F88">
        <w:rPr>
          <w:lang w:val="sr-Latn-CS"/>
        </w:rPr>
        <w:t xml:space="preserve">, </w:t>
      </w:r>
      <w:r>
        <w:rPr>
          <w:lang w:val="sr-Latn-CS"/>
        </w:rPr>
        <w:t>неизгра</w:t>
      </w:r>
      <w:r w:rsidR="00564434">
        <w:rPr>
          <w:lang w:val="sr-Cyrl-RS"/>
        </w:rPr>
        <w:t>ђ</w:t>
      </w:r>
      <w:r>
        <w:rPr>
          <w:lang w:val="sr-Latn-CS"/>
        </w:rPr>
        <w:t>еног</w:t>
      </w:r>
      <w:r w:rsidR="003D3F88">
        <w:rPr>
          <w:lang w:val="sr-Latn-CS"/>
        </w:rPr>
        <w:t xml:space="preserve"> </w:t>
      </w:r>
      <w:r>
        <w:rPr>
          <w:lang w:val="sr-Latn-CS"/>
        </w:rPr>
        <w:t>гра</w:t>
      </w:r>
      <w:r w:rsidR="00564434">
        <w:rPr>
          <w:lang w:val="sr-Cyrl-RS"/>
        </w:rPr>
        <w:t>ђ</w:t>
      </w:r>
      <w:r>
        <w:rPr>
          <w:lang w:val="sr-Latn-CS"/>
        </w:rPr>
        <w:t>евинског</w:t>
      </w:r>
      <w:r w:rsidR="003D3F88">
        <w:rPr>
          <w:lang w:val="sr-Latn-CS"/>
        </w:rPr>
        <w:t xml:space="preserve"> </w:t>
      </w:r>
      <w:r>
        <w:rPr>
          <w:lang w:val="sr-Latn-CS"/>
        </w:rPr>
        <w:t>земљишта</w:t>
      </w:r>
      <w:r w:rsidR="003D3F88">
        <w:rPr>
          <w:lang w:val="sr-Latn-CS"/>
        </w:rPr>
        <w:t xml:space="preserve">, </w:t>
      </w:r>
      <w:r>
        <w:rPr>
          <w:lang w:val="sr-Latn-CS"/>
        </w:rPr>
        <w:t>саобраћајних</w:t>
      </w:r>
      <w:r w:rsidR="003D3F88">
        <w:rPr>
          <w:lang w:val="sr-Latn-CS"/>
        </w:rPr>
        <w:t xml:space="preserve"> </w:t>
      </w:r>
      <w:r>
        <w:rPr>
          <w:lang w:val="sr-Latn-CS"/>
        </w:rPr>
        <w:t>знакова</w:t>
      </w:r>
      <w:r w:rsidR="003D3F88">
        <w:rPr>
          <w:lang w:val="sr-Latn-CS"/>
        </w:rPr>
        <w:t xml:space="preserve">, </w:t>
      </w:r>
      <w:r>
        <w:rPr>
          <w:lang w:val="sr-Latn-CS"/>
        </w:rPr>
        <w:t>уре</w:t>
      </w:r>
      <w:r w:rsidR="00564434">
        <w:rPr>
          <w:lang w:val="sr-Cyrl-RS"/>
        </w:rPr>
        <w:t>ђ</w:t>
      </w:r>
      <w:r>
        <w:rPr>
          <w:lang w:val="sr-Latn-CS"/>
        </w:rPr>
        <w:t>ивање</w:t>
      </w:r>
      <w:r w:rsidR="003D3F88">
        <w:rPr>
          <w:lang w:val="sr-Latn-CS"/>
        </w:rPr>
        <w:t xml:space="preserve"> </w:t>
      </w:r>
      <w:r>
        <w:rPr>
          <w:lang w:val="sr-Latn-CS"/>
        </w:rPr>
        <w:t>и</w:t>
      </w:r>
      <w:r w:rsidR="003D3F88">
        <w:rPr>
          <w:lang w:val="sr-Latn-CS"/>
        </w:rPr>
        <w:t xml:space="preserve"> </w:t>
      </w:r>
      <w:r>
        <w:rPr>
          <w:lang w:val="sr-Latn-CS"/>
        </w:rPr>
        <w:t>одржавање</w:t>
      </w:r>
      <w:r w:rsidR="003D3F88">
        <w:rPr>
          <w:lang w:val="sr-Latn-CS"/>
        </w:rPr>
        <w:t xml:space="preserve"> </w:t>
      </w:r>
      <w:r>
        <w:rPr>
          <w:lang w:val="sr-Latn-CS"/>
        </w:rPr>
        <w:t>стоваришта</w:t>
      </w:r>
      <w:r w:rsidR="003D3F88">
        <w:rPr>
          <w:lang w:val="sr-Latn-CS"/>
        </w:rPr>
        <w:t xml:space="preserve">, </w:t>
      </w:r>
      <w:r>
        <w:rPr>
          <w:lang w:val="sr-Latn-CS"/>
        </w:rPr>
        <w:t>дворишта</w:t>
      </w:r>
      <w:r w:rsidR="003D3F88">
        <w:rPr>
          <w:lang w:val="sr-Latn-CS"/>
        </w:rPr>
        <w:t xml:space="preserve"> </w:t>
      </w:r>
      <w:r>
        <w:rPr>
          <w:lang w:val="sr-Latn-CS"/>
        </w:rPr>
        <w:t>и</w:t>
      </w:r>
      <w:r w:rsidR="003D3F88">
        <w:rPr>
          <w:lang w:val="sr-Latn-CS"/>
        </w:rPr>
        <w:t xml:space="preserve"> </w:t>
      </w:r>
      <w:r>
        <w:rPr>
          <w:lang w:val="sr-Latn-CS"/>
        </w:rPr>
        <w:t>сл</w:t>
      </w:r>
      <w:r w:rsidR="003D3F88">
        <w:rPr>
          <w:lang w:val="sr-Latn-CS"/>
        </w:rPr>
        <w:t xml:space="preserve">). </w:t>
      </w:r>
      <w:r>
        <w:rPr>
          <w:lang w:val="sr-Latn-CS"/>
        </w:rPr>
        <w:t>Услове</w:t>
      </w:r>
      <w:r w:rsidR="003D3F88">
        <w:rPr>
          <w:lang w:val="sr-Latn-CS"/>
        </w:rPr>
        <w:t xml:space="preserve"> </w:t>
      </w:r>
      <w:r>
        <w:rPr>
          <w:lang w:val="sr-Latn-CS"/>
        </w:rPr>
        <w:t>за</w:t>
      </w:r>
      <w:r w:rsidR="003D3F88">
        <w:rPr>
          <w:lang w:val="sr-Latn-CS"/>
        </w:rPr>
        <w:t xml:space="preserve"> </w:t>
      </w:r>
      <w:r>
        <w:rPr>
          <w:lang w:val="sr-Latn-CS"/>
        </w:rPr>
        <w:t>гра</w:t>
      </w:r>
      <w:r w:rsidR="00564434">
        <w:rPr>
          <w:lang w:val="sr-Cyrl-RS"/>
        </w:rPr>
        <w:t>ђ</w:t>
      </w:r>
      <w:r>
        <w:rPr>
          <w:lang w:val="sr-Latn-CS"/>
        </w:rPr>
        <w:t>ење</w:t>
      </w:r>
      <w:r w:rsidR="003D3F88">
        <w:rPr>
          <w:lang w:val="sr-Latn-CS"/>
        </w:rPr>
        <w:t xml:space="preserve">, </w:t>
      </w:r>
      <w:r>
        <w:rPr>
          <w:lang w:val="sr-Latn-CS"/>
        </w:rPr>
        <w:t>постављање</w:t>
      </w:r>
      <w:r w:rsidR="003D3F88">
        <w:rPr>
          <w:lang w:val="sr-Latn-CS"/>
        </w:rPr>
        <w:t xml:space="preserve"> </w:t>
      </w:r>
      <w:r>
        <w:rPr>
          <w:lang w:val="sr-Latn-CS"/>
        </w:rPr>
        <w:t>и</w:t>
      </w:r>
      <w:r w:rsidR="003D3F88">
        <w:rPr>
          <w:lang w:val="sr-Latn-CS"/>
        </w:rPr>
        <w:t xml:space="preserve"> </w:t>
      </w:r>
      <w:r>
        <w:rPr>
          <w:lang w:val="sr-Latn-CS"/>
        </w:rPr>
        <w:t>уклањање</w:t>
      </w:r>
      <w:r w:rsidR="003D3F88">
        <w:rPr>
          <w:lang w:val="sr-Latn-CS"/>
        </w:rPr>
        <w:t xml:space="preserve">  </w:t>
      </w:r>
      <w:r>
        <w:rPr>
          <w:lang w:val="sr-Latn-CS"/>
        </w:rPr>
        <w:t>помоћних</w:t>
      </w:r>
      <w:r w:rsidR="003D3F88">
        <w:rPr>
          <w:lang w:val="sr-Latn-CS"/>
        </w:rPr>
        <w:t xml:space="preserve">  </w:t>
      </w:r>
      <w:r>
        <w:rPr>
          <w:lang w:val="sr-Latn-CS"/>
        </w:rPr>
        <w:t>објеката</w:t>
      </w:r>
      <w:r w:rsidR="003D3F88">
        <w:rPr>
          <w:lang w:val="sr-Latn-CS"/>
        </w:rPr>
        <w:t xml:space="preserve"> </w:t>
      </w:r>
      <w:r>
        <w:rPr>
          <w:lang w:val="sr-Latn-CS"/>
        </w:rPr>
        <w:t>који</w:t>
      </w:r>
      <w:r w:rsidR="003D3F88">
        <w:rPr>
          <w:lang w:val="sr-Latn-CS"/>
        </w:rPr>
        <w:t xml:space="preserve"> </w:t>
      </w:r>
      <w:r>
        <w:rPr>
          <w:lang w:val="sr-Latn-CS"/>
        </w:rPr>
        <w:t>служе</w:t>
      </w:r>
      <w:r w:rsidR="003D3F88">
        <w:rPr>
          <w:lang w:val="sr-Latn-CS"/>
        </w:rPr>
        <w:t xml:space="preserve"> </w:t>
      </w:r>
      <w:r>
        <w:rPr>
          <w:lang w:val="sr-Latn-CS"/>
        </w:rPr>
        <w:t>коришћењу</w:t>
      </w:r>
      <w:r w:rsidR="003D3F88">
        <w:rPr>
          <w:lang w:val="sr-Latn-CS"/>
        </w:rPr>
        <w:t xml:space="preserve"> </w:t>
      </w:r>
      <w:r>
        <w:rPr>
          <w:lang w:val="sr-Latn-CS"/>
        </w:rPr>
        <w:t>стамбеног</w:t>
      </w:r>
      <w:r w:rsidR="003D3F88">
        <w:rPr>
          <w:lang w:val="sr-Latn-CS"/>
        </w:rPr>
        <w:t xml:space="preserve"> </w:t>
      </w:r>
      <w:r>
        <w:rPr>
          <w:lang w:val="sr-Latn-CS"/>
        </w:rPr>
        <w:t>и</w:t>
      </w:r>
      <w:r w:rsidR="003D3F88">
        <w:rPr>
          <w:lang w:val="sr-Latn-CS"/>
        </w:rPr>
        <w:t xml:space="preserve"> </w:t>
      </w:r>
      <w:r>
        <w:rPr>
          <w:lang w:val="sr-Latn-CS"/>
        </w:rPr>
        <w:t>другог</w:t>
      </w:r>
      <w:r w:rsidR="003D3F88">
        <w:rPr>
          <w:lang w:val="sr-Latn-CS"/>
        </w:rPr>
        <w:t xml:space="preserve"> </w:t>
      </w:r>
      <w:r>
        <w:rPr>
          <w:lang w:val="sr-Latn-CS"/>
        </w:rPr>
        <w:t>објекта</w:t>
      </w:r>
      <w:r w:rsidR="003D3F88">
        <w:rPr>
          <w:lang w:val="sr-Latn-CS"/>
        </w:rPr>
        <w:t xml:space="preserve"> (</w:t>
      </w:r>
      <w:r>
        <w:rPr>
          <w:lang w:val="sr-Latn-CS"/>
        </w:rPr>
        <w:t>бараке</w:t>
      </w:r>
      <w:r w:rsidR="003D3F88">
        <w:rPr>
          <w:lang w:val="sr-Latn-CS"/>
        </w:rPr>
        <w:t xml:space="preserve">, </w:t>
      </w:r>
      <w:r>
        <w:rPr>
          <w:lang w:val="sr-Latn-CS"/>
        </w:rPr>
        <w:t>гараже</w:t>
      </w:r>
      <w:r w:rsidR="003D3F88">
        <w:rPr>
          <w:lang w:val="sr-Latn-CS"/>
        </w:rPr>
        <w:t xml:space="preserve">, </w:t>
      </w:r>
      <w:r>
        <w:rPr>
          <w:lang w:val="sr-Latn-CS"/>
        </w:rPr>
        <w:t>оставе</w:t>
      </w:r>
      <w:r w:rsidR="003D3F88">
        <w:rPr>
          <w:lang w:val="sr-Latn-CS"/>
        </w:rPr>
        <w:t xml:space="preserve">, </w:t>
      </w:r>
      <w:r>
        <w:rPr>
          <w:lang w:val="sr-Latn-CS"/>
        </w:rPr>
        <w:t>септичке</w:t>
      </w:r>
      <w:r w:rsidR="003D3F88">
        <w:rPr>
          <w:lang w:val="sr-Latn-CS"/>
        </w:rPr>
        <w:t xml:space="preserve"> </w:t>
      </w:r>
      <w:r>
        <w:rPr>
          <w:lang w:val="sr-Latn-CS"/>
        </w:rPr>
        <w:t>јаме</w:t>
      </w:r>
      <w:r w:rsidR="003D3F88">
        <w:rPr>
          <w:lang w:val="sr-Latn-CS"/>
        </w:rPr>
        <w:t xml:space="preserve">, </w:t>
      </w:r>
      <w:r>
        <w:rPr>
          <w:lang w:val="sr-Latn-CS"/>
        </w:rPr>
        <w:t>бунаре</w:t>
      </w:r>
      <w:r w:rsidR="003D3F88">
        <w:rPr>
          <w:lang w:val="sr-Latn-CS"/>
        </w:rPr>
        <w:t xml:space="preserve">, </w:t>
      </w:r>
      <w:r>
        <w:rPr>
          <w:lang w:val="sr-Latn-CS"/>
        </w:rPr>
        <w:t>ограде</w:t>
      </w:r>
      <w:r w:rsidR="003D3F88">
        <w:rPr>
          <w:lang w:val="sr-Latn-CS"/>
        </w:rPr>
        <w:t xml:space="preserve"> </w:t>
      </w:r>
      <w:r>
        <w:rPr>
          <w:lang w:val="sr-Latn-CS"/>
        </w:rPr>
        <w:t>и</w:t>
      </w:r>
      <w:r w:rsidR="003D3F88">
        <w:rPr>
          <w:lang w:val="sr-Latn-CS"/>
        </w:rPr>
        <w:t xml:space="preserve"> </w:t>
      </w:r>
      <w:r>
        <w:rPr>
          <w:lang w:val="sr-Latn-CS"/>
        </w:rPr>
        <w:t>сл</w:t>
      </w:r>
      <w:r w:rsidR="003D3F88">
        <w:rPr>
          <w:lang w:val="sr-Latn-CS"/>
        </w:rPr>
        <w:t xml:space="preserve">); </w:t>
      </w:r>
      <w:r>
        <w:rPr>
          <w:lang w:val="sr-Latn-CS"/>
        </w:rPr>
        <w:t>монтажних</w:t>
      </w:r>
      <w:r w:rsidR="003D3F88">
        <w:rPr>
          <w:lang w:val="sr-Latn-CS"/>
        </w:rPr>
        <w:t xml:space="preserve"> </w:t>
      </w:r>
      <w:r>
        <w:rPr>
          <w:lang w:val="sr-Latn-CS"/>
        </w:rPr>
        <w:t>објеката</w:t>
      </w:r>
      <w:r w:rsidR="003D3F88">
        <w:rPr>
          <w:lang w:val="sr-Latn-CS"/>
        </w:rPr>
        <w:t xml:space="preserve"> </w:t>
      </w:r>
      <w:r>
        <w:rPr>
          <w:lang w:val="sr-Latn-CS"/>
        </w:rPr>
        <w:t>привременог</w:t>
      </w:r>
      <w:r w:rsidR="003D3F88">
        <w:rPr>
          <w:lang w:val="sr-Latn-CS"/>
        </w:rPr>
        <w:t xml:space="preserve"> </w:t>
      </w:r>
      <w:r>
        <w:rPr>
          <w:lang w:val="sr-Latn-CS"/>
        </w:rPr>
        <w:t>карактера</w:t>
      </w:r>
      <w:r w:rsidR="003D3F88">
        <w:rPr>
          <w:lang w:val="sr-Latn-CS"/>
        </w:rPr>
        <w:t xml:space="preserve"> ( </w:t>
      </w:r>
      <w:r>
        <w:rPr>
          <w:lang w:val="sr-Latn-CS"/>
        </w:rPr>
        <w:t>киосци</w:t>
      </w:r>
      <w:r w:rsidR="003D3F88">
        <w:rPr>
          <w:lang w:val="sr-Latn-CS"/>
        </w:rPr>
        <w:t xml:space="preserve"> </w:t>
      </w:r>
      <w:r>
        <w:rPr>
          <w:lang w:val="sr-Latn-CS"/>
        </w:rPr>
        <w:t>за</w:t>
      </w:r>
      <w:r w:rsidR="003D3F88">
        <w:rPr>
          <w:lang w:val="sr-Latn-CS"/>
        </w:rPr>
        <w:t xml:space="preserve"> </w:t>
      </w:r>
      <w:r>
        <w:rPr>
          <w:lang w:val="sr-Latn-CS"/>
        </w:rPr>
        <w:t>продају</w:t>
      </w:r>
      <w:r w:rsidR="003D3F88">
        <w:rPr>
          <w:lang w:val="sr-Latn-CS"/>
        </w:rPr>
        <w:t xml:space="preserve"> </w:t>
      </w:r>
      <w:r>
        <w:rPr>
          <w:lang w:val="sr-Latn-CS"/>
        </w:rPr>
        <w:t>различитих</w:t>
      </w:r>
      <w:r w:rsidR="003D3F88">
        <w:rPr>
          <w:lang w:val="sr-Latn-CS"/>
        </w:rPr>
        <w:t xml:space="preserve"> </w:t>
      </w:r>
      <w:r>
        <w:rPr>
          <w:lang w:val="sr-Latn-CS"/>
        </w:rPr>
        <w:t>врста</w:t>
      </w:r>
      <w:r w:rsidR="003D3F88">
        <w:rPr>
          <w:lang w:val="sr-Latn-CS"/>
        </w:rPr>
        <w:t xml:space="preserve"> </w:t>
      </w:r>
      <w:r>
        <w:rPr>
          <w:lang w:val="sr-Latn-CS"/>
        </w:rPr>
        <w:t>робе</w:t>
      </w:r>
      <w:r w:rsidR="003D3F88">
        <w:rPr>
          <w:lang w:val="sr-Latn-CS"/>
        </w:rPr>
        <w:t xml:space="preserve"> </w:t>
      </w:r>
      <w:r>
        <w:rPr>
          <w:lang w:val="sr-Latn-CS"/>
        </w:rPr>
        <w:t>и</w:t>
      </w:r>
      <w:r w:rsidR="003D3F88">
        <w:rPr>
          <w:lang w:val="sr-Latn-CS"/>
        </w:rPr>
        <w:t xml:space="preserve"> </w:t>
      </w:r>
      <w:r>
        <w:rPr>
          <w:lang w:val="sr-Latn-CS"/>
        </w:rPr>
        <w:t>пружању</w:t>
      </w:r>
      <w:r w:rsidR="003D3F88">
        <w:rPr>
          <w:lang w:val="sr-Latn-CS"/>
        </w:rPr>
        <w:t xml:space="preserve"> </w:t>
      </w:r>
      <w:r>
        <w:rPr>
          <w:lang w:val="sr-Latn-CS"/>
        </w:rPr>
        <w:t>услуга</w:t>
      </w:r>
      <w:r w:rsidR="003D3F88">
        <w:rPr>
          <w:lang w:val="sr-Latn-CS"/>
        </w:rPr>
        <w:t xml:space="preserve">, </w:t>
      </w:r>
      <w:r>
        <w:rPr>
          <w:lang w:val="sr-Latn-CS"/>
        </w:rPr>
        <w:t>љетње</w:t>
      </w:r>
      <w:r w:rsidR="003D3F88">
        <w:rPr>
          <w:lang w:val="sr-Latn-CS"/>
        </w:rPr>
        <w:t xml:space="preserve"> </w:t>
      </w:r>
      <w:r>
        <w:rPr>
          <w:lang w:val="sr-Latn-CS"/>
        </w:rPr>
        <w:t>баште</w:t>
      </w:r>
      <w:r w:rsidR="003D3F88">
        <w:rPr>
          <w:lang w:val="sr-Latn-CS"/>
        </w:rPr>
        <w:t xml:space="preserve">, </w:t>
      </w:r>
      <w:r>
        <w:rPr>
          <w:lang w:val="sr-Latn-CS"/>
        </w:rPr>
        <w:t>покретне</w:t>
      </w:r>
      <w:r w:rsidR="003D3F88">
        <w:rPr>
          <w:lang w:val="sr-Latn-CS"/>
        </w:rPr>
        <w:t xml:space="preserve"> </w:t>
      </w:r>
      <w:r>
        <w:rPr>
          <w:lang w:val="sr-Latn-CS"/>
        </w:rPr>
        <w:t>тезге</w:t>
      </w:r>
      <w:r w:rsidR="003D3F88">
        <w:rPr>
          <w:lang w:val="sr-Latn-CS"/>
        </w:rPr>
        <w:t xml:space="preserve">, </w:t>
      </w:r>
      <w:r>
        <w:rPr>
          <w:lang w:val="sr-Latn-CS"/>
        </w:rPr>
        <w:t>мањи</w:t>
      </w:r>
      <w:r w:rsidR="003D3F88">
        <w:rPr>
          <w:lang w:val="sr-Latn-CS"/>
        </w:rPr>
        <w:t xml:space="preserve"> </w:t>
      </w:r>
      <w:r>
        <w:rPr>
          <w:lang w:val="sr-Latn-CS"/>
        </w:rPr>
        <w:t>спортски</w:t>
      </w:r>
      <w:r w:rsidR="003D3F88">
        <w:rPr>
          <w:lang w:val="sr-Latn-CS"/>
        </w:rPr>
        <w:t xml:space="preserve"> </w:t>
      </w:r>
      <w:r>
        <w:rPr>
          <w:lang w:val="sr-Latn-CS"/>
        </w:rPr>
        <w:t>објекти</w:t>
      </w:r>
      <w:r w:rsidR="003D3F88">
        <w:rPr>
          <w:lang w:val="sr-Latn-CS"/>
        </w:rPr>
        <w:t xml:space="preserve">, </w:t>
      </w:r>
      <w:r>
        <w:rPr>
          <w:lang w:val="sr-Latn-CS"/>
        </w:rPr>
        <w:t>паркинг</w:t>
      </w:r>
      <w:r w:rsidR="003D3F88">
        <w:rPr>
          <w:lang w:val="sr-Latn-CS"/>
        </w:rPr>
        <w:t xml:space="preserve"> </w:t>
      </w:r>
      <w:r>
        <w:rPr>
          <w:lang w:val="sr-Latn-CS"/>
        </w:rPr>
        <w:t>објекти</w:t>
      </w:r>
      <w:r w:rsidR="003D3F88">
        <w:rPr>
          <w:lang w:val="sr-Latn-CS"/>
        </w:rPr>
        <w:t xml:space="preserve">, </w:t>
      </w:r>
      <w:r>
        <w:rPr>
          <w:lang w:val="sr-Latn-CS"/>
        </w:rPr>
        <w:t>рекламни</w:t>
      </w:r>
      <w:r w:rsidR="003D3F88">
        <w:rPr>
          <w:lang w:val="sr-Latn-CS"/>
        </w:rPr>
        <w:t xml:space="preserve"> </w:t>
      </w:r>
      <w:r>
        <w:rPr>
          <w:lang w:val="sr-Latn-CS"/>
        </w:rPr>
        <w:t>панои</w:t>
      </w:r>
      <w:r w:rsidR="003D3F88">
        <w:rPr>
          <w:lang w:val="sr-Latn-CS"/>
        </w:rPr>
        <w:t xml:space="preserve"> </w:t>
      </w:r>
      <w:r>
        <w:rPr>
          <w:lang w:val="sr-Latn-CS"/>
        </w:rPr>
        <w:t>и</w:t>
      </w:r>
      <w:r w:rsidR="003D3F88">
        <w:rPr>
          <w:lang w:val="sr-Latn-CS"/>
        </w:rPr>
        <w:t xml:space="preserve"> </w:t>
      </w:r>
      <w:r>
        <w:rPr>
          <w:lang w:val="sr-Latn-CS"/>
        </w:rPr>
        <w:t>сл</w:t>
      </w:r>
      <w:r w:rsidR="003D3F88">
        <w:rPr>
          <w:lang w:val="sr-Latn-CS"/>
        </w:rPr>
        <w:t xml:space="preserve">); </w:t>
      </w:r>
      <w:r>
        <w:rPr>
          <w:lang w:val="sr-Latn-CS"/>
        </w:rPr>
        <w:t>постављање</w:t>
      </w:r>
      <w:r w:rsidR="003D3F88">
        <w:rPr>
          <w:lang w:val="sr-Latn-CS"/>
        </w:rPr>
        <w:t xml:space="preserve"> </w:t>
      </w:r>
      <w:r>
        <w:rPr>
          <w:lang w:val="sr-Latn-CS"/>
        </w:rPr>
        <w:t>и</w:t>
      </w:r>
      <w:r w:rsidR="003D3F88">
        <w:rPr>
          <w:lang w:val="sr-Latn-CS"/>
        </w:rPr>
        <w:t xml:space="preserve"> </w:t>
      </w:r>
      <w:r>
        <w:rPr>
          <w:lang w:val="sr-Latn-CS"/>
        </w:rPr>
        <w:t>градња</w:t>
      </w:r>
      <w:r w:rsidR="003D3F88">
        <w:rPr>
          <w:lang w:val="sr-Latn-CS"/>
        </w:rPr>
        <w:t xml:space="preserve">  </w:t>
      </w:r>
      <w:r>
        <w:rPr>
          <w:lang w:val="sr-Latn-CS"/>
        </w:rPr>
        <w:t>приступних</w:t>
      </w:r>
      <w:r w:rsidR="003D3F88">
        <w:rPr>
          <w:lang w:val="sr-Latn-CS"/>
        </w:rPr>
        <w:t xml:space="preserve"> </w:t>
      </w:r>
      <w:r>
        <w:rPr>
          <w:lang w:val="sr-Latn-CS"/>
        </w:rPr>
        <w:t>рампи</w:t>
      </w:r>
      <w:r w:rsidR="003D3F88">
        <w:rPr>
          <w:lang w:val="sr-Latn-CS"/>
        </w:rPr>
        <w:t xml:space="preserve">; </w:t>
      </w:r>
      <w:r>
        <w:rPr>
          <w:lang w:val="sr-Latn-CS"/>
        </w:rPr>
        <w:t>паркирање</w:t>
      </w:r>
      <w:r w:rsidR="003D3F88">
        <w:rPr>
          <w:lang w:val="sr-Latn-CS"/>
        </w:rPr>
        <w:t xml:space="preserve"> </w:t>
      </w:r>
      <w:r>
        <w:rPr>
          <w:lang w:val="sr-Latn-CS"/>
        </w:rPr>
        <w:t>моторних</w:t>
      </w:r>
      <w:r w:rsidR="003D3F88">
        <w:rPr>
          <w:lang w:val="sr-Latn-CS"/>
        </w:rPr>
        <w:t xml:space="preserve"> </w:t>
      </w:r>
      <w:r>
        <w:rPr>
          <w:lang w:val="sr-Latn-CS"/>
        </w:rPr>
        <w:t>возила</w:t>
      </w:r>
      <w:r w:rsidR="003D3F88">
        <w:rPr>
          <w:lang w:val="sr-Latn-CS"/>
        </w:rPr>
        <w:t xml:space="preserve"> </w:t>
      </w:r>
      <w:r>
        <w:rPr>
          <w:lang w:val="sr-Latn-CS"/>
        </w:rPr>
        <w:t>на</w:t>
      </w:r>
      <w:r w:rsidR="003D3F88">
        <w:rPr>
          <w:lang w:val="sr-Latn-CS"/>
        </w:rPr>
        <w:t xml:space="preserve"> </w:t>
      </w:r>
      <w:r>
        <w:rPr>
          <w:lang w:val="sr-Latn-CS"/>
        </w:rPr>
        <w:t>јавним</w:t>
      </w:r>
      <w:r w:rsidR="003D3F88">
        <w:rPr>
          <w:lang w:val="sr-Latn-CS"/>
        </w:rPr>
        <w:t xml:space="preserve"> </w:t>
      </w:r>
      <w:r>
        <w:rPr>
          <w:lang w:val="sr-Latn-CS"/>
        </w:rPr>
        <w:t>паркиралиштима</w:t>
      </w:r>
      <w:r w:rsidR="003D3F88">
        <w:rPr>
          <w:lang w:val="sr-Latn-CS"/>
        </w:rPr>
        <w:t xml:space="preserve">; </w:t>
      </w:r>
      <w:r>
        <w:rPr>
          <w:lang w:val="sr-Latn-CS"/>
        </w:rPr>
        <w:t>радно</w:t>
      </w:r>
      <w:r w:rsidR="003D3F88">
        <w:rPr>
          <w:lang w:val="sr-Latn-CS"/>
        </w:rPr>
        <w:t xml:space="preserve"> </w:t>
      </w:r>
      <w:r>
        <w:rPr>
          <w:lang w:val="sr-Latn-CS"/>
        </w:rPr>
        <w:t>вријеме</w:t>
      </w:r>
      <w:r w:rsidR="00825795">
        <w:t>;</w:t>
      </w:r>
      <w:r w:rsidR="003D3F88">
        <w:rPr>
          <w:lang w:val="sr-Latn-CS"/>
        </w:rPr>
        <w:t xml:space="preserve"> </w:t>
      </w:r>
      <w:r>
        <w:rPr>
          <w:lang w:val="sr-Latn-CS"/>
        </w:rPr>
        <w:t>заштита</w:t>
      </w:r>
      <w:r w:rsidR="003D3F88">
        <w:rPr>
          <w:lang w:val="sr-Latn-CS"/>
        </w:rPr>
        <w:t xml:space="preserve"> </w:t>
      </w:r>
      <w:r>
        <w:rPr>
          <w:lang w:val="sr-Latn-CS"/>
        </w:rPr>
        <w:t>од</w:t>
      </w:r>
      <w:r w:rsidR="003D3F88">
        <w:rPr>
          <w:lang w:val="sr-Latn-CS"/>
        </w:rPr>
        <w:t xml:space="preserve"> </w:t>
      </w:r>
      <w:r>
        <w:rPr>
          <w:lang w:val="sr-Latn-CS"/>
        </w:rPr>
        <w:t>буке</w:t>
      </w:r>
      <w:r w:rsidR="003D3F88">
        <w:rPr>
          <w:lang w:val="sr-Latn-CS"/>
        </w:rPr>
        <w:t xml:space="preserve"> </w:t>
      </w:r>
      <w:r>
        <w:rPr>
          <w:lang w:val="sr-Latn-CS"/>
        </w:rPr>
        <w:t>у</w:t>
      </w:r>
      <w:r w:rsidR="003D3F88">
        <w:rPr>
          <w:lang w:val="sr-Latn-CS"/>
        </w:rPr>
        <w:t xml:space="preserve"> </w:t>
      </w:r>
      <w:r>
        <w:rPr>
          <w:lang w:val="sr-Latn-CS"/>
        </w:rPr>
        <w:t>животној</w:t>
      </w:r>
      <w:r w:rsidR="003D3F88">
        <w:rPr>
          <w:lang w:val="sr-Latn-CS"/>
        </w:rPr>
        <w:t xml:space="preserve"> </w:t>
      </w:r>
      <w:r>
        <w:rPr>
          <w:lang w:val="sr-Latn-CS"/>
        </w:rPr>
        <w:t>средини</w:t>
      </w:r>
      <w:r w:rsidR="00825795">
        <w:t>;</w:t>
      </w:r>
      <w:r w:rsidR="003D3F88">
        <w:rPr>
          <w:lang w:val="sr-Latn-CS"/>
        </w:rPr>
        <w:t xml:space="preserve"> </w:t>
      </w:r>
      <w:r w:rsidR="00825795">
        <w:rPr>
          <w:lang w:val="sr-Latn-CS"/>
        </w:rPr>
        <w:t>ну</w:t>
      </w:r>
      <w:r w:rsidR="00825795">
        <w:t>ђ</w:t>
      </w:r>
      <w:r>
        <w:rPr>
          <w:lang w:val="sr-Latn-CS"/>
        </w:rPr>
        <w:t>ење</w:t>
      </w:r>
      <w:r w:rsidR="003D3F88">
        <w:rPr>
          <w:lang w:val="sr-Latn-CS"/>
        </w:rPr>
        <w:t xml:space="preserve"> </w:t>
      </w:r>
      <w:r>
        <w:rPr>
          <w:lang w:val="sr-Latn-CS"/>
        </w:rPr>
        <w:t>и</w:t>
      </w:r>
      <w:r w:rsidR="003D3F88">
        <w:rPr>
          <w:lang w:val="sr-Latn-CS"/>
        </w:rPr>
        <w:t xml:space="preserve">  </w:t>
      </w:r>
      <w:r>
        <w:rPr>
          <w:lang w:val="sr-Latn-CS"/>
        </w:rPr>
        <w:t>продавање</w:t>
      </w:r>
      <w:r w:rsidR="003D3F88">
        <w:rPr>
          <w:lang w:val="sr-Latn-CS"/>
        </w:rPr>
        <w:t xml:space="preserve"> </w:t>
      </w:r>
      <w:r>
        <w:rPr>
          <w:lang w:val="sr-Latn-CS"/>
        </w:rPr>
        <w:t>услуга</w:t>
      </w:r>
      <w:r w:rsidR="003D3F88">
        <w:rPr>
          <w:lang w:val="sr-Latn-CS"/>
        </w:rPr>
        <w:t xml:space="preserve"> </w:t>
      </w:r>
      <w:r>
        <w:rPr>
          <w:lang w:val="sr-Latn-CS"/>
        </w:rPr>
        <w:t>превоза</w:t>
      </w:r>
      <w:r w:rsidR="003D3F88">
        <w:rPr>
          <w:lang w:val="sr-Latn-CS"/>
        </w:rPr>
        <w:t xml:space="preserve">, </w:t>
      </w:r>
      <w:r>
        <w:rPr>
          <w:lang w:val="sr-Latn-CS"/>
        </w:rPr>
        <w:t>смјештаја</w:t>
      </w:r>
      <w:r w:rsidR="003D3F88">
        <w:rPr>
          <w:lang w:val="sr-Latn-CS"/>
        </w:rPr>
        <w:t xml:space="preserve"> </w:t>
      </w:r>
      <w:r>
        <w:rPr>
          <w:lang w:val="sr-Latn-CS"/>
        </w:rPr>
        <w:t>и</w:t>
      </w:r>
      <w:r w:rsidR="003D3F88">
        <w:rPr>
          <w:lang w:val="sr-Latn-CS"/>
        </w:rPr>
        <w:t xml:space="preserve"> </w:t>
      </w:r>
      <w:r>
        <w:rPr>
          <w:lang w:val="sr-Latn-CS"/>
        </w:rPr>
        <w:t>других</w:t>
      </w:r>
      <w:r w:rsidR="003D3F88">
        <w:rPr>
          <w:lang w:val="sr-Latn-CS"/>
        </w:rPr>
        <w:t xml:space="preserve"> </w:t>
      </w:r>
      <w:r>
        <w:rPr>
          <w:lang w:val="sr-Latn-CS"/>
        </w:rPr>
        <w:t>туристичких</w:t>
      </w:r>
      <w:r w:rsidR="003D3F88">
        <w:rPr>
          <w:lang w:val="sr-Latn-CS"/>
        </w:rPr>
        <w:t xml:space="preserve">  </w:t>
      </w:r>
      <w:r>
        <w:rPr>
          <w:lang w:val="sr-Latn-CS"/>
        </w:rPr>
        <w:t>угоститељских</w:t>
      </w:r>
      <w:r w:rsidR="003D3F88">
        <w:rPr>
          <w:lang w:val="sr-Latn-CS"/>
        </w:rPr>
        <w:t xml:space="preserve"> </w:t>
      </w:r>
      <w:r>
        <w:rPr>
          <w:lang w:val="sr-Latn-CS"/>
        </w:rPr>
        <w:t>услуга</w:t>
      </w:r>
      <w:r w:rsidR="003D3F88">
        <w:rPr>
          <w:lang w:val="sr-Latn-CS"/>
        </w:rPr>
        <w:t xml:space="preserve"> </w:t>
      </w:r>
      <w:r>
        <w:rPr>
          <w:lang w:val="sr-Latn-CS"/>
        </w:rPr>
        <w:t>сходно</w:t>
      </w:r>
      <w:r w:rsidR="003D3F88">
        <w:rPr>
          <w:lang w:val="sr-Latn-CS"/>
        </w:rPr>
        <w:t xml:space="preserve"> </w:t>
      </w:r>
      <w:r>
        <w:rPr>
          <w:lang w:val="sr-Latn-CS"/>
        </w:rPr>
        <w:t>Закону</w:t>
      </w:r>
      <w:r w:rsidR="003D3F88">
        <w:rPr>
          <w:lang w:val="sr-Latn-CS"/>
        </w:rPr>
        <w:t xml:space="preserve"> </w:t>
      </w:r>
      <w:r>
        <w:rPr>
          <w:lang w:val="sr-Latn-CS"/>
        </w:rPr>
        <w:t>о</w:t>
      </w:r>
      <w:r w:rsidR="003D3F88">
        <w:rPr>
          <w:lang w:val="sr-Latn-CS"/>
        </w:rPr>
        <w:t xml:space="preserve"> </w:t>
      </w:r>
      <w:r>
        <w:rPr>
          <w:lang w:val="sr-Latn-CS"/>
        </w:rPr>
        <w:t>туризму</w:t>
      </w:r>
      <w:r w:rsidR="003D3F88">
        <w:rPr>
          <w:lang w:val="sr-Latn-CS"/>
        </w:rPr>
        <w:t xml:space="preserve"> </w:t>
      </w:r>
      <w:r>
        <w:rPr>
          <w:lang w:val="sr-Latn-CS"/>
        </w:rPr>
        <w:t>и</w:t>
      </w:r>
      <w:r w:rsidR="003D3F88">
        <w:rPr>
          <w:lang w:val="sr-Latn-CS"/>
        </w:rPr>
        <w:t xml:space="preserve"> </w:t>
      </w:r>
      <w:r>
        <w:rPr>
          <w:lang w:val="sr-Latn-CS"/>
        </w:rPr>
        <w:t>угоститељству</w:t>
      </w:r>
      <w:r w:rsidR="003D3F88">
        <w:rPr>
          <w:lang w:val="sr-Latn-CS"/>
        </w:rPr>
        <w:t xml:space="preserve">; </w:t>
      </w:r>
      <w:r>
        <w:rPr>
          <w:lang w:val="sr-Latn-CS"/>
        </w:rPr>
        <w:t>врши</w:t>
      </w:r>
      <w:r w:rsidR="003D3F88">
        <w:rPr>
          <w:lang w:val="sr-Latn-CS"/>
        </w:rPr>
        <w:t xml:space="preserve"> </w:t>
      </w:r>
      <w:r>
        <w:rPr>
          <w:lang w:val="sr-Latn-CS"/>
        </w:rPr>
        <w:t>спрово</w:t>
      </w:r>
      <w:r w:rsidR="00564434">
        <w:rPr>
          <w:lang w:val="sr-Cyrl-RS"/>
        </w:rPr>
        <w:t>ђ</w:t>
      </w:r>
      <w:r>
        <w:rPr>
          <w:lang w:val="sr-Latn-CS"/>
        </w:rPr>
        <w:t>ење</w:t>
      </w:r>
      <w:r w:rsidR="003D3F88">
        <w:rPr>
          <w:lang w:val="sr-Latn-CS"/>
        </w:rPr>
        <w:t xml:space="preserve"> </w:t>
      </w:r>
      <w:r>
        <w:rPr>
          <w:lang w:val="sr-Latn-CS"/>
        </w:rPr>
        <w:t>одредаба</w:t>
      </w:r>
      <w:r w:rsidR="003D3F88">
        <w:rPr>
          <w:lang w:val="sr-Latn-CS"/>
        </w:rPr>
        <w:t xml:space="preserve">  </w:t>
      </w:r>
      <w:r>
        <w:rPr>
          <w:lang w:val="sr-Latn-CS"/>
        </w:rPr>
        <w:t>Закона</w:t>
      </w:r>
      <w:r w:rsidR="003D3F88">
        <w:rPr>
          <w:lang w:val="sr-Latn-CS"/>
        </w:rPr>
        <w:t xml:space="preserve"> </w:t>
      </w:r>
      <w:r>
        <w:rPr>
          <w:lang w:val="sr-Latn-CS"/>
        </w:rPr>
        <w:t>о</w:t>
      </w:r>
      <w:r w:rsidR="003D3F88">
        <w:rPr>
          <w:lang w:val="sr-Latn-CS"/>
        </w:rPr>
        <w:t xml:space="preserve"> </w:t>
      </w:r>
      <w:r>
        <w:rPr>
          <w:lang w:val="sr-Latn-CS"/>
        </w:rPr>
        <w:t>водама</w:t>
      </w:r>
      <w:r w:rsidR="003D3F88">
        <w:rPr>
          <w:lang w:val="sr-Latn-CS"/>
        </w:rPr>
        <w:t xml:space="preserve">  </w:t>
      </w:r>
      <w:r>
        <w:rPr>
          <w:lang w:val="sr-Latn-CS"/>
        </w:rPr>
        <w:t>и</w:t>
      </w:r>
      <w:r w:rsidR="003D3F88">
        <w:rPr>
          <w:lang w:val="sr-Latn-CS"/>
        </w:rPr>
        <w:t xml:space="preserve"> </w:t>
      </w:r>
      <w:r>
        <w:rPr>
          <w:lang w:val="sr-Latn-CS"/>
        </w:rPr>
        <w:t>других</w:t>
      </w:r>
      <w:r w:rsidR="003D3F88">
        <w:rPr>
          <w:lang w:val="sr-Latn-CS"/>
        </w:rPr>
        <w:t xml:space="preserve">  </w:t>
      </w:r>
      <w:r>
        <w:rPr>
          <w:lang w:val="sr-Latn-CS"/>
        </w:rPr>
        <w:t>прописа</w:t>
      </w:r>
      <w:r w:rsidR="003D3F88">
        <w:rPr>
          <w:lang w:val="sr-Latn-CS"/>
        </w:rPr>
        <w:t xml:space="preserve"> </w:t>
      </w:r>
      <w:r>
        <w:rPr>
          <w:lang w:val="sr-Latn-CS"/>
        </w:rPr>
        <w:t>донијетих</w:t>
      </w:r>
      <w:r w:rsidR="003D3F88">
        <w:rPr>
          <w:lang w:val="sr-Latn-CS"/>
        </w:rPr>
        <w:t xml:space="preserve"> </w:t>
      </w:r>
      <w:r>
        <w:rPr>
          <w:lang w:val="sr-Latn-CS"/>
        </w:rPr>
        <w:t>на</w:t>
      </w:r>
      <w:r w:rsidR="003D3F88">
        <w:rPr>
          <w:lang w:val="sr-Latn-CS"/>
        </w:rPr>
        <w:t xml:space="preserve"> </w:t>
      </w:r>
      <w:r>
        <w:rPr>
          <w:lang w:val="sr-Latn-CS"/>
        </w:rPr>
        <w:t>основу</w:t>
      </w:r>
      <w:r w:rsidR="003D3F88">
        <w:rPr>
          <w:lang w:val="sr-Latn-CS"/>
        </w:rPr>
        <w:t xml:space="preserve"> </w:t>
      </w:r>
      <w:r>
        <w:rPr>
          <w:lang w:val="sr-Latn-CS"/>
        </w:rPr>
        <w:t>овог</w:t>
      </w:r>
      <w:r w:rsidR="003D3F88">
        <w:rPr>
          <w:lang w:val="sr-Latn-CS"/>
        </w:rPr>
        <w:t xml:space="preserve"> </w:t>
      </w:r>
      <w:r>
        <w:rPr>
          <w:lang w:val="sr-Latn-CS"/>
        </w:rPr>
        <w:t>Закона</w:t>
      </w:r>
      <w:r w:rsidR="003D3F88">
        <w:rPr>
          <w:lang w:val="sr-Latn-CS"/>
        </w:rPr>
        <w:t xml:space="preserve">, </w:t>
      </w:r>
      <w:r>
        <w:rPr>
          <w:lang w:val="sr-Latn-CS"/>
        </w:rPr>
        <w:t>а</w:t>
      </w:r>
      <w:r w:rsidR="003D3F88">
        <w:rPr>
          <w:lang w:val="sr-Latn-CS"/>
        </w:rPr>
        <w:t xml:space="preserve"> </w:t>
      </w:r>
      <w:r>
        <w:rPr>
          <w:lang w:val="sr-Latn-CS"/>
        </w:rPr>
        <w:t>који</w:t>
      </w:r>
      <w:r w:rsidR="003D3F88">
        <w:rPr>
          <w:lang w:val="sr-Latn-CS"/>
        </w:rPr>
        <w:t xml:space="preserve"> </w:t>
      </w:r>
      <w:r>
        <w:rPr>
          <w:lang w:val="sr-Latn-CS"/>
        </w:rPr>
        <w:t>се</w:t>
      </w:r>
      <w:r w:rsidR="003D3F88">
        <w:rPr>
          <w:lang w:val="sr-Latn-CS"/>
        </w:rPr>
        <w:t xml:space="preserve"> </w:t>
      </w:r>
      <w:r>
        <w:rPr>
          <w:lang w:val="sr-Latn-CS"/>
        </w:rPr>
        <w:t>односе</w:t>
      </w:r>
      <w:r w:rsidR="003D3F88">
        <w:rPr>
          <w:lang w:val="sr-Latn-CS"/>
        </w:rPr>
        <w:t xml:space="preserve"> </w:t>
      </w:r>
      <w:r>
        <w:rPr>
          <w:lang w:val="sr-Latn-CS"/>
        </w:rPr>
        <w:t>на</w:t>
      </w:r>
      <w:r w:rsidR="003D3F88">
        <w:rPr>
          <w:lang w:val="sr-Latn-CS"/>
        </w:rPr>
        <w:t xml:space="preserve"> </w:t>
      </w:r>
      <w:r>
        <w:rPr>
          <w:lang w:val="sr-Latn-CS"/>
        </w:rPr>
        <w:t>надлежност</w:t>
      </w:r>
      <w:r w:rsidR="003D3F88">
        <w:rPr>
          <w:lang w:val="sr-Latn-CS"/>
        </w:rPr>
        <w:t xml:space="preserve"> </w:t>
      </w:r>
      <w:r>
        <w:rPr>
          <w:lang w:val="sr-Latn-CS"/>
        </w:rPr>
        <w:t>јединице</w:t>
      </w:r>
      <w:r w:rsidR="003D3F88">
        <w:rPr>
          <w:lang w:val="sr-Latn-CS"/>
        </w:rPr>
        <w:t xml:space="preserve"> </w:t>
      </w:r>
      <w:r>
        <w:rPr>
          <w:lang w:val="sr-Latn-CS"/>
        </w:rPr>
        <w:t>локалне</w:t>
      </w:r>
      <w:r w:rsidR="003D3F88">
        <w:rPr>
          <w:lang w:val="sr-Latn-CS"/>
        </w:rPr>
        <w:t xml:space="preserve"> </w:t>
      </w:r>
      <w:r>
        <w:rPr>
          <w:lang w:val="sr-Latn-CS"/>
        </w:rPr>
        <w:t>управе</w:t>
      </w:r>
      <w:r w:rsidR="003D3F88">
        <w:rPr>
          <w:lang w:val="sr-Latn-CS"/>
        </w:rPr>
        <w:t xml:space="preserve">. </w:t>
      </w:r>
      <w:r>
        <w:rPr>
          <w:lang w:val="sr-Latn-CS"/>
        </w:rPr>
        <w:t>Контролише</w:t>
      </w:r>
      <w:r w:rsidR="003D3F88">
        <w:rPr>
          <w:lang w:val="sr-Latn-CS"/>
        </w:rPr>
        <w:t xml:space="preserve"> </w:t>
      </w:r>
      <w:r>
        <w:rPr>
          <w:lang w:val="sr-Latn-CS"/>
        </w:rPr>
        <w:t>изградњу</w:t>
      </w:r>
      <w:r w:rsidR="003D3F88">
        <w:rPr>
          <w:lang w:val="sr-Latn-CS"/>
        </w:rPr>
        <w:t xml:space="preserve">  </w:t>
      </w:r>
      <w:r>
        <w:rPr>
          <w:lang w:val="sr-Latn-CS"/>
        </w:rPr>
        <w:t>и</w:t>
      </w:r>
      <w:r w:rsidR="003D3F88">
        <w:rPr>
          <w:lang w:val="sr-Latn-CS"/>
        </w:rPr>
        <w:t xml:space="preserve"> </w:t>
      </w:r>
      <w:r>
        <w:rPr>
          <w:lang w:val="sr-Latn-CS"/>
        </w:rPr>
        <w:t>коришћење</w:t>
      </w:r>
      <w:r w:rsidR="003D3F88">
        <w:rPr>
          <w:lang w:val="sr-Latn-CS"/>
        </w:rPr>
        <w:t xml:space="preserve"> </w:t>
      </w:r>
      <w:r>
        <w:rPr>
          <w:lang w:val="sr-Latn-CS"/>
        </w:rPr>
        <w:t>водних</w:t>
      </w:r>
      <w:r w:rsidR="003D3F88">
        <w:rPr>
          <w:lang w:val="sr-Latn-CS"/>
        </w:rPr>
        <w:t xml:space="preserve"> </w:t>
      </w:r>
      <w:r>
        <w:rPr>
          <w:lang w:val="sr-Latn-CS"/>
        </w:rPr>
        <w:t>објеката</w:t>
      </w:r>
      <w:r w:rsidR="003D3F88">
        <w:rPr>
          <w:lang w:val="sr-Latn-CS"/>
        </w:rPr>
        <w:t xml:space="preserve">  </w:t>
      </w:r>
      <w:r>
        <w:rPr>
          <w:lang w:val="sr-Latn-CS"/>
        </w:rPr>
        <w:t>за</w:t>
      </w:r>
      <w:r w:rsidR="003D3F88">
        <w:rPr>
          <w:lang w:val="sr-Latn-CS"/>
        </w:rPr>
        <w:t xml:space="preserve"> </w:t>
      </w:r>
      <w:r>
        <w:rPr>
          <w:lang w:val="sr-Latn-CS"/>
        </w:rPr>
        <w:t>које</w:t>
      </w:r>
      <w:r w:rsidR="003D3F88">
        <w:rPr>
          <w:lang w:val="sr-Latn-CS"/>
        </w:rPr>
        <w:t xml:space="preserve"> </w:t>
      </w:r>
      <w:r>
        <w:rPr>
          <w:lang w:val="sr-Latn-CS"/>
        </w:rPr>
        <w:t>одобрење</w:t>
      </w:r>
      <w:r w:rsidR="003D3F88">
        <w:rPr>
          <w:lang w:val="sr-Latn-CS"/>
        </w:rPr>
        <w:t xml:space="preserve"> </w:t>
      </w:r>
      <w:r>
        <w:rPr>
          <w:lang w:val="sr-Latn-CS"/>
        </w:rPr>
        <w:t>издаје</w:t>
      </w:r>
      <w:r w:rsidR="003D3F88">
        <w:rPr>
          <w:lang w:val="sr-Latn-CS"/>
        </w:rPr>
        <w:t xml:space="preserve"> </w:t>
      </w:r>
      <w:r>
        <w:rPr>
          <w:lang w:val="sr-Latn-CS"/>
        </w:rPr>
        <w:t>надлежни</w:t>
      </w:r>
      <w:r w:rsidR="003D3F88">
        <w:rPr>
          <w:lang w:val="sr-Latn-CS"/>
        </w:rPr>
        <w:t xml:space="preserve"> </w:t>
      </w:r>
      <w:r>
        <w:rPr>
          <w:lang w:val="sr-Latn-CS"/>
        </w:rPr>
        <w:t>орган</w:t>
      </w:r>
      <w:r w:rsidR="003D3F88">
        <w:rPr>
          <w:lang w:val="sr-Latn-CS"/>
        </w:rPr>
        <w:t xml:space="preserve"> </w:t>
      </w:r>
      <w:r>
        <w:rPr>
          <w:lang w:val="sr-Latn-CS"/>
        </w:rPr>
        <w:t>локалне</w:t>
      </w:r>
      <w:r w:rsidR="003D3F88">
        <w:rPr>
          <w:lang w:val="sr-Latn-CS"/>
        </w:rPr>
        <w:t xml:space="preserve"> </w:t>
      </w:r>
      <w:r>
        <w:rPr>
          <w:lang w:val="sr-Latn-CS"/>
        </w:rPr>
        <w:t>управе</w:t>
      </w:r>
      <w:r w:rsidR="003D3F88">
        <w:rPr>
          <w:lang w:val="sr-Latn-CS"/>
        </w:rPr>
        <w:t xml:space="preserve">. </w:t>
      </w:r>
      <w:r>
        <w:rPr>
          <w:lang w:val="sr-Latn-CS"/>
        </w:rPr>
        <w:t>Контролише</w:t>
      </w:r>
      <w:r w:rsidR="003D3F88">
        <w:rPr>
          <w:lang w:val="sr-Latn-CS"/>
        </w:rPr>
        <w:t xml:space="preserve"> </w:t>
      </w:r>
      <w:r>
        <w:rPr>
          <w:lang w:val="sr-Latn-CS"/>
        </w:rPr>
        <w:t>послове</w:t>
      </w:r>
      <w:r w:rsidR="003D3F88">
        <w:rPr>
          <w:lang w:val="sr-Latn-CS"/>
        </w:rPr>
        <w:t xml:space="preserve"> </w:t>
      </w:r>
      <w:r>
        <w:rPr>
          <w:lang w:val="sr-Latn-CS"/>
        </w:rPr>
        <w:t>везано</w:t>
      </w:r>
      <w:r w:rsidR="003D3F88">
        <w:rPr>
          <w:lang w:val="sr-Latn-CS"/>
        </w:rPr>
        <w:t xml:space="preserve"> </w:t>
      </w:r>
      <w:r>
        <w:rPr>
          <w:lang w:val="sr-Latn-CS"/>
        </w:rPr>
        <w:t>за</w:t>
      </w:r>
      <w:r w:rsidR="003D3F88">
        <w:rPr>
          <w:lang w:val="sr-Latn-CS"/>
        </w:rPr>
        <w:t xml:space="preserve"> </w:t>
      </w:r>
      <w:r>
        <w:rPr>
          <w:lang w:val="sr-Latn-CS"/>
        </w:rPr>
        <w:t>примјену</w:t>
      </w:r>
      <w:r w:rsidR="003D3F88">
        <w:rPr>
          <w:lang w:val="sr-Latn-CS"/>
        </w:rPr>
        <w:t xml:space="preserve"> </w:t>
      </w:r>
      <w:r>
        <w:rPr>
          <w:lang w:val="sr-Latn-CS"/>
        </w:rPr>
        <w:t>Закона</w:t>
      </w:r>
      <w:r w:rsidR="003D3F88">
        <w:rPr>
          <w:lang w:val="sr-Latn-CS"/>
        </w:rPr>
        <w:t xml:space="preserve"> </w:t>
      </w:r>
      <w:r>
        <w:rPr>
          <w:lang w:val="sr-Latn-CS"/>
        </w:rPr>
        <w:t>о</w:t>
      </w:r>
      <w:r w:rsidR="003D3F88">
        <w:rPr>
          <w:lang w:val="sr-Latn-CS"/>
        </w:rPr>
        <w:t xml:space="preserve"> </w:t>
      </w:r>
      <w:r>
        <w:rPr>
          <w:lang w:val="sr-Latn-CS"/>
        </w:rPr>
        <w:t>одржавању</w:t>
      </w:r>
      <w:r w:rsidR="003D3F88">
        <w:rPr>
          <w:lang w:val="sr-Latn-CS"/>
        </w:rPr>
        <w:t xml:space="preserve"> </w:t>
      </w:r>
      <w:r>
        <w:rPr>
          <w:lang w:val="sr-Latn-CS"/>
        </w:rPr>
        <w:t>стамбених</w:t>
      </w:r>
      <w:r w:rsidR="003D3F88">
        <w:rPr>
          <w:lang w:val="sr-Latn-CS"/>
        </w:rPr>
        <w:t xml:space="preserve"> </w:t>
      </w:r>
      <w:r>
        <w:rPr>
          <w:lang w:val="sr-Latn-CS"/>
        </w:rPr>
        <w:t>зграда</w:t>
      </w:r>
      <w:r w:rsidR="003D3F88">
        <w:rPr>
          <w:lang w:val="sr-Latn-CS"/>
        </w:rPr>
        <w:t xml:space="preserve"> </w:t>
      </w:r>
      <w:r>
        <w:rPr>
          <w:lang w:val="sr-Latn-CS"/>
        </w:rPr>
        <w:t>и</w:t>
      </w:r>
      <w:r w:rsidR="003D3F88">
        <w:rPr>
          <w:lang w:val="sr-Latn-CS"/>
        </w:rPr>
        <w:t xml:space="preserve"> </w:t>
      </w:r>
      <w:r>
        <w:rPr>
          <w:lang w:val="sr-Latn-CS"/>
        </w:rPr>
        <w:t>Одлуке</w:t>
      </w:r>
      <w:r w:rsidR="003D3F88">
        <w:rPr>
          <w:lang w:val="sr-Latn-CS"/>
        </w:rPr>
        <w:t xml:space="preserve"> </w:t>
      </w:r>
      <w:r>
        <w:rPr>
          <w:lang w:val="sr-Latn-CS"/>
        </w:rPr>
        <w:t>о</w:t>
      </w:r>
      <w:r w:rsidR="003D3F88">
        <w:rPr>
          <w:lang w:val="sr-Latn-CS"/>
        </w:rPr>
        <w:t xml:space="preserve"> </w:t>
      </w:r>
      <w:r>
        <w:rPr>
          <w:lang w:val="sr-Latn-CS"/>
        </w:rPr>
        <w:t>кућном</w:t>
      </w:r>
      <w:r w:rsidR="003D3F88">
        <w:rPr>
          <w:lang w:val="sr-Latn-CS"/>
        </w:rPr>
        <w:t xml:space="preserve"> </w:t>
      </w:r>
      <w:r>
        <w:rPr>
          <w:lang w:val="sr-Latn-CS"/>
        </w:rPr>
        <w:t>реду</w:t>
      </w:r>
      <w:r w:rsidR="003D3F88">
        <w:rPr>
          <w:lang w:val="sr-Latn-CS"/>
        </w:rPr>
        <w:t>.</w:t>
      </w:r>
    </w:p>
    <w:p w14:paraId="058A5B3E" w14:textId="77777777" w:rsidR="003D3F88" w:rsidRPr="008E2F85" w:rsidRDefault="003D3F88" w:rsidP="003D3F88">
      <w:pPr>
        <w:ind w:left="720"/>
        <w:jc w:val="both"/>
        <w:rPr>
          <w:lang w:val="sr-Latn-CS"/>
        </w:rPr>
      </w:pPr>
    </w:p>
    <w:p w14:paraId="27DB123F" w14:textId="77777777" w:rsidR="003D3F88" w:rsidRDefault="00046D0A" w:rsidP="00C92112">
      <w:pPr>
        <w:ind w:left="720"/>
        <w:jc w:val="both"/>
        <w:rPr>
          <w:lang w:val="sr-Latn-CS"/>
        </w:rPr>
      </w:pPr>
      <w:r>
        <w:rPr>
          <w:lang w:val="sr-Latn-CS"/>
        </w:rPr>
        <w:t>Предузима</w:t>
      </w:r>
      <w:r w:rsidR="003D3F88">
        <w:rPr>
          <w:lang w:val="sr-Latn-CS"/>
        </w:rPr>
        <w:t xml:space="preserve">  </w:t>
      </w:r>
      <w:r>
        <w:rPr>
          <w:lang w:val="sr-Latn-CS"/>
        </w:rPr>
        <w:t>управне</w:t>
      </w:r>
      <w:r w:rsidR="003D3F88">
        <w:rPr>
          <w:lang w:val="sr-Latn-CS"/>
        </w:rPr>
        <w:t xml:space="preserve"> </w:t>
      </w:r>
      <w:r>
        <w:rPr>
          <w:lang w:val="sr-Latn-CS"/>
        </w:rPr>
        <w:t>мјере</w:t>
      </w:r>
      <w:r w:rsidR="003D3F88">
        <w:rPr>
          <w:lang w:val="sr-Latn-CS"/>
        </w:rPr>
        <w:t xml:space="preserve"> </w:t>
      </w:r>
      <w:r>
        <w:rPr>
          <w:lang w:val="sr-Latn-CS"/>
        </w:rPr>
        <w:t>и</w:t>
      </w:r>
      <w:r w:rsidR="003D3F88">
        <w:rPr>
          <w:lang w:val="sr-Latn-CS"/>
        </w:rPr>
        <w:t xml:space="preserve"> </w:t>
      </w:r>
      <w:r>
        <w:rPr>
          <w:lang w:val="sr-Latn-CS"/>
        </w:rPr>
        <w:t>радње</w:t>
      </w:r>
      <w:r w:rsidR="003D3F88">
        <w:rPr>
          <w:lang w:val="sr-Latn-CS"/>
        </w:rPr>
        <w:t xml:space="preserve"> </w:t>
      </w:r>
      <w:r>
        <w:rPr>
          <w:lang w:val="sr-Latn-CS"/>
        </w:rPr>
        <w:t>када</w:t>
      </w:r>
      <w:r w:rsidR="003D3F88">
        <w:rPr>
          <w:lang w:val="sr-Latn-CS"/>
        </w:rPr>
        <w:t xml:space="preserve"> </w:t>
      </w:r>
      <w:r>
        <w:rPr>
          <w:lang w:val="sr-Latn-CS"/>
        </w:rPr>
        <w:t>се</w:t>
      </w:r>
      <w:r w:rsidR="003D3F88">
        <w:rPr>
          <w:lang w:val="sr-Latn-CS"/>
        </w:rPr>
        <w:t xml:space="preserve"> </w:t>
      </w:r>
      <w:r>
        <w:rPr>
          <w:lang w:val="sr-Latn-CS"/>
        </w:rPr>
        <w:t>превентивном</w:t>
      </w:r>
      <w:r w:rsidR="003D3F88">
        <w:rPr>
          <w:lang w:val="sr-Latn-CS"/>
        </w:rPr>
        <w:t xml:space="preserve"> </w:t>
      </w:r>
      <w:r>
        <w:rPr>
          <w:lang w:val="sr-Latn-CS"/>
        </w:rPr>
        <w:t>функцијом</w:t>
      </w:r>
      <w:r w:rsidR="003D3F88">
        <w:rPr>
          <w:lang w:val="sr-Latn-CS"/>
        </w:rPr>
        <w:t xml:space="preserve"> </w:t>
      </w:r>
      <w:r>
        <w:rPr>
          <w:lang w:val="sr-Latn-CS"/>
        </w:rPr>
        <w:t>не</w:t>
      </w:r>
      <w:r w:rsidR="003D3F88">
        <w:rPr>
          <w:lang w:val="sr-Latn-CS"/>
        </w:rPr>
        <w:t xml:space="preserve"> </w:t>
      </w:r>
      <w:r>
        <w:rPr>
          <w:lang w:val="sr-Latn-CS"/>
        </w:rPr>
        <w:t>може</w:t>
      </w:r>
      <w:r w:rsidR="003D3F88">
        <w:rPr>
          <w:lang w:val="sr-Latn-CS"/>
        </w:rPr>
        <w:t xml:space="preserve">  </w:t>
      </w:r>
      <w:r>
        <w:rPr>
          <w:lang w:val="sr-Latn-CS"/>
        </w:rPr>
        <w:t>обезбиједити</w:t>
      </w:r>
      <w:r w:rsidR="003D3F88">
        <w:rPr>
          <w:lang w:val="sr-Latn-CS"/>
        </w:rPr>
        <w:t xml:space="preserve">  </w:t>
      </w:r>
      <w:r>
        <w:rPr>
          <w:lang w:val="sr-Latn-CS"/>
        </w:rPr>
        <w:t>сврха</w:t>
      </w:r>
      <w:r w:rsidR="003D3F88">
        <w:rPr>
          <w:lang w:val="sr-Latn-CS"/>
        </w:rPr>
        <w:t xml:space="preserve"> </w:t>
      </w:r>
      <w:r>
        <w:rPr>
          <w:lang w:val="sr-Latn-CS"/>
        </w:rPr>
        <w:t>и</w:t>
      </w:r>
      <w:r w:rsidR="003D3F88">
        <w:rPr>
          <w:lang w:val="sr-Latn-CS"/>
        </w:rPr>
        <w:t xml:space="preserve"> </w:t>
      </w:r>
      <w:r>
        <w:rPr>
          <w:lang w:val="sr-Latn-CS"/>
        </w:rPr>
        <w:t>циљ</w:t>
      </w:r>
      <w:r w:rsidR="003D3F88">
        <w:rPr>
          <w:lang w:val="sr-Latn-CS"/>
        </w:rPr>
        <w:t xml:space="preserve"> </w:t>
      </w:r>
      <w:r>
        <w:rPr>
          <w:lang w:val="sr-Latn-CS"/>
        </w:rPr>
        <w:t>надзора</w:t>
      </w:r>
      <w:r w:rsidR="003D3F88">
        <w:rPr>
          <w:lang w:val="sr-Latn-CS"/>
        </w:rPr>
        <w:t xml:space="preserve">. </w:t>
      </w:r>
      <w:r>
        <w:rPr>
          <w:lang w:val="sr-Latn-CS"/>
        </w:rPr>
        <w:t>Указује</w:t>
      </w:r>
      <w:r w:rsidR="003D3F88">
        <w:rPr>
          <w:lang w:val="sr-Latn-CS"/>
        </w:rPr>
        <w:t xml:space="preserve"> </w:t>
      </w:r>
      <w:r>
        <w:rPr>
          <w:lang w:val="sr-Latn-CS"/>
        </w:rPr>
        <w:t>субјекту</w:t>
      </w:r>
      <w:r w:rsidR="003D3F88">
        <w:rPr>
          <w:lang w:val="sr-Latn-CS"/>
        </w:rPr>
        <w:t xml:space="preserve"> </w:t>
      </w:r>
      <w:r>
        <w:rPr>
          <w:lang w:val="sr-Latn-CS"/>
        </w:rPr>
        <w:t>надзора</w:t>
      </w:r>
      <w:r w:rsidR="003D3F88">
        <w:rPr>
          <w:lang w:val="sr-Latn-CS"/>
        </w:rPr>
        <w:t xml:space="preserve"> </w:t>
      </w:r>
      <w:r>
        <w:rPr>
          <w:lang w:val="sr-Latn-CS"/>
        </w:rPr>
        <w:t>на</w:t>
      </w:r>
      <w:r w:rsidR="003D3F88">
        <w:rPr>
          <w:lang w:val="sr-Latn-CS"/>
        </w:rPr>
        <w:t xml:space="preserve"> </w:t>
      </w:r>
      <w:r>
        <w:rPr>
          <w:lang w:val="sr-Latn-CS"/>
        </w:rPr>
        <w:t>утвр</w:t>
      </w:r>
      <w:r w:rsidR="00564434">
        <w:rPr>
          <w:lang w:val="sr-Cyrl-RS"/>
        </w:rPr>
        <w:t>ђ</w:t>
      </w:r>
      <w:r>
        <w:rPr>
          <w:lang w:val="sr-Latn-CS"/>
        </w:rPr>
        <w:t>ене</w:t>
      </w:r>
      <w:r w:rsidR="003D3F88">
        <w:rPr>
          <w:lang w:val="sr-Latn-CS"/>
        </w:rPr>
        <w:t xml:space="preserve"> </w:t>
      </w:r>
      <w:r>
        <w:rPr>
          <w:lang w:val="sr-Latn-CS"/>
        </w:rPr>
        <w:t>неправилности</w:t>
      </w:r>
      <w:r w:rsidR="003D3F88">
        <w:rPr>
          <w:lang w:val="sr-Latn-CS"/>
        </w:rPr>
        <w:t xml:space="preserve">  </w:t>
      </w:r>
      <w:r>
        <w:rPr>
          <w:lang w:val="sr-Latn-CS"/>
        </w:rPr>
        <w:t>и</w:t>
      </w:r>
      <w:r w:rsidR="003D3F88">
        <w:rPr>
          <w:lang w:val="sr-Latn-CS"/>
        </w:rPr>
        <w:t xml:space="preserve"> </w:t>
      </w:r>
      <w:r>
        <w:rPr>
          <w:lang w:val="sr-Latn-CS"/>
        </w:rPr>
        <w:t>одр</w:t>
      </w:r>
      <w:r w:rsidR="00564434">
        <w:rPr>
          <w:lang w:val="sr-Cyrl-RS"/>
        </w:rPr>
        <w:t>еђ</w:t>
      </w:r>
      <w:r>
        <w:rPr>
          <w:lang w:val="sr-Latn-CS"/>
        </w:rPr>
        <w:t>ује</w:t>
      </w:r>
      <w:r w:rsidR="003D3F88">
        <w:rPr>
          <w:lang w:val="sr-Latn-CS"/>
        </w:rPr>
        <w:t xml:space="preserve"> </w:t>
      </w:r>
      <w:r>
        <w:rPr>
          <w:lang w:val="sr-Latn-CS"/>
        </w:rPr>
        <w:t>рок</w:t>
      </w:r>
      <w:r w:rsidR="003D3F88">
        <w:rPr>
          <w:lang w:val="sr-Latn-CS"/>
        </w:rPr>
        <w:t xml:space="preserve"> </w:t>
      </w:r>
      <w:r>
        <w:rPr>
          <w:lang w:val="sr-Latn-CS"/>
        </w:rPr>
        <w:t>за</w:t>
      </w:r>
      <w:r w:rsidR="003D3F88">
        <w:rPr>
          <w:lang w:val="sr-Latn-CS"/>
        </w:rPr>
        <w:t xml:space="preserve"> </w:t>
      </w:r>
      <w:r>
        <w:rPr>
          <w:lang w:val="sr-Latn-CS"/>
        </w:rPr>
        <w:t>њихово</w:t>
      </w:r>
      <w:r w:rsidR="003D3F88">
        <w:rPr>
          <w:lang w:val="sr-Latn-CS"/>
        </w:rPr>
        <w:t xml:space="preserve"> </w:t>
      </w:r>
      <w:r>
        <w:rPr>
          <w:lang w:val="sr-Latn-CS"/>
        </w:rPr>
        <w:t>уклањање</w:t>
      </w:r>
      <w:r w:rsidR="003D3F88">
        <w:rPr>
          <w:lang w:val="sr-Latn-CS"/>
        </w:rPr>
        <w:t xml:space="preserve">. </w:t>
      </w:r>
      <w:r>
        <w:rPr>
          <w:lang w:val="sr-Latn-CS"/>
        </w:rPr>
        <w:t>Привремено</w:t>
      </w:r>
      <w:r w:rsidR="003D3F88">
        <w:rPr>
          <w:lang w:val="sr-Latn-CS"/>
        </w:rPr>
        <w:t xml:space="preserve"> </w:t>
      </w:r>
      <w:r>
        <w:rPr>
          <w:lang w:val="sr-Latn-CS"/>
        </w:rPr>
        <w:t>одузима</w:t>
      </w:r>
      <w:r w:rsidR="003D3F88">
        <w:rPr>
          <w:lang w:val="sr-Latn-CS"/>
        </w:rPr>
        <w:t xml:space="preserve"> </w:t>
      </w:r>
      <w:r>
        <w:rPr>
          <w:lang w:val="sr-Latn-CS"/>
        </w:rPr>
        <w:t>предмете</w:t>
      </w:r>
      <w:r w:rsidR="003D3F88">
        <w:rPr>
          <w:lang w:val="sr-Latn-CS"/>
        </w:rPr>
        <w:t xml:space="preserve"> </w:t>
      </w:r>
      <w:r>
        <w:rPr>
          <w:lang w:val="sr-Latn-CS"/>
        </w:rPr>
        <w:t>или</w:t>
      </w:r>
      <w:r w:rsidR="003D3F88">
        <w:rPr>
          <w:lang w:val="sr-Latn-CS"/>
        </w:rPr>
        <w:t xml:space="preserve"> </w:t>
      </w:r>
      <w:r>
        <w:rPr>
          <w:lang w:val="sr-Latn-CS"/>
        </w:rPr>
        <w:t>средства</w:t>
      </w:r>
      <w:r w:rsidR="003D3F88">
        <w:rPr>
          <w:lang w:val="sr-Latn-CS"/>
        </w:rPr>
        <w:t xml:space="preserve">  </w:t>
      </w:r>
      <w:r>
        <w:rPr>
          <w:lang w:val="sr-Latn-CS"/>
        </w:rPr>
        <w:t>којима</w:t>
      </w:r>
      <w:r w:rsidR="003D3F88">
        <w:rPr>
          <w:lang w:val="sr-Latn-CS"/>
        </w:rPr>
        <w:t xml:space="preserve"> </w:t>
      </w:r>
      <w:r>
        <w:rPr>
          <w:lang w:val="sr-Latn-CS"/>
        </w:rPr>
        <w:t>је</w:t>
      </w:r>
      <w:r w:rsidR="003D3F88">
        <w:rPr>
          <w:lang w:val="sr-Latn-CS"/>
        </w:rPr>
        <w:t xml:space="preserve"> </w:t>
      </w:r>
      <w:r>
        <w:rPr>
          <w:lang w:val="sr-Latn-CS"/>
        </w:rPr>
        <w:t>учињено</w:t>
      </w:r>
      <w:r w:rsidR="003D3F88">
        <w:rPr>
          <w:lang w:val="sr-Latn-CS"/>
        </w:rPr>
        <w:t xml:space="preserve"> </w:t>
      </w:r>
      <w:r>
        <w:rPr>
          <w:lang w:val="sr-Latn-CS"/>
        </w:rPr>
        <w:t>неко</w:t>
      </w:r>
      <w:r w:rsidR="003D3F88">
        <w:rPr>
          <w:lang w:val="sr-Latn-CS"/>
        </w:rPr>
        <w:t xml:space="preserve"> </w:t>
      </w:r>
      <w:r>
        <w:rPr>
          <w:lang w:val="sr-Latn-CS"/>
        </w:rPr>
        <w:t>кажњиво</w:t>
      </w:r>
      <w:r w:rsidR="003D3F88">
        <w:rPr>
          <w:lang w:val="sr-Latn-CS"/>
        </w:rPr>
        <w:t xml:space="preserve"> </w:t>
      </w:r>
      <w:r>
        <w:rPr>
          <w:lang w:val="sr-Latn-CS"/>
        </w:rPr>
        <w:t>дјело</w:t>
      </w:r>
      <w:r w:rsidR="003D3F88">
        <w:rPr>
          <w:lang w:val="sr-Latn-CS"/>
        </w:rPr>
        <w:t xml:space="preserve">. </w:t>
      </w:r>
      <w:r>
        <w:rPr>
          <w:lang w:val="sr-Latn-CS"/>
        </w:rPr>
        <w:t>Изриче</w:t>
      </w:r>
      <w:r w:rsidR="003D3F88">
        <w:rPr>
          <w:lang w:val="sr-Latn-CS"/>
        </w:rPr>
        <w:t xml:space="preserve"> </w:t>
      </w:r>
      <w:r>
        <w:rPr>
          <w:lang w:val="sr-Latn-CS"/>
        </w:rPr>
        <w:t>новчане</w:t>
      </w:r>
      <w:r w:rsidR="003D3F88">
        <w:rPr>
          <w:lang w:val="sr-Latn-CS"/>
        </w:rPr>
        <w:t xml:space="preserve"> </w:t>
      </w:r>
      <w:r>
        <w:rPr>
          <w:lang w:val="sr-Latn-CS"/>
        </w:rPr>
        <w:t>казне</w:t>
      </w:r>
      <w:r w:rsidR="003D3F88">
        <w:rPr>
          <w:lang w:val="sr-Latn-CS"/>
        </w:rPr>
        <w:t xml:space="preserve">  </w:t>
      </w:r>
      <w:r>
        <w:rPr>
          <w:lang w:val="sr-Latn-CS"/>
        </w:rPr>
        <w:t>и</w:t>
      </w:r>
      <w:r w:rsidR="003D3F88">
        <w:rPr>
          <w:lang w:val="sr-Latn-CS"/>
        </w:rPr>
        <w:t xml:space="preserve"> </w:t>
      </w:r>
      <w:r>
        <w:rPr>
          <w:lang w:val="sr-Latn-CS"/>
        </w:rPr>
        <w:t>издаје</w:t>
      </w:r>
      <w:r w:rsidR="003D3F88">
        <w:rPr>
          <w:lang w:val="sr-Latn-CS"/>
        </w:rPr>
        <w:t xml:space="preserve"> </w:t>
      </w:r>
      <w:r>
        <w:rPr>
          <w:lang w:val="sr-Latn-CS"/>
        </w:rPr>
        <w:t>прекршајне</w:t>
      </w:r>
      <w:r w:rsidR="003D3F88">
        <w:rPr>
          <w:lang w:val="sr-Latn-CS"/>
        </w:rPr>
        <w:t xml:space="preserve"> </w:t>
      </w:r>
      <w:r>
        <w:rPr>
          <w:lang w:val="sr-Latn-CS"/>
        </w:rPr>
        <w:t>налоге</w:t>
      </w:r>
      <w:r w:rsidR="003D3F88">
        <w:rPr>
          <w:lang w:val="sr-Latn-CS"/>
        </w:rPr>
        <w:t xml:space="preserve"> </w:t>
      </w:r>
      <w:r>
        <w:rPr>
          <w:lang w:val="sr-Latn-CS"/>
        </w:rPr>
        <w:t>у</w:t>
      </w:r>
      <w:r w:rsidR="003D3F88">
        <w:rPr>
          <w:lang w:val="sr-Latn-CS"/>
        </w:rPr>
        <w:t xml:space="preserve"> </w:t>
      </w:r>
      <w:r>
        <w:rPr>
          <w:lang w:val="sr-Latn-CS"/>
        </w:rPr>
        <w:t>складу</w:t>
      </w:r>
      <w:r w:rsidR="003D3F88">
        <w:rPr>
          <w:lang w:val="sr-Latn-CS"/>
        </w:rPr>
        <w:t xml:space="preserve"> </w:t>
      </w:r>
      <w:r>
        <w:rPr>
          <w:lang w:val="sr-Latn-CS"/>
        </w:rPr>
        <w:t>са</w:t>
      </w:r>
      <w:r w:rsidR="003D3F88">
        <w:rPr>
          <w:lang w:val="sr-Latn-CS"/>
        </w:rPr>
        <w:t xml:space="preserve"> </w:t>
      </w:r>
      <w:r>
        <w:rPr>
          <w:lang w:val="sr-Latn-CS"/>
        </w:rPr>
        <w:t>важећим</w:t>
      </w:r>
      <w:r w:rsidR="003D3F88">
        <w:rPr>
          <w:lang w:val="sr-Latn-CS"/>
        </w:rPr>
        <w:t xml:space="preserve">  </w:t>
      </w:r>
      <w:r>
        <w:rPr>
          <w:lang w:val="sr-Latn-CS"/>
        </w:rPr>
        <w:t>Законом</w:t>
      </w:r>
      <w:r w:rsidR="003D3F88">
        <w:rPr>
          <w:lang w:val="sr-Latn-CS"/>
        </w:rPr>
        <w:t xml:space="preserve"> </w:t>
      </w:r>
      <w:r>
        <w:rPr>
          <w:lang w:val="sr-Latn-CS"/>
        </w:rPr>
        <w:t>и</w:t>
      </w:r>
      <w:r w:rsidR="003D3F88">
        <w:rPr>
          <w:lang w:val="sr-Latn-CS"/>
        </w:rPr>
        <w:t xml:space="preserve"> </w:t>
      </w:r>
      <w:r>
        <w:rPr>
          <w:lang w:val="sr-Latn-CS"/>
        </w:rPr>
        <w:t>општинским</w:t>
      </w:r>
      <w:r w:rsidR="003D3F88">
        <w:rPr>
          <w:lang w:val="sr-Latn-CS"/>
        </w:rPr>
        <w:t xml:space="preserve"> </w:t>
      </w:r>
      <w:r>
        <w:rPr>
          <w:lang w:val="sr-Latn-CS"/>
        </w:rPr>
        <w:t>прописима</w:t>
      </w:r>
      <w:r w:rsidR="003D3F88">
        <w:rPr>
          <w:lang w:val="sr-Latn-CS"/>
        </w:rPr>
        <w:t xml:space="preserve">. </w:t>
      </w:r>
      <w:r>
        <w:rPr>
          <w:lang w:val="sr-Latn-CS"/>
        </w:rPr>
        <w:t>Подноси</w:t>
      </w:r>
      <w:r w:rsidR="003D3F88">
        <w:rPr>
          <w:lang w:val="sr-Latn-CS"/>
        </w:rPr>
        <w:t xml:space="preserve"> </w:t>
      </w:r>
      <w:r>
        <w:rPr>
          <w:lang w:val="sr-Latn-CS"/>
        </w:rPr>
        <w:t>захтјев</w:t>
      </w:r>
      <w:r w:rsidR="003D3F88">
        <w:rPr>
          <w:lang w:val="sr-Latn-CS"/>
        </w:rPr>
        <w:t xml:space="preserve"> </w:t>
      </w:r>
      <w:r>
        <w:rPr>
          <w:lang w:val="sr-Latn-CS"/>
        </w:rPr>
        <w:t>за</w:t>
      </w:r>
      <w:r w:rsidR="003D3F88">
        <w:rPr>
          <w:lang w:val="sr-Latn-CS"/>
        </w:rPr>
        <w:t xml:space="preserve"> </w:t>
      </w:r>
      <w:r>
        <w:rPr>
          <w:lang w:val="sr-Latn-CS"/>
        </w:rPr>
        <w:t>покретање</w:t>
      </w:r>
      <w:r w:rsidR="003D3F88">
        <w:rPr>
          <w:lang w:val="sr-Latn-CS"/>
        </w:rPr>
        <w:t xml:space="preserve"> </w:t>
      </w:r>
      <w:r>
        <w:rPr>
          <w:lang w:val="sr-Latn-CS"/>
        </w:rPr>
        <w:t>прекршајног</w:t>
      </w:r>
      <w:r w:rsidR="003D3F88">
        <w:rPr>
          <w:lang w:val="sr-Latn-CS"/>
        </w:rPr>
        <w:t xml:space="preserve"> </w:t>
      </w:r>
      <w:r>
        <w:rPr>
          <w:lang w:val="sr-Latn-CS"/>
        </w:rPr>
        <w:t>поступка</w:t>
      </w:r>
      <w:r w:rsidR="003D3F88">
        <w:rPr>
          <w:lang w:val="sr-Latn-CS"/>
        </w:rPr>
        <w:t xml:space="preserve">. </w:t>
      </w:r>
      <w:r>
        <w:rPr>
          <w:lang w:val="sr-Latn-CS"/>
        </w:rPr>
        <w:t>Подноси</w:t>
      </w:r>
      <w:r w:rsidR="003D3F88">
        <w:rPr>
          <w:lang w:val="sr-Latn-CS"/>
        </w:rPr>
        <w:t xml:space="preserve"> </w:t>
      </w:r>
      <w:r>
        <w:rPr>
          <w:lang w:val="sr-Latn-CS"/>
        </w:rPr>
        <w:t>кривичну</w:t>
      </w:r>
      <w:r w:rsidR="003D3F88">
        <w:rPr>
          <w:lang w:val="sr-Latn-CS"/>
        </w:rPr>
        <w:t xml:space="preserve"> </w:t>
      </w:r>
      <w:r>
        <w:rPr>
          <w:lang w:val="sr-Latn-CS"/>
        </w:rPr>
        <w:t>и</w:t>
      </w:r>
      <w:r w:rsidR="003D3F88">
        <w:rPr>
          <w:lang w:val="sr-Latn-CS"/>
        </w:rPr>
        <w:t xml:space="preserve"> </w:t>
      </w:r>
      <w:r>
        <w:rPr>
          <w:lang w:val="sr-Latn-CS"/>
        </w:rPr>
        <w:t>другу</w:t>
      </w:r>
      <w:r w:rsidR="003D3F88">
        <w:rPr>
          <w:lang w:val="sr-Latn-CS"/>
        </w:rPr>
        <w:t xml:space="preserve"> </w:t>
      </w:r>
      <w:r>
        <w:rPr>
          <w:lang w:val="sr-Latn-CS"/>
        </w:rPr>
        <w:t>одговарајућу</w:t>
      </w:r>
      <w:r w:rsidR="003D3F88">
        <w:rPr>
          <w:lang w:val="sr-Latn-CS"/>
        </w:rPr>
        <w:t xml:space="preserve"> </w:t>
      </w:r>
      <w:r>
        <w:rPr>
          <w:lang w:val="sr-Latn-CS"/>
        </w:rPr>
        <w:t>пријаву</w:t>
      </w:r>
      <w:r w:rsidR="003D3F88">
        <w:rPr>
          <w:lang w:val="sr-Latn-CS"/>
        </w:rPr>
        <w:t xml:space="preserve">.  </w:t>
      </w:r>
      <w:r>
        <w:rPr>
          <w:lang w:val="sr-Latn-CS"/>
        </w:rPr>
        <w:t>Предузима</w:t>
      </w:r>
      <w:r w:rsidR="003D3F88">
        <w:rPr>
          <w:lang w:val="sr-Latn-CS"/>
        </w:rPr>
        <w:t xml:space="preserve"> </w:t>
      </w:r>
      <w:r>
        <w:rPr>
          <w:lang w:val="sr-Latn-CS"/>
        </w:rPr>
        <w:t>управне</w:t>
      </w:r>
      <w:r w:rsidR="003D3F88">
        <w:rPr>
          <w:lang w:val="sr-Latn-CS"/>
        </w:rPr>
        <w:t xml:space="preserve"> </w:t>
      </w:r>
      <w:r>
        <w:rPr>
          <w:lang w:val="sr-Latn-CS"/>
        </w:rPr>
        <w:t>мјере</w:t>
      </w:r>
      <w:r w:rsidR="003D3F88">
        <w:rPr>
          <w:lang w:val="sr-Latn-CS"/>
        </w:rPr>
        <w:t xml:space="preserve"> </w:t>
      </w:r>
      <w:r>
        <w:rPr>
          <w:lang w:val="sr-Latn-CS"/>
        </w:rPr>
        <w:t>и</w:t>
      </w:r>
      <w:r w:rsidR="003D3F88">
        <w:rPr>
          <w:lang w:val="sr-Latn-CS"/>
        </w:rPr>
        <w:t xml:space="preserve"> </w:t>
      </w:r>
      <w:r>
        <w:rPr>
          <w:lang w:val="sr-Latn-CS"/>
        </w:rPr>
        <w:t>радње</w:t>
      </w:r>
      <w:r w:rsidR="003D3F88">
        <w:rPr>
          <w:lang w:val="sr-Latn-CS"/>
        </w:rPr>
        <w:t xml:space="preserve">  </w:t>
      </w:r>
      <w:r>
        <w:rPr>
          <w:lang w:val="sr-Latn-CS"/>
        </w:rPr>
        <w:t>доноси</w:t>
      </w:r>
      <w:r w:rsidR="003D3F88">
        <w:rPr>
          <w:lang w:val="sr-Latn-CS"/>
        </w:rPr>
        <w:t xml:space="preserve"> </w:t>
      </w:r>
      <w:r>
        <w:rPr>
          <w:lang w:val="sr-Latn-CS"/>
        </w:rPr>
        <w:t>рјешење</w:t>
      </w:r>
      <w:r w:rsidR="003D3F88">
        <w:rPr>
          <w:lang w:val="sr-Latn-CS"/>
        </w:rPr>
        <w:t xml:space="preserve">  </w:t>
      </w:r>
      <w:r>
        <w:rPr>
          <w:lang w:val="sr-Latn-CS"/>
        </w:rPr>
        <w:t>о</w:t>
      </w:r>
      <w:r w:rsidR="003D3F88">
        <w:rPr>
          <w:lang w:val="sr-Latn-CS"/>
        </w:rPr>
        <w:t xml:space="preserve"> </w:t>
      </w:r>
      <w:r>
        <w:rPr>
          <w:lang w:val="sr-Latn-CS"/>
        </w:rPr>
        <w:t>мјерама</w:t>
      </w:r>
      <w:r w:rsidR="003D3F88">
        <w:rPr>
          <w:lang w:val="sr-Latn-CS"/>
        </w:rPr>
        <w:t xml:space="preserve">  </w:t>
      </w:r>
      <w:r>
        <w:rPr>
          <w:lang w:val="sr-Latn-CS"/>
        </w:rPr>
        <w:t>радњама</w:t>
      </w:r>
      <w:r w:rsidR="003D3F88">
        <w:rPr>
          <w:lang w:val="sr-Latn-CS"/>
        </w:rPr>
        <w:t xml:space="preserve"> </w:t>
      </w:r>
      <w:r>
        <w:rPr>
          <w:lang w:val="sr-Latn-CS"/>
        </w:rPr>
        <w:t>и</w:t>
      </w:r>
      <w:r w:rsidR="003D3F88">
        <w:rPr>
          <w:lang w:val="sr-Latn-CS"/>
        </w:rPr>
        <w:t xml:space="preserve"> </w:t>
      </w:r>
      <w:r>
        <w:rPr>
          <w:lang w:val="sr-Latn-CS"/>
        </w:rPr>
        <w:t>роковима</w:t>
      </w:r>
      <w:r w:rsidR="003D3F88">
        <w:rPr>
          <w:lang w:val="sr-Latn-CS"/>
        </w:rPr>
        <w:t xml:space="preserve"> </w:t>
      </w:r>
      <w:r>
        <w:rPr>
          <w:lang w:val="sr-Latn-CS"/>
        </w:rPr>
        <w:t>за</w:t>
      </w:r>
      <w:r w:rsidR="003D3F88">
        <w:rPr>
          <w:lang w:val="sr-Latn-CS"/>
        </w:rPr>
        <w:t xml:space="preserve"> </w:t>
      </w:r>
      <w:r>
        <w:rPr>
          <w:lang w:val="sr-Latn-CS"/>
        </w:rPr>
        <w:t>уклањање</w:t>
      </w:r>
      <w:r w:rsidR="003D3F88">
        <w:rPr>
          <w:lang w:val="sr-Latn-CS"/>
        </w:rPr>
        <w:t xml:space="preserve"> </w:t>
      </w:r>
      <w:r>
        <w:rPr>
          <w:lang w:val="sr-Latn-CS"/>
        </w:rPr>
        <w:t>неправилности</w:t>
      </w:r>
      <w:r w:rsidR="003D3F88">
        <w:rPr>
          <w:lang w:val="sr-Latn-CS"/>
        </w:rPr>
        <w:t xml:space="preserve">. </w:t>
      </w:r>
      <w:r>
        <w:rPr>
          <w:lang w:val="sr-Latn-CS"/>
        </w:rPr>
        <w:t>Обавјештава</w:t>
      </w:r>
      <w:r w:rsidR="003D3F88">
        <w:rPr>
          <w:lang w:val="sr-Latn-CS"/>
        </w:rPr>
        <w:t xml:space="preserve"> </w:t>
      </w:r>
      <w:r>
        <w:rPr>
          <w:lang w:val="sr-Latn-CS"/>
        </w:rPr>
        <w:t>субјекат</w:t>
      </w:r>
      <w:r w:rsidR="003D3F88">
        <w:rPr>
          <w:lang w:val="sr-Latn-CS"/>
        </w:rPr>
        <w:t xml:space="preserve"> </w:t>
      </w:r>
      <w:r>
        <w:rPr>
          <w:lang w:val="sr-Latn-CS"/>
        </w:rPr>
        <w:t>надзора</w:t>
      </w:r>
      <w:r w:rsidR="003D3F88">
        <w:rPr>
          <w:lang w:val="sr-Latn-CS"/>
        </w:rPr>
        <w:t xml:space="preserve">  </w:t>
      </w:r>
      <w:r>
        <w:rPr>
          <w:lang w:val="sr-Latn-CS"/>
        </w:rPr>
        <w:t>о</w:t>
      </w:r>
      <w:r w:rsidR="003D3F88">
        <w:rPr>
          <w:lang w:val="sr-Latn-CS"/>
        </w:rPr>
        <w:t xml:space="preserve"> </w:t>
      </w:r>
      <w:r>
        <w:rPr>
          <w:lang w:val="sr-Latn-CS"/>
        </w:rPr>
        <w:t>времену</w:t>
      </w:r>
      <w:r w:rsidR="003D3F88">
        <w:rPr>
          <w:lang w:val="sr-Latn-CS"/>
        </w:rPr>
        <w:t xml:space="preserve"> </w:t>
      </w:r>
      <w:r>
        <w:rPr>
          <w:lang w:val="sr-Latn-CS"/>
        </w:rPr>
        <w:t>и</w:t>
      </w:r>
      <w:r w:rsidR="003D3F88">
        <w:rPr>
          <w:lang w:val="sr-Latn-CS"/>
        </w:rPr>
        <w:t xml:space="preserve"> </w:t>
      </w:r>
      <w:r>
        <w:rPr>
          <w:lang w:val="sr-Latn-CS"/>
        </w:rPr>
        <w:t>начину</w:t>
      </w:r>
      <w:r w:rsidR="003D3F88">
        <w:rPr>
          <w:lang w:val="sr-Latn-CS"/>
        </w:rPr>
        <w:t xml:space="preserve"> </w:t>
      </w:r>
      <w:r>
        <w:rPr>
          <w:lang w:val="sr-Latn-CS"/>
        </w:rPr>
        <w:t>аминистративног</w:t>
      </w:r>
      <w:r w:rsidR="003D3F88">
        <w:rPr>
          <w:lang w:val="sr-Latn-CS"/>
        </w:rPr>
        <w:t xml:space="preserve"> </w:t>
      </w:r>
      <w:r>
        <w:rPr>
          <w:lang w:val="sr-Latn-CS"/>
        </w:rPr>
        <w:t>извршења</w:t>
      </w:r>
      <w:r w:rsidR="003D3F88">
        <w:rPr>
          <w:lang w:val="sr-Latn-CS"/>
        </w:rPr>
        <w:t xml:space="preserve">. </w:t>
      </w:r>
      <w:r>
        <w:rPr>
          <w:lang w:val="sr-Latn-CS"/>
        </w:rPr>
        <w:t>Прати</w:t>
      </w:r>
      <w:r w:rsidR="003D3F88">
        <w:rPr>
          <w:lang w:val="sr-Latn-CS"/>
        </w:rPr>
        <w:t xml:space="preserve">, </w:t>
      </w:r>
      <w:r>
        <w:rPr>
          <w:lang w:val="sr-Latn-CS"/>
        </w:rPr>
        <w:t>односно</w:t>
      </w:r>
      <w:r w:rsidR="003D3F88">
        <w:rPr>
          <w:lang w:val="sr-Latn-CS"/>
        </w:rPr>
        <w:t xml:space="preserve"> </w:t>
      </w:r>
      <w:r>
        <w:rPr>
          <w:lang w:val="sr-Latn-CS"/>
        </w:rPr>
        <w:t>обезб</w:t>
      </w:r>
      <w:r w:rsidR="00825795">
        <w:t>ј</w:t>
      </w:r>
      <w:r>
        <w:rPr>
          <w:lang w:val="sr-Latn-CS"/>
        </w:rPr>
        <w:t>е</w:t>
      </w:r>
      <w:r w:rsidR="00825795">
        <w:t>ђ</w:t>
      </w:r>
      <w:r>
        <w:rPr>
          <w:lang w:val="sr-Latn-CS"/>
        </w:rPr>
        <w:t>ује</w:t>
      </w:r>
      <w:r w:rsidR="003D3F88">
        <w:rPr>
          <w:lang w:val="sr-Latn-CS"/>
        </w:rPr>
        <w:t xml:space="preserve"> </w:t>
      </w:r>
      <w:r>
        <w:rPr>
          <w:lang w:val="sr-Latn-CS"/>
        </w:rPr>
        <w:t>извршење</w:t>
      </w:r>
      <w:r w:rsidR="003D3F88">
        <w:rPr>
          <w:lang w:val="sr-Latn-CS"/>
        </w:rPr>
        <w:t xml:space="preserve"> </w:t>
      </w:r>
      <w:r>
        <w:rPr>
          <w:lang w:val="sr-Latn-CS"/>
        </w:rPr>
        <w:t>мјера</w:t>
      </w:r>
      <w:r w:rsidR="003D3F88">
        <w:rPr>
          <w:lang w:val="sr-Latn-CS"/>
        </w:rPr>
        <w:t xml:space="preserve"> </w:t>
      </w:r>
      <w:r>
        <w:rPr>
          <w:lang w:val="sr-Latn-CS"/>
        </w:rPr>
        <w:t>које</w:t>
      </w:r>
      <w:r w:rsidR="003D3F88">
        <w:rPr>
          <w:lang w:val="sr-Latn-CS"/>
        </w:rPr>
        <w:t xml:space="preserve"> </w:t>
      </w:r>
      <w:r>
        <w:rPr>
          <w:lang w:val="sr-Latn-CS"/>
        </w:rPr>
        <w:t>је</w:t>
      </w:r>
      <w:r w:rsidR="003D3F88">
        <w:rPr>
          <w:lang w:val="sr-Latn-CS"/>
        </w:rPr>
        <w:t xml:space="preserve"> </w:t>
      </w:r>
      <w:r>
        <w:rPr>
          <w:lang w:val="sr-Latn-CS"/>
        </w:rPr>
        <w:t>наредио</w:t>
      </w:r>
      <w:r w:rsidR="003D3F88">
        <w:rPr>
          <w:lang w:val="sr-Latn-CS"/>
        </w:rPr>
        <w:t xml:space="preserve">. </w:t>
      </w:r>
      <w:r>
        <w:rPr>
          <w:lang w:val="sr-Latn-CS"/>
        </w:rPr>
        <w:t>Доноси</w:t>
      </w:r>
      <w:r w:rsidR="003D3F88">
        <w:rPr>
          <w:lang w:val="sr-Latn-CS"/>
        </w:rPr>
        <w:t xml:space="preserve"> </w:t>
      </w:r>
      <w:r>
        <w:rPr>
          <w:lang w:val="sr-Latn-CS"/>
        </w:rPr>
        <w:t>рјешење</w:t>
      </w:r>
      <w:r w:rsidR="003D3F88">
        <w:rPr>
          <w:lang w:val="sr-Latn-CS"/>
        </w:rPr>
        <w:t xml:space="preserve"> </w:t>
      </w:r>
      <w:r>
        <w:rPr>
          <w:lang w:val="sr-Latn-CS"/>
        </w:rPr>
        <w:t>о</w:t>
      </w:r>
      <w:r w:rsidR="003D3F88">
        <w:rPr>
          <w:lang w:val="sr-Latn-CS"/>
        </w:rPr>
        <w:t xml:space="preserve"> </w:t>
      </w:r>
      <w:r>
        <w:rPr>
          <w:lang w:val="sr-Latn-CS"/>
        </w:rPr>
        <w:t>трошковима</w:t>
      </w:r>
      <w:r w:rsidR="003D3F88">
        <w:rPr>
          <w:lang w:val="sr-Latn-CS"/>
        </w:rPr>
        <w:t xml:space="preserve"> </w:t>
      </w:r>
      <w:r>
        <w:rPr>
          <w:lang w:val="sr-Latn-CS"/>
        </w:rPr>
        <w:t>администртивног</w:t>
      </w:r>
      <w:r w:rsidR="003D3F88">
        <w:rPr>
          <w:lang w:val="sr-Latn-CS"/>
        </w:rPr>
        <w:t xml:space="preserve"> </w:t>
      </w:r>
      <w:r>
        <w:rPr>
          <w:lang w:val="sr-Latn-CS"/>
        </w:rPr>
        <w:t>извршења</w:t>
      </w:r>
      <w:r w:rsidR="003D3F88">
        <w:rPr>
          <w:lang w:val="sr-Latn-CS"/>
        </w:rPr>
        <w:t xml:space="preserve">  </w:t>
      </w:r>
      <w:r>
        <w:rPr>
          <w:lang w:val="sr-Latn-CS"/>
        </w:rPr>
        <w:t>које</w:t>
      </w:r>
      <w:r w:rsidR="003D3F88">
        <w:rPr>
          <w:lang w:val="sr-Latn-CS"/>
        </w:rPr>
        <w:t xml:space="preserve"> </w:t>
      </w:r>
      <w:r>
        <w:rPr>
          <w:lang w:val="sr-Latn-CS"/>
        </w:rPr>
        <w:t>сноси</w:t>
      </w:r>
      <w:r w:rsidR="003D3F88">
        <w:rPr>
          <w:lang w:val="sr-Latn-CS"/>
        </w:rPr>
        <w:t xml:space="preserve"> </w:t>
      </w:r>
      <w:r>
        <w:rPr>
          <w:lang w:val="sr-Latn-CS"/>
        </w:rPr>
        <w:t>субјекат</w:t>
      </w:r>
      <w:r w:rsidR="003D3F88">
        <w:rPr>
          <w:lang w:val="sr-Latn-CS"/>
        </w:rPr>
        <w:t xml:space="preserve"> </w:t>
      </w:r>
      <w:r>
        <w:rPr>
          <w:lang w:val="sr-Latn-CS"/>
        </w:rPr>
        <w:t>надзора</w:t>
      </w:r>
      <w:r w:rsidR="003D3F88">
        <w:rPr>
          <w:lang w:val="sr-Latn-CS"/>
        </w:rPr>
        <w:t xml:space="preserve">. </w:t>
      </w:r>
      <w:r>
        <w:rPr>
          <w:lang w:val="sr-Latn-CS"/>
        </w:rPr>
        <w:t>У</w:t>
      </w:r>
      <w:r w:rsidR="003D3F88">
        <w:rPr>
          <w:lang w:val="sr-Latn-CS"/>
        </w:rPr>
        <w:t xml:space="preserve"> </w:t>
      </w:r>
      <w:r>
        <w:rPr>
          <w:lang w:val="sr-Latn-CS"/>
        </w:rPr>
        <w:t>вршењу</w:t>
      </w:r>
      <w:r w:rsidR="003D3F88">
        <w:rPr>
          <w:lang w:val="sr-Latn-CS"/>
        </w:rPr>
        <w:t xml:space="preserve"> </w:t>
      </w:r>
      <w:r>
        <w:rPr>
          <w:lang w:val="sr-Latn-CS"/>
        </w:rPr>
        <w:t>инспекцијског</w:t>
      </w:r>
      <w:r w:rsidR="003D3F88">
        <w:rPr>
          <w:lang w:val="sr-Latn-CS"/>
        </w:rPr>
        <w:t xml:space="preserve"> </w:t>
      </w:r>
      <w:r>
        <w:rPr>
          <w:lang w:val="sr-Latn-CS"/>
        </w:rPr>
        <w:t>надзора</w:t>
      </w:r>
      <w:r w:rsidR="003D3F88">
        <w:rPr>
          <w:lang w:val="sr-Latn-CS"/>
        </w:rPr>
        <w:t xml:space="preserve">  </w:t>
      </w:r>
      <w:r>
        <w:rPr>
          <w:lang w:val="sr-Latn-CS"/>
        </w:rPr>
        <w:t>инспектор</w:t>
      </w:r>
      <w:r w:rsidR="003D3F88">
        <w:rPr>
          <w:lang w:val="sr-Latn-CS"/>
        </w:rPr>
        <w:t xml:space="preserve"> </w:t>
      </w:r>
      <w:r>
        <w:rPr>
          <w:lang w:val="sr-Latn-CS"/>
        </w:rPr>
        <w:t>је</w:t>
      </w:r>
      <w:r w:rsidR="003D3F88">
        <w:rPr>
          <w:lang w:val="sr-Latn-CS"/>
        </w:rPr>
        <w:t xml:space="preserve"> </w:t>
      </w:r>
      <w:r>
        <w:rPr>
          <w:lang w:val="sr-Latn-CS"/>
        </w:rPr>
        <w:t>обавезан</w:t>
      </w:r>
      <w:r w:rsidR="003D3F88">
        <w:rPr>
          <w:lang w:val="sr-Latn-CS"/>
        </w:rPr>
        <w:t xml:space="preserve"> </w:t>
      </w:r>
      <w:r>
        <w:rPr>
          <w:lang w:val="sr-Latn-CS"/>
        </w:rPr>
        <w:t>да</w:t>
      </w:r>
      <w:r w:rsidR="003D3F88">
        <w:rPr>
          <w:lang w:val="sr-Latn-CS"/>
        </w:rPr>
        <w:t xml:space="preserve"> </w:t>
      </w:r>
      <w:r>
        <w:rPr>
          <w:lang w:val="sr-Latn-CS"/>
        </w:rPr>
        <w:t>поступак</w:t>
      </w:r>
      <w:r w:rsidR="003D3F88">
        <w:rPr>
          <w:lang w:val="sr-Latn-CS"/>
        </w:rPr>
        <w:t xml:space="preserve"> </w:t>
      </w:r>
      <w:r>
        <w:rPr>
          <w:lang w:val="sr-Latn-CS"/>
        </w:rPr>
        <w:t>спроведе</w:t>
      </w:r>
      <w:r w:rsidR="003D3F88">
        <w:rPr>
          <w:lang w:val="sr-Latn-CS"/>
        </w:rPr>
        <w:t xml:space="preserve"> </w:t>
      </w:r>
      <w:r>
        <w:rPr>
          <w:lang w:val="sr-Latn-CS"/>
        </w:rPr>
        <w:t>у</w:t>
      </w:r>
      <w:r w:rsidR="003D3F88">
        <w:rPr>
          <w:lang w:val="sr-Latn-CS"/>
        </w:rPr>
        <w:t xml:space="preserve"> </w:t>
      </w:r>
      <w:r>
        <w:rPr>
          <w:lang w:val="sr-Latn-CS"/>
        </w:rPr>
        <w:t>складу</w:t>
      </w:r>
      <w:r w:rsidR="003D3F88">
        <w:rPr>
          <w:lang w:val="sr-Latn-CS"/>
        </w:rPr>
        <w:t xml:space="preserve"> </w:t>
      </w:r>
      <w:r>
        <w:rPr>
          <w:lang w:val="sr-Latn-CS"/>
        </w:rPr>
        <w:t>са</w:t>
      </w:r>
      <w:r w:rsidR="003D3F88">
        <w:rPr>
          <w:lang w:val="sr-Latn-CS"/>
        </w:rPr>
        <w:t xml:space="preserve"> </w:t>
      </w:r>
      <w:r>
        <w:rPr>
          <w:lang w:val="sr-Latn-CS"/>
        </w:rPr>
        <w:t>Законом</w:t>
      </w:r>
      <w:r w:rsidR="003D3F88">
        <w:rPr>
          <w:lang w:val="sr-Latn-CS"/>
        </w:rPr>
        <w:t xml:space="preserve"> </w:t>
      </w:r>
      <w:r>
        <w:rPr>
          <w:lang w:val="sr-Latn-CS"/>
        </w:rPr>
        <w:t>о</w:t>
      </w:r>
      <w:r w:rsidR="003D3F88">
        <w:rPr>
          <w:lang w:val="sr-Latn-CS"/>
        </w:rPr>
        <w:t xml:space="preserve"> </w:t>
      </w:r>
      <w:r>
        <w:rPr>
          <w:lang w:val="sr-Latn-CS"/>
        </w:rPr>
        <w:t>инспекцијском</w:t>
      </w:r>
      <w:r w:rsidR="003D3F88">
        <w:rPr>
          <w:lang w:val="sr-Latn-CS"/>
        </w:rPr>
        <w:t xml:space="preserve"> </w:t>
      </w:r>
      <w:r>
        <w:rPr>
          <w:lang w:val="sr-Latn-CS"/>
        </w:rPr>
        <w:t>надзору</w:t>
      </w:r>
      <w:r w:rsidR="003D3F88">
        <w:rPr>
          <w:lang w:val="sr-Latn-CS"/>
        </w:rPr>
        <w:t xml:space="preserve">. </w:t>
      </w:r>
      <w:r>
        <w:rPr>
          <w:lang w:val="sr-Latn-CS"/>
        </w:rPr>
        <w:t>Пружа</w:t>
      </w:r>
      <w:r w:rsidR="003D3F88">
        <w:rPr>
          <w:lang w:val="sr-Latn-CS"/>
        </w:rPr>
        <w:t xml:space="preserve"> </w:t>
      </w:r>
      <w:r>
        <w:rPr>
          <w:lang w:val="sr-Latn-CS"/>
        </w:rPr>
        <w:t>информативне</w:t>
      </w:r>
      <w:r w:rsidR="003D3F88">
        <w:rPr>
          <w:lang w:val="sr-Latn-CS"/>
        </w:rPr>
        <w:t xml:space="preserve"> </w:t>
      </w:r>
      <w:r>
        <w:rPr>
          <w:lang w:val="sr-Latn-CS"/>
        </w:rPr>
        <w:t>услуге</w:t>
      </w:r>
      <w:r w:rsidR="003D3F88">
        <w:rPr>
          <w:lang w:val="sr-Latn-CS"/>
        </w:rPr>
        <w:t xml:space="preserve"> </w:t>
      </w:r>
      <w:r w:rsidR="00825795">
        <w:rPr>
          <w:lang w:val="sr-Latn-CS"/>
        </w:rPr>
        <w:t>гра</w:t>
      </w:r>
      <w:r w:rsidR="00825795">
        <w:t>ђ</w:t>
      </w:r>
      <w:r>
        <w:rPr>
          <w:lang w:val="sr-Latn-CS"/>
        </w:rPr>
        <w:t>анима</w:t>
      </w:r>
      <w:r w:rsidR="00825795">
        <w:t xml:space="preserve">. </w:t>
      </w:r>
      <w:proofErr w:type="spellStart"/>
      <w:r w:rsidR="00825795">
        <w:t>По</w:t>
      </w:r>
      <w:proofErr w:type="spellEnd"/>
      <w:r w:rsidR="00825795">
        <w:t xml:space="preserve"> </w:t>
      </w:r>
      <w:r>
        <w:rPr>
          <w:lang w:val="sr-Latn-CS"/>
        </w:rPr>
        <w:t>потреби</w:t>
      </w:r>
      <w:r w:rsidR="003D3F88">
        <w:rPr>
          <w:lang w:val="sr-Latn-CS"/>
        </w:rPr>
        <w:t xml:space="preserve"> </w:t>
      </w:r>
      <w:r>
        <w:rPr>
          <w:lang w:val="sr-Latn-CS"/>
        </w:rPr>
        <w:t>врши</w:t>
      </w:r>
      <w:r w:rsidR="003D3F88">
        <w:rPr>
          <w:lang w:val="sr-Latn-CS"/>
        </w:rPr>
        <w:t xml:space="preserve"> </w:t>
      </w:r>
      <w:r>
        <w:rPr>
          <w:lang w:val="sr-Latn-CS"/>
        </w:rPr>
        <w:t>послове</w:t>
      </w:r>
      <w:r w:rsidR="003D3F88">
        <w:rPr>
          <w:lang w:val="sr-Latn-CS"/>
        </w:rPr>
        <w:t xml:space="preserve"> </w:t>
      </w:r>
      <w:r>
        <w:rPr>
          <w:lang w:val="sr-Latn-CS"/>
        </w:rPr>
        <w:t>ван</w:t>
      </w:r>
      <w:r w:rsidR="003D3F88">
        <w:rPr>
          <w:lang w:val="sr-Latn-CS"/>
        </w:rPr>
        <w:t xml:space="preserve"> </w:t>
      </w:r>
      <w:r>
        <w:rPr>
          <w:lang w:val="sr-Latn-CS"/>
        </w:rPr>
        <w:t>радног</w:t>
      </w:r>
      <w:r w:rsidR="003D3F88">
        <w:rPr>
          <w:lang w:val="sr-Latn-CS"/>
        </w:rPr>
        <w:t xml:space="preserve"> </w:t>
      </w:r>
      <w:r>
        <w:rPr>
          <w:lang w:val="sr-Latn-CS"/>
        </w:rPr>
        <w:t>мјеста</w:t>
      </w:r>
      <w:r w:rsidR="003D3F88">
        <w:rPr>
          <w:lang w:val="sr-Latn-CS"/>
        </w:rPr>
        <w:t xml:space="preserve">  </w:t>
      </w:r>
      <w:r>
        <w:rPr>
          <w:lang w:val="sr-Latn-CS"/>
        </w:rPr>
        <w:t>и</w:t>
      </w:r>
      <w:r w:rsidR="003D3F88">
        <w:rPr>
          <w:lang w:val="sr-Latn-CS"/>
        </w:rPr>
        <w:t xml:space="preserve"> </w:t>
      </w:r>
      <w:r>
        <w:rPr>
          <w:lang w:val="sr-Latn-CS"/>
        </w:rPr>
        <w:t>ван</w:t>
      </w:r>
      <w:r w:rsidR="003D3F88">
        <w:rPr>
          <w:lang w:val="sr-Latn-CS"/>
        </w:rPr>
        <w:t xml:space="preserve"> </w:t>
      </w:r>
      <w:r>
        <w:rPr>
          <w:lang w:val="sr-Latn-CS"/>
        </w:rPr>
        <w:t>радног</w:t>
      </w:r>
      <w:r w:rsidR="003D3F88">
        <w:rPr>
          <w:lang w:val="sr-Latn-CS"/>
        </w:rPr>
        <w:t xml:space="preserve"> </w:t>
      </w:r>
      <w:r>
        <w:rPr>
          <w:lang w:val="sr-Latn-CS"/>
        </w:rPr>
        <w:t>времена</w:t>
      </w:r>
      <w:r w:rsidR="003D3F88">
        <w:rPr>
          <w:lang w:val="sr-Latn-CS"/>
        </w:rPr>
        <w:t xml:space="preserve"> </w:t>
      </w:r>
      <w:r>
        <w:rPr>
          <w:lang w:val="sr-Latn-CS"/>
        </w:rPr>
        <w:t>ако</w:t>
      </w:r>
      <w:r w:rsidR="003D3F88">
        <w:rPr>
          <w:lang w:val="sr-Latn-CS"/>
        </w:rPr>
        <w:t xml:space="preserve"> </w:t>
      </w:r>
      <w:r>
        <w:rPr>
          <w:lang w:val="sr-Latn-CS"/>
        </w:rPr>
        <w:t>одговарају</w:t>
      </w:r>
      <w:r w:rsidR="003D3F88">
        <w:rPr>
          <w:lang w:val="sr-Latn-CS"/>
        </w:rPr>
        <w:t xml:space="preserve"> </w:t>
      </w:r>
      <w:r>
        <w:rPr>
          <w:lang w:val="sr-Latn-CS"/>
        </w:rPr>
        <w:t>његовој</w:t>
      </w:r>
      <w:r w:rsidR="003D3F88">
        <w:rPr>
          <w:lang w:val="sr-Latn-CS"/>
        </w:rPr>
        <w:t xml:space="preserve"> </w:t>
      </w:r>
      <w:r>
        <w:rPr>
          <w:lang w:val="sr-Latn-CS"/>
        </w:rPr>
        <w:t>стручној</w:t>
      </w:r>
      <w:r w:rsidR="003D3F88">
        <w:rPr>
          <w:lang w:val="sr-Latn-CS"/>
        </w:rPr>
        <w:t xml:space="preserve"> </w:t>
      </w:r>
      <w:r>
        <w:rPr>
          <w:lang w:val="sr-Latn-CS"/>
        </w:rPr>
        <w:t>спреми</w:t>
      </w:r>
      <w:r w:rsidR="003D3F88">
        <w:rPr>
          <w:lang w:val="sr-Latn-CS"/>
        </w:rPr>
        <w:t xml:space="preserve">. </w:t>
      </w:r>
      <w:r>
        <w:rPr>
          <w:lang w:val="sr-Latn-CS"/>
        </w:rPr>
        <w:t>Обавља</w:t>
      </w:r>
      <w:r w:rsidR="003D3F88">
        <w:rPr>
          <w:lang w:val="sr-Latn-CS"/>
        </w:rPr>
        <w:t xml:space="preserve"> </w:t>
      </w:r>
      <w:r>
        <w:rPr>
          <w:lang w:val="sr-Latn-CS"/>
        </w:rPr>
        <w:t>и</w:t>
      </w:r>
      <w:r w:rsidR="003D3F88">
        <w:rPr>
          <w:lang w:val="sr-Latn-CS"/>
        </w:rPr>
        <w:t xml:space="preserve"> </w:t>
      </w:r>
      <w:r>
        <w:rPr>
          <w:lang w:val="sr-Latn-CS"/>
        </w:rPr>
        <w:t>друге</w:t>
      </w:r>
      <w:r w:rsidR="003D3F88">
        <w:rPr>
          <w:lang w:val="sr-Latn-CS"/>
        </w:rPr>
        <w:t xml:space="preserve"> </w:t>
      </w:r>
      <w:r>
        <w:rPr>
          <w:lang w:val="sr-Latn-CS"/>
        </w:rPr>
        <w:t>послове</w:t>
      </w:r>
      <w:r w:rsidR="003D3F88">
        <w:rPr>
          <w:lang w:val="sr-Latn-CS"/>
        </w:rPr>
        <w:t xml:space="preserve"> </w:t>
      </w:r>
      <w:r>
        <w:rPr>
          <w:lang w:val="sr-Latn-CS"/>
        </w:rPr>
        <w:t>по</w:t>
      </w:r>
      <w:r w:rsidR="003D3F88">
        <w:rPr>
          <w:lang w:val="sr-Latn-CS"/>
        </w:rPr>
        <w:t xml:space="preserve"> </w:t>
      </w:r>
      <w:r>
        <w:rPr>
          <w:lang w:val="sr-Latn-CS"/>
        </w:rPr>
        <w:t>налогу</w:t>
      </w:r>
      <w:r w:rsidR="003D3F88">
        <w:rPr>
          <w:lang w:val="sr-Latn-CS"/>
        </w:rPr>
        <w:t xml:space="preserve"> </w:t>
      </w:r>
      <w:r>
        <w:rPr>
          <w:lang w:val="sr-Latn-CS"/>
        </w:rPr>
        <w:t>секретара</w:t>
      </w:r>
      <w:r w:rsidR="003D3F88">
        <w:rPr>
          <w:lang w:val="sr-Latn-CS"/>
        </w:rPr>
        <w:t xml:space="preserve">. </w:t>
      </w:r>
      <w:r>
        <w:rPr>
          <w:lang w:val="sr-Latn-CS"/>
        </w:rPr>
        <w:lastRenderedPageBreak/>
        <w:t>Подноси</w:t>
      </w:r>
      <w:r w:rsidR="003D3F88">
        <w:rPr>
          <w:lang w:val="sr-Latn-CS"/>
        </w:rPr>
        <w:t xml:space="preserve">  </w:t>
      </w:r>
      <w:r>
        <w:rPr>
          <w:lang w:val="sr-Latn-CS"/>
        </w:rPr>
        <w:t>дневне</w:t>
      </w:r>
      <w:r w:rsidR="003D3F88">
        <w:rPr>
          <w:lang w:val="sr-Latn-CS"/>
        </w:rPr>
        <w:t xml:space="preserve">, </w:t>
      </w:r>
      <w:r>
        <w:rPr>
          <w:lang w:val="sr-Latn-CS"/>
        </w:rPr>
        <w:t>мјесечне</w:t>
      </w:r>
      <w:r w:rsidR="003D3F88">
        <w:rPr>
          <w:lang w:val="sr-Latn-CS"/>
        </w:rPr>
        <w:t xml:space="preserve"> </w:t>
      </w:r>
      <w:r>
        <w:rPr>
          <w:lang w:val="sr-Latn-CS"/>
        </w:rPr>
        <w:t>и</w:t>
      </w:r>
      <w:r w:rsidR="003D3F88">
        <w:rPr>
          <w:lang w:val="sr-Latn-CS"/>
        </w:rPr>
        <w:t xml:space="preserve"> </w:t>
      </w:r>
      <w:r>
        <w:rPr>
          <w:lang w:val="sr-Latn-CS"/>
        </w:rPr>
        <w:t>годишње</w:t>
      </w:r>
      <w:r w:rsidR="003D3F88">
        <w:rPr>
          <w:lang w:val="sr-Latn-CS"/>
        </w:rPr>
        <w:t xml:space="preserve"> </w:t>
      </w:r>
      <w:r>
        <w:rPr>
          <w:lang w:val="sr-Latn-CS"/>
        </w:rPr>
        <w:t>извјештаје</w:t>
      </w:r>
      <w:r w:rsidR="003D3F88">
        <w:rPr>
          <w:lang w:val="sr-Latn-CS"/>
        </w:rPr>
        <w:t xml:space="preserve"> </w:t>
      </w:r>
      <w:r>
        <w:rPr>
          <w:lang w:val="sr-Latn-CS"/>
        </w:rPr>
        <w:t>о</w:t>
      </w:r>
      <w:r w:rsidR="003D3F88">
        <w:rPr>
          <w:lang w:val="sr-Latn-CS"/>
        </w:rPr>
        <w:t xml:space="preserve"> </w:t>
      </w:r>
      <w:r>
        <w:rPr>
          <w:lang w:val="sr-Latn-CS"/>
        </w:rPr>
        <w:t>раду</w:t>
      </w:r>
      <w:r w:rsidR="003D3F88">
        <w:rPr>
          <w:lang w:val="sr-Latn-CS"/>
        </w:rPr>
        <w:t xml:space="preserve">. </w:t>
      </w:r>
      <w:r>
        <w:rPr>
          <w:lang w:val="sr-Latn-CS"/>
        </w:rPr>
        <w:t>За</w:t>
      </w:r>
      <w:r w:rsidR="003D3F88">
        <w:rPr>
          <w:lang w:val="sr-Latn-CS"/>
        </w:rPr>
        <w:t xml:space="preserve"> </w:t>
      </w:r>
      <w:r>
        <w:rPr>
          <w:lang w:val="sr-Latn-CS"/>
        </w:rPr>
        <w:t>свој</w:t>
      </w:r>
      <w:r w:rsidR="003D3F88">
        <w:rPr>
          <w:lang w:val="sr-Latn-CS"/>
        </w:rPr>
        <w:t xml:space="preserve"> </w:t>
      </w:r>
      <w:r>
        <w:rPr>
          <w:lang w:val="sr-Latn-CS"/>
        </w:rPr>
        <w:t>рад</w:t>
      </w:r>
      <w:r w:rsidR="003D3F88">
        <w:rPr>
          <w:lang w:val="sr-Latn-CS"/>
        </w:rPr>
        <w:t xml:space="preserve"> </w:t>
      </w:r>
      <w:r>
        <w:rPr>
          <w:lang w:val="sr-Latn-CS"/>
        </w:rPr>
        <w:t>одговара</w:t>
      </w:r>
      <w:r w:rsidR="003D3F88">
        <w:rPr>
          <w:lang w:val="sr-Latn-CS"/>
        </w:rPr>
        <w:t xml:space="preserve"> </w:t>
      </w:r>
      <w:r>
        <w:rPr>
          <w:lang w:val="sr-Latn-CS"/>
        </w:rPr>
        <w:t>секретару</w:t>
      </w:r>
      <w:r w:rsidR="003D3F88">
        <w:rPr>
          <w:lang w:val="sr-Latn-CS"/>
        </w:rPr>
        <w:t>.</w:t>
      </w:r>
    </w:p>
    <w:p w14:paraId="1A57C19F" w14:textId="77777777" w:rsidR="002D6134" w:rsidRPr="002D6134" w:rsidRDefault="002D6134" w:rsidP="00FC0E57">
      <w:pPr>
        <w:jc w:val="both"/>
      </w:pPr>
    </w:p>
    <w:p w14:paraId="33ABB639" w14:textId="77777777" w:rsidR="003D3F88" w:rsidRPr="00EB28B8" w:rsidRDefault="00046D0A" w:rsidP="00306D12">
      <w:pPr>
        <w:pStyle w:val="ListParagraph"/>
        <w:numPr>
          <w:ilvl w:val="0"/>
          <w:numId w:val="8"/>
        </w:numPr>
        <w:shd w:val="clear" w:color="auto" w:fill="FFFFFF" w:themeFill="background1"/>
        <w:jc w:val="both"/>
        <w:rPr>
          <w:b/>
          <w:lang w:val="sr-Latn-CS"/>
        </w:rPr>
      </w:pPr>
      <w:r w:rsidRPr="00EB28B8">
        <w:rPr>
          <w:b/>
          <w:lang w:val="sr-Latn-CS"/>
        </w:rPr>
        <w:t>Комунални</w:t>
      </w:r>
      <w:r w:rsidR="00EB28B8" w:rsidRPr="00EB28B8">
        <w:rPr>
          <w:b/>
          <w:lang w:val="sr-Cyrl-ME"/>
        </w:rPr>
        <w:t>/а</w:t>
      </w:r>
      <w:r w:rsidR="003D3F88" w:rsidRPr="00EB28B8">
        <w:rPr>
          <w:b/>
          <w:lang w:val="sr-Latn-CS"/>
        </w:rPr>
        <w:t xml:space="preserve"> </w:t>
      </w:r>
      <w:r w:rsidRPr="00EB28B8">
        <w:rPr>
          <w:b/>
          <w:lang w:val="sr-Latn-CS"/>
        </w:rPr>
        <w:t>инспектор</w:t>
      </w:r>
      <w:r w:rsidR="00EB28B8" w:rsidRPr="00EB28B8">
        <w:rPr>
          <w:b/>
          <w:lang w:val="sr-Cyrl-ME"/>
        </w:rPr>
        <w:t>/ка</w:t>
      </w:r>
      <w:r w:rsidR="003D3F88" w:rsidRPr="00EB28B8">
        <w:rPr>
          <w:b/>
          <w:lang w:val="sr-Latn-CS"/>
        </w:rPr>
        <w:t xml:space="preserve"> </w:t>
      </w:r>
      <w:r w:rsidR="005C73A0" w:rsidRPr="00EB28B8">
        <w:rPr>
          <w:b/>
          <w:lang w:val="sr-Latn-CS"/>
        </w:rPr>
        <w:t>I</w:t>
      </w:r>
      <w:r w:rsidR="003D3F88" w:rsidRPr="00EB28B8">
        <w:rPr>
          <w:b/>
          <w:lang w:val="sr-Latn-CS"/>
        </w:rPr>
        <w:t xml:space="preserve"> </w:t>
      </w:r>
      <w:r w:rsidRPr="00EB28B8">
        <w:rPr>
          <w:b/>
          <w:lang w:val="sr-Latn-CS"/>
        </w:rPr>
        <w:t>за</w:t>
      </w:r>
      <w:r w:rsidR="003D3F88" w:rsidRPr="00EB28B8">
        <w:rPr>
          <w:b/>
          <w:lang w:val="sr-Latn-CS"/>
        </w:rPr>
        <w:t xml:space="preserve"> </w:t>
      </w:r>
      <w:r w:rsidRPr="00EB28B8">
        <w:rPr>
          <w:b/>
          <w:lang w:val="sr-Latn-CS"/>
        </w:rPr>
        <w:t>стамбену</w:t>
      </w:r>
      <w:r w:rsidR="003D3F88" w:rsidRPr="00EB28B8">
        <w:rPr>
          <w:b/>
          <w:lang w:val="sr-Latn-CS"/>
        </w:rPr>
        <w:t xml:space="preserve"> </w:t>
      </w:r>
      <w:r w:rsidRPr="00EB28B8">
        <w:rPr>
          <w:b/>
          <w:lang w:val="sr-Latn-CS"/>
        </w:rPr>
        <w:t>област</w:t>
      </w:r>
      <w:r w:rsidR="003D3F88" w:rsidRPr="00EB28B8">
        <w:rPr>
          <w:b/>
          <w:lang w:val="sr-Latn-CS"/>
        </w:rPr>
        <w:t xml:space="preserve">  </w:t>
      </w:r>
    </w:p>
    <w:p w14:paraId="5D7A6ACB" w14:textId="77777777" w:rsidR="00207116" w:rsidRDefault="00207116" w:rsidP="00207116">
      <w:pPr>
        <w:jc w:val="both"/>
        <w:rPr>
          <w:b/>
          <w:lang w:val="sr-Latn-CS"/>
        </w:rPr>
      </w:pPr>
    </w:p>
    <w:p w14:paraId="3C5FCF87" w14:textId="77777777" w:rsidR="003D3F88" w:rsidRDefault="00046D0A" w:rsidP="00C92112">
      <w:pPr>
        <w:ind w:left="720"/>
        <w:jc w:val="both"/>
        <w:rPr>
          <w:lang w:val="sr-Latn-CS"/>
        </w:rPr>
      </w:pPr>
      <w:r>
        <w:rPr>
          <w:lang w:val="sr-Latn-CS"/>
        </w:rPr>
        <w:t>Комунални</w:t>
      </w:r>
      <w:r w:rsidR="003D3F88">
        <w:rPr>
          <w:lang w:val="sr-Latn-CS"/>
        </w:rPr>
        <w:t xml:space="preserve"> </w:t>
      </w:r>
      <w:r>
        <w:rPr>
          <w:lang w:val="sr-Latn-CS"/>
        </w:rPr>
        <w:t>инспектор</w:t>
      </w:r>
      <w:r w:rsidR="003D3F88">
        <w:rPr>
          <w:lang w:val="sr-Latn-CS"/>
        </w:rPr>
        <w:t xml:space="preserve"> </w:t>
      </w:r>
      <w:r w:rsidR="0080446C">
        <w:rPr>
          <w:lang w:val="sr-Cyrl-CS"/>
        </w:rPr>
        <w:t>I</w:t>
      </w:r>
      <w:r w:rsidR="003D3F88">
        <w:rPr>
          <w:lang w:val="sr-Latn-CS"/>
        </w:rPr>
        <w:t xml:space="preserve"> </w:t>
      </w:r>
      <w:r>
        <w:rPr>
          <w:lang w:val="sr-Latn-CS"/>
        </w:rPr>
        <w:t>за</w:t>
      </w:r>
      <w:r w:rsidR="003D3F88">
        <w:rPr>
          <w:lang w:val="sr-Latn-CS"/>
        </w:rPr>
        <w:t xml:space="preserve"> </w:t>
      </w:r>
      <w:r>
        <w:rPr>
          <w:lang w:val="sr-Latn-CS"/>
        </w:rPr>
        <w:t>стамбену</w:t>
      </w:r>
      <w:r w:rsidR="003D3F88">
        <w:rPr>
          <w:lang w:val="sr-Latn-CS"/>
        </w:rPr>
        <w:t xml:space="preserve"> </w:t>
      </w:r>
      <w:r>
        <w:rPr>
          <w:lang w:val="sr-Latn-CS"/>
        </w:rPr>
        <w:t>област</w:t>
      </w:r>
      <w:r w:rsidR="003D3F88">
        <w:rPr>
          <w:lang w:val="sr-Latn-CS"/>
        </w:rPr>
        <w:t xml:space="preserve"> </w:t>
      </w:r>
      <w:r>
        <w:rPr>
          <w:lang w:val="sr-Latn-CS"/>
        </w:rPr>
        <w:t>контролише</w:t>
      </w:r>
      <w:r w:rsidR="003D3F88">
        <w:rPr>
          <w:lang w:val="sr-Latn-CS"/>
        </w:rPr>
        <w:t xml:space="preserve"> </w:t>
      </w:r>
      <w:r>
        <w:rPr>
          <w:lang w:val="sr-Latn-CS"/>
        </w:rPr>
        <w:t>да</w:t>
      </w:r>
      <w:r w:rsidR="003D3F88">
        <w:rPr>
          <w:lang w:val="sr-Latn-CS"/>
        </w:rPr>
        <w:t xml:space="preserve"> </w:t>
      </w:r>
      <w:r>
        <w:rPr>
          <w:lang w:val="sr-Latn-CS"/>
        </w:rPr>
        <w:t>ли</w:t>
      </w:r>
      <w:r w:rsidR="003D3F88">
        <w:rPr>
          <w:lang w:val="sr-Latn-CS"/>
        </w:rPr>
        <w:t xml:space="preserve"> </w:t>
      </w:r>
      <w:r>
        <w:rPr>
          <w:lang w:val="sr-Latn-CS"/>
        </w:rPr>
        <w:t>су</w:t>
      </w:r>
      <w:r w:rsidR="003D3F88">
        <w:rPr>
          <w:lang w:val="sr-Latn-CS"/>
        </w:rPr>
        <w:t xml:space="preserve"> </w:t>
      </w:r>
      <w:r>
        <w:rPr>
          <w:lang w:val="sr-Latn-CS"/>
        </w:rPr>
        <w:t>етажни</w:t>
      </w:r>
      <w:r w:rsidR="003D3F88">
        <w:rPr>
          <w:lang w:val="sr-Latn-CS"/>
        </w:rPr>
        <w:t xml:space="preserve"> </w:t>
      </w:r>
      <w:r>
        <w:rPr>
          <w:lang w:val="sr-Latn-CS"/>
        </w:rPr>
        <w:t>власници</w:t>
      </w:r>
      <w:r w:rsidR="003D3F88">
        <w:rPr>
          <w:lang w:val="sr-Latn-CS"/>
        </w:rPr>
        <w:t xml:space="preserve"> </w:t>
      </w:r>
      <w:r>
        <w:rPr>
          <w:lang w:val="sr-Latn-CS"/>
        </w:rPr>
        <w:t>формирали</w:t>
      </w:r>
      <w:r w:rsidR="003D3F88">
        <w:rPr>
          <w:lang w:val="sr-Latn-CS"/>
        </w:rPr>
        <w:t xml:space="preserve"> </w:t>
      </w:r>
      <w:r>
        <w:rPr>
          <w:lang w:val="sr-Latn-CS"/>
        </w:rPr>
        <w:t>органе</w:t>
      </w:r>
      <w:r w:rsidR="003D3F88">
        <w:rPr>
          <w:lang w:val="sr-Latn-CS"/>
        </w:rPr>
        <w:t xml:space="preserve"> </w:t>
      </w:r>
      <w:r>
        <w:rPr>
          <w:lang w:val="sr-Latn-CS"/>
        </w:rPr>
        <w:t>управљања</w:t>
      </w:r>
      <w:r w:rsidR="003D3F88">
        <w:rPr>
          <w:lang w:val="sr-Latn-CS"/>
        </w:rPr>
        <w:t xml:space="preserve"> </w:t>
      </w:r>
      <w:r>
        <w:rPr>
          <w:lang w:val="sr-Latn-CS"/>
        </w:rPr>
        <w:t>стамбених</w:t>
      </w:r>
      <w:r w:rsidR="003D3F88">
        <w:rPr>
          <w:lang w:val="sr-Latn-CS"/>
        </w:rPr>
        <w:t xml:space="preserve"> </w:t>
      </w:r>
      <w:r>
        <w:rPr>
          <w:lang w:val="sr-Latn-CS"/>
        </w:rPr>
        <w:t>зграда</w:t>
      </w:r>
      <w:r w:rsidR="003D3F88">
        <w:rPr>
          <w:lang w:val="sr-Latn-CS"/>
        </w:rPr>
        <w:t xml:space="preserve">, </w:t>
      </w:r>
      <w:r>
        <w:rPr>
          <w:lang w:val="sr-Latn-CS"/>
        </w:rPr>
        <w:t>да</w:t>
      </w:r>
      <w:r w:rsidR="003D3F88">
        <w:rPr>
          <w:lang w:val="sr-Latn-CS"/>
        </w:rPr>
        <w:t xml:space="preserve"> </w:t>
      </w:r>
      <w:r>
        <w:rPr>
          <w:lang w:val="sr-Latn-CS"/>
        </w:rPr>
        <w:t>ли</w:t>
      </w:r>
      <w:r w:rsidR="003D3F88">
        <w:rPr>
          <w:lang w:val="sr-Latn-CS"/>
        </w:rPr>
        <w:t xml:space="preserve"> </w:t>
      </w:r>
      <w:r>
        <w:rPr>
          <w:lang w:val="sr-Latn-CS"/>
        </w:rPr>
        <w:t>су</w:t>
      </w:r>
      <w:r w:rsidR="003D3F88">
        <w:rPr>
          <w:lang w:val="sr-Latn-CS"/>
        </w:rPr>
        <w:t xml:space="preserve"> </w:t>
      </w:r>
      <w:r>
        <w:rPr>
          <w:lang w:val="sr-Latn-CS"/>
        </w:rPr>
        <w:t>у</w:t>
      </w:r>
      <w:r w:rsidR="003D3F88">
        <w:rPr>
          <w:lang w:val="sr-Latn-CS"/>
        </w:rPr>
        <w:t xml:space="preserve">  </w:t>
      </w:r>
      <w:r>
        <w:rPr>
          <w:lang w:val="sr-Latn-CS"/>
        </w:rPr>
        <w:t>стамбеним</w:t>
      </w:r>
      <w:r w:rsidR="003D3F88">
        <w:rPr>
          <w:lang w:val="sr-Latn-CS"/>
        </w:rPr>
        <w:t xml:space="preserve"> </w:t>
      </w:r>
      <w:r>
        <w:rPr>
          <w:lang w:val="sr-Latn-CS"/>
        </w:rPr>
        <w:t>зградама</w:t>
      </w:r>
      <w:r w:rsidR="003D3F88">
        <w:rPr>
          <w:lang w:val="sr-Latn-CS"/>
        </w:rPr>
        <w:t xml:space="preserve"> </w:t>
      </w:r>
      <w:r>
        <w:rPr>
          <w:lang w:val="sr-Latn-CS"/>
        </w:rPr>
        <w:t>гдје</w:t>
      </w:r>
      <w:r w:rsidR="003D3F88">
        <w:rPr>
          <w:lang w:val="sr-Latn-CS"/>
        </w:rPr>
        <w:t xml:space="preserve"> </w:t>
      </w:r>
      <w:r>
        <w:rPr>
          <w:lang w:val="sr-Latn-CS"/>
        </w:rPr>
        <w:t>су</w:t>
      </w:r>
      <w:r w:rsidR="003D3F88">
        <w:rPr>
          <w:lang w:val="sr-Latn-CS"/>
        </w:rPr>
        <w:t xml:space="preserve"> </w:t>
      </w:r>
      <w:r>
        <w:rPr>
          <w:lang w:val="sr-Latn-CS"/>
        </w:rPr>
        <w:t>формирани</w:t>
      </w:r>
      <w:r w:rsidR="003D3F88">
        <w:rPr>
          <w:lang w:val="sr-Latn-CS"/>
        </w:rPr>
        <w:t xml:space="preserve"> </w:t>
      </w:r>
      <w:r>
        <w:rPr>
          <w:lang w:val="sr-Latn-CS"/>
        </w:rPr>
        <w:t>органи</w:t>
      </w:r>
      <w:r w:rsidR="003D3F88">
        <w:rPr>
          <w:lang w:val="sr-Latn-CS"/>
        </w:rPr>
        <w:t xml:space="preserve"> </w:t>
      </w:r>
      <w:r>
        <w:rPr>
          <w:lang w:val="sr-Latn-CS"/>
        </w:rPr>
        <w:t>управљања</w:t>
      </w:r>
      <w:r w:rsidR="003D3F88">
        <w:rPr>
          <w:lang w:val="sr-Latn-CS"/>
        </w:rPr>
        <w:t xml:space="preserve"> </w:t>
      </w:r>
      <w:r>
        <w:rPr>
          <w:lang w:val="sr-Latn-CS"/>
        </w:rPr>
        <w:t>регулисани</w:t>
      </w:r>
      <w:r w:rsidR="003D3F88">
        <w:rPr>
          <w:lang w:val="sr-Latn-CS"/>
        </w:rPr>
        <w:t xml:space="preserve"> </w:t>
      </w:r>
      <w:r>
        <w:rPr>
          <w:lang w:val="sr-Latn-CS"/>
        </w:rPr>
        <w:t>уговором</w:t>
      </w:r>
      <w:r w:rsidR="003D3F88">
        <w:rPr>
          <w:lang w:val="sr-Latn-CS"/>
        </w:rPr>
        <w:t xml:space="preserve"> </w:t>
      </w:r>
      <w:r>
        <w:rPr>
          <w:lang w:val="sr-Latn-CS"/>
        </w:rPr>
        <w:t>међусобни</w:t>
      </w:r>
      <w:r w:rsidR="003D3F88">
        <w:rPr>
          <w:lang w:val="sr-Latn-CS"/>
        </w:rPr>
        <w:t xml:space="preserve"> </w:t>
      </w:r>
      <w:r>
        <w:rPr>
          <w:lang w:val="sr-Latn-CS"/>
        </w:rPr>
        <w:t>односи</w:t>
      </w:r>
      <w:r w:rsidR="003D3F88">
        <w:rPr>
          <w:lang w:val="sr-Latn-CS"/>
        </w:rPr>
        <w:t xml:space="preserve">, </w:t>
      </w:r>
      <w:r>
        <w:rPr>
          <w:lang w:val="sr-Latn-CS"/>
        </w:rPr>
        <w:t>да</w:t>
      </w:r>
      <w:r w:rsidR="003D3F88">
        <w:rPr>
          <w:lang w:val="sr-Latn-CS"/>
        </w:rPr>
        <w:t xml:space="preserve"> </w:t>
      </w:r>
      <w:r>
        <w:rPr>
          <w:lang w:val="sr-Latn-CS"/>
        </w:rPr>
        <w:t>ли</w:t>
      </w:r>
      <w:r w:rsidR="003D3F88">
        <w:rPr>
          <w:lang w:val="sr-Latn-CS"/>
        </w:rPr>
        <w:t xml:space="preserve"> </w:t>
      </w:r>
      <w:r>
        <w:rPr>
          <w:lang w:val="sr-Latn-CS"/>
        </w:rPr>
        <w:t>је</w:t>
      </w:r>
      <w:r w:rsidR="003D3F88">
        <w:rPr>
          <w:lang w:val="sr-Latn-CS"/>
        </w:rPr>
        <w:t xml:space="preserve"> </w:t>
      </w:r>
      <w:r>
        <w:rPr>
          <w:lang w:val="sr-Latn-CS"/>
        </w:rPr>
        <w:t>привремни</w:t>
      </w:r>
      <w:r w:rsidR="003D3F88">
        <w:rPr>
          <w:lang w:val="sr-Latn-CS"/>
        </w:rPr>
        <w:t xml:space="preserve"> </w:t>
      </w:r>
      <w:r>
        <w:rPr>
          <w:lang w:val="sr-Latn-CS"/>
        </w:rPr>
        <w:t>управник</w:t>
      </w:r>
      <w:r w:rsidR="003D3F88">
        <w:rPr>
          <w:lang w:val="sr-Latn-CS"/>
        </w:rPr>
        <w:t xml:space="preserve"> </w:t>
      </w:r>
      <w:r>
        <w:rPr>
          <w:lang w:val="sr-Latn-CS"/>
        </w:rPr>
        <w:t>сазвао</w:t>
      </w:r>
      <w:r w:rsidR="003D3F88">
        <w:rPr>
          <w:lang w:val="sr-Latn-CS"/>
        </w:rPr>
        <w:t xml:space="preserve"> </w:t>
      </w:r>
      <w:r>
        <w:rPr>
          <w:lang w:val="sr-Latn-CS"/>
        </w:rPr>
        <w:t>Скупштину</w:t>
      </w:r>
      <w:r w:rsidR="003D3F88">
        <w:rPr>
          <w:lang w:val="sr-Latn-CS"/>
        </w:rPr>
        <w:t xml:space="preserve"> </w:t>
      </w:r>
      <w:r>
        <w:rPr>
          <w:lang w:val="sr-Latn-CS"/>
        </w:rPr>
        <w:t>власника</w:t>
      </w:r>
      <w:r w:rsidR="003D3F88">
        <w:rPr>
          <w:lang w:val="sr-Latn-CS"/>
        </w:rPr>
        <w:t xml:space="preserve"> </w:t>
      </w:r>
      <w:r>
        <w:rPr>
          <w:lang w:val="sr-Latn-CS"/>
        </w:rPr>
        <w:t>ради</w:t>
      </w:r>
      <w:r w:rsidR="003D3F88">
        <w:rPr>
          <w:lang w:val="sr-Latn-CS"/>
        </w:rPr>
        <w:t xml:space="preserve"> </w:t>
      </w:r>
      <w:r>
        <w:rPr>
          <w:lang w:val="sr-Latn-CS"/>
        </w:rPr>
        <w:t>њеног</w:t>
      </w:r>
      <w:r w:rsidR="003D3F88">
        <w:rPr>
          <w:lang w:val="sr-Latn-CS"/>
        </w:rPr>
        <w:t xml:space="preserve"> </w:t>
      </w:r>
      <w:r>
        <w:rPr>
          <w:lang w:val="sr-Latn-CS"/>
        </w:rPr>
        <w:t>конституисања</w:t>
      </w:r>
      <w:r w:rsidR="003D3F88">
        <w:rPr>
          <w:lang w:val="sr-Latn-CS"/>
        </w:rPr>
        <w:t xml:space="preserve">, </w:t>
      </w:r>
      <w:r>
        <w:rPr>
          <w:lang w:val="sr-Latn-CS"/>
        </w:rPr>
        <w:t>контролише</w:t>
      </w:r>
      <w:r w:rsidR="003D3F88">
        <w:rPr>
          <w:lang w:val="sr-Latn-CS"/>
        </w:rPr>
        <w:t xml:space="preserve"> </w:t>
      </w:r>
      <w:r>
        <w:rPr>
          <w:lang w:val="sr-Latn-CS"/>
        </w:rPr>
        <w:t>мјесечну</w:t>
      </w:r>
      <w:r w:rsidR="003D3F88">
        <w:rPr>
          <w:lang w:val="sr-Latn-CS"/>
        </w:rPr>
        <w:t xml:space="preserve"> </w:t>
      </w:r>
      <w:r>
        <w:rPr>
          <w:lang w:val="sr-Latn-CS"/>
        </w:rPr>
        <w:t>аконтацију</w:t>
      </w:r>
      <w:r w:rsidR="003D3F88">
        <w:rPr>
          <w:lang w:val="sr-Latn-CS"/>
        </w:rPr>
        <w:t xml:space="preserve"> </w:t>
      </w:r>
      <w:r>
        <w:rPr>
          <w:lang w:val="sr-Latn-CS"/>
        </w:rPr>
        <w:t>етажних</w:t>
      </w:r>
      <w:r w:rsidR="003D3F88">
        <w:rPr>
          <w:lang w:val="sr-Latn-CS"/>
        </w:rPr>
        <w:t xml:space="preserve"> </w:t>
      </w:r>
      <w:r>
        <w:rPr>
          <w:lang w:val="sr-Latn-CS"/>
        </w:rPr>
        <w:t>власника</w:t>
      </w:r>
      <w:r w:rsidR="003D3F88">
        <w:rPr>
          <w:lang w:val="sr-Latn-CS"/>
        </w:rPr>
        <w:t xml:space="preserve"> </w:t>
      </w:r>
      <w:r>
        <w:rPr>
          <w:lang w:val="sr-Latn-CS"/>
        </w:rPr>
        <w:t>ради</w:t>
      </w:r>
      <w:r w:rsidR="003D3F88">
        <w:rPr>
          <w:lang w:val="sr-Latn-CS"/>
        </w:rPr>
        <w:t xml:space="preserve"> </w:t>
      </w:r>
      <w:r>
        <w:rPr>
          <w:lang w:val="sr-Latn-CS"/>
        </w:rPr>
        <w:t>одржавања</w:t>
      </w:r>
      <w:r w:rsidR="003D3F88">
        <w:rPr>
          <w:lang w:val="sr-Latn-CS"/>
        </w:rPr>
        <w:t xml:space="preserve"> </w:t>
      </w:r>
      <w:r>
        <w:rPr>
          <w:lang w:val="sr-Latn-CS"/>
        </w:rPr>
        <w:t>стамбене</w:t>
      </w:r>
      <w:r w:rsidR="003D3F88">
        <w:rPr>
          <w:lang w:val="sr-Latn-CS"/>
        </w:rPr>
        <w:t xml:space="preserve"> </w:t>
      </w:r>
      <w:r>
        <w:rPr>
          <w:lang w:val="sr-Latn-CS"/>
        </w:rPr>
        <w:t>зграде</w:t>
      </w:r>
      <w:r w:rsidR="003D3F88">
        <w:rPr>
          <w:lang w:val="sr-Latn-CS"/>
        </w:rPr>
        <w:t xml:space="preserve">, </w:t>
      </w:r>
      <w:r>
        <w:rPr>
          <w:lang w:val="sr-Latn-CS"/>
        </w:rPr>
        <w:t>контролише</w:t>
      </w:r>
      <w:r w:rsidR="003D3F88">
        <w:rPr>
          <w:lang w:val="sr-Latn-CS"/>
        </w:rPr>
        <w:t xml:space="preserve"> </w:t>
      </w:r>
      <w:r>
        <w:rPr>
          <w:lang w:val="sr-Latn-CS"/>
        </w:rPr>
        <w:t>да</w:t>
      </w:r>
      <w:r w:rsidR="003D3F88">
        <w:rPr>
          <w:lang w:val="sr-Latn-CS"/>
        </w:rPr>
        <w:t xml:space="preserve"> </w:t>
      </w:r>
      <w:r>
        <w:rPr>
          <w:lang w:val="sr-Latn-CS"/>
        </w:rPr>
        <w:t>ли</w:t>
      </w:r>
      <w:r w:rsidR="003D3F88">
        <w:rPr>
          <w:lang w:val="sr-Latn-CS"/>
        </w:rPr>
        <w:t xml:space="preserve"> </w:t>
      </w:r>
      <w:r>
        <w:rPr>
          <w:lang w:val="sr-Latn-CS"/>
        </w:rPr>
        <w:t>је</w:t>
      </w:r>
      <w:r w:rsidR="003D3F88">
        <w:rPr>
          <w:lang w:val="sr-Latn-CS"/>
        </w:rPr>
        <w:t xml:space="preserve"> </w:t>
      </w:r>
      <w:r>
        <w:rPr>
          <w:lang w:val="sr-Latn-CS"/>
        </w:rPr>
        <w:t>отворен</w:t>
      </w:r>
      <w:r w:rsidR="003D3F88">
        <w:rPr>
          <w:lang w:val="sr-Latn-CS"/>
        </w:rPr>
        <w:t xml:space="preserve"> </w:t>
      </w:r>
      <w:r>
        <w:rPr>
          <w:lang w:val="sr-Latn-CS"/>
        </w:rPr>
        <w:t>заједнички</w:t>
      </w:r>
      <w:r w:rsidR="003D3F88">
        <w:rPr>
          <w:lang w:val="sr-Latn-CS"/>
        </w:rPr>
        <w:t xml:space="preserve"> </w:t>
      </w:r>
      <w:r>
        <w:rPr>
          <w:lang w:val="sr-Latn-CS"/>
        </w:rPr>
        <w:t>рачун</w:t>
      </w:r>
      <w:r w:rsidR="003D3F88">
        <w:rPr>
          <w:lang w:val="sr-Latn-CS"/>
        </w:rPr>
        <w:t xml:space="preserve"> </w:t>
      </w:r>
      <w:r>
        <w:rPr>
          <w:lang w:val="sr-Latn-CS"/>
        </w:rPr>
        <w:t>стамбене</w:t>
      </w:r>
      <w:r w:rsidR="003D3F88">
        <w:rPr>
          <w:lang w:val="sr-Latn-CS"/>
        </w:rPr>
        <w:t xml:space="preserve"> </w:t>
      </w:r>
      <w:r>
        <w:rPr>
          <w:lang w:val="sr-Latn-CS"/>
        </w:rPr>
        <w:t>зграде</w:t>
      </w:r>
      <w:r w:rsidR="003D3F88">
        <w:rPr>
          <w:lang w:val="sr-Latn-CS"/>
        </w:rPr>
        <w:t xml:space="preserve"> </w:t>
      </w:r>
      <w:r>
        <w:rPr>
          <w:lang w:val="sr-Latn-CS"/>
        </w:rPr>
        <w:t>на</w:t>
      </w:r>
      <w:r w:rsidR="003D3F88">
        <w:rPr>
          <w:lang w:val="sr-Latn-CS"/>
        </w:rPr>
        <w:t xml:space="preserve"> </w:t>
      </w:r>
      <w:r>
        <w:rPr>
          <w:lang w:val="sr-Latn-CS"/>
        </w:rPr>
        <w:t>којем</w:t>
      </w:r>
      <w:r w:rsidR="003D3F88">
        <w:rPr>
          <w:lang w:val="sr-Latn-CS"/>
        </w:rPr>
        <w:t xml:space="preserve"> </w:t>
      </w:r>
      <w:r>
        <w:rPr>
          <w:lang w:val="sr-Latn-CS"/>
        </w:rPr>
        <w:t>се</w:t>
      </w:r>
      <w:r w:rsidR="003D3F88">
        <w:rPr>
          <w:lang w:val="sr-Latn-CS"/>
        </w:rPr>
        <w:t xml:space="preserve"> </w:t>
      </w:r>
      <w:r>
        <w:rPr>
          <w:lang w:val="sr-Latn-CS"/>
        </w:rPr>
        <w:t>уплаћују</w:t>
      </w:r>
      <w:r w:rsidR="003D3F88">
        <w:rPr>
          <w:lang w:val="sr-Latn-CS"/>
        </w:rPr>
        <w:t xml:space="preserve"> </w:t>
      </w:r>
      <w:r>
        <w:rPr>
          <w:lang w:val="sr-Latn-CS"/>
        </w:rPr>
        <w:t>средства</w:t>
      </w:r>
      <w:r w:rsidR="003D3F88">
        <w:rPr>
          <w:lang w:val="sr-Latn-CS"/>
        </w:rPr>
        <w:t xml:space="preserve">. </w:t>
      </w:r>
      <w:r>
        <w:rPr>
          <w:lang w:val="sr-Latn-CS"/>
        </w:rPr>
        <w:t>Контролише</w:t>
      </w:r>
      <w:r w:rsidR="003D3F88">
        <w:rPr>
          <w:lang w:val="sr-Latn-CS"/>
        </w:rPr>
        <w:t xml:space="preserve"> </w:t>
      </w:r>
      <w:r>
        <w:rPr>
          <w:lang w:val="sr-Latn-CS"/>
        </w:rPr>
        <w:t>етажног</w:t>
      </w:r>
      <w:r w:rsidR="003D3F88">
        <w:rPr>
          <w:lang w:val="sr-Latn-CS"/>
        </w:rPr>
        <w:t xml:space="preserve"> </w:t>
      </w:r>
      <w:r>
        <w:rPr>
          <w:lang w:val="sr-Latn-CS"/>
        </w:rPr>
        <w:t>власника</w:t>
      </w:r>
      <w:r w:rsidR="003D3F88">
        <w:rPr>
          <w:lang w:val="sr-Latn-CS"/>
        </w:rPr>
        <w:t xml:space="preserve"> </w:t>
      </w:r>
      <w:r>
        <w:rPr>
          <w:lang w:val="sr-Latn-CS"/>
        </w:rPr>
        <w:t>који</w:t>
      </w:r>
      <w:r w:rsidR="003D3F88">
        <w:rPr>
          <w:lang w:val="sr-Latn-CS"/>
        </w:rPr>
        <w:t xml:space="preserve"> </w:t>
      </w:r>
      <w:r>
        <w:rPr>
          <w:lang w:val="sr-Latn-CS"/>
        </w:rPr>
        <w:t>без</w:t>
      </w:r>
      <w:r w:rsidR="003D3F88">
        <w:rPr>
          <w:lang w:val="sr-Latn-CS"/>
        </w:rPr>
        <w:t xml:space="preserve"> </w:t>
      </w:r>
      <w:r>
        <w:rPr>
          <w:lang w:val="sr-Latn-CS"/>
        </w:rPr>
        <w:t>одобрења</w:t>
      </w:r>
      <w:r w:rsidR="003D3F88">
        <w:rPr>
          <w:lang w:val="sr-Latn-CS"/>
        </w:rPr>
        <w:t xml:space="preserve"> </w:t>
      </w:r>
      <w:r>
        <w:rPr>
          <w:lang w:val="sr-Latn-CS"/>
        </w:rPr>
        <w:t>органа</w:t>
      </w:r>
      <w:r w:rsidR="003D3F88">
        <w:rPr>
          <w:lang w:val="sr-Latn-CS"/>
        </w:rPr>
        <w:t xml:space="preserve"> </w:t>
      </w:r>
      <w:r>
        <w:rPr>
          <w:lang w:val="sr-Latn-CS"/>
        </w:rPr>
        <w:t>локалне</w:t>
      </w:r>
      <w:r w:rsidR="003D3F88">
        <w:rPr>
          <w:lang w:val="sr-Latn-CS"/>
        </w:rPr>
        <w:t xml:space="preserve"> </w:t>
      </w:r>
      <w:r>
        <w:rPr>
          <w:lang w:val="sr-Latn-CS"/>
        </w:rPr>
        <w:t>управе</w:t>
      </w:r>
      <w:r w:rsidR="003D3F88">
        <w:rPr>
          <w:lang w:val="sr-Latn-CS"/>
        </w:rPr>
        <w:t xml:space="preserve"> </w:t>
      </w:r>
      <w:r>
        <w:rPr>
          <w:lang w:val="sr-Latn-CS"/>
        </w:rPr>
        <w:t>мијења</w:t>
      </w:r>
      <w:r w:rsidR="003D3F88">
        <w:rPr>
          <w:lang w:val="sr-Latn-CS"/>
        </w:rPr>
        <w:t xml:space="preserve"> </w:t>
      </w:r>
      <w:r>
        <w:rPr>
          <w:lang w:val="sr-Latn-CS"/>
        </w:rPr>
        <w:t>спољни</w:t>
      </w:r>
      <w:r w:rsidR="003D3F88">
        <w:rPr>
          <w:lang w:val="sr-Latn-CS"/>
        </w:rPr>
        <w:t xml:space="preserve"> </w:t>
      </w:r>
      <w:r>
        <w:rPr>
          <w:lang w:val="sr-Latn-CS"/>
        </w:rPr>
        <w:t>изглед</w:t>
      </w:r>
      <w:r w:rsidR="003D3F88">
        <w:rPr>
          <w:lang w:val="sr-Latn-CS"/>
        </w:rPr>
        <w:t xml:space="preserve"> </w:t>
      </w:r>
      <w:r>
        <w:rPr>
          <w:lang w:val="sr-Latn-CS"/>
        </w:rPr>
        <w:t>зграде</w:t>
      </w:r>
      <w:r w:rsidR="003D3F88">
        <w:rPr>
          <w:lang w:val="sr-Latn-CS"/>
        </w:rPr>
        <w:t xml:space="preserve"> – </w:t>
      </w:r>
      <w:r>
        <w:rPr>
          <w:lang w:val="sr-Latn-CS"/>
        </w:rPr>
        <w:t>застакљење</w:t>
      </w:r>
      <w:r w:rsidR="003D3F88">
        <w:rPr>
          <w:lang w:val="sr-Latn-CS"/>
        </w:rPr>
        <w:t xml:space="preserve">, </w:t>
      </w:r>
      <w:r>
        <w:rPr>
          <w:lang w:val="sr-Latn-CS"/>
        </w:rPr>
        <w:t>зазидавање</w:t>
      </w:r>
      <w:r w:rsidR="003D3F88">
        <w:rPr>
          <w:lang w:val="sr-Latn-CS"/>
        </w:rPr>
        <w:t xml:space="preserve">, </w:t>
      </w:r>
      <w:r>
        <w:rPr>
          <w:lang w:val="sr-Latn-CS"/>
        </w:rPr>
        <w:t>контролише</w:t>
      </w:r>
      <w:r w:rsidR="003D3F88">
        <w:rPr>
          <w:lang w:val="sr-Latn-CS"/>
        </w:rPr>
        <w:t xml:space="preserve"> </w:t>
      </w:r>
      <w:r>
        <w:rPr>
          <w:lang w:val="sr-Latn-CS"/>
        </w:rPr>
        <w:t>обављање</w:t>
      </w:r>
      <w:r w:rsidR="003D3F88">
        <w:rPr>
          <w:lang w:val="sr-Latn-CS"/>
        </w:rPr>
        <w:t xml:space="preserve"> </w:t>
      </w:r>
      <w:r>
        <w:rPr>
          <w:lang w:val="sr-Latn-CS"/>
        </w:rPr>
        <w:t>хитних</w:t>
      </w:r>
      <w:r w:rsidR="003D3F88">
        <w:rPr>
          <w:lang w:val="sr-Latn-CS"/>
        </w:rPr>
        <w:t xml:space="preserve"> </w:t>
      </w:r>
      <w:r>
        <w:rPr>
          <w:lang w:val="sr-Latn-CS"/>
        </w:rPr>
        <w:t>радова</w:t>
      </w:r>
      <w:r w:rsidR="003D3F88">
        <w:rPr>
          <w:lang w:val="sr-Latn-CS"/>
        </w:rPr>
        <w:t xml:space="preserve"> </w:t>
      </w:r>
      <w:r>
        <w:rPr>
          <w:lang w:val="sr-Latn-CS"/>
        </w:rPr>
        <w:t>који</w:t>
      </w:r>
      <w:r w:rsidR="003D3F88">
        <w:rPr>
          <w:lang w:val="sr-Latn-CS"/>
        </w:rPr>
        <w:t xml:space="preserve"> </w:t>
      </w:r>
      <w:r>
        <w:rPr>
          <w:lang w:val="sr-Latn-CS"/>
        </w:rPr>
        <w:t>су</w:t>
      </w:r>
      <w:r w:rsidR="003D3F88">
        <w:rPr>
          <w:lang w:val="sr-Latn-CS"/>
        </w:rPr>
        <w:t xml:space="preserve"> </w:t>
      </w:r>
      <w:r>
        <w:rPr>
          <w:lang w:val="sr-Latn-CS"/>
        </w:rPr>
        <w:t>неопходни</w:t>
      </w:r>
      <w:r w:rsidR="003D3F88">
        <w:rPr>
          <w:lang w:val="sr-Latn-CS"/>
        </w:rPr>
        <w:t xml:space="preserve"> </w:t>
      </w:r>
      <w:r>
        <w:rPr>
          <w:lang w:val="sr-Latn-CS"/>
        </w:rPr>
        <w:t>за</w:t>
      </w:r>
      <w:r w:rsidR="003D3F88">
        <w:rPr>
          <w:lang w:val="sr-Latn-CS"/>
        </w:rPr>
        <w:t xml:space="preserve"> </w:t>
      </w:r>
      <w:r>
        <w:rPr>
          <w:lang w:val="sr-Latn-CS"/>
        </w:rPr>
        <w:t>отклањање</w:t>
      </w:r>
      <w:r w:rsidR="003D3F88">
        <w:rPr>
          <w:lang w:val="sr-Latn-CS"/>
        </w:rPr>
        <w:t xml:space="preserve"> </w:t>
      </w:r>
      <w:r>
        <w:rPr>
          <w:lang w:val="sr-Latn-CS"/>
        </w:rPr>
        <w:t>непосредне</w:t>
      </w:r>
      <w:r w:rsidR="003D3F88">
        <w:rPr>
          <w:lang w:val="sr-Latn-CS"/>
        </w:rPr>
        <w:t xml:space="preserve"> </w:t>
      </w:r>
      <w:r>
        <w:rPr>
          <w:lang w:val="sr-Latn-CS"/>
        </w:rPr>
        <w:t>опасности</w:t>
      </w:r>
      <w:r w:rsidR="003D3F88">
        <w:rPr>
          <w:lang w:val="sr-Latn-CS"/>
        </w:rPr>
        <w:t xml:space="preserve"> </w:t>
      </w:r>
      <w:r>
        <w:rPr>
          <w:lang w:val="sr-Latn-CS"/>
        </w:rPr>
        <w:t>по</w:t>
      </w:r>
      <w:r w:rsidR="003D3F88">
        <w:rPr>
          <w:lang w:val="sr-Latn-CS"/>
        </w:rPr>
        <w:t xml:space="preserve"> </w:t>
      </w:r>
      <w:r>
        <w:rPr>
          <w:lang w:val="sr-Latn-CS"/>
        </w:rPr>
        <w:t>живот</w:t>
      </w:r>
      <w:r w:rsidR="003D3F88">
        <w:rPr>
          <w:lang w:val="sr-Latn-CS"/>
        </w:rPr>
        <w:t xml:space="preserve"> </w:t>
      </w:r>
      <w:r>
        <w:rPr>
          <w:lang w:val="sr-Latn-CS"/>
        </w:rPr>
        <w:t>и</w:t>
      </w:r>
      <w:r w:rsidR="003D3F88">
        <w:rPr>
          <w:lang w:val="sr-Latn-CS"/>
        </w:rPr>
        <w:t xml:space="preserve"> </w:t>
      </w:r>
      <w:r>
        <w:rPr>
          <w:lang w:val="sr-Latn-CS"/>
        </w:rPr>
        <w:t>здравље</w:t>
      </w:r>
      <w:r w:rsidR="003D3F88">
        <w:rPr>
          <w:lang w:val="sr-Latn-CS"/>
        </w:rPr>
        <w:t xml:space="preserve"> </w:t>
      </w:r>
      <w:r>
        <w:rPr>
          <w:lang w:val="sr-Latn-CS"/>
        </w:rPr>
        <w:t>људи</w:t>
      </w:r>
      <w:r w:rsidR="003D3F88">
        <w:rPr>
          <w:lang w:val="sr-Latn-CS"/>
        </w:rPr>
        <w:t xml:space="preserve"> </w:t>
      </w:r>
      <w:r>
        <w:rPr>
          <w:lang w:val="sr-Latn-CS"/>
        </w:rPr>
        <w:t>и</w:t>
      </w:r>
      <w:r w:rsidR="003D3F88">
        <w:rPr>
          <w:lang w:val="sr-Latn-CS"/>
        </w:rPr>
        <w:t xml:space="preserve"> </w:t>
      </w:r>
      <w:r>
        <w:rPr>
          <w:lang w:val="sr-Latn-CS"/>
        </w:rPr>
        <w:t>материјалних</w:t>
      </w:r>
      <w:r w:rsidR="003D3F88">
        <w:rPr>
          <w:lang w:val="sr-Latn-CS"/>
        </w:rPr>
        <w:t xml:space="preserve"> </w:t>
      </w:r>
      <w:r>
        <w:rPr>
          <w:lang w:val="sr-Latn-CS"/>
        </w:rPr>
        <w:t>добара</w:t>
      </w:r>
      <w:r w:rsidR="003D3F88">
        <w:rPr>
          <w:lang w:val="sr-Latn-CS"/>
        </w:rPr>
        <w:t xml:space="preserve"> </w:t>
      </w:r>
      <w:r>
        <w:rPr>
          <w:lang w:val="sr-Latn-CS"/>
        </w:rPr>
        <w:t>и</w:t>
      </w:r>
      <w:r w:rsidR="003D3F88">
        <w:rPr>
          <w:lang w:val="sr-Latn-CS"/>
        </w:rPr>
        <w:t xml:space="preserve"> </w:t>
      </w:r>
      <w:r>
        <w:rPr>
          <w:lang w:val="sr-Latn-CS"/>
        </w:rPr>
        <w:t>друге</w:t>
      </w:r>
      <w:r w:rsidR="003D3F88">
        <w:rPr>
          <w:lang w:val="sr-Latn-CS"/>
        </w:rPr>
        <w:t xml:space="preserve"> </w:t>
      </w:r>
      <w:r>
        <w:rPr>
          <w:lang w:val="sr-Latn-CS"/>
        </w:rPr>
        <w:t>послове</w:t>
      </w:r>
      <w:r w:rsidR="003D3F88">
        <w:rPr>
          <w:lang w:val="sr-Latn-CS"/>
        </w:rPr>
        <w:t xml:space="preserve"> </w:t>
      </w:r>
      <w:r>
        <w:rPr>
          <w:lang w:val="sr-Latn-CS"/>
        </w:rPr>
        <w:t>везано</w:t>
      </w:r>
      <w:r w:rsidR="003D3F88">
        <w:rPr>
          <w:lang w:val="sr-Latn-CS"/>
        </w:rPr>
        <w:t xml:space="preserve"> </w:t>
      </w:r>
      <w:r>
        <w:rPr>
          <w:lang w:val="sr-Latn-CS"/>
        </w:rPr>
        <w:t>за</w:t>
      </w:r>
      <w:r w:rsidR="003D3F88">
        <w:rPr>
          <w:lang w:val="sr-Latn-CS"/>
        </w:rPr>
        <w:t xml:space="preserve"> </w:t>
      </w:r>
      <w:r>
        <w:rPr>
          <w:lang w:val="sr-Latn-CS"/>
        </w:rPr>
        <w:t>примјену</w:t>
      </w:r>
      <w:r w:rsidR="003D3F88">
        <w:rPr>
          <w:lang w:val="sr-Latn-CS"/>
        </w:rPr>
        <w:t xml:space="preserve"> </w:t>
      </w:r>
      <w:r>
        <w:rPr>
          <w:lang w:val="sr-Latn-CS"/>
        </w:rPr>
        <w:t>Закона</w:t>
      </w:r>
      <w:r w:rsidR="003D3F88">
        <w:rPr>
          <w:lang w:val="sr-Latn-CS"/>
        </w:rPr>
        <w:t xml:space="preserve"> </w:t>
      </w:r>
      <w:r>
        <w:rPr>
          <w:lang w:val="sr-Latn-CS"/>
        </w:rPr>
        <w:t>о</w:t>
      </w:r>
      <w:r w:rsidR="003D3F88">
        <w:rPr>
          <w:lang w:val="sr-Latn-CS"/>
        </w:rPr>
        <w:t xml:space="preserve"> </w:t>
      </w:r>
      <w:r>
        <w:rPr>
          <w:lang w:val="sr-Latn-CS"/>
        </w:rPr>
        <w:t>становању</w:t>
      </w:r>
      <w:r w:rsidR="003D3F88">
        <w:rPr>
          <w:lang w:val="sr-Latn-CS"/>
        </w:rPr>
        <w:t xml:space="preserve"> </w:t>
      </w:r>
      <w:r>
        <w:rPr>
          <w:lang w:val="sr-Latn-CS"/>
        </w:rPr>
        <w:t>и</w:t>
      </w:r>
      <w:r w:rsidR="003D3F88">
        <w:rPr>
          <w:lang w:val="sr-Latn-CS"/>
        </w:rPr>
        <w:t xml:space="preserve"> </w:t>
      </w:r>
      <w:r>
        <w:rPr>
          <w:lang w:val="sr-Latn-CS"/>
        </w:rPr>
        <w:t>Одлуке</w:t>
      </w:r>
      <w:r w:rsidR="003D3F88">
        <w:rPr>
          <w:lang w:val="sr-Latn-CS"/>
        </w:rPr>
        <w:t xml:space="preserve"> </w:t>
      </w:r>
      <w:r>
        <w:rPr>
          <w:lang w:val="sr-Latn-CS"/>
        </w:rPr>
        <w:t>о</w:t>
      </w:r>
      <w:r w:rsidR="003D3F88">
        <w:rPr>
          <w:lang w:val="sr-Latn-CS"/>
        </w:rPr>
        <w:t xml:space="preserve"> </w:t>
      </w:r>
      <w:r>
        <w:rPr>
          <w:lang w:val="sr-Latn-CS"/>
        </w:rPr>
        <w:t>кућном</w:t>
      </w:r>
      <w:r w:rsidR="003D3F88">
        <w:rPr>
          <w:lang w:val="sr-Latn-CS"/>
        </w:rPr>
        <w:t xml:space="preserve"> </w:t>
      </w:r>
      <w:r>
        <w:rPr>
          <w:lang w:val="sr-Latn-CS"/>
        </w:rPr>
        <w:t>реду</w:t>
      </w:r>
      <w:r w:rsidR="003D3F88">
        <w:rPr>
          <w:lang w:val="sr-Latn-CS"/>
        </w:rPr>
        <w:t>.</w:t>
      </w:r>
      <w:r w:rsidR="003D3F88" w:rsidRPr="0032685A">
        <w:rPr>
          <w:lang w:val="sr-Latn-CS"/>
        </w:rPr>
        <w:t xml:space="preserve"> </w:t>
      </w:r>
      <w:r w:rsidR="003D3F88">
        <w:rPr>
          <w:lang w:val="sr-Latn-CS"/>
        </w:rPr>
        <w:t xml:space="preserve"> </w:t>
      </w:r>
    </w:p>
    <w:p w14:paraId="42A94975" w14:textId="77777777" w:rsidR="00936B37" w:rsidRDefault="00936B37" w:rsidP="003D3F88">
      <w:pPr>
        <w:ind w:left="360"/>
        <w:jc w:val="both"/>
        <w:rPr>
          <w:lang w:val="sr-Latn-CS"/>
        </w:rPr>
      </w:pPr>
    </w:p>
    <w:p w14:paraId="7373D80E" w14:textId="77777777" w:rsidR="00BC7825" w:rsidRPr="00306D12" w:rsidRDefault="00046D0A" w:rsidP="00306D12">
      <w:pPr>
        <w:ind w:left="720"/>
        <w:jc w:val="both"/>
        <w:rPr>
          <w:lang w:val="sr-Latn-CS"/>
        </w:rPr>
      </w:pPr>
      <w:r>
        <w:rPr>
          <w:lang w:val="sr-Latn-CS"/>
        </w:rPr>
        <w:t>Предузима</w:t>
      </w:r>
      <w:r w:rsidR="00936B37">
        <w:rPr>
          <w:lang w:val="sr-Latn-CS"/>
        </w:rPr>
        <w:t xml:space="preserve">  </w:t>
      </w:r>
      <w:r>
        <w:rPr>
          <w:lang w:val="sr-Latn-CS"/>
        </w:rPr>
        <w:t>управне</w:t>
      </w:r>
      <w:r w:rsidR="00936B37">
        <w:rPr>
          <w:lang w:val="sr-Latn-CS"/>
        </w:rPr>
        <w:t xml:space="preserve"> </w:t>
      </w:r>
      <w:r>
        <w:rPr>
          <w:lang w:val="sr-Latn-CS"/>
        </w:rPr>
        <w:t>мјере</w:t>
      </w:r>
      <w:r w:rsidR="00936B37">
        <w:rPr>
          <w:lang w:val="sr-Latn-CS"/>
        </w:rPr>
        <w:t xml:space="preserve"> </w:t>
      </w:r>
      <w:r>
        <w:rPr>
          <w:lang w:val="sr-Latn-CS"/>
        </w:rPr>
        <w:t>и</w:t>
      </w:r>
      <w:r w:rsidR="00936B37">
        <w:rPr>
          <w:lang w:val="sr-Latn-CS"/>
        </w:rPr>
        <w:t xml:space="preserve"> </w:t>
      </w:r>
      <w:r>
        <w:rPr>
          <w:lang w:val="sr-Latn-CS"/>
        </w:rPr>
        <w:t>радње</w:t>
      </w:r>
      <w:r w:rsidR="00936B37">
        <w:rPr>
          <w:lang w:val="sr-Latn-CS"/>
        </w:rPr>
        <w:t xml:space="preserve"> </w:t>
      </w:r>
      <w:r>
        <w:rPr>
          <w:lang w:val="sr-Latn-CS"/>
        </w:rPr>
        <w:t>када</w:t>
      </w:r>
      <w:r w:rsidR="00936B37">
        <w:rPr>
          <w:lang w:val="sr-Latn-CS"/>
        </w:rPr>
        <w:t xml:space="preserve"> </w:t>
      </w:r>
      <w:r>
        <w:rPr>
          <w:lang w:val="sr-Latn-CS"/>
        </w:rPr>
        <w:t>се</w:t>
      </w:r>
      <w:r w:rsidR="00936B37">
        <w:rPr>
          <w:lang w:val="sr-Latn-CS"/>
        </w:rPr>
        <w:t xml:space="preserve"> </w:t>
      </w:r>
      <w:r>
        <w:rPr>
          <w:lang w:val="sr-Latn-CS"/>
        </w:rPr>
        <w:t>превентивном</w:t>
      </w:r>
      <w:r w:rsidR="00936B37">
        <w:rPr>
          <w:lang w:val="sr-Latn-CS"/>
        </w:rPr>
        <w:t xml:space="preserve"> </w:t>
      </w:r>
      <w:r>
        <w:rPr>
          <w:lang w:val="sr-Latn-CS"/>
        </w:rPr>
        <w:t>функцијом</w:t>
      </w:r>
      <w:r w:rsidR="00936B37">
        <w:rPr>
          <w:lang w:val="sr-Latn-CS"/>
        </w:rPr>
        <w:t xml:space="preserve"> </w:t>
      </w:r>
      <w:r>
        <w:rPr>
          <w:lang w:val="sr-Latn-CS"/>
        </w:rPr>
        <w:t>не</w:t>
      </w:r>
      <w:r w:rsidR="00936B37">
        <w:rPr>
          <w:lang w:val="sr-Latn-CS"/>
        </w:rPr>
        <w:t xml:space="preserve"> </w:t>
      </w:r>
      <w:r>
        <w:rPr>
          <w:lang w:val="sr-Latn-CS"/>
        </w:rPr>
        <w:t>може</w:t>
      </w:r>
      <w:r w:rsidR="00936B37">
        <w:rPr>
          <w:lang w:val="sr-Latn-CS"/>
        </w:rPr>
        <w:t xml:space="preserve">  </w:t>
      </w:r>
      <w:r>
        <w:rPr>
          <w:lang w:val="sr-Latn-CS"/>
        </w:rPr>
        <w:t>обезбиједити</w:t>
      </w:r>
      <w:r w:rsidR="00936B37">
        <w:rPr>
          <w:lang w:val="sr-Latn-CS"/>
        </w:rPr>
        <w:t xml:space="preserve">  </w:t>
      </w:r>
      <w:r>
        <w:rPr>
          <w:lang w:val="sr-Latn-CS"/>
        </w:rPr>
        <w:t>сврха</w:t>
      </w:r>
      <w:r w:rsidR="00936B37">
        <w:rPr>
          <w:lang w:val="sr-Latn-CS"/>
        </w:rPr>
        <w:t xml:space="preserve"> </w:t>
      </w:r>
      <w:r>
        <w:rPr>
          <w:lang w:val="sr-Latn-CS"/>
        </w:rPr>
        <w:t>и</w:t>
      </w:r>
      <w:r w:rsidR="00936B37">
        <w:rPr>
          <w:lang w:val="sr-Latn-CS"/>
        </w:rPr>
        <w:t xml:space="preserve"> </w:t>
      </w:r>
      <w:r>
        <w:rPr>
          <w:lang w:val="sr-Latn-CS"/>
        </w:rPr>
        <w:t>циљ</w:t>
      </w:r>
      <w:r w:rsidR="00936B37">
        <w:rPr>
          <w:lang w:val="sr-Latn-CS"/>
        </w:rPr>
        <w:t xml:space="preserve"> </w:t>
      </w:r>
      <w:r>
        <w:rPr>
          <w:lang w:val="sr-Latn-CS"/>
        </w:rPr>
        <w:t>надзора</w:t>
      </w:r>
      <w:r w:rsidR="00936B37">
        <w:rPr>
          <w:lang w:val="sr-Latn-CS"/>
        </w:rPr>
        <w:t xml:space="preserve">. </w:t>
      </w:r>
      <w:r>
        <w:rPr>
          <w:lang w:val="sr-Latn-CS"/>
        </w:rPr>
        <w:t>Указује</w:t>
      </w:r>
      <w:r w:rsidR="00936B37">
        <w:rPr>
          <w:lang w:val="sr-Latn-CS"/>
        </w:rPr>
        <w:t xml:space="preserve"> </w:t>
      </w:r>
      <w:r>
        <w:rPr>
          <w:lang w:val="sr-Latn-CS"/>
        </w:rPr>
        <w:t>субјекту</w:t>
      </w:r>
      <w:r w:rsidR="00936B37">
        <w:rPr>
          <w:lang w:val="sr-Latn-CS"/>
        </w:rPr>
        <w:t xml:space="preserve"> </w:t>
      </w:r>
      <w:r>
        <w:rPr>
          <w:lang w:val="sr-Latn-CS"/>
        </w:rPr>
        <w:t>надзора</w:t>
      </w:r>
      <w:r w:rsidR="00936B37">
        <w:rPr>
          <w:lang w:val="sr-Latn-CS"/>
        </w:rPr>
        <w:t xml:space="preserve"> </w:t>
      </w:r>
      <w:r>
        <w:rPr>
          <w:lang w:val="sr-Latn-CS"/>
        </w:rPr>
        <w:t>на</w:t>
      </w:r>
      <w:r w:rsidR="00936B37">
        <w:rPr>
          <w:lang w:val="sr-Latn-CS"/>
        </w:rPr>
        <w:t xml:space="preserve"> </w:t>
      </w:r>
      <w:r>
        <w:rPr>
          <w:lang w:val="sr-Latn-CS"/>
        </w:rPr>
        <w:t>утвр</w:t>
      </w:r>
      <w:r w:rsidR="00564434">
        <w:rPr>
          <w:lang w:val="sr-Cyrl-RS"/>
        </w:rPr>
        <w:t>ђ</w:t>
      </w:r>
      <w:r>
        <w:rPr>
          <w:lang w:val="sr-Latn-CS"/>
        </w:rPr>
        <w:t>ене</w:t>
      </w:r>
      <w:r w:rsidR="00936B37">
        <w:rPr>
          <w:lang w:val="sr-Latn-CS"/>
        </w:rPr>
        <w:t xml:space="preserve"> </w:t>
      </w:r>
      <w:r>
        <w:rPr>
          <w:lang w:val="sr-Latn-CS"/>
        </w:rPr>
        <w:t>неправилности</w:t>
      </w:r>
      <w:r w:rsidR="00936B37">
        <w:rPr>
          <w:lang w:val="sr-Latn-CS"/>
        </w:rPr>
        <w:t xml:space="preserve">  </w:t>
      </w:r>
      <w:r>
        <w:rPr>
          <w:lang w:val="sr-Latn-CS"/>
        </w:rPr>
        <w:t>и</w:t>
      </w:r>
      <w:r w:rsidR="00936B37">
        <w:rPr>
          <w:lang w:val="sr-Latn-CS"/>
        </w:rPr>
        <w:t xml:space="preserve"> </w:t>
      </w:r>
      <w:r>
        <w:rPr>
          <w:lang w:val="sr-Latn-CS"/>
        </w:rPr>
        <w:t>одре</w:t>
      </w:r>
      <w:r w:rsidR="00564434">
        <w:rPr>
          <w:lang w:val="sr-Cyrl-RS"/>
        </w:rPr>
        <w:t>ђ</w:t>
      </w:r>
      <w:r>
        <w:rPr>
          <w:lang w:val="sr-Latn-CS"/>
        </w:rPr>
        <w:t>ује</w:t>
      </w:r>
      <w:r w:rsidR="00936B37">
        <w:rPr>
          <w:lang w:val="sr-Latn-CS"/>
        </w:rPr>
        <w:t xml:space="preserve"> </w:t>
      </w:r>
      <w:r>
        <w:rPr>
          <w:lang w:val="sr-Latn-CS"/>
        </w:rPr>
        <w:t>рок</w:t>
      </w:r>
      <w:r w:rsidR="00936B37">
        <w:rPr>
          <w:lang w:val="sr-Latn-CS"/>
        </w:rPr>
        <w:t xml:space="preserve"> </w:t>
      </w:r>
      <w:r>
        <w:rPr>
          <w:lang w:val="sr-Latn-CS"/>
        </w:rPr>
        <w:t>за</w:t>
      </w:r>
      <w:r w:rsidR="00936B37">
        <w:rPr>
          <w:lang w:val="sr-Latn-CS"/>
        </w:rPr>
        <w:t xml:space="preserve"> </w:t>
      </w:r>
      <w:r>
        <w:rPr>
          <w:lang w:val="sr-Latn-CS"/>
        </w:rPr>
        <w:t>њихово</w:t>
      </w:r>
      <w:r w:rsidR="00936B37">
        <w:rPr>
          <w:lang w:val="sr-Latn-CS"/>
        </w:rPr>
        <w:t xml:space="preserve"> </w:t>
      </w:r>
      <w:r>
        <w:rPr>
          <w:lang w:val="sr-Latn-CS"/>
        </w:rPr>
        <w:t>уклањање</w:t>
      </w:r>
      <w:r w:rsidR="00936B37">
        <w:rPr>
          <w:lang w:val="sr-Latn-CS"/>
        </w:rPr>
        <w:t xml:space="preserve">. </w:t>
      </w:r>
      <w:r>
        <w:rPr>
          <w:lang w:val="sr-Latn-CS"/>
        </w:rPr>
        <w:t>Привремено</w:t>
      </w:r>
      <w:r w:rsidR="00936B37">
        <w:rPr>
          <w:lang w:val="sr-Latn-CS"/>
        </w:rPr>
        <w:t xml:space="preserve"> </w:t>
      </w:r>
      <w:r>
        <w:rPr>
          <w:lang w:val="sr-Latn-CS"/>
        </w:rPr>
        <w:t>одузима</w:t>
      </w:r>
      <w:r w:rsidR="00936B37">
        <w:rPr>
          <w:lang w:val="sr-Latn-CS"/>
        </w:rPr>
        <w:t xml:space="preserve"> </w:t>
      </w:r>
      <w:r>
        <w:rPr>
          <w:lang w:val="sr-Latn-CS"/>
        </w:rPr>
        <w:t>предмете</w:t>
      </w:r>
      <w:r w:rsidR="00936B37">
        <w:rPr>
          <w:lang w:val="sr-Latn-CS"/>
        </w:rPr>
        <w:t xml:space="preserve"> </w:t>
      </w:r>
      <w:r>
        <w:rPr>
          <w:lang w:val="sr-Latn-CS"/>
        </w:rPr>
        <w:t>или</w:t>
      </w:r>
      <w:r w:rsidR="00936B37">
        <w:rPr>
          <w:lang w:val="sr-Latn-CS"/>
        </w:rPr>
        <w:t xml:space="preserve"> </w:t>
      </w:r>
      <w:r>
        <w:rPr>
          <w:lang w:val="sr-Latn-CS"/>
        </w:rPr>
        <w:t>средства</w:t>
      </w:r>
      <w:r w:rsidR="00936B37">
        <w:rPr>
          <w:lang w:val="sr-Latn-CS"/>
        </w:rPr>
        <w:t xml:space="preserve">  </w:t>
      </w:r>
      <w:r>
        <w:rPr>
          <w:lang w:val="sr-Latn-CS"/>
        </w:rPr>
        <w:t>којима</w:t>
      </w:r>
      <w:r w:rsidR="00936B37">
        <w:rPr>
          <w:lang w:val="sr-Latn-CS"/>
        </w:rPr>
        <w:t xml:space="preserve"> </w:t>
      </w:r>
      <w:r>
        <w:rPr>
          <w:lang w:val="sr-Latn-CS"/>
        </w:rPr>
        <w:t>је</w:t>
      </w:r>
      <w:r w:rsidR="00936B37">
        <w:rPr>
          <w:lang w:val="sr-Latn-CS"/>
        </w:rPr>
        <w:t xml:space="preserve"> </w:t>
      </w:r>
      <w:r>
        <w:rPr>
          <w:lang w:val="sr-Latn-CS"/>
        </w:rPr>
        <w:t>учињено</w:t>
      </w:r>
      <w:r w:rsidR="00936B37">
        <w:rPr>
          <w:lang w:val="sr-Latn-CS"/>
        </w:rPr>
        <w:t xml:space="preserve"> </w:t>
      </w:r>
      <w:r>
        <w:rPr>
          <w:lang w:val="sr-Latn-CS"/>
        </w:rPr>
        <w:t>неко</w:t>
      </w:r>
      <w:r w:rsidR="00936B37">
        <w:rPr>
          <w:lang w:val="sr-Latn-CS"/>
        </w:rPr>
        <w:t xml:space="preserve"> </w:t>
      </w:r>
      <w:r>
        <w:rPr>
          <w:lang w:val="sr-Latn-CS"/>
        </w:rPr>
        <w:t>кажњиво</w:t>
      </w:r>
      <w:r w:rsidR="00936B37">
        <w:rPr>
          <w:lang w:val="sr-Latn-CS"/>
        </w:rPr>
        <w:t xml:space="preserve"> </w:t>
      </w:r>
      <w:r>
        <w:rPr>
          <w:lang w:val="sr-Latn-CS"/>
        </w:rPr>
        <w:t>дјело</w:t>
      </w:r>
      <w:r w:rsidR="00936B37">
        <w:rPr>
          <w:lang w:val="sr-Latn-CS"/>
        </w:rPr>
        <w:t xml:space="preserve">. </w:t>
      </w:r>
      <w:r>
        <w:rPr>
          <w:lang w:val="sr-Latn-CS"/>
        </w:rPr>
        <w:t>Изриче</w:t>
      </w:r>
      <w:r w:rsidR="00936B37">
        <w:rPr>
          <w:lang w:val="sr-Latn-CS"/>
        </w:rPr>
        <w:t xml:space="preserve"> </w:t>
      </w:r>
      <w:r>
        <w:rPr>
          <w:lang w:val="sr-Latn-CS"/>
        </w:rPr>
        <w:t>новчане</w:t>
      </w:r>
      <w:r w:rsidR="00936B37">
        <w:rPr>
          <w:lang w:val="sr-Latn-CS"/>
        </w:rPr>
        <w:t xml:space="preserve"> </w:t>
      </w:r>
      <w:r>
        <w:rPr>
          <w:lang w:val="sr-Latn-CS"/>
        </w:rPr>
        <w:t>казне</w:t>
      </w:r>
      <w:r w:rsidR="00936B37">
        <w:rPr>
          <w:lang w:val="sr-Latn-CS"/>
        </w:rPr>
        <w:t xml:space="preserve">  </w:t>
      </w:r>
      <w:r>
        <w:rPr>
          <w:lang w:val="sr-Latn-CS"/>
        </w:rPr>
        <w:t>и</w:t>
      </w:r>
      <w:r w:rsidR="00936B37">
        <w:rPr>
          <w:lang w:val="sr-Latn-CS"/>
        </w:rPr>
        <w:t xml:space="preserve"> </w:t>
      </w:r>
      <w:r>
        <w:rPr>
          <w:lang w:val="sr-Latn-CS"/>
        </w:rPr>
        <w:t>издаје</w:t>
      </w:r>
      <w:r w:rsidR="00936B37">
        <w:rPr>
          <w:lang w:val="sr-Latn-CS"/>
        </w:rPr>
        <w:t xml:space="preserve"> </w:t>
      </w:r>
      <w:r>
        <w:rPr>
          <w:lang w:val="sr-Latn-CS"/>
        </w:rPr>
        <w:t>прекршајне</w:t>
      </w:r>
      <w:r w:rsidR="00936B37">
        <w:rPr>
          <w:lang w:val="sr-Latn-CS"/>
        </w:rPr>
        <w:t xml:space="preserve"> </w:t>
      </w:r>
      <w:r>
        <w:rPr>
          <w:lang w:val="sr-Latn-CS"/>
        </w:rPr>
        <w:t>налоге</w:t>
      </w:r>
      <w:r w:rsidR="00936B37">
        <w:rPr>
          <w:lang w:val="sr-Latn-CS"/>
        </w:rPr>
        <w:t xml:space="preserve"> </w:t>
      </w:r>
      <w:r>
        <w:rPr>
          <w:lang w:val="sr-Latn-CS"/>
        </w:rPr>
        <w:t>у</w:t>
      </w:r>
      <w:r w:rsidR="00936B37">
        <w:rPr>
          <w:lang w:val="sr-Latn-CS"/>
        </w:rPr>
        <w:t xml:space="preserve"> </w:t>
      </w:r>
      <w:r>
        <w:rPr>
          <w:lang w:val="sr-Latn-CS"/>
        </w:rPr>
        <w:t>складу</w:t>
      </w:r>
      <w:r w:rsidR="00936B37">
        <w:rPr>
          <w:lang w:val="sr-Latn-CS"/>
        </w:rPr>
        <w:t xml:space="preserve"> </w:t>
      </w:r>
      <w:r>
        <w:rPr>
          <w:lang w:val="sr-Latn-CS"/>
        </w:rPr>
        <w:t>са</w:t>
      </w:r>
      <w:r w:rsidR="00936B37">
        <w:rPr>
          <w:lang w:val="sr-Latn-CS"/>
        </w:rPr>
        <w:t xml:space="preserve"> </w:t>
      </w:r>
      <w:r>
        <w:rPr>
          <w:lang w:val="sr-Latn-CS"/>
        </w:rPr>
        <w:t>важећим</w:t>
      </w:r>
      <w:r w:rsidR="00936B37">
        <w:rPr>
          <w:lang w:val="sr-Latn-CS"/>
        </w:rPr>
        <w:t xml:space="preserve">  </w:t>
      </w:r>
      <w:r>
        <w:rPr>
          <w:lang w:val="sr-Latn-CS"/>
        </w:rPr>
        <w:t>Законом</w:t>
      </w:r>
      <w:r w:rsidR="00936B37">
        <w:rPr>
          <w:lang w:val="sr-Latn-CS"/>
        </w:rPr>
        <w:t xml:space="preserve"> </w:t>
      </w:r>
      <w:r>
        <w:rPr>
          <w:lang w:val="sr-Latn-CS"/>
        </w:rPr>
        <w:t>и</w:t>
      </w:r>
      <w:r w:rsidR="00936B37">
        <w:rPr>
          <w:lang w:val="sr-Latn-CS"/>
        </w:rPr>
        <w:t xml:space="preserve"> </w:t>
      </w:r>
      <w:r>
        <w:rPr>
          <w:lang w:val="sr-Latn-CS"/>
        </w:rPr>
        <w:t>општинским</w:t>
      </w:r>
      <w:r w:rsidR="00936B37">
        <w:rPr>
          <w:lang w:val="sr-Latn-CS"/>
        </w:rPr>
        <w:t xml:space="preserve"> </w:t>
      </w:r>
      <w:r>
        <w:rPr>
          <w:lang w:val="sr-Latn-CS"/>
        </w:rPr>
        <w:t>прописима</w:t>
      </w:r>
      <w:r w:rsidR="00936B37">
        <w:rPr>
          <w:lang w:val="sr-Latn-CS"/>
        </w:rPr>
        <w:t xml:space="preserve">. </w:t>
      </w:r>
      <w:r>
        <w:rPr>
          <w:lang w:val="sr-Latn-CS"/>
        </w:rPr>
        <w:t>Подноси</w:t>
      </w:r>
      <w:r w:rsidR="00936B37">
        <w:rPr>
          <w:lang w:val="sr-Latn-CS"/>
        </w:rPr>
        <w:t xml:space="preserve"> </w:t>
      </w:r>
      <w:r>
        <w:rPr>
          <w:lang w:val="sr-Latn-CS"/>
        </w:rPr>
        <w:t>захтјев</w:t>
      </w:r>
      <w:r w:rsidR="00936B37">
        <w:rPr>
          <w:lang w:val="sr-Latn-CS"/>
        </w:rPr>
        <w:t xml:space="preserve"> </w:t>
      </w:r>
      <w:r>
        <w:rPr>
          <w:lang w:val="sr-Latn-CS"/>
        </w:rPr>
        <w:t>за</w:t>
      </w:r>
      <w:r w:rsidR="00936B37">
        <w:rPr>
          <w:lang w:val="sr-Latn-CS"/>
        </w:rPr>
        <w:t xml:space="preserve"> </w:t>
      </w:r>
      <w:r>
        <w:rPr>
          <w:lang w:val="sr-Latn-CS"/>
        </w:rPr>
        <w:t>покретање</w:t>
      </w:r>
      <w:r w:rsidR="00936B37">
        <w:rPr>
          <w:lang w:val="sr-Latn-CS"/>
        </w:rPr>
        <w:t xml:space="preserve"> </w:t>
      </w:r>
      <w:r>
        <w:rPr>
          <w:lang w:val="sr-Latn-CS"/>
        </w:rPr>
        <w:t>прекршајног</w:t>
      </w:r>
      <w:r w:rsidR="00936B37">
        <w:rPr>
          <w:lang w:val="sr-Latn-CS"/>
        </w:rPr>
        <w:t xml:space="preserve"> </w:t>
      </w:r>
      <w:r>
        <w:rPr>
          <w:lang w:val="sr-Latn-CS"/>
        </w:rPr>
        <w:t>поступка</w:t>
      </w:r>
      <w:r w:rsidR="00936B37">
        <w:rPr>
          <w:lang w:val="sr-Latn-CS"/>
        </w:rPr>
        <w:t xml:space="preserve">. </w:t>
      </w:r>
      <w:r>
        <w:rPr>
          <w:lang w:val="sr-Latn-CS"/>
        </w:rPr>
        <w:t>Подноси</w:t>
      </w:r>
      <w:r w:rsidR="00936B37">
        <w:rPr>
          <w:lang w:val="sr-Latn-CS"/>
        </w:rPr>
        <w:t xml:space="preserve"> </w:t>
      </w:r>
      <w:r>
        <w:rPr>
          <w:lang w:val="sr-Latn-CS"/>
        </w:rPr>
        <w:t>кривичну</w:t>
      </w:r>
      <w:r w:rsidR="00936B37">
        <w:rPr>
          <w:lang w:val="sr-Latn-CS"/>
        </w:rPr>
        <w:t xml:space="preserve"> </w:t>
      </w:r>
      <w:r>
        <w:rPr>
          <w:lang w:val="sr-Latn-CS"/>
        </w:rPr>
        <w:t>и</w:t>
      </w:r>
      <w:r w:rsidR="00936B37">
        <w:rPr>
          <w:lang w:val="sr-Latn-CS"/>
        </w:rPr>
        <w:t xml:space="preserve"> </w:t>
      </w:r>
      <w:r>
        <w:rPr>
          <w:lang w:val="sr-Latn-CS"/>
        </w:rPr>
        <w:t>другу</w:t>
      </w:r>
      <w:r w:rsidR="00936B37">
        <w:rPr>
          <w:lang w:val="sr-Latn-CS"/>
        </w:rPr>
        <w:t xml:space="preserve"> </w:t>
      </w:r>
      <w:r>
        <w:rPr>
          <w:lang w:val="sr-Latn-CS"/>
        </w:rPr>
        <w:t>одговарајућу</w:t>
      </w:r>
      <w:r w:rsidR="00936B37">
        <w:rPr>
          <w:lang w:val="sr-Latn-CS"/>
        </w:rPr>
        <w:t xml:space="preserve"> </w:t>
      </w:r>
      <w:r>
        <w:rPr>
          <w:lang w:val="sr-Latn-CS"/>
        </w:rPr>
        <w:t>пријаву</w:t>
      </w:r>
      <w:r w:rsidR="00936B37">
        <w:rPr>
          <w:lang w:val="sr-Latn-CS"/>
        </w:rPr>
        <w:t xml:space="preserve">.  </w:t>
      </w:r>
      <w:r>
        <w:rPr>
          <w:lang w:val="sr-Latn-CS"/>
        </w:rPr>
        <w:t>Предузима</w:t>
      </w:r>
      <w:r w:rsidR="00936B37">
        <w:rPr>
          <w:lang w:val="sr-Latn-CS"/>
        </w:rPr>
        <w:t xml:space="preserve"> </w:t>
      </w:r>
      <w:r>
        <w:rPr>
          <w:lang w:val="sr-Latn-CS"/>
        </w:rPr>
        <w:t>управне</w:t>
      </w:r>
      <w:r w:rsidR="00936B37">
        <w:rPr>
          <w:lang w:val="sr-Latn-CS"/>
        </w:rPr>
        <w:t xml:space="preserve"> </w:t>
      </w:r>
      <w:r>
        <w:rPr>
          <w:lang w:val="sr-Latn-CS"/>
        </w:rPr>
        <w:t>мјере</w:t>
      </w:r>
      <w:r w:rsidR="00936B37">
        <w:rPr>
          <w:lang w:val="sr-Latn-CS"/>
        </w:rPr>
        <w:t xml:space="preserve"> </w:t>
      </w:r>
      <w:r>
        <w:rPr>
          <w:lang w:val="sr-Latn-CS"/>
        </w:rPr>
        <w:t>и</w:t>
      </w:r>
      <w:r w:rsidR="00936B37">
        <w:rPr>
          <w:lang w:val="sr-Latn-CS"/>
        </w:rPr>
        <w:t xml:space="preserve"> </w:t>
      </w:r>
      <w:r>
        <w:rPr>
          <w:lang w:val="sr-Latn-CS"/>
        </w:rPr>
        <w:t>радње</w:t>
      </w:r>
      <w:r w:rsidR="00936B37">
        <w:rPr>
          <w:lang w:val="sr-Latn-CS"/>
        </w:rPr>
        <w:t xml:space="preserve">  </w:t>
      </w:r>
      <w:r>
        <w:rPr>
          <w:lang w:val="sr-Latn-CS"/>
        </w:rPr>
        <w:t>доноси</w:t>
      </w:r>
      <w:r w:rsidR="00936B37">
        <w:rPr>
          <w:lang w:val="sr-Latn-CS"/>
        </w:rPr>
        <w:t xml:space="preserve"> </w:t>
      </w:r>
      <w:r>
        <w:rPr>
          <w:lang w:val="sr-Latn-CS"/>
        </w:rPr>
        <w:t>рјешење</w:t>
      </w:r>
      <w:r w:rsidR="00936B37">
        <w:rPr>
          <w:lang w:val="sr-Latn-CS"/>
        </w:rPr>
        <w:t xml:space="preserve">  </w:t>
      </w:r>
      <w:r>
        <w:rPr>
          <w:lang w:val="sr-Latn-CS"/>
        </w:rPr>
        <w:t>о</w:t>
      </w:r>
      <w:r w:rsidR="00936B37">
        <w:rPr>
          <w:lang w:val="sr-Latn-CS"/>
        </w:rPr>
        <w:t xml:space="preserve"> </w:t>
      </w:r>
      <w:r>
        <w:rPr>
          <w:lang w:val="sr-Latn-CS"/>
        </w:rPr>
        <w:t>мјерама</w:t>
      </w:r>
      <w:r w:rsidR="00936B37">
        <w:rPr>
          <w:lang w:val="sr-Latn-CS"/>
        </w:rPr>
        <w:t xml:space="preserve">  </w:t>
      </w:r>
      <w:r>
        <w:rPr>
          <w:lang w:val="sr-Latn-CS"/>
        </w:rPr>
        <w:t>радњама</w:t>
      </w:r>
      <w:r w:rsidR="00936B37">
        <w:rPr>
          <w:lang w:val="sr-Latn-CS"/>
        </w:rPr>
        <w:t xml:space="preserve"> </w:t>
      </w:r>
      <w:r>
        <w:rPr>
          <w:lang w:val="sr-Latn-CS"/>
        </w:rPr>
        <w:t>и</w:t>
      </w:r>
      <w:r w:rsidR="00936B37">
        <w:rPr>
          <w:lang w:val="sr-Latn-CS"/>
        </w:rPr>
        <w:t xml:space="preserve"> </w:t>
      </w:r>
      <w:r>
        <w:rPr>
          <w:lang w:val="sr-Latn-CS"/>
        </w:rPr>
        <w:t>роковима</w:t>
      </w:r>
      <w:r w:rsidR="00936B37">
        <w:rPr>
          <w:lang w:val="sr-Latn-CS"/>
        </w:rPr>
        <w:t xml:space="preserve"> </w:t>
      </w:r>
      <w:r>
        <w:rPr>
          <w:lang w:val="sr-Latn-CS"/>
        </w:rPr>
        <w:t>за</w:t>
      </w:r>
      <w:r w:rsidR="00936B37">
        <w:rPr>
          <w:lang w:val="sr-Latn-CS"/>
        </w:rPr>
        <w:t xml:space="preserve"> </w:t>
      </w:r>
      <w:r>
        <w:rPr>
          <w:lang w:val="sr-Latn-CS"/>
        </w:rPr>
        <w:t>уклањање</w:t>
      </w:r>
      <w:r w:rsidR="00936B37">
        <w:rPr>
          <w:lang w:val="sr-Latn-CS"/>
        </w:rPr>
        <w:t xml:space="preserve"> </w:t>
      </w:r>
      <w:r>
        <w:rPr>
          <w:lang w:val="sr-Latn-CS"/>
        </w:rPr>
        <w:t>неправилности</w:t>
      </w:r>
      <w:r w:rsidR="00936B37">
        <w:rPr>
          <w:lang w:val="sr-Latn-CS"/>
        </w:rPr>
        <w:t xml:space="preserve">. </w:t>
      </w:r>
      <w:r>
        <w:rPr>
          <w:lang w:val="sr-Latn-CS"/>
        </w:rPr>
        <w:t>Обавјештава</w:t>
      </w:r>
      <w:r w:rsidR="00936B37">
        <w:rPr>
          <w:lang w:val="sr-Latn-CS"/>
        </w:rPr>
        <w:t xml:space="preserve"> </w:t>
      </w:r>
      <w:r>
        <w:rPr>
          <w:lang w:val="sr-Latn-CS"/>
        </w:rPr>
        <w:t>субјекат</w:t>
      </w:r>
      <w:r w:rsidR="00936B37">
        <w:rPr>
          <w:lang w:val="sr-Latn-CS"/>
        </w:rPr>
        <w:t xml:space="preserve"> </w:t>
      </w:r>
      <w:r>
        <w:rPr>
          <w:lang w:val="sr-Latn-CS"/>
        </w:rPr>
        <w:t>надзора</w:t>
      </w:r>
      <w:r w:rsidR="00936B37">
        <w:rPr>
          <w:lang w:val="sr-Latn-CS"/>
        </w:rPr>
        <w:t xml:space="preserve">  </w:t>
      </w:r>
      <w:r>
        <w:rPr>
          <w:lang w:val="sr-Latn-CS"/>
        </w:rPr>
        <w:t>о</w:t>
      </w:r>
      <w:r w:rsidR="00936B37">
        <w:rPr>
          <w:lang w:val="sr-Latn-CS"/>
        </w:rPr>
        <w:t xml:space="preserve"> </w:t>
      </w:r>
      <w:r>
        <w:rPr>
          <w:lang w:val="sr-Latn-CS"/>
        </w:rPr>
        <w:t>времену</w:t>
      </w:r>
      <w:r w:rsidR="00936B37">
        <w:rPr>
          <w:lang w:val="sr-Latn-CS"/>
        </w:rPr>
        <w:t xml:space="preserve"> </w:t>
      </w:r>
      <w:r>
        <w:rPr>
          <w:lang w:val="sr-Latn-CS"/>
        </w:rPr>
        <w:t>и</w:t>
      </w:r>
      <w:r w:rsidR="00936B37">
        <w:rPr>
          <w:lang w:val="sr-Latn-CS"/>
        </w:rPr>
        <w:t xml:space="preserve"> </w:t>
      </w:r>
      <w:r>
        <w:rPr>
          <w:lang w:val="sr-Latn-CS"/>
        </w:rPr>
        <w:t>начину</w:t>
      </w:r>
      <w:r w:rsidR="00936B37">
        <w:rPr>
          <w:lang w:val="sr-Latn-CS"/>
        </w:rPr>
        <w:t xml:space="preserve"> </w:t>
      </w:r>
      <w:r>
        <w:rPr>
          <w:lang w:val="sr-Latn-CS"/>
        </w:rPr>
        <w:t>аминистративног</w:t>
      </w:r>
      <w:r w:rsidR="00936B37">
        <w:rPr>
          <w:lang w:val="sr-Latn-CS"/>
        </w:rPr>
        <w:t xml:space="preserve"> </w:t>
      </w:r>
      <w:r>
        <w:rPr>
          <w:lang w:val="sr-Latn-CS"/>
        </w:rPr>
        <w:t>извршења</w:t>
      </w:r>
      <w:r w:rsidR="00936B37">
        <w:rPr>
          <w:lang w:val="sr-Latn-CS"/>
        </w:rPr>
        <w:t xml:space="preserve">. </w:t>
      </w:r>
      <w:r>
        <w:rPr>
          <w:lang w:val="sr-Latn-CS"/>
        </w:rPr>
        <w:t>Прати</w:t>
      </w:r>
      <w:r w:rsidR="00936B37">
        <w:rPr>
          <w:lang w:val="sr-Latn-CS"/>
        </w:rPr>
        <w:t xml:space="preserve">, </w:t>
      </w:r>
      <w:r>
        <w:rPr>
          <w:lang w:val="sr-Latn-CS"/>
        </w:rPr>
        <w:t>односно</w:t>
      </w:r>
      <w:r w:rsidR="00936B37">
        <w:rPr>
          <w:lang w:val="sr-Latn-CS"/>
        </w:rPr>
        <w:t xml:space="preserve"> </w:t>
      </w:r>
      <w:r>
        <w:rPr>
          <w:lang w:val="sr-Latn-CS"/>
        </w:rPr>
        <w:t>обезб</w:t>
      </w:r>
      <w:proofErr w:type="spellStart"/>
      <w:r w:rsidR="00825795">
        <w:t>јеђује</w:t>
      </w:r>
      <w:proofErr w:type="spellEnd"/>
      <w:r w:rsidR="00825795">
        <w:t xml:space="preserve"> </w:t>
      </w:r>
      <w:r>
        <w:rPr>
          <w:lang w:val="sr-Latn-CS"/>
        </w:rPr>
        <w:t>извршење</w:t>
      </w:r>
      <w:r w:rsidR="00936B37">
        <w:rPr>
          <w:lang w:val="sr-Latn-CS"/>
        </w:rPr>
        <w:t xml:space="preserve"> </w:t>
      </w:r>
      <w:r>
        <w:rPr>
          <w:lang w:val="sr-Latn-CS"/>
        </w:rPr>
        <w:t>мјера</w:t>
      </w:r>
      <w:r w:rsidR="00936B37">
        <w:rPr>
          <w:lang w:val="sr-Latn-CS"/>
        </w:rPr>
        <w:t xml:space="preserve"> </w:t>
      </w:r>
      <w:r>
        <w:rPr>
          <w:lang w:val="sr-Latn-CS"/>
        </w:rPr>
        <w:t>које</w:t>
      </w:r>
      <w:r w:rsidR="00936B37">
        <w:rPr>
          <w:lang w:val="sr-Latn-CS"/>
        </w:rPr>
        <w:t xml:space="preserve"> </w:t>
      </w:r>
      <w:r>
        <w:rPr>
          <w:lang w:val="sr-Latn-CS"/>
        </w:rPr>
        <w:t>је</w:t>
      </w:r>
      <w:r w:rsidR="00936B37">
        <w:rPr>
          <w:lang w:val="sr-Latn-CS"/>
        </w:rPr>
        <w:t xml:space="preserve"> </w:t>
      </w:r>
      <w:r>
        <w:rPr>
          <w:lang w:val="sr-Latn-CS"/>
        </w:rPr>
        <w:t>наредио</w:t>
      </w:r>
      <w:r w:rsidR="00936B37">
        <w:rPr>
          <w:lang w:val="sr-Latn-CS"/>
        </w:rPr>
        <w:t xml:space="preserve">. </w:t>
      </w:r>
      <w:r>
        <w:rPr>
          <w:lang w:val="sr-Latn-CS"/>
        </w:rPr>
        <w:t>Доноси</w:t>
      </w:r>
      <w:r w:rsidR="00936B37">
        <w:rPr>
          <w:lang w:val="sr-Latn-CS"/>
        </w:rPr>
        <w:t xml:space="preserve"> </w:t>
      </w:r>
      <w:r>
        <w:rPr>
          <w:lang w:val="sr-Latn-CS"/>
        </w:rPr>
        <w:t>рјешење</w:t>
      </w:r>
      <w:r w:rsidR="00936B37">
        <w:rPr>
          <w:lang w:val="sr-Latn-CS"/>
        </w:rPr>
        <w:t xml:space="preserve"> </w:t>
      </w:r>
      <w:r>
        <w:rPr>
          <w:lang w:val="sr-Latn-CS"/>
        </w:rPr>
        <w:t>о</w:t>
      </w:r>
      <w:r w:rsidR="00936B37">
        <w:rPr>
          <w:lang w:val="sr-Latn-CS"/>
        </w:rPr>
        <w:t xml:space="preserve"> </w:t>
      </w:r>
      <w:r>
        <w:rPr>
          <w:lang w:val="sr-Latn-CS"/>
        </w:rPr>
        <w:t>трошковима</w:t>
      </w:r>
      <w:r w:rsidR="00936B37">
        <w:rPr>
          <w:lang w:val="sr-Latn-CS"/>
        </w:rPr>
        <w:t xml:space="preserve"> </w:t>
      </w:r>
      <w:r>
        <w:rPr>
          <w:lang w:val="sr-Latn-CS"/>
        </w:rPr>
        <w:t>администртивног</w:t>
      </w:r>
      <w:r w:rsidR="00936B37">
        <w:rPr>
          <w:lang w:val="sr-Latn-CS"/>
        </w:rPr>
        <w:t xml:space="preserve"> </w:t>
      </w:r>
      <w:r>
        <w:rPr>
          <w:lang w:val="sr-Latn-CS"/>
        </w:rPr>
        <w:t>извршења</w:t>
      </w:r>
      <w:r w:rsidR="00936B37">
        <w:rPr>
          <w:lang w:val="sr-Latn-CS"/>
        </w:rPr>
        <w:t xml:space="preserve">  </w:t>
      </w:r>
      <w:r>
        <w:rPr>
          <w:lang w:val="sr-Latn-CS"/>
        </w:rPr>
        <w:t>које</w:t>
      </w:r>
      <w:r w:rsidR="00936B37">
        <w:rPr>
          <w:lang w:val="sr-Latn-CS"/>
        </w:rPr>
        <w:t xml:space="preserve"> </w:t>
      </w:r>
      <w:r>
        <w:rPr>
          <w:lang w:val="sr-Latn-CS"/>
        </w:rPr>
        <w:t>сноси</w:t>
      </w:r>
      <w:r w:rsidR="00936B37">
        <w:rPr>
          <w:lang w:val="sr-Latn-CS"/>
        </w:rPr>
        <w:t xml:space="preserve"> </w:t>
      </w:r>
      <w:r>
        <w:rPr>
          <w:lang w:val="sr-Latn-CS"/>
        </w:rPr>
        <w:t>субјекат</w:t>
      </w:r>
      <w:r w:rsidR="00936B37">
        <w:rPr>
          <w:lang w:val="sr-Latn-CS"/>
        </w:rPr>
        <w:t xml:space="preserve"> </w:t>
      </w:r>
      <w:r>
        <w:rPr>
          <w:lang w:val="sr-Latn-CS"/>
        </w:rPr>
        <w:t>надзора</w:t>
      </w:r>
      <w:r w:rsidR="00936B37">
        <w:rPr>
          <w:lang w:val="sr-Latn-CS"/>
        </w:rPr>
        <w:t xml:space="preserve">. </w:t>
      </w:r>
      <w:r>
        <w:rPr>
          <w:lang w:val="sr-Latn-CS"/>
        </w:rPr>
        <w:t>У</w:t>
      </w:r>
      <w:r w:rsidR="00936B37">
        <w:rPr>
          <w:lang w:val="sr-Latn-CS"/>
        </w:rPr>
        <w:t xml:space="preserve"> </w:t>
      </w:r>
      <w:r>
        <w:rPr>
          <w:lang w:val="sr-Latn-CS"/>
        </w:rPr>
        <w:t>вршењу</w:t>
      </w:r>
      <w:r w:rsidR="00936B37">
        <w:rPr>
          <w:lang w:val="sr-Latn-CS"/>
        </w:rPr>
        <w:t xml:space="preserve"> </w:t>
      </w:r>
      <w:r>
        <w:rPr>
          <w:lang w:val="sr-Latn-CS"/>
        </w:rPr>
        <w:t>инспекцијског</w:t>
      </w:r>
      <w:r w:rsidR="00936B37">
        <w:rPr>
          <w:lang w:val="sr-Latn-CS"/>
        </w:rPr>
        <w:t xml:space="preserve"> </w:t>
      </w:r>
      <w:r>
        <w:rPr>
          <w:lang w:val="sr-Latn-CS"/>
        </w:rPr>
        <w:t>надзора</w:t>
      </w:r>
      <w:r w:rsidR="00936B37">
        <w:rPr>
          <w:lang w:val="sr-Latn-CS"/>
        </w:rPr>
        <w:t xml:space="preserve">  </w:t>
      </w:r>
      <w:r>
        <w:rPr>
          <w:lang w:val="sr-Latn-CS"/>
        </w:rPr>
        <w:t>инспектор</w:t>
      </w:r>
      <w:r w:rsidR="00936B37">
        <w:rPr>
          <w:lang w:val="sr-Latn-CS"/>
        </w:rPr>
        <w:t xml:space="preserve"> </w:t>
      </w:r>
      <w:r>
        <w:rPr>
          <w:lang w:val="sr-Latn-CS"/>
        </w:rPr>
        <w:t>је</w:t>
      </w:r>
      <w:r w:rsidR="00936B37">
        <w:rPr>
          <w:lang w:val="sr-Latn-CS"/>
        </w:rPr>
        <w:t xml:space="preserve"> </w:t>
      </w:r>
      <w:r>
        <w:rPr>
          <w:lang w:val="sr-Latn-CS"/>
        </w:rPr>
        <w:t>обавезан</w:t>
      </w:r>
      <w:r w:rsidR="00936B37">
        <w:rPr>
          <w:lang w:val="sr-Latn-CS"/>
        </w:rPr>
        <w:t xml:space="preserve"> </w:t>
      </w:r>
      <w:r>
        <w:rPr>
          <w:lang w:val="sr-Latn-CS"/>
        </w:rPr>
        <w:t>да</w:t>
      </w:r>
      <w:r w:rsidR="00936B37">
        <w:rPr>
          <w:lang w:val="sr-Latn-CS"/>
        </w:rPr>
        <w:t xml:space="preserve"> </w:t>
      </w:r>
      <w:r>
        <w:rPr>
          <w:lang w:val="sr-Latn-CS"/>
        </w:rPr>
        <w:t>поступак</w:t>
      </w:r>
      <w:r w:rsidR="00936B37">
        <w:rPr>
          <w:lang w:val="sr-Latn-CS"/>
        </w:rPr>
        <w:t xml:space="preserve"> </w:t>
      </w:r>
      <w:r>
        <w:rPr>
          <w:lang w:val="sr-Latn-CS"/>
        </w:rPr>
        <w:t>спроведе</w:t>
      </w:r>
      <w:r w:rsidR="00936B37">
        <w:rPr>
          <w:lang w:val="sr-Latn-CS"/>
        </w:rPr>
        <w:t xml:space="preserve"> </w:t>
      </w:r>
      <w:r>
        <w:rPr>
          <w:lang w:val="sr-Latn-CS"/>
        </w:rPr>
        <w:t>у</w:t>
      </w:r>
      <w:r w:rsidR="00936B37">
        <w:rPr>
          <w:lang w:val="sr-Latn-CS"/>
        </w:rPr>
        <w:t xml:space="preserve"> </w:t>
      </w:r>
      <w:r>
        <w:rPr>
          <w:lang w:val="sr-Latn-CS"/>
        </w:rPr>
        <w:t>складу</w:t>
      </w:r>
      <w:r w:rsidR="00936B37">
        <w:rPr>
          <w:lang w:val="sr-Latn-CS"/>
        </w:rPr>
        <w:t xml:space="preserve"> </w:t>
      </w:r>
      <w:r>
        <w:rPr>
          <w:lang w:val="sr-Latn-CS"/>
        </w:rPr>
        <w:t>са</w:t>
      </w:r>
      <w:r w:rsidR="00936B37">
        <w:rPr>
          <w:lang w:val="sr-Latn-CS"/>
        </w:rPr>
        <w:t xml:space="preserve"> </w:t>
      </w:r>
      <w:r>
        <w:rPr>
          <w:lang w:val="sr-Latn-CS"/>
        </w:rPr>
        <w:t>Законом</w:t>
      </w:r>
      <w:r w:rsidR="00936B37">
        <w:rPr>
          <w:lang w:val="sr-Latn-CS"/>
        </w:rPr>
        <w:t xml:space="preserve"> </w:t>
      </w:r>
      <w:r>
        <w:rPr>
          <w:lang w:val="sr-Latn-CS"/>
        </w:rPr>
        <w:t>о</w:t>
      </w:r>
      <w:r w:rsidR="00936B37">
        <w:rPr>
          <w:lang w:val="sr-Latn-CS"/>
        </w:rPr>
        <w:t xml:space="preserve"> </w:t>
      </w:r>
      <w:r>
        <w:rPr>
          <w:lang w:val="sr-Latn-CS"/>
        </w:rPr>
        <w:t>инспекцијском</w:t>
      </w:r>
      <w:r w:rsidR="00936B37">
        <w:rPr>
          <w:lang w:val="sr-Latn-CS"/>
        </w:rPr>
        <w:t xml:space="preserve"> </w:t>
      </w:r>
      <w:r>
        <w:rPr>
          <w:lang w:val="sr-Latn-CS"/>
        </w:rPr>
        <w:t>надзору</w:t>
      </w:r>
      <w:r w:rsidR="00936B37">
        <w:rPr>
          <w:lang w:val="sr-Latn-CS"/>
        </w:rPr>
        <w:t xml:space="preserve">. </w:t>
      </w:r>
      <w:r>
        <w:rPr>
          <w:lang w:val="sr-Latn-CS"/>
        </w:rPr>
        <w:t>Пружа</w:t>
      </w:r>
      <w:r w:rsidR="00936B37">
        <w:rPr>
          <w:lang w:val="sr-Latn-CS"/>
        </w:rPr>
        <w:t xml:space="preserve"> </w:t>
      </w:r>
      <w:r>
        <w:rPr>
          <w:lang w:val="sr-Latn-CS"/>
        </w:rPr>
        <w:t>информативне</w:t>
      </w:r>
      <w:r w:rsidR="00936B37">
        <w:rPr>
          <w:lang w:val="sr-Latn-CS"/>
        </w:rPr>
        <w:t xml:space="preserve"> </w:t>
      </w:r>
      <w:r>
        <w:rPr>
          <w:lang w:val="sr-Latn-CS"/>
        </w:rPr>
        <w:t>услуге</w:t>
      </w:r>
      <w:r w:rsidR="00936B37">
        <w:rPr>
          <w:lang w:val="sr-Latn-CS"/>
        </w:rPr>
        <w:t xml:space="preserve"> </w:t>
      </w:r>
      <w:r w:rsidR="00825795">
        <w:rPr>
          <w:lang w:val="sr-Latn-CS"/>
        </w:rPr>
        <w:t>гра</w:t>
      </w:r>
      <w:r w:rsidR="00825795">
        <w:t>ђ</w:t>
      </w:r>
      <w:r>
        <w:rPr>
          <w:lang w:val="sr-Latn-CS"/>
        </w:rPr>
        <w:t>анима</w:t>
      </w:r>
      <w:r w:rsidR="00936B37">
        <w:rPr>
          <w:lang w:val="sr-Latn-CS"/>
        </w:rPr>
        <w:t xml:space="preserve">, </w:t>
      </w:r>
      <w:r>
        <w:rPr>
          <w:lang w:val="sr-Latn-CS"/>
        </w:rPr>
        <w:t>по</w:t>
      </w:r>
      <w:r w:rsidR="00936B37">
        <w:rPr>
          <w:lang w:val="sr-Latn-CS"/>
        </w:rPr>
        <w:t xml:space="preserve"> </w:t>
      </w:r>
      <w:r>
        <w:rPr>
          <w:lang w:val="sr-Latn-CS"/>
        </w:rPr>
        <w:t>потреби</w:t>
      </w:r>
      <w:r w:rsidR="00936B37">
        <w:rPr>
          <w:lang w:val="sr-Latn-CS"/>
        </w:rPr>
        <w:t xml:space="preserve"> </w:t>
      </w:r>
      <w:r>
        <w:rPr>
          <w:lang w:val="sr-Latn-CS"/>
        </w:rPr>
        <w:t>врши</w:t>
      </w:r>
      <w:r w:rsidR="00936B37">
        <w:rPr>
          <w:lang w:val="sr-Latn-CS"/>
        </w:rPr>
        <w:t xml:space="preserve"> </w:t>
      </w:r>
      <w:r>
        <w:rPr>
          <w:lang w:val="sr-Latn-CS"/>
        </w:rPr>
        <w:t>послове</w:t>
      </w:r>
      <w:r w:rsidR="00936B37">
        <w:rPr>
          <w:lang w:val="sr-Latn-CS"/>
        </w:rPr>
        <w:t xml:space="preserve"> </w:t>
      </w:r>
      <w:r>
        <w:rPr>
          <w:lang w:val="sr-Latn-CS"/>
        </w:rPr>
        <w:t>ван</w:t>
      </w:r>
      <w:r w:rsidR="00936B37">
        <w:rPr>
          <w:lang w:val="sr-Latn-CS"/>
        </w:rPr>
        <w:t xml:space="preserve"> </w:t>
      </w:r>
      <w:r>
        <w:rPr>
          <w:lang w:val="sr-Latn-CS"/>
        </w:rPr>
        <w:t>радног</w:t>
      </w:r>
      <w:r w:rsidR="00936B37">
        <w:rPr>
          <w:lang w:val="sr-Latn-CS"/>
        </w:rPr>
        <w:t xml:space="preserve"> </w:t>
      </w:r>
      <w:r>
        <w:rPr>
          <w:lang w:val="sr-Latn-CS"/>
        </w:rPr>
        <w:t>мјеста</w:t>
      </w:r>
      <w:r w:rsidR="00936B37">
        <w:rPr>
          <w:lang w:val="sr-Latn-CS"/>
        </w:rPr>
        <w:t xml:space="preserve">  </w:t>
      </w:r>
      <w:r>
        <w:rPr>
          <w:lang w:val="sr-Latn-CS"/>
        </w:rPr>
        <w:t>и</w:t>
      </w:r>
      <w:r w:rsidR="00936B37">
        <w:rPr>
          <w:lang w:val="sr-Latn-CS"/>
        </w:rPr>
        <w:t xml:space="preserve"> </w:t>
      </w:r>
      <w:r>
        <w:rPr>
          <w:lang w:val="sr-Latn-CS"/>
        </w:rPr>
        <w:t>ван</w:t>
      </w:r>
      <w:r w:rsidR="00936B37">
        <w:rPr>
          <w:lang w:val="sr-Latn-CS"/>
        </w:rPr>
        <w:t xml:space="preserve"> </w:t>
      </w:r>
      <w:r>
        <w:rPr>
          <w:lang w:val="sr-Latn-CS"/>
        </w:rPr>
        <w:t>радног</w:t>
      </w:r>
      <w:r w:rsidR="00936B37">
        <w:rPr>
          <w:lang w:val="sr-Latn-CS"/>
        </w:rPr>
        <w:t xml:space="preserve"> </w:t>
      </w:r>
      <w:r>
        <w:rPr>
          <w:lang w:val="sr-Latn-CS"/>
        </w:rPr>
        <w:t>времена</w:t>
      </w:r>
      <w:r w:rsidR="00936B37">
        <w:rPr>
          <w:lang w:val="sr-Latn-CS"/>
        </w:rPr>
        <w:t xml:space="preserve"> </w:t>
      </w:r>
      <w:r>
        <w:rPr>
          <w:lang w:val="sr-Latn-CS"/>
        </w:rPr>
        <w:t>ако</w:t>
      </w:r>
      <w:r w:rsidR="00936B37">
        <w:rPr>
          <w:lang w:val="sr-Latn-CS"/>
        </w:rPr>
        <w:t xml:space="preserve"> </w:t>
      </w:r>
      <w:r>
        <w:rPr>
          <w:lang w:val="sr-Latn-CS"/>
        </w:rPr>
        <w:t>одговарају</w:t>
      </w:r>
      <w:r w:rsidR="00936B37">
        <w:rPr>
          <w:lang w:val="sr-Latn-CS"/>
        </w:rPr>
        <w:t xml:space="preserve"> </w:t>
      </w:r>
      <w:r>
        <w:rPr>
          <w:lang w:val="sr-Latn-CS"/>
        </w:rPr>
        <w:t>његовој</w:t>
      </w:r>
      <w:r w:rsidR="00936B37">
        <w:rPr>
          <w:lang w:val="sr-Latn-CS"/>
        </w:rPr>
        <w:t xml:space="preserve"> </w:t>
      </w:r>
      <w:r>
        <w:rPr>
          <w:lang w:val="sr-Latn-CS"/>
        </w:rPr>
        <w:t>стручној</w:t>
      </w:r>
      <w:r w:rsidR="00936B37">
        <w:rPr>
          <w:lang w:val="sr-Latn-CS"/>
        </w:rPr>
        <w:t xml:space="preserve"> </w:t>
      </w:r>
      <w:r>
        <w:rPr>
          <w:lang w:val="sr-Latn-CS"/>
        </w:rPr>
        <w:t>спреми</w:t>
      </w:r>
      <w:r w:rsidR="00936B37">
        <w:rPr>
          <w:lang w:val="sr-Latn-CS"/>
        </w:rPr>
        <w:t xml:space="preserve">. </w:t>
      </w:r>
      <w:r>
        <w:rPr>
          <w:lang w:val="sr-Latn-CS"/>
        </w:rPr>
        <w:t>Обавља</w:t>
      </w:r>
      <w:r w:rsidR="00936B37">
        <w:rPr>
          <w:lang w:val="sr-Latn-CS"/>
        </w:rPr>
        <w:t xml:space="preserve"> </w:t>
      </w:r>
      <w:r>
        <w:rPr>
          <w:lang w:val="sr-Latn-CS"/>
        </w:rPr>
        <w:t>и</w:t>
      </w:r>
      <w:r w:rsidR="00936B37">
        <w:rPr>
          <w:lang w:val="sr-Latn-CS"/>
        </w:rPr>
        <w:t xml:space="preserve"> </w:t>
      </w:r>
      <w:r>
        <w:rPr>
          <w:lang w:val="sr-Latn-CS"/>
        </w:rPr>
        <w:t>друге</w:t>
      </w:r>
      <w:r w:rsidR="00936B37">
        <w:rPr>
          <w:lang w:val="sr-Latn-CS"/>
        </w:rPr>
        <w:t xml:space="preserve"> </w:t>
      </w:r>
      <w:r>
        <w:rPr>
          <w:lang w:val="sr-Latn-CS"/>
        </w:rPr>
        <w:t>послове</w:t>
      </w:r>
      <w:r w:rsidR="00936B37">
        <w:rPr>
          <w:lang w:val="sr-Latn-CS"/>
        </w:rPr>
        <w:t xml:space="preserve"> </w:t>
      </w:r>
      <w:r>
        <w:rPr>
          <w:lang w:val="sr-Latn-CS"/>
        </w:rPr>
        <w:t>по</w:t>
      </w:r>
      <w:r w:rsidR="00936B37">
        <w:rPr>
          <w:lang w:val="sr-Latn-CS"/>
        </w:rPr>
        <w:t xml:space="preserve"> </w:t>
      </w:r>
      <w:r>
        <w:rPr>
          <w:lang w:val="sr-Latn-CS"/>
        </w:rPr>
        <w:t>налогу</w:t>
      </w:r>
      <w:r w:rsidR="00936B37">
        <w:rPr>
          <w:lang w:val="sr-Latn-CS"/>
        </w:rPr>
        <w:t xml:space="preserve"> </w:t>
      </w:r>
      <w:r>
        <w:rPr>
          <w:lang w:val="sr-Latn-CS"/>
        </w:rPr>
        <w:t>секретара</w:t>
      </w:r>
      <w:r w:rsidR="00936B37">
        <w:rPr>
          <w:lang w:val="sr-Latn-CS"/>
        </w:rPr>
        <w:t xml:space="preserve">. </w:t>
      </w:r>
      <w:r>
        <w:rPr>
          <w:lang w:val="sr-Latn-CS"/>
        </w:rPr>
        <w:t>Подноси</w:t>
      </w:r>
      <w:r w:rsidR="00936B37">
        <w:rPr>
          <w:lang w:val="sr-Latn-CS"/>
        </w:rPr>
        <w:t xml:space="preserve">  </w:t>
      </w:r>
      <w:r>
        <w:rPr>
          <w:lang w:val="sr-Latn-CS"/>
        </w:rPr>
        <w:t>дневне</w:t>
      </w:r>
      <w:r w:rsidR="00936B37">
        <w:rPr>
          <w:lang w:val="sr-Latn-CS"/>
        </w:rPr>
        <w:t xml:space="preserve">, </w:t>
      </w:r>
      <w:r>
        <w:rPr>
          <w:lang w:val="sr-Latn-CS"/>
        </w:rPr>
        <w:t>мјесечне</w:t>
      </w:r>
      <w:r w:rsidR="00936B37">
        <w:rPr>
          <w:lang w:val="sr-Latn-CS"/>
        </w:rPr>
        <w:t xml:space="preserve"> </w:t>
      </w:r>
      <w:r>
        <w:rPr>
          <w:lang w:val="sr-Latn-CS"/>
        </w:rPr>
        <w:t>и</w:t>
      </w:r>
      <w:r w:rsidR="00936B37">
        <w:rPr>
          <w:lang w:val="sr-Latn-CS"/>
        </w:rPr>
        <w:t xml:space="preserve"> </w:t>
      </w:r>
      <w:r>
        <w:rPr>
          <w:lang w:val="sr-Latn-CS"/>
        </w:rPr>
        <w:t>годишње</w:t>
      </w:r>
      <w:r w:rsidR="00936B37">
        <w:rPr>
          <w:lang w:val="sr-Latn-CS"/>
        </w:rPr>
        <w:t xml:space="preserve"> </w:t>
      </w:r>
      <w:r>
        <w:rPr>
          <w:lang w:val="sr-Latn-CS"/>
        </w:rPr>
        <w:t>извјештаје</w:t>
      </w:r>
      <w:r w:rsidR="00936B37">
        <w:rPr>
          <w:lang w:val="sr-Latn-CS"/>
        </w:rPr>
        <w:t xml:space="preserve"> </w:t>
      </w:r>
      <w:r>
        <w:rPr>
          <w:lang w:val="sr-Latn-CS"/>
        </w:rPr>
        <w:t>о</w:t>
      </w:r>
      <w:r w:rsidR="00936B37">
        <w:rPr>
          <w:lang w:val="sr-Latn-CS"/>
        </w:rPr>
        <w:t xml:space="preserve"> </w:t>
      </w:r>
      <w:r>
        <w:rPr>
          <w:lang w:val="sr-Latn-CS"/>
        </w:rPr>
        <w:t>раду</w:t>
      </w:r>
      <w:r w:rsidR="00936B37">
        <w:rPr>
          <w:lang w:val="sr-Latn-CS"/>
        </w:rPr>
        <w:t xml:space="preserve">. </w:t>
      </w:r>
      <w:r>
        <w:rPr>
          <w:lang w:val="sr-Latn-CS"/>
        </w:rPr>
        <w:t>За</w:t>
      </w:r>
      <w:r w:rsidR="00936B37">
        <w:rPr>
          <w:lang w:val="sr-Latn-CS"/>
        </w:rPr>
        <w:t xml:space="preserve"> </w:t>
      </w:r>
      <w:r>
        <w:rPr>
          <w:lang w:val="sr-Latn-CS"/>
        </w:rPr>
        <w:t>свој</w:t>
      </w:r>
      <w:r w:rsidR="00936B37">
        <w:rPr>
          <w:lang w:val="sr-Latn-CS"/>
        </w:rPr>
        <w:t xml:space="preserve"> </w:t>
      </w:r>
      <w:r>
        <w:rPr>
          <w:lang w:val="sr-Latn-CS"/>
        </w:rPr>
        <w:t>рад</w:t>
      </w:r>
      <w:r w:rsidR="00936B37">
        <w:rPr>
          <w:lang w:val="sr-Latn-CS"/>
        </w:rPr>
        <w:t xml:space="preserve"> </w:t>
      </w:r>
      <w:r>
        <w:rPr>
          <w:lang w:val="sr-Latn-CS"/>
        </w:rPr>
        <w:t>одговара</w:t>
      </w:r>
      <w:r w:rsidR="00936B37">
        <w:rPr>
          <w:lang w:val="sr-Latn-CS"/>
        </w:rPr>
        <w:t xml:space="preserve"> </w:t>
      </w:r>
      <w:r>
        <w:rPr>
          <w:lang w:val="sr-Latn-CS"/>
        </w:rPr>
        <w:t>секретару</w:t>
      </w:r>
      <w:r w:rsidR="00936B37">
        <w:rPr>
          <w:lang w:val="sr-Latn-CS"/>
        </w:rPr>
        <w:t>.</w:t>
      </w:r>
    </w:p>
    <w:p w14:paraId="3E348706" w14:textId="77777777" w:rsidR="00BC7825" w:rsidRDefault="00BC7825" w:rsidP="00FC0E57">
      <w:pPr>
        <w:jc w:val="both"/>
        <w:rPr>
          <w:lang w:val="sr-Cyrl-ME"/>
        </w:rPr>
      </w:pPr>
    </w:p>
    <w:p w14:paraId="002CC76D" w14:textId="77777777" w:rsidR="00AD5B82" w:rsidRDefault="00AD5B82" w:rsidP="00FC0E57">
      <w:pPr>
        <w:jc w:val="both"/>
        <w:rPr>
          <w:lang w:val="sr-Cyrl-ME"/>
        </w:rPr>
      </w:pPr>
    </w:p>
    <w:p w14:paraId="50EB56B2" w14:textId="77777777" w:rsidR="00AD5B82" w:rsidRPr="00EB28B8" w:rsidRDefault="00AD5B82" w:rsidP="00AD5B82">
      <w:pPr>
        <w:pStyle w:val="ListParagraph"/>
        <w:numPr>
          <w:ilvl w:val="0"/>
          <w:numId w:val="8"/>
        </w:numPr>
        <w:shd w:val="clear" w:color="auto" w:fill="FFFFFF" w:themeFill="background1"/>
        <w:jc w:val="both"/>
        <w:rPr>
          <w:b/>
          <w:lang w:val="sr-Latn-CS"/>
        </w:rPr>
      </w:pPr>
      <w:r w:rsidRPr="00EB28B8">
        <w:rPr>
          <w:b/>
          <w:lang w:val="sr-Latn-CS"/>
        </w:rPr>
        <w:t>Комунални</w:t>
      </w:r>
      <w:r w:rsidRPr="00EB28B8">
        <w:rPr>
          <w:b/>
          <w:lang w:val="sr-Cyrl-ME"/>
        </w:rPr>
        <w:t>/а</w:t>
      </w:r>
      <w:r w:rsidRPr="00EB28B8">
        <w:rPr>
          <w:b/>
          <w:lang w:val="sr-Latn-CS"/>
        </w:rPr>
        <w:t xml:space="preserve"> инспектор</w:t>
      </w:r>
      <w:r w:rsidRPr="00EB28B8">
        <w:rPr>
          <w:b/>
          <w:lang w:val="sr-Cyrl-ME"/>
        </w:rPr>
        <w:t>/ка</w:t>
      </w:r>
      <w:r w:rsidRPr="00EB28B8">
        <w:rPr>
          <w:b/>
          <w:lang w:val="sr-Latn-CS"/>
        </w:rPr>
        <w:t xml:space="preserve"> </w:t>
      </w:r>
      <w:r>
        <w:rPr>
          <w:b/>
          <w:lang w:val="sr-Latn-ME"/>
        </w:rPr>
        <w:t>II</w:t>
      </w:r>
      <w:r w:rsidRPr="00EB28B8">
        <w:rPr>
          <w:b/>
          <w:lang w:val="sr-Latn-CS"/>
        </w:rPr>
        <w:t xml:space="preserve"> за стамбену област  </w:t>
      </w:r>
    </w:p>
    <w:p w14:paraId="6F69CA0C" w14:textId="77777777" w:rsidR="00AD5B82" w:rsidRDefault="00AD5B82" w:rsidP="00AD5B82">
      <w:pPr>
        <w:jc w:val="both"/>
        <w:rPr>
          <w:b/>
          <w:lang w:val="sr-Latn-CS"/>
        </w:rPr>
      </w:pPr>
    </w:p>
    <w:p w14:paraId="48791F5A" w14:textId="77777777" w:rsidR="00AD5B82" w:rsidRDefault="00AD5B82" w:rsidP="00AD5B82">
      <w:pPr>
        <w:ind w:left="720"/>
        <w:jc w:val="both"/>
        <w:rPr>
          <w:lang w:val="sr-Latn-CS"/>
        </w:rPr>
      </w:pPr>
      <w:r>
        <w:rPr>
          <w:lang w:val="sr-Latn-CS"/>
        </w:rPr>
        <w:t xml:space="preserve">Комунални инспектор </w:t>
      </w:r>
      <w:r>
        <w:rPr>
          <w:lang w:val="sr-Cyrl-CS"/>
        </w:rPr>
        <w:t>I</w:t>
      </w:r>
      <w:r>
        <w:rPr>
          <w:lang w:val="sr-Latn-CS"/>
        </w:rPr>
        <w:t>I за стамбену област контролише да ли су етажни власници формирали органе управљања стамбених зграда, да ли су у  стамбеним зградама гдје су формирани органи управљања регулисани уговором међусобни односи, да ли је привремни управник сазвао Скупштину власника ради њеног конституисања, контролише мјесечну аконтацију етажних власника ради одржавања стамбене зграде, контролише да ли је отворен заједнички рачун стамбене зграде на којем се уплаћују средства. Контролише етажног власника који без одобрења органа локалне управе мијења спољни изглед зграде – застакљење, зазидавање, контролише обављање хитних радова који су неопходни за отклањање непосредне опасности по живот и здравље људи и материјалних добара и друге послове везано за примјену Закона о становању и Одлуке о кућном реду.</w:t>
      </w:r>
      <w:r w:rsidRPr="0032685A">
        <w:rPr>
          <w:lang w:val="sr-Latn-CS"/>
        </w:rPr>
        <w:t xml:space="preserve"> </w:t>
      </w:r>
      <w:r>
        <w:rPr>
          <w:lang w:val="sr-Latn-CS"/>
        </w:rPr>
        <w:t xml:space="preserve"> </w:t>
      </w:r>
    </w:p>
    <w:p w14:paraId="69B4963C" w14:textId="77777777" w:rsidR="00AD5B82" w:rsidRDefault="00AD5B82" w:rsidP="00AD5B82">
      <w:pPr>
        <w:ind w:left="360"/>
        <w:jc w:val="both"/>
        <w:rPr>
          <w:lang w:val="sr-Latn-CS"/>
        </w:rPr>
      </w:pPr>
    </w:p>
    <w:p w14:paraId="4FF47422" w14:textId="77777777" w:rsidR="00AD5B82" w:rsidRPr="00306D12" w:rsidRDefault="00AD5B82" w:rsidP="00AD5B82">
      <w:pPr>
        <w:ind w:left="720"/>
        <w:jc w:val="both"/>
        <w:rPr>
          <w:lang w:val="sr-Latn-CS"/>
        </w:rPr>
      </w:pPr>
      <w:r>
        <w:rPr>
          <w:lang w:val="sr-Latn-CS"/>
        </w:rPr>
        <w:t>Предузима  управне мјере и радње када се превентивном функцијом не може  обезбиједити  сврха и циљ надзора. Указује субјекту надзора на утвр</w:t>
      </w:r>
      <w:r>
        <w:rPr>
          <w:lang w:val="sr-Cyrl-RS"/>
        </w:rPr>
        <w:t>ђ</w:t>
      </w:r>
      <w:r>
        <w:rPr>
          <w:lang w:val="sr-Latn-CS"/>
        </w:rPr>
        <w:t>ене неправилности  и одре</w:t>
      </w:r>
      <w:r>
        <w:rPr>
          <w:lang w:val="sr-Cyrl-RS"/>
        </w:rPr>
        <w:t>ђ</w:t>
      </w:r>
      <w:r>
        <w:rPr>
          <w:lang w:val="sr-Latn-CS"/>
        </w:rPr>
        <w:t xml:space="preserve">ује рок за њихово уклањање. Привремено одузима предмете или средства  којима је учињено неко кажњиво дјело. Изриче новчане казне  и издаје </w:t>
      </w:r>
      <w:r>
        <w:rPr>
          <w:lang w:val="sr-Latn-CS"/>
        </w:rPr>
        <w:lastRenderedPageBreak/>
        <w:t>прекршајне налоге у складу са важећим  Законом и општинским прописима. Подноси захтјев за покретање прекршајног поступка. Подноси кривичну и другу одговарајућу пријаву.  Предузима управне мјере и радње  доноси рјешење  о мјерама  радњама и роковима за уклањање неправилности. Обавјештава субјекат надзора  о времену и начину аминистративног извршења. Прати, односно обезб</w:t>
      </w:r>
      <w:proofErr w:type="spellStart"/>
      <w:r>
        <w:t>јеђује</w:t>
      </w:r>
      <w:proofErr w:type="spellEnd"/>
      <w:r>
        <w:t xml:space="preserve"> </w:t>
      </w:r>
      <w:r>
        <w:rPr>
          <w:lang w:val="sr-Latn-CS"/>
        </w:rPr>
        <w:t>извршење мјера које је наредио. Доноси рјешење о трошковима администртивног извршења  које сноси субјекат надзора. У вршењу инспекцијског надзора  инспектор је обавезан да поступак спроведе у складу са Законом о инспекцијском надзору. Пружа информативне услуге гра</w:t>
      </w:r>
      <w:r>
        <w:t>ђ</w:t>
      </w:r>
      <w:r>
        <w:rPr>
          <w:lang w:val="sr-Latn-CS"/>
        </w:rPr>
        <w:t>анима, по потреби врши послове ван радног мјеста  и ван радног времена ако одговарају његовој стручној спреми. Обавља и друге послове по налогу секретара. Подноси  дневне, мјесечне и годишње извјештаје о раду. За свој рад одговара секретару.</w:t>
      </w:r>
    </w:p>
    <w:p w14:paraId="70180B40" w14:textId="77777777" w:rsidR="00AD5B82" w:rsidRPr="00BC7825" w:rsidRDefault="00AD5B82" w:rsidP="00FC0E57">
      <w:pPr>
        <w:jc w:val="both"/>
        <w:rPr>
          <w:lang w:val="sr-Cyrl-ME"/>
        </w:rPr>
      </w:pPr>
    </w:p>
    <w:p w14:paraId="65747A5A" w14:textId="77777777" w:rsidR="00207116" w:rsidRPr="00B83830" w:rsidRDefault="00046D0A" w:rsidP="00306D12">
      <w:pPr>
        <w:pStyle w:val="ListParagraph"/>
        <w:numPr>
          <w:ilvl w:val="0"/>
          <w:numId w:val="8"/>
        </w:numPr>
        <w:shd w:val="clear" w:color="auto" w:fill="FFFFFF" w:themeFill="background1"/>
        <w:jc w:val="both"/>
        <w:rPr>
          <w:b/>
          <w:lang w:val="sr-Latn-CS"/>
        </w:rPr>
      </w:pPr>
      <w:r w:rsidRPr="00B83830">
        <w:rPr>
          <w:b/>
          <w:lang w:val="sr-Latn-CS"/>
        </w:rPr>
        <w:t>Комунални</w:t>
      </w:r>
      <w:r w:rsidR="00B83830">
        <w:rPr>
          <w:b/>
          <w:lang w:val="sr-Cyrl-ME"/>
        </w:rPr>
        <w:t>/а</w:t>
      </w:r>
      <w:r w:rsidR="003D3F88" w:rsidRPr="00B83830">
        <w:rPr>
          <w:b/>
          <w:lang w:val="sr-Latn-CS"/>
        </w:rPr>
        <w:t xml:space="preserve"> </w:t>
      </w:r>
      <w:r w:rsidRPr="00B83830">
        <w:rPr>
          <w:b/>
          <w:lang w:val="sr-Latn-CS"/>
        </w:rPr>
        <w:t>инспектор</w:t>
      </w:r>
      <w:r w:rsidR="00B83830">
        <w:rPr>
          <w:b/>
          <w:lang w:val="sr-Cyrl-ME"/>
        </w:rPr>
        <w:t xml:space="preserve">/ка </w:t>
      </w:r>
      <w:r w:rsidR="00C1434E" w:rsidRPr="00B83830">
        <w:rPr>
          <w:b/>
          <w:lang w:val="sr-Cyrl-RS"/>
        </w:rPr>
        <w:t xml:space="preserve"> </w:t>
      </w:r>
      <w:r w:rsidR="00AD5B82">
        <w:rPr>
          <w:b/>
          <w:lang w:val="sr-Latn-ME"/>
        </w:rPr>
        <w:t>II</w:t>
      </w:r>
      <w:r w:rsidR="003D3F88" w:rsidRPr="00B83830">
        <w:rPr>
          <w:b/>
          <w:lang w:val="sr-Latn-CS"/>
        </w:rPr>
        <w:t xml:space="preserve"> </w:t>
      </w:r>
      <w:r w:rsidRPr="00B83830">
        <w:rPr>
          <w:b/>
          <w:lang w:val="sr-Latn-CS"/>
        </w:rPr>
        <w:t>за</w:t>
      </w:r>
      <w:r w:rsidR="00207116" w:rsidRPr="00B83830">
        <w:rPr>
          <w:b/>
          <w:lang w:val="sr-Latn-CS"/>
        </w:rPr>
        <w:t xml:space="preserve"> </w:t>
      </w:r>
      <w:r w:rsidRPr="00B83830">
        <w:rPr>
          <w:b/>
          <w:lang w:val="sr-Latn-CS"/>
        </w:rPr>
        <w:t>саобраћај</w:t>
      </w:r>
      <w:r w:rsidR="00207116" w:rsidRPr="00B83830">
        <w:rPr>
          <w:b/>
          <w:lang w:val="sr-Latn-CS"/>
        </w:rPr>
        <w:t xml:space="preserve"> </w:t>
      </w:r>
    </w:p>
    <w:p w14:paraId="4086C24F" w14:textId="77777777" w:rsidR="00207116" w:rsidRDefault="00207116" w:rsidP="00C92112">
      <w:pPr>
        <w:ind w:left="720"/>
        <w:jc w:val="both"/>
        <w:rPr>
          <w:lang w:val="sr-Latn-CS"/>
        </w:rPr>
      </w:pPr>
    </w:p>
    <w:p w14:paraId="0CD934F5" w14:textId="77777777" w:rsidR="00207116" w:rsidRPr="00501040" w:rsidRDefault="0080446C" w:rsidP="00C92112">
      <w:pPr>
        <w:shd w:val="clear" w:color="auto" w:fill="FFFFFF" w:themeFill="background1"/>
        <w:ind w:left="720"/>
        <w:jc w:val="both"/>
        <w:rPr>
          <w:lang w:val="sr-Latn-CS"/>
        </w:rPr>
      </w:pPr>
      <w:r>
        <w:rPr>
          <w:lang w:val="sr-Cyrl-CS"/>
        </w:rPr>
        <w:t>Комунални ин</w:t>
      </w:r>
      <w:r w:rsidR="00046D0A">
        <w:rPr>
          <w:lang w:val="sr-Latn-CS"/>
        </w:rPr>
        <w:t>спектор</w:t>
      </w:r>
      <w:r w:rsidR="00207116">
        <w:rPr>
          <w:lang w:val="sr-Latn-CS"/>
        </w:rPr>
        <w:t xml:space="preserve"> </w:t>
      </w:r>
      <w:r w:rsidR="00B83830">
        <w:rPr>
          <w:lang w:val="sr-Latn-CS"/>
        </w:rPr>
        <w:t>I</w:t>
      </w:r>
      <w:r w:rsidR="00AD5B82">
        <w:rPr>
          <w:lang w:val="sr-Latn-CS"/>
        </w:rPr>
        <w:t>I</w:t>
      </w:r>
      <w:r w:rsidR="00207116">
        <w:rPr>
          <w:lang w:val="sr-Latn-CS"/>
        </w:rPr>
        <w:t xml:space="preserve"> </w:t>
      </w:r>
      <w:r w:rsidR="00046D0A">
        <w:rPr>
          <w:lang w:val="sr-Latn-CS"/>
        </w:rPr>
        <w:t>за</w:t>
      </w:r>
      <w:r w:rsidR="00207116">
        <w:rPr>
          <w:lang w:val="sr-Latn-CS"/>
        </w:rPr>
        <w:t xml:space="preserve"> </w:t>
      </w:r>
      <w:r w:rsidR="00046D0A">
        <w:rPr>
          <w:lang w:val="sr-Latn-CS"/>
        </w:rPr>
        <w:t>друмски</w:t>
      </w:r>
      <w:r w:rsidR="00207116">
        <w:rPr>
          <w:lang w:val="sr-Latn-CS"/>
        </w:rPr>
        <w:t xml:space="preserve"> </w:t>
      </w:r>
      <w:r w:rsidR="00046D0A">
        <w:rPr>
          <w:lang w:val="sr-Latn-CS"/>
        </w:rPr>
        <w:t>саобраћај</w:t>
      </w:r>
      <w:r w:rsidR="00207116">
        <w:rPr>
          <w:lang w:val="sr-Latn-CS"/>
        </w:rPr>
        <w:t xml:space="preserve"> </w:t>
      </w:r>
      <w:r w:rsidR="00046D0A">
        <w:rPr>
          <w:lang w:val="sr-Latn-CS"/>
        </w:rPr>
        <w:t>врши</w:t>
      </w:r>
      <w:r w:rsidR="00E7549E">
        <w:rPr>
          <w:lang w:val="sr-Latn-CS"/>
        </w:rPr>
        <w:t xml:space="preserve"> </w:t>
      </w:r>
      <w:r w:rsidR="00046D0A">
        <w:rPr>
          <w:lang w:val="sr-Latn-CS"/>
        </w:rPr>
        <w:t>контролу</w:t>
      </w:r>
      <w:r w:rsidR="00E7549E">
        <w:rPr>
          <w:lang w:val="sr-Latn-CS"/>
        </w:rPr>
        <w:t xml:space="preserve"> </w:t>
      </w:r>
      <w:r w:rsidR="00046D0A">
        <w:rPr>
          <w:lang w:val="sr-Latn-CS"/>
        </w:rPr>
        <w:t>над</w:t>
      </w:r>
      <w:r w:rsidR="00E7549E">
        <w:rPr>
          <w:lang w:val="sr-Latn-CS"/>
        </w:rPr>
        <w:t xml:space="preserve"> </w:t>
      </w:r>
      <w:r w:rsidR="00046D0A">
        <w:rPr>
          <w:lang w:val="sr-Latn-CS"/>
        </w:rPr>
        <w:t>примјеном</w:t>
      </w:r>
      <w:r w:rsidR="00E7549E">
        <w:rPr>
          <w:lang w:val="sr-Latn-CS"/>
        </w:rPr>
        <w:t xml:space="preserve"> </w:t>
      </w:r>
      <w:r w:rsidR="00046D0A">
        <w:rPr>
          <w:lang w:val="sr-Latn-CS"/>
        </w:rPr>
        <w:t>Закона</w:t>
      </w:r>
      <w:r w:rsidR="00207116" w:rsidRPr="00501040">
        <w:rPr>
          <w:lang w:val="sr-Latn-CS"/>
        </w:rPr>
        <w:t xml:space="preserve"> </w:t>
      </w:r>
      <w:r w:rsidR="00046D0A">
        <w:rPr>
          <w:lang w:val="sr-Latn-CS"/>
        </w:rPr>
        <w:t>и</w:t>
      </w:r>
      <w:r w:rsidR="00207116" w:rsidRPr="00501040">
        <w:rPr>
          <w:lang w:val="sr-Latn-CS"/>
        </w:rPr>
        <w:t xml:space="preserve"> </w:t>
      </w:r>
      <w:r w:rsidR="00046D0A">
        <w:rPr>
          <w:lang w:val="sr-Latn-CS"/>
        </w:rPr>
        <w:t>других</w:t>
      </w:r>
      <w:r w:rsidR="00E7549E">
        <w:rPr>
          <w:lang w:val="sr-Latn-CS"/>
        </w:rPr>
        <w:t xml:space="preserve"> </w:t>
      </w:r>
      <w:r w:rsidR="00046D0A">
        <w:rPr>
          <w:lang w:val="sr-Latn-CS"/>
        </w:rPr>
        <w:t>прописа</w:t>
      </w:r>
      <w:r w:rsidR="00E7549E">
        <w:rPr>
          <w:lang w:val="sr-Latn-CS"/>
        </w:rPr>
        <w:t xml:space="preserve"> </w:t>
      </w:r>
      <w:r w:rsidR="00046D0A">
        <w:rPr>
          <w:lang w:val="sr-Latn-CS"/>
        </w:rPr>
        <w:t>и</w:t>
      </w:r>
      <w:r w:rsidR="00E7549E">
        <w:rPr>
          <w:lang w:val="sr-Latn-CS"/>
        </w:rPr>
        <w:t xml:space="preserve"> </w:t>
      </w:r>
      <w:r w:rsidR="00046D0A">
        <w:rPr>
          <w:lang w:val="sr-Latn-CS"/>
        </w:rPr>
        <w:t>аката</w:t>
      </w:r>
      <w:r w:rsidR="00E7549E">
        <w:rPr>
          <w:lang w:val="sr-Latn-CS"/>
        </w:rPr>
        <w:t xml:space="preserve"> </w:t>
      </w:r>
      <w:r w:rsidR="00046D0A">
        <w:rPr>
          <w:lang w:val="sr-Latn-CS"/>
        </w:rPr>
        <w:t>Општине</w:t>
      </w:r>
      <w:r w:rsidR="00207116" w:rsidRPr="00501040">
        <w:rPr>
          <w:lang w:val="sr-Latn-CS"/>
        </w:rPr>
        <w:t xml:space="preserve">, </w:t>
      </w:r>
      <w:r w:rsidR="00046D0A">
        <w:rPr>
          <w:lang w:val="sr-Latn-CS"/>
        </w:rPr>
        <w:t>из</w:t>
      </w:r>
      <w:r w:rsidR="00207116" w:rsidRPr="00501040">
        <w:rPr>
          <w:lang w:val="sr-Latn-CS"/>
        </w:rPr>
        <w:t xml:space="preserve"> </w:t>
      </w:r>
      <w:r w:rsidR="00046D0A">
        <w:rPr>
          <w:lang w:val="sr-Latn-CS"/>
        </w:rPr>
        <w:t>дјелокруга</w:t>
      </w:r>
      <w:r w:rsidR="00207116" w:rsidRPr="00501040">
        <w:rPr>
          <w:lang w:val="sr-Latn-CS"/>
        </w:rPr>
        <w:t xml:space="preserve"> </w:t>
      </w:r>
      <w:r w:rsidR="00046D0A">
        <w:rPr>
          <w:lang w:val="sr-Latn-CS"/>
        </w:rPr>
        <w:t>јавног</w:t>
      </w:r>
      <w:r w:rsidR="00207116" w:rsidRPr="00501040">
        <w:rPr>
          <w:lang w:val="sr-Latn-CS"/>
        </w:rPr>
        <w:t xml:space="preserve"> </w:t>
      </w:r>
      <w:r w:rsidR="00046D0A">
        <w:rPr>
          <w:lang w:val="sr-Latn-CS"/>
        </w:rPr>
        <w:t>превоза</w:t>
      </w:r>
      <w:r w:rsidR="00493A92">
        <w:rPr>
          <w:lang w:val="sr-Latn-CS"/>
        </w:rPr>
        <w:t xml:space="preserve"> </w:t>
      </w:r>
      <w:r w:rsidR="00046D0A">
        <w:rPr>
          <w:lang w:val="sr-Latn-CS"/>
        </w:rPr>
        <w:t>у</w:t>
      </w:r>
      <w:r w:rsidR="00493A92">
        <w:rPr>
          <w:lang w:val="sr-Latn-CS"/>
        </w:rPr>
        <w:t xml:space="preserve"> </w:t>
      </w:r>
      <w:r w:rsidR="00046D0A">
        <w:rPr>
          <w:lang w:val="sr-Latn-CS"/>
        </w:rPr>
        <w:t>градском</w:t>
      </w:r>
      <w:r w:rsidR="00493A92">
        <w:rPr>
          <w:lang w:val="sr-Latn-CS"/>
        </w:rPr>
        <w:t xml:space="preserve"> </w:t>
      </w:r>
      <w:r w:rsidR="00046D0A">
        <w:rPr>
          <w:lang w:val="sr-Latn-CS"/>
        </w:rPr>
        <w:t>и</w:t>
      </w:r>
      <w:r w:rsidR="00493A92">
        <w:rPr>
          <w:lang w:val="sr-Latn-CS"/>
        </w:rPr>
        <w:t xml:space="preserve"> </w:t>
      </w:r>
      <w:r w:rsidR="00046D0A">
        <w:rPr>
          <w:lang w:val="sr-Latn-CS"/>
        </w:rPr>
        <w:t>приградском</w:t>
      </w:r>
      <w:r w:rsidR="00493A92">
        <w:rPr>
          <w:lang w:val="sr-Latn-CS"/>
        </w:rPr>
        <w:t xml:space="preserve">, </w:t>
      </w:r>
      <w:r w:rsidR="00046D0A">
        <w:rPr>
          <w:lang w:val="sr-Latn-CS"/>
        </w:rPr>
        <w:t>линијском</w:t>
      </w:r>
      <w:r w:rsidR="00493A92">
        <w:rPr>
          <w:lang w:val="sr-Latn-CS"/>
        </w:rPr>
        <w:t xml:space="preserve"> </w:t>
      </w:r>
      <w:r w:rsidR="00046D0A">
        <w:rPr>
          <w:lang w:val="sr-Latn-CS"/>
        </w:rPr>
        <w:t>и</w:t>
      </w:r>
      <w:r w:rsidR="00493A92">
        <w:rPr>
          <w:lang w:val="sr-Latn-CS"/>
        </w:rPr>
        <w:t xml:space="preserve"> </w:t>
      </w:r>
      <w:r w:rsidR="00046D0A">
        <w:rPr>
          <w:lang w:val="sr-Latn-CS"/>
        </w:rPr>
        <w:t>слободном</w:t>
      </w:r>
      <w:r w:rsidR="00493A92">
        <w:rPr>
          <w:lang w:val="sr-Latn-CS"/>
        </w:rPr>
        <w:t xml:space="preserve"> </w:t>
      </w:r>
      <w:r w:rsidR="00046D0A">
        <w:rPr>
          <w:lang w:val="sr-Latn-CS"/>
        </w:rPr>
        <w:t>саобраћају</w:t>
      </w:r>
      <w:r w:rsidR="00493A92">
        <w:rPr>
          <w:lang w:val="sr-Latn-CS"/>
        </w:rPr>
        <w:t xml:space="preserve">, </w:t>
      </w:r>
      <w:r w:rsidR="00046D0A">
        <w:rPr>
          <w:lang w:val="sr-Latn-CS"/>
        </w:rPr>
        <w:t>као</w:t>
      </w:r>
      <w:r w:rsidR="00493A92">
        <w:rPr>
          <w:lang w:val="sr-Latn-CS"/>
        </w:rPr>
        <w:t xml:space="preserve"> </w:t>
      </w:r>
      <w:r w:rsidR="00046D0A">
        <w:rPr>
          <w:lang w:val="sr-Latn-CS"/>
        </w:rPr>
        <w:t>и</w:t>
      </w:r>
      <w:r w:rsidR="00493A92">
        <w:rPr>
          <w:lang w:val="sr-Latn-CS"/>
        </w:rPr>
        <w:t xml:space="preserve"> </w:t>
      </w:r>
      <w:r w:rsidR="00046D0A">
        <w:rPr>
          <w:lang w:val="sr-Latn-CS"/>
        </w:rPr>
        <w:t>у</w:t>
      </w:r>
      <w:r w:rsidR="00493A92">
        <w:rPr>
          <w:lang w:val="sr-Latn-CS"/>
        </w:rPr>
        <w:t xml:space="preserve"> </w:t>
      </w:r>
      <w:r w:rsidR="00046D0A">
        <w:rPr>
          <w:lang w:val="sr-Latn-CS"/>
        </w:rPr>
        <w:t>превозу</w:t>
      </w:r>
      <w:r w:rsidR="00493A92">
        <w:rPr>
          <w:lang w:val="sr-Latn-CS"/>
        </w:rPr>
        <w:t xml:space="preserve"> </w:t>
      </w:r>
      <w:r w:rsidR="00046D0A">
        <w:rPr>
          <w:lang w:val="sr-Latn-CS"/>
        </w:rPr>
        <w:t>за</w:t>
      </w:r>
      <w:r w:rsidR="00493A92">
        <w:rPr>
          <w:lang w:val="sr-Latn-CS"/>
        </w:rPr>
        <w:t xml:space="preserve"> </w:t>
      </w:r>
      <w:r w:rsidR="00046D0A">
        <w:rPr>
          <w:lang w:val="sr-Latn-CS"/>
        </w:rPr>
        <w:t>сопствене</w:t>
      </w:r>
      <w:r w:rsidR="00493A92">
        <w:rPr>
          <w:lang w:val="sr-Latn-CS"/>
        </w:rPr>
        <w:t xml:space="preserve"> </w:t>
      </w:r>
      <w:r w:rsidR="00046D0A">
        <w:rPr>
          <w:lang w:val="sr-Latn-CS"/>
        </w:rPr>
        <w:t>потребе</w:t>
      </w:r>
      <w:r w:rsidR="00493A92">
        <w:rPr>
          <w:lang w:val="sr-Latn-CS"/>
        </w:rPr>
        <w:t xml:space="preserve"> </w:t>
      </w:r>
      <w:r w:rsidR="00046D0A">
        <w:rPr>
          <w:lang w:val="sr-Latn-CS"/>
        </w:rPr>
        <w:t>на</w:t>
      </w:r>
      <w:r w:rsidR="00493A92">
        <w:rPr>
          <w:lang w:val="sr-Latn-CS"/>
        </w:rPr>
        <w:t xml:space="preserve"> </w:t>
      </w:r>
      <w:r w:rsidR="00046D0A">
        <w:rPr>
          <w:lang w:val="sr-Latn-CS"/>
        </w:rPr>
        <w:t>подручју</w:t>
      </w:r>
      <w:r w:rsidR="00493A92">
        <w:rPr>
          <w:lang w:val="sr-Latn-CS"/>
        </w:rPr>
        <w:t xml:space="preserve"> </w:t>
      </w:r>
      <w:r w:rsidR="00046D0A">
        <w:rPr>
          <w:lang w:val="sr-Latn-CS"/>
        </w:rPr>
        <w:t>општине</w:t>
      </w:r>
      <w:r w:rsidR="00493A92">
        <w:rPr>
          <w:lang w:val="sr-Latn-CS"/>
        </w:rPr>
        <w:t xml:space="preserve"> </w:t>
      </w:r>
      <w:r w:rsidR="00046D0A">
        <w:rPr>
          <w:lang w:val="sr-Latn-CS"/>
        </w:rPr>
        <w:t>Беране</w:t>
      </w:r>
      <w:r w:rsidR="00493A92">
        <w:rPr>
          <w:lang w:val="sr-Latn-CS"/>
        </w:rPr>
        <w:t xml:space="preserve">.  </w:t>
      </w:r>
      <w:r w:rsidR="00046D0A">
        <w:rPr>
          <w:lang w:val="sr-Latn-CS"/>
        </w:rPr>
        <w:t>Инспектор</w:t>
      </w:r>
      <w:r w:rsidR="00207116">
        <w:rPr>
          <w:lang w:val="sr-Latn-CS"/>
        </w:rPr>
        <w:t xml:space="preserve"> </w:t>
      </w:r>
      <w:r w:rsidR="00046D0A">
        <w:rPr>
          <w:lang w:val="sr-Latn-CS"/>
        </w:rPr>
        <w:t>је</w:t>
      </w:r>
      <w:r w:rsidR="00207116" w:rsidRPr="00501040">
        <w:rPr>
          <w:lang w:val="sr-Latn-CS"/>
        </w:rPr>
        <w:t xml:space="preserve"> </w:t>
      </w:r>
      <w:r w:rsidR="00046D0A">
        <w:rPr>
          <w:lang w:val="sr-Latn-CS"/>
        </w:rPr>
        <w:t>овлашћен</w:t>
      </w:r>
      <w:r w:rsidR="00207116" w:rsidRPr="00501040">
        <w:rPr>
          <w:lang w:val="sr-Latn-CS"/>
        </w:rPr>
        <w:t xml:space="preserve"> </w:t>
      </w:r>
      <w:r w:rsidR="00046D0A">
        <w:rPr>
          <w:lang w:val="sr-Latn-CS"/>
        </w:rPr>
        <w:t>и</w:t>
      </w:r>
      <w:r w:rsidR="00207116" w:rsidRPr="00501040">
        <w:rPr>
          <w:lang w:val="sr-Latn-CS"/>
        </w:rPr>
        <w:t xml:space="preserve"> </w:t>
      </w:r>
      <w:r w:rsidR="00046D0A">
        <w:rPr>
          <w:lang w:val="sr-Latn-CS"/>
        </w:rPr>
        <w:t>дужан</w:t>
      </w:r>
      <w:r w:rsidR="00207116" w:rsidRPr="00501040">
        <w:rPr>
          <w:lang w:val="sr-Latn-CS"/>
        </w:rPr>
        <w:t xml:space="preserve"> </w:t>
      </w:r>
      <w:r w:rsidR="00046D0A">
        <w:rPr>
          <w:lang w:val="sr-Latn-CS"/>
        </w:rPr>
        <w:t>у</w:t>
      </w:r>
      <w:r w:rsidR="00207116" w:rsidRPr="00501040">
        <w:rPr>
          <w:lang w:val="sr-Latn-CS"/>
        </w:rPr>
        <w:t xml:space="preserve"> </w:t>
      </w:r>
      <w:r w:rsidR="00046D0A">
        <w:rPr>
          <w:lang w:val="sr-Latn-CS"/>
        </w:rPr>
        <w:t>односу</w:t>
      </w:r>
      <w:r w:rsidR="00207116" w:rsidRPr="00501040">
        <w:rPr>
          <w:lang w:val="sr-Latn-CS"/>
        </w:rPr>
        <w:t xml:space="preserve"> </w:t>
      </w:r>
      <w:r w:rsidR="00046D0A">
        <w:rPr>
          <w:lang w:val="sr-Latn-CS"/>
        </w:rPr>
        <w:t>на</w:t>
      </w:r>
      <w:r w:rsidR="00207116" w:rsidRPr="00501040">
        <w:rPr>
          <w:lang w:val="sr-Latn-CS"/>
        </w:rPr>
        <w:t xml:space="preserve"> </w:t>
      </w:r>
      <w:r w:rsidR="00046D0A">
        <w:rPr>
          <w:lang w:val="sr-Latn-CS"/>
        </w:rPr>
        <w:t>јавни</w:t>
      </w:r>
      <w:r w:rsidR="00207116" w:rsidRPr="00501040">
        <w:rPr>
          <w:lang w:val="sr-Latn-CS"/>
        </w:rPr>
        <w:t xml:space="preserve"> </w:t>
      </w:r>
      <w:r w:rsidR="00046D0A">
        <w:rPr>
          <w:lang w:val="sr-Latn-CS"/>
        </w:rPr>
        <w:t>превоз</w:t>
      </w:r>
      <w:r w:rsidR="00207116" w:rsidRPr="00501040">
        <w:rPr>
          <w:lang w:val="sr-Latn-CS"/>
        </w:rPr>
        <w:t xml:space="preserve"> </w:t>
      </w:r>
      <w:r w:rsidR="00046D0A">
        <w:rPr>
          <w:lang w:val="sr-Latn-CS"/>
        </w:rPr>
        <w:t>путника</w:t>
      </w:r>
      <w:r w:rsidR="00207116" w:rsidRPr="00501040">
        <w:rPr>
          <w:lang w:val="sr-Latn-CS"/>
        </w:rPr>
        <w:t xml:space="preserve"> </w:t>
      </w:r>
      <w:r w:rsidR="00046D0A">
        <w:rPr>
          <w:lang w:val="sr-Latn-CS"/>
        </w:rPr>
        <w:t>у</w:t>
      </w:r>
      <w:r w:rsidR="00207116" w:rsidRPr="00501040">
        <w:rPr>
          <w:lang w:val="sr-Latn-CS"/>
        </w:rPr>
        <w:t xml:space="preserve"> </w:t>
      </w:r>
      <w:r w:rsidR="00046D0A">
        <w:rPr>
          <w:lang w:val="sr-Latn-CS"/>
        </w:rPr>
        <w:t>градском</w:t>
      </w:r>
      <w:r w:rsidR="00207116" w:rsidRPr="00501040">
        <w:rPr>
          <w:lang w:val="sr-Latn-CS"/>
        </w:rPr>
        <w:t xml:space="preserve"> </w:t>
      </w:r>
      <w:r w:rsidR="00046D0A">
        <w:rPr>
          <w:lang w:val="sr-Latn-CS"/>
        </w:rPr>
        <w:t>и</w:t>
      </w:r>
      <w:r w:rsidR="00207116" w:rsidRPr="00501040">
        <w:rPr>
          <w:lang w:val="sr-Latn-CS"/>
        </w:rPr>
        <w:t xml:space="preserve"> </w:t>
      </w:r>
      <w:r w:rsidR="00046D0A">
        <w:rPr>
          <w:lang w:val="sr-Latn-CS"/>
        </w:rPr>
        <w:t>приградском</w:t>
      </w:r>
      <w:r w:rsidR="00207116">
        <w:rPr>
          <w:lang w:val="sr-Latn-CS"/>
        </w:rPr>
        <w:t xml:space="preserve"> </w:t>
      </w:r>
      <w:r w:rsidR="00046D0A">
        <w:rPr>
          <w:lang w:val="sr-Latn-CS"/>
        </w:rPr>
        <w:t>линијском</w:t>
      </w:r>
      <w:r w:rsidR="00207116">
        <w:rPr>
          <w:lang w:val="sr-Latn-CS"/>
        </w:rPr>
        <w:t xml:space="preserve"> </w:t>
      </w:r>
      <w:r w:rsidR="00046D0A">
        <w:rPr>
          <w:lang w:val="sr-Latn-CS"/>
        </w:rPr>
        <w:t>и</w:t>
      </w:r>
      <w:r w:rsidR="00207116">
        <w:rPr>
          <w:lang w:val="sr-Latn-CS"/>
        </w:rPr>
        <w:t xml:space="preserve"> </w:t>
      </w:r>
      <w:r w:rsidR="00046D0A">
        <w:rPr>
          <w:lang w:val="sr-Latn-CS"/>
        </w:rPr>
        <w:t>слободном</w:t>
      </w:r>
      <w:r w:rsidR="00493A92">
        <w:rPr>
          <w:lang w:val="sr-Latn-CS"/>
        </w:rPr>
        <w:t xml:space="preserve"> </w:t>
      </w:r>
      <w:r w:rsidR="00046D0A">
        <w:rPr>
          <w:lang w:val="sr-Latn-CS"/>
        </w:rPr>
        <w:t>саобраћају</w:t>
      </w:r>
      <w:r w:rsidR="00493A92">
        <w:rPr>
          <w:lang w:val="sr-Latn-CS"/>
        </w:rPr>
        <w:t xml:space="preserve"> (</w:t>
      </w:r>
      <w:r w:rsidR="00046D0A">
        <w:rPr>
          <w:lang w:val="sr-Latn-CS"/>
        </w:rPr>
        <w:t>ауто</w:t>
      </w:r>
      <w:r w:rsidR="00493A92">
        <w:rPr>
          <w:lang w:val="sr-Latn-CS"/>
        </w:rPr>
        <w:t>-</w:t>
      </w:r>
      <w:r w:rsidR="00046D0A">
        <w:rPr>
          <w:lang w:val="sr-Latn-CS"/>
        </w:rPr>
        <w:t>такси</w:t>
      </w:r>
      <w:r w:rsidR="00493A92">
        <w:rPr>
          <w:lang w:val="sr-Latn-CS"/>
        </w:rPr>
        <w:t xml:space="preserve"> </w:t>
      </w:r>
      <w:r w:rsidR="00046D0A">
        <w:rPr>
          <w:lang w:val="sr-Latn-CS"/>
        </w:rPr>
        <w:t>превоз</w:t>
      </w:r>
      <w:r w:rsidR="00493A92">
        <w:rPr>
          <w:lang w:val="sr-Latn-CS"/>
        </w:rPr>
        <w:t xml:space="preserve">) </w:t>
      </w:r>
      <w:r w:rsidR="00046D0A">
        <w:rPr>
          <w:lang w:val="sr-Latn-CS"/>
        </w:rPr>
        <w:t>и</w:t>
      </w:r>
      <w:r w:rsidR="00493A92">
        <w:rPr>
          <w:lang w:val="sr-Latn-CS"/>
        </w:rPr>
        <w:t xml:space="preserve"> </w:t>
      </w:r>
      <w:r w:rsidR="00046D0A">
        <w:rPr>
          <w:lang w:val="sr-Latn-CS"/>
        </w:rPr>
        <w:t>превозу</w:t>
      </w:r>
      <w:r w:rsidR="00493A92">
        <w:rPr>
          <w:lang w:val="sr-Latn-CS"/>
        </w:rPr>
        <w:t xml:space="preserve"> </w:t>
      </w:r>
      <w:r w:rsidR="00046D0A">
        <w:rPr>
          <w:lang w:val="sr-Latn-CS"/>
        </w:rPr>
        <w:t>за</w:t>
      </w:r>
      <w:r w:rsidR="00493A92">
        <w:rPr>
          <w:lang w:val="sr-Latn-CS"/>
        </w:rPr>
        <w:t xml:space="preserve"> </w:t>
      </w:r>
      <w:r w:rsidR="00046D0A">
        <w:rPr>
          <w:lang w:val="sr-Latn-CS"/>
        </w:rPr>
        <w:t>сопствене</w:t>
      </w:r>
      <w:r w:rsidR="00493A92">
        <w:rPr>
          <w:lang w:val="sr-Latn-CS"/>
        </w:rPr>
        <w:t xml:space="preserve"> </w:t>
      </w:r>
      <w:r w:rsidR="00046D0A">
        <w:rPr>
          <w:lang w:val="sr-Latn-CS"/>
        </w:rPr>
        <w:t>потребе</w:t>
      </w:r>
      <w:r w:rsidR="00493A92">
        <w:rPr>
          <w:lang w:val="sr-Latn-CS"/>
        </w:rPr>
        <w:t>:</w:t>
      </w:r>
    </w:p>
    <w:p w14:paraId="03D14FD5" w14:textId="77777777" w:rsidR="00E7549E" w:rsidRDefault="00046D0A" w:rsidP="00C92112">
      <w:pPr>
        <w:pStyle w:val="ListParagraph"/>
        <w:numPr>
          <w:ilvl w:val="0"/>
          <w:numId w:val="9"/>
        </w:numPr>
        <w:shd w:val="clear" w:color="auto" w:fill="FFFFFF" w:themeFill="background1"/>
        <w:tabs>
          <w:tab w:val="clear" w:pos="1080"/>
          <w:tab w:val="num" w:pos="1440"/>
        </w:tabs>
        <w:ind w:left="1440"/>
        <w:jc w:val="both"/>
        <w:rPr>
          <w:lang w:val="sr-Latn-CS"/>
        </w:rPr>
      </w:pPr>
      <w:r>
        <w:rPr>
          <w:lang w:val="sr-Latn-CS"/>
        </w:rPr>
        <w:t>да</w:t>
      </w:r>
      <w:r w:rsidR="00493A92">
        <w:rPr>
          <w:lang w:val="sr-Latn-CS"/>
        </w:rPr>
        <w:t xml:space="preserve"> </w:t>
      </w:r>
      <w:r>
        <w:rPr>
          <w:lang w:val="sr-Latn-CS"/>
        </w:rPr>
        <w:t>прегледа</w:t>
      </w:r>
      <w:r w:rsidR="00493A92">
        <w:rPr>
          <w:lang w:val="sr-Latn-CS"/>
        </w:rPr>
        <w:t>:</w:t>
      </w:r>
      <w:r w:rsidR="00207116" w:rsidRPr="00323B19">
        <w:rPr>
          <w:lang w:val="sr-Latn-CS"/>
        </w:rPr>
        <w:t xml:space="preserve"> </w:t>
      </w:r>
      <w:r>
        <w:rPr>
          <w:lang w:val="sr-Latn-CS"/>
        </w:rPr>
        <w:t>моторна</w:t>
      </w:r>
      <w:r w:rsidR="00207116" w:rsidRPr="00323B19">
        <w:rPr>
          <w:lang w:val="sr-Latn-CS"/>
        </w:rPr>
        <w:t xml:space="preserve"> </w:t>
      </w:r>
      <w:r>
        <w:rPr>
          <w:lang w:val="sr-Latn-CS"/>
        </w:rPr>
        <w:t>возила</w:t>
      </w:r>
      <w:r w:rsidR="00207116" w:rsidRPr="00323B19">
        <w:rPr>
          <w:lang w:val="sr-Latn-CS"/>
        </w:rPr>
        <w:t xml:space="preserve">, </w:t>
      </w:r>
      <w:r>
        <w:rPr>
          <w:lang w:val="sr-Latn-CS"/>
        </w:rPr>
        <w:t>аутобуске</w:t>
      </w:r>
      <w:r w:rsidR="00207116" w:rsidRPr="00323B19">
        <w:rPr>
          <w:lang w:val="sr-Latn-CS"/>
        </w:rPr>
        <w:t xml:space="preserve"> </w:t>
      </w:r>
      <w:r>
        <w:rPr>
          <w:lang w:val="sr-Latn-CS"/>
        </w:rPr>
        <w:t>станице</w:t>
      </w:r>
      <w:r w:rsidR="00207116" w:rsidRPr="00323B19">
        <w:rPr>
          <w:lang w:val="sr-Latn-CS"/>
        </w:rPr>
        <w:t xml:space="preserve"> </w:t>
      </w:r>
      <w:r>
        <w:rPr>
          <w:lang w:val="sr-Latn-CS"/>
        </w:rPr>
        <w:t>и</w:t>
      </w:r>
      <w:r w:rsidR="00207116" w:rsidRPr="00323B19">
        <w:rPr>
          <w:lang w:val="sr-Latn-CS"/>
        </w:rPr>
        <w:t xml:space="preserve"> </w:t>
      </w:r>
      <w:r>
        <w:rPr>
          <w:lang w:val="sr-Latn-CS"/>
        </w:rPr>
        <w:t>стајалишта</w:t>
      </w:r>
      <w:r w:rsidR="00207116" w:rsidRPr="00323B19">
        <w:rPr>
          <w:lang w:val="sr-Latn-CS"/>
        </w:rPr>
        <w:t xml:space="preserve">, </w:t>
      </w:r>
      <w:r>
        <w:rPr>
          <w:lang w:val="sr-Latn-CS"/>
        </w:rPr>
        <w:t>уговоре</w:t>
      </w:r>
      <w:r w:rsidR="00207116" w:rsidRPr="00323B19">
        <w:rPr>
          <w:lang w:val="sr-Latn-CS"/>
        </w:rPr>
        <w:t>,</w:t>
      </w:r>
      <w:r w:rsidR="00E7549E">
        <w:rPr>
          <w:lang w:val="sr-Latn-CS"/>
        </w:rPr>
        <w:t xml:space="preserve"> </w:t>
      </w:r>
      <w:r>
        <w:rPr>
          <w:lang w:val="sr-Latn-CS"/>
        </w:rPr>
        <w:t>превозне</w:t>
      </w:r>
      <w:r w:rsidR="00207116" w:rsidRPr="00323B19">
        <w:rPr>
          <w:lang w:val="sr-Latn-CS"/>
        </w:rPr>
        <w:t xml:space="preserve"> </w:t>
      </w:r>
      <w:r>
        <w:rPr>
          <w:lang w:val="sr-Latn-CS"/>
        </w:rPr>
        <w:t>исправе</w:t>
      </w:r>
      <w:r w:rsidR="00207116" w:rsidRPr="00323B19">
        <w:rPr>
          <w:lang w:val="sr-Latn-CS"/>
        </w:rPr>
        <w:t xml:space="preserve">, </w:t>
      </w:r>
      <w:r>
        <w:rPr>
          <w:lang w:val="sr-Latn-CS"/>
        </w:rPr>
        <w:t>лиценце</w:t>
      </w:r>
      <w:r w:rsidR="00493A92">
        <w:rPr>
          <w:lang w:val="sr-Latn-CS"/>
        </w:rPr>
        <w:t xml:space="preserve">, </w:t>
      </w:r>
      <w:r>
        <w:rPr>
          <w:lang w:val="sr-Latn-CS"/>
        </w:rPr>
        <w:t>изводе</w:t>
      </w:r>
      <w:r w:rsidR="00493A92">
        <w:rPr>
          <w:lang w:val="sr-Latn-CS"/>
        </w:rPr>
        <w:t xml:space="preserve"> </w:t>
      </w:r>
      <w:r>
        <w:rPr>
          <w:lang w:val="sr-Latn-CS"/>
        </w:rPr>
        <w:t>лиценци</w:t>
      </w:r>
      <w:r w:rsidR="00493A92">
        <w:rPr>
          <w:lang w:val="sr-Latn-CS"/>
        </w:rPr>
        <w:t xml:space="preserve">, </w:t>
      </w:r>
      <w:r>
        <w:rPr>
          <w:lang w:val="sr-Latn-CS"/>
        </w:rPr>
        <w:t>дозволе</w:t>
      </w:r>
      <w:r w:rsidR="00493A92">
        <w:rPr>
          <w:lang w:val="sr-Latn-CS"/>
        </w:rPr>
        <w:t xml:space="preserve">, </w:t>
      </w:r>
      <w:r>
        <w:rPr>
          <w:lang w:val="sr-Latn-CS"/>
        </w:rPr>
        <w:t>одобрења</w:t>
      </w:r>
      <w:r w:rsidR="00493A92">
        <w:rPr>
          <w:lang w:val="sr-Latn-CS"/>
        </w:rPr>
        <w:t xml:space="preserve">, </w:t>
      </w:r>
      <w:r>
        <w:rPr>
          <w:lang w:val="sr-Latn-CS"/>
        </w:rPr>
        <w:t>рјешења</w:t>
      </w:r>
      <w:r w:rsidR="00493A92">
        <w:rPr>
          <w:lang w:val="sr-Latn-CS"/>
        </w:rPr>
        <w:t xml:space="preserve">, </w:t>
      </w:r>
      <w:r>
        <w:rPr>
          <w:lang w:val="sr-Latn-CS"/>
        </w:rPr>
        <w:t>редове</w:t>
      </w:r>
      <w:r w:rsidR="00207116" w:rsidRPr="00323B19">
        <w:rPr>
          <w:lang w:val="sr-Latn-CS"/>
        </w:rPr>
        <w:t xml:space="preserve"> </w:t>
      </w:r>
      <w:r>
        <w:rPr>
          <w:lang w:val="sr-Latn-CS"/>
        </w:rPr>
        <w:t>вожње</w:t>
      </w:r>
      <w:r w:rsidR="00207116" w:rsidRPr="00323B19">
        <w:rPr>
          <w:lang w:val="sr-Latn-CS"/>
        </w:rPr>
        <w:t xml:space="preserve">, </w:t>
      </w:r>
      <w:r>
        <w:rPr>
          <w:lang w:val="sr-Latn-CS"/>
        </w:rPr>
        <w:t>као</w:t>
      </w:r>
      <w:r w:rsidR="00207116" w:rsidRPr="00323B19">
        <w:rPr>
          <w:lang w:val="sr-Latn-CS"/>
        </w:rPr>
        <w:t xml:space="preserve"> </w:t>
      </w:r>
      <w:r>
        <w:rPr>
          <w:lang w:val="sr-Latn-CS"/>
        </w:rPr>
        <w:t>и</w:t>
      </w:r>
      <w:r w:rsidR="00207116" w:rsidRPr="00323B19">
        <w:rPr>
          <w:lang w:val="sr-Latn-CS"/>
        </w:rPr>
        <w:t xml:space="preserve"> </w:t>
      </w:r>
      <w:r>
        <w:rPr>
          <w:lang w:val="sr-Latn-CS"/>
        </w:rPr>
        <w:t>другу</w:t>
      </w:r>
      <w:r w:rsidR="00207116" w:rsidRPr="00323B19">
        <w:rPr>
          <w:lang w:val="sr-Latn-CS"/>
        </w:rPr>
        <w:t xml:space="preserve"> </w:t>
      </w:r>
      <w:r>
        <w:rPr>
          <w:lang w:val="sr-Latn-CS"/>
        </w:rPr>
        <w:t>документацију</w:t>
      </w:r>
      <w:r w:rsidR="00207116" w:rsidRPr="00323B19">
        <w:rPr>
          <w:lang w:val="sr-Latn-CS"/>
        </w:rPr>
        <w:t xml:space="preserve"> </w:t>
      </w:r>
      <w:r>
        <w:rPr>
          <w:lang w:val="sr-Latn-CS"/>
        </w:rPr>
        <w:t>која</w:t>
      </w:r>
      <w:r w:rsidR="00207116" w:rsidRPr="00323B19">
        <w:rPr>
          <w:lang w:val="sr-Latn-CS"/>
        </w:rPr>
        <w:t xml:space="preserve"> </w:t>
      </w:r>
      <w:r>
        <w:rPr>
          <w:lang w:val="sr-Latn-CS"/>
        </w:rPr>
        <w:t>омогућава</w:t>
      </w:r>
      <w:r w:rsidR="00207116" w:rsidRPr="00323B19">
        <w:rPr>
          <w:lang w:val="sr-Latn-CS"/>
        </w:rPr>
        <w:t xml:space="preserve"> </w:t>
      </w:r>
      <w:r>
        <w:rPr>
          <w:lang w:val="sr-Latn-CS"/>
        </w:rPr>
        <w:t>увид</w:t>
      </w:r>
      <w:r w:rsidR="00207116" w:rsidRPr="00323B19">
        <w:rPr>
          <w:lang w:val="sr-Latn-CS"/>
        </w:rPr>
        <w:t xml:space="preserve"> </w:t>
      </w:r>
      <w:r>
        <w:rPr>
          <w:lang w:val="sr-Latn-CS"/>
        </w:rPr>
        <w:t>у</w:t>
      </w:r>
      <w:r w:rsidR="00207116" w:rsidRPr="00323B19">
        <w:rPr>
          <w:lang w:val="sr-Latn-CS"/>
        </w:rPr>
        <w:t xml:space="preserve"> </w:t>
      </w:r>
      <w:r>
        <w:rPr>
          <w:lang w:val="sr-Latn-CS"/>
        </w:rPr>
        <w:t>пословање</w:t>
      </w:r>
      <w:r w:rsidR="00207116" w:rsidRPr="00323B19">
        <w:rPr>
          <w:lang w:val="sr-Latn-CS"/>
        </w:rPr>
        <w:t xml:space="preserve"> </w:t>
      </w:r>
      <w:r>
        <w:rPr>
          <w:lang w:val="sr-Latn-CS"/>
        </w:rPr>
        <w:t>превозника</w:t>
      </w:r>
      <w:r w:rsidR="00E7549E">
        <w:rPr>
          <w:lang w:val="sr-Latn-CS"/>
        </w:rPr>
        <w:t>,</w:t>
      </w:r>
    </w:p>
    <w:p w14:paraId="0FF05408" w14:textId="77777777" w:rsidR="00207116" w:rsidRPr="00323B19" w:rsidRDefault="00046D0A" w:rsidP="00C92112">
      <w:pPr>
        <w:pStyle w:val="ListParagraph"/>
        <w:numPr>
          <w:ilvl w:val="0"/>
          <w:numId w:val="9"/>
        </w:numPr>
        <w:shd w:val="clear" w:color="auto" w:fill="FFFFFF" w:themeFill="background1"/>
        <w:tabs>
          <w:tab w:val="clear" w:pos="1080"/>
          <w:tab w:val="num" w:pos="1440"/>
        </w:tabs>
        <w:ind w:left="1440"/>
        <w:jc w:val="both"/>
        <w:rPr>
          <w:lang w:val="sr-Latn-CS"/>
        </w:rPr>
      </w:pPr>
      <w:r>
        <w:rPr>
          <w:lang w:val="sr-Latn-CS"/>
        </w:rPr>
        <w:t>да</w:t>
      </w:r>
      <w:r w:rsidR="00493A92">
        <w:rPr>
          <w:lang w:val="sr-Latn-CS"/>
        </w:rPr>
        <w:t xml:space="preserve"> </w:t>
      </w:r>
      <w:r>
        <w:rPr>
          <w:lang w:val="sr-Latn-CS"/>
        </w:rPr>
        <w:t>нареди</w:t>
      </w:r>
      <w:r w:rsidR="00207116" w:rsidRPr="00323B19">
        <w:rPr>
          <w:lang w:val="sr-Latn-CS"/>
        </w:rPr>
        <w:t xml:space="preserve"> </w:t>
      </w:r>
      <w:r>
        <w:rPr>
          <w:lang w:val="sr-Latn-CS"/>
        </w:rPr>
        <w:t>отклањање</w:t>
      </w:r>
      <w:r w:rsidR="00207116" w:rsidRPr="00323B19">
        <w:rPr>
          <w:lang w:val="sr-Latn-CS"/>
        </w:rPr>
        <w:t xml:space="preserve"> </w:t>
      </w:r>
      <w:r>
        <w:rPr>
          <w:lang w:val="sr-Latn-CS"/>
        </w:rPr>
        <w:t>недостатака</w:t>
      </w:r>
      <w:r w:rsidR="00207116" w:rsidRPr="00323B19">
        <w:rPr>
          <w:lang w:val="sr-Latn-CS"/>
        </w:rPr>
        <w:t xml:space="preserve"> </w:t>
      </w:r>
      <w:r>
        <w:rPr>
          <w:lang w:val="sr-Latn-CS"/>
        </w:rPr>
        <w:t>у</w:t>
      </w:r>
      <w:r w:rsidR="00207116" w:rsidRPr="00323B19">
        <w:rPr>
          <w:lang w:val="sr-Latn-CS"/>
        </w:rPr>
        <w:t xml:space="preserve"> </w:t>
      </w:r>
      <w:r>
        <w:rPr>
          <w:lang w:val="sr-Latn-CS"/>
        </w:rPr>
        <w:t>погледу</w:t>
      </w:r>
      <w:r w:rsidR="00207116" w:rsidRPr="00323B19">
        <w:rPr>
          <w:lang w:val="sr-Latn-CS"/>
        </w:rPr>
        <w:t xml:space="preserve"> </w:t>
      </w:r>
      <w:r>
        <w:rPr>
          <w:lang w:val="sr-Latn-CS"/>
        </w:rPr>
        <w:t>испуњавања</w:t>
      </w:r>
      <w:r w:rsidR="00207116" w:rsidRPr="00323B19">
        <w:rPr>
          <w:lang w:val="sr-Latn-CS"/>
        </w:rPr>
        <w:t xml:space="preserve"> </w:t>
      </w:r>
      <w:r>
        <w:rPr>
          <w:lang w:val="sr-Latn-CS"/>
        </w:rPr>
        <w:t>прописаних</w:t>
      </w:r>
      <w:r w:rsidR="00207116" w:rsidRPr="00323B19">
        <w:rPr>
          <w:lang w:val="sr-Latn-CS"/>
        </w:rPr>
        <w:t xml:space="preserve"> </w:t>
      </w:r>
      <w:r>
        <w:rPr>
          <w:lang w:val="sr-Latn-CS"/>
        </w:rPr>
        <w:t>услова</w:t>
      </w:r>
      <w:r w:rsidR="00207116" w:rsidRPr="00323B19">
        <w:rPr>
          <w:lang w:val="sr-Latn-CS"/>
        </w:rPr>
        <w:t xml:space="preserve"> </w:t>
      </w:r>
      <w:r>
        <w:rPr>
          <w:lang w:val="sr-Latn-CS"/>
        </w:rPr>
        <w:t>за</w:t>
      </w:r>
      <w:r w:rsidR="00493A92">
        <w:rPr>
          <w:lang w:val="sr-Latn-CS"/>
        </w:rPr>
        <w:t xml:space="preserve"> </w:t>
      </w:r>
      <w:r>
        <w:rPr>
          <w:lang w:val="sr-Latn-CS"/>
        </w:rPr>
        <w:t>обављање</w:t>
      </w:r>
      <w:r w:rsidR="00493A92">
        <w:rPr>
          <w:lang w:val="sr-Latn-CS"/>
        </w:rPr>
        <w:t xml:space="preserve"> </w:t>
      </w:r>
      <w:r>
        <w:rPr>
          <w:lang w:val="sr-Latn-CS"/>
        </w:rPr>
        <w:t>јавног</w:t>
      </w:r>
      <w:r w:rsidR="00493A92">
        <w:rPr>
          <w:lang w:val="sr-Latn-CS"/>
        </w:rPr>
        <w:t xml:space="preserve"> </w:t>
      </w:r>
      <w:r>
        <w:rPr>
          <w:lang w:val="sr-Latn-CS"/>
        </w:rPr>
        <w:t>превоза</w:t>
      </w:r>
      <w:r w:rsidR="00493A92">
        <w:rPr>
          <w:lang w:val="sr-Latn-CS"/>
        </w:rPr>
        <w:t xml:space="preserve"> </w:t>
      </w:r>
      <w:r>
        <w:rPr>
          <w:lang w:val="sr-Latn-CS"/>
        </w:rPr>
        <w:t>путника</w:t>
      </w:r>
      <w:r w:rsidR="00493A92">
        <w:rPr>
          <w:lang w:val="sr-Latn-CS"/>
        </w:rPr>
        <w:t xml:space="preserve"> </w:t>
      </w:r>
      <w:r>
        <w:rPr>
          <w:lang w:val="sr-Latn-CS"/>
        </w:rPr>
        <w:t>или</w:t>
      </w:r>
      <w:r w:rsidR="00493A92">
        <w:rPr>
          <w:lang w:val="sr-Latn-CS"/>
        </w:rPr>
        <w:t xml:space="preserve"> </w:t>
      </w:r>
      <w:r>
        <w:rPr>
          <w:lang w:val="sr-Latn-CS"/>
        </w:rPr>
        <w:t>терета</w:t>
      </w:r>
      <w:r w:rsidR="00493A92">
        <w:rPr>
          <w:lang w:val="sr-Latn-CS"/>
        </w:rPr>
        <w:t>,</w:t>
      </w:r>
      <w:r w:rsidR="00207116" w:rsidRPr="00323B19">
        <w:rPr>
          <w:lang w:val="sr-Latn-CS"/>
        </w:rPr>
        <w:t xml:space="preserve"> </w:t>
      </w:r>
      <w:r>
        <w:rPr>
          <w:lang w:val="sr-Latn-CS"/>
        </w:rPr>
        <w:t>превоза</w:t>
      </w:r>
      <w:r w:rsidR="00207116" w:rsidRPr="00323B19">
        <w:rPr>
          <w:lang w:val="sr-Latn-CS"/>
        </w:rPr>
        <w:t xml:space="preserve"> </w:t>
      </w:r>
      <w:r>
        <w:rPr>
          <w:lang w:val="sr-Latn-CS"/>
        </w:rPr>
        <w:t>за</w:t>
      </w:r>
      <w:r w:rsidR="00207116" w:rsidRPr="00323B19">
        <w:rPr>
          <w:lang w:val="sr-Latn-CS"/>
        </w:rPr>
        <w:t xml:space="preserve"> </w:t>
      </w:r>
      <w:r>
        <w:rPr>
          <w:lang w:val="sr-Latn-CS"/>
        </w:rPr>
        <w:t>сопствене</w:t>
      </w:r>
      <w:r w:rsidR="00207116" w:rsidRPr="00323B19">
        <w:rPr>
          <w:lang w:val="sr-Latn-CS"/>
        </w:rPr>
        <w:t xml:space="preserve"> </w:t>
      </w:r>
      <w:r>
        <w:rPr>
          <w:lang w:val="sr-Latn-CS"/>
        </w:rPr>
        <w:t>потребе</w:t>
      </w:r>
      <w:r w:rsidR="00207116" w:rsidRPr="00323B19">
        <w:rPr>
          <w:lang w:val="sr-Latn-CS"/>
        </w:rPr>
        <w:t xml:space="preserve">, </w:t>
      </w:r>
      <w:r>
        <w:rPr>
          <w:lang w:val="sr-Latn-CS"/>
        </w:rPr>
        <w:t>услове</w:t>
      </w:r>
      <w:r w:rsidR="00207116" w:rsidRPr="00323B19">
        <w:rPr>
          <w:lang w:val="sr-Latn-CS"/>
        </w:rPr>
        <w:t xml:space="preserve"> </w:t>
      </w:r>
      <w:r>
        <w:rPr>
          <w:lang w:val="sr-Latn-CS"/>
        </w:rPr>
        <w:t>за</w:t>
      </w:r>
      <w:r w:rsidR="00207116" w:rsidRPr="00323B19">
        <w:rPr>
          <w:lang w:val="sr-Latn-CS"/>
        </w:rPr>
        <w:t xml:space="preserve"> </w:t>
      </w:r>
      <w:r>
        <w:rPr>
          <w:lang w:val="sr-Latn-CS"/>
        </w:rPr>
        <w:t>рад</w:t>
      </w:r>
      <w:r w:rsidR="00207116" w:rsidRPr="00323B19">
        <w:rPr>
          <w:lang w:val="sr-Latn-CS"/>
        </w:rPr>
        <w:t xml:space="preserve"> </w:t>
      </w:r>
      <w:r>
        <w:rPr>
          <w:lang w:val="sr-Latn-CS"/>
        </w:rPr>
        <w:t>аутобуских</w:t>
      </w:r>
      <w:r w:rsidR="00207116" w:rsidRPr="00323B19">
        <w:rPr>
          <w:lang w:val="sr-Latn-CS"/>
        </w:rPr>
        <w:t xml:space="preserve"> </w:t>
      </w:r>
      <w:r>
        <w:rPr>
          <w:lang w:val="sr-Latn-CS"/>
        </w:rPr>
        <w:t>станица</w:t>
      </w:r>
      <w:r w:rsidR="00207116" w:rsidRPr="00323B19">
        <w:rPr>
          <w:lang w:val="sr-Latn-CS"/>
        </w:rPr>
        <w:t xml:space="preserve">, </w:t>
      </w:r>
      <w:r>
        <w:rPr>
          <w:lang w:val="sr-Latn-CS"/>
        </w:rPr>
        <w:t>уредне</w:t>
      </w:r>
      <w:r w:rsidR="00207116" w:rsidRPr="00323B19">
        <w:rPr>
          <w:lang w:val="sr-Latn-CS"/>
        </w:rPr>
        <w:t xml:space="preserve"> </w:t>
      </w:r>
      <w:r>
        <w:rPr>
          <w:lang w:val="sr-Latn-CS"/>
        </w:rPr>
        <w:t>контроле</w:t>
      </w:r>
      <w:r w:rsidR="00207116" w:rsidRPr="00323B19">
        <w:rPr>
          <w:lang w:val="sr-Latn-CS"/>
        </w:rPr>
        <w:t xml:space="preserve"> </w:t>
      </w:r>
      <w:r>
        <w:rPr>
          <w:lang w:val="sr-Latn-CS"/>
        </w:rPr>
        <w:t>техничке</w:t>
      </w:r>
      <w:r w:rsidR="00207116" w:rsidRPr="00323B19">
        <w:rPr>
          <w:lang w:val="sr-Latn-CS"/>
        </w:rPr>
        <w:t xml:space="preserve"> </w:t>
      </w:r>
      <w:r>
        <w:rPr>
          <w:lang w:val="sr-Latn-CS"/>
        </w:rPr>
        <w:t>исправности</w:t>
      </w:r>
      <w:r w:rsidR="00207116" w:rsidRPr="00323B19">
        <w:rPr>
          <w:lang w:val="sr-Latn-CS"/>
        </w:rPr>
        <w:t xml:space="preserve"> </w:t>
      </w:r>
      <w:r>
        <w:rPr>
          <w:lang w:val="sr-Latn-CS"/>
        </w:rPr>
        <w:t>возила</w:t>
      </w:r>
      <w:r w:rsidR="00207116" w:rsidRPr="00323B19">
        <w:rPr>
          <w:lang w:val="sr-Latn-CS"/>
        </w:rPr>
        <w:t>;</w:t>
      </w:r>
    </w:p>
    <w:p w14:paraId="11D46C7C" w14:textId="77777777" w:rsidR="00207116" w:rsidRPr="00501040" w:rsidRDefault="00046D0A" w:rsidP="00C92112">
      <w:pPr>
        <w:numPr>
          <w:ilvl w:val="0"/>
          <w:numId w:val="9"/>
        </w:numPr>
        <w:shd w:val="clear" w:color="auto" w:fill="FFFFFF" w:themeFill="background1"/>
        <w:tabs>
          <w:tab w:val="clear" w:pos="1080"/>
          <w:tab w:val="num" w:pos="1440"/>
        </w:tabs>
        <w:ind w:left="1440"/>
        <w:jc w:val="both"/>
        <w:rPr>
          <w:lang w:val="sr-Latn-CS"/>
        </w:rPr>
      </w:pPr>
      <w:r>
        <w:rPr>
          <w:lang w:val="sr-Latn-CS"/>
        </w:rPr>
        <w:t>да</w:t>
      </w:r>
      <w:r w:rsidR="00493A92">
        <w:rPr>
          <w:lang w:val="sr-Latn-CS"/>
        </w:rPr>
        <w:t xml:space="preserve"> </w:t>
      </w:r>
      <w:r>
        <w:rPr>
          <w:lang w:val="sr-Latn-CS"/>
        </w:rPr>
        <w:t>контролише</w:t>
      </w:r>
      <w:r w:rsidR="00207116" w:rsidRPr="00501040">
        <w:rPr>
          <w:lang w:val="sr-Latn-CS"/>
        </w:rPr>
        <w:t xml:space="preserve"> </w:t>
      </w:r>
      <w:r>
        <w:rPr>
          <w:lang w:val="sr-Latn-CS"/>
        </w:rPr>
        <w:t>придржавање</w:t>
      </w:r>
      <w:r w:rsidR="00207116" w:rsidRPr="00501040">
        <w:rPr>
          <w:lang w:val="sr-Latn-CS"/>
        </w:rPr>
        <w:t xml:space="preserve"> </w:t>
      </w:r>
      <w:r>
        <w:rPr>
          <w:lang w:val="sr-Latn-CS"/>
        </w:rPr>
        <w:t>реда</w:t>
      </w:r>
      <w:r w:rsidR="00207116" w:rsidRPr="00501040">
        <w:rPr>
          <w:lang w:val="sr-Latn-CS"/>
        </w:rPr>
        <w:t xml:space="preserve"> </w:t>
      </w:r>
      <w:r>
        <w:rPr>
          <w:lang w:val="sr-Latn-CS"/>
        </w:rPr>
        <w:t>вожње</w:t>
      </w:r>
      <w:r w:rsidR="00207116" w:rsidRPr="00501040">
        <w:rPr>
          <w:lang w:val="sr-Latn-CS"/>
        </w:rPr>
        <w:t>;</w:t>
      </w:r>
    </w:p>
    <w:p w14:paraId="1D527FA8" w14:textId="77777777" w:rsidR="00207116" w:rsidRPr="00501040" w:rsidRDefault="00046D0A" w:rsidP="00C92112">
      <w:pPr>
        <w:numPr>
          <w:ilvl w:val="0"/>
          <w:numId w:val="9"/>
        </w:numPr>
        <w:shd w:val="clear" w:color="auto" w:fill="FFFFFF" w:themeFill="background1"/>
        <w:tabs>
          <w:tab w:val="clear" w:pos="1080"/>
          <w:tab w:val="num" w:pos="1440"/>
        </w:tabs>
        <w:ind w:left="1440"/>
        <w:jc w:val="both"/>
        <w:rPr>
          <w:lang w:val="sr-Latn-CS"/>
        </w:rPr>
      </w:pPr>
      <w:r>
        <w:rPr>
          <w:lang w:val="sr-Latn-CS"/>
        </w:rPr>
        <w:t>да</w:t>
      </w:r>
      <w:r w:rsidR="00207116" w:rsidRPr="00501040">
        <w:rPr>
          <w:lang w:val="sr-Latn-CS"/>
        </w:rPr>
        <w:t xml:space="preserve"> </w:t>
      </w:r>
      <w:r>
        <w:rPr>
          <w:lang w:val="sr-Latn-CS"/>
        </w:rPr>
        <w:t>забрани</w:t>
      </w:r>
      <w:r w:rsidR="00207116" w:rsidRPr="00501040">
        <w:rPr>
          <w:lang w:val="sr-Latn-CS"/>
        </w:rPr>
        <w:t xml:space="preserve"> </w:t>
      </w:r>
      <w:r>
        <w:rPr>
          <w:lang w:val="sr-Latn-CS"/>
        </w:rPr>
        <w:t>вршење</w:t>
      </w:r>
      <w:r w:rsidR="00207116" w:rsidRPr="00501040">
        <w:rPr>
          <w:lang w:val="sr-Latn-CS"/>
        </w:rPr>
        <w:t xml:space="preserve"> </w:t>
      </w:r>
      <w:r>
        <w:rPr>
          <w:lang w:val="sr-Latn-CS"/>
        </w:rPr>
        <w:t>превоза</w:t>
      </w:r>
      <w:r w:rsidR="00207116" w:rsidRPr="00501040">
        <w:rPr>
          <w:lang w:val="sr-Latn-CS"/>
        </w:rPr>
        <w:t xml:space="preserve"> </w:t>
      </w:r>
      <w:r>
        <w:rPr>
          <w:lang w:val="sr-Latn-CS"/>
        </w:rPr>
        <w:t>и</w:t>
      </w:r>
      <w:r w:rsidR="00E7549E">
        <w:rPr>
          <w:lang w:val="sr-Latn-CS"/>
        </w:rPr>
        <w:t xml:space="preserve"> </w:t>
      </w:r>
      <w:r>
        <w:rPr>
          <w:lang w:val="sr-Latn-CS"/>
        </w:rPr>
        <w:t>коришћења</w:t>
      </w:r>
      <w:r w:rsidR="00207116" w:rsidRPr="00501040">
        <w:rPr>
          <w:lang w:val="sr-Latn-CS"/>
        </w:rPr>
        <w:t xml:space="preserve"> </w:t>
      </w:r>
      <w:r>
        <w:rPr>
          <w:lang w:val="sr-Latn-CS"/>
        </w:rPr>
        <w:t>објеката</w:t>
      </w:r>
      <w:r w:rsidR="00207116" w:rsidRPr="00501040">
        <w:rPr>
          <w:lang w:val="sr-Latn-CS"/>
        </w:rPr>
        <w:t xml:space="preserve"> </w:t>
      </w:r>
      <w:r>
        <w:rPr>
          <w:lang w:val="sr-Latn-CS"/>
        </w:rPr>
        <w:t>и</w:t>
      </w:r>
      <w:r w:rsidR="00207116" w:rsidRPr="00501040">
        <w:rPr>
          <w:lang w:val="sr-Latn-CS"/>
        </w:rPr>
        <w:t xml:space="preserve"> </w:t>
      </w:r>
      <w:r>
        <w:rPr>
          <w:lang w:val="sr-Latn-CS"/>
        </w:rPr>
        <w:t>средстава</w:t>
      </w:r>
      <w:r w:rsidR="00207116" w:rsidRPr="00501040">
        <w:rPr>
          <w:lang w:val="sr-Latn-CS"/>
        </w:rPr>
        <w:t xml:space="preserve"> </w:t>
      </w:r>
      <w:r>
        <w:rPr>
          <w:lang w:val="sr-Latn-CS"/>
        </w:rPr>
        <w:t>ако</w:t>
      </w:r>
      <w:r w:rsidR="00207116" w:rsidRPr="00501040">
        <w:rPr>
          <w:lang w:val="sr-Latn-CS"/>
        </w:rPr>
        <w:t xml:space="preserve"> </w:t>
      </w:r>
      <w:r>
        <w:rPr>
          <w:lang w:val="sr-Latn-CS"/>
        </w:rPr>
        <w:t>се</w:t>
      </w:r>
      <w:r w:rsidR="00207116" w:rsidRPr="00501040">
        <w:rPr>
          <w:lang w:val="sr-Latn-CS"/>
        </w:rPr>
        <w:t xml:space="preserve"> </w:t>
      </w:r>
      <w:r>
        <w:rPr>
          <w:lang w:val="sr-Latn-CS"/>
        </w:rPr>
        <w:t>превоз</w:t>
      </w:r>
      <w:r w:rsidR="00207116" w:rsidRPr="00501040">
        <w:rPr>
          <w:lang w:val="sr-Latn-CS"/>
        </w:rPr>
        <w:t xml:space="preserve"> </w:t>
      </w:r>
      <w:r>
        <w:rPr>
          <w:lang w:val="sr-Latn-CS"/>
        </w:rPr>
        <w:t>врши</w:t>
      </w:r>
      <w:r w:rsidR="00207116" w:rsidRPr="00501040">
        <w:rPr>
          <w:lang w:val="sr-Latn-CS"/>
        </w:rPr>
        <w:t xml:space="preserve"> </w:t>
      </w:r>
      <w:r>
        <w:rPr>
          <w:lang w:val="sr-Latn-CS"/>
        </w:rPr>
        <w:t>односно</w:t>
      </w:r>
      <w:r w:rsidR="00207116" w:rsidRPr="00501040">
        <w:rPr>
          <w:lang w:val="sr-Latn-CS"/>
        </w:rPr>
        <w:t xml:space="preserve"> </w:t>
      </w:r>
      <w:r>
        <w:rPr>
          <w:lang w:val="sr-Latn-CS"/>
        </w:rPr>
        <w:t>објекти</w:t>
      </w:r>
      <w:r w:rsidR="00207116" w:rsidRPr="00501040">
        <w:rPr>
          <w:lang w:val="sr-Latn-CS"/>
        </w:rPr>
        <w:t xml:space="preserve"> </w:t>
      </w:r>
      <w:r>
        <w:rPr>
          <w:lang w:val="sr-Latn-CS"/>
        </w:rPr>
        <w:t>и</w:t>
      </w:r>
      <w:r w:rsidR="00207116" w:rsidRPr="00501040">
        <w:rPr>
          <w:lang w:val="sr-Latn-CS"/>
        </w:rPr>
        <w:t xml:space="preserve"> </w:t>
      </w:r>
      <w:r>
        <w:rPr>
          <w:lang w:val="sr-Latn-CS"/>
        </w:rPr>
        <w:t>средства</w:t>
      </w:r>
      <w:r w:rsidR="00207116" w:rsidRPr="00501040">
        <w:rPr>
          <w:lang w:val="sr-Latn-CS"/>
        </w:rPr>
        <w:t xml:space="preserve"> </w:t>
      </w:r>
      <w:r>
        <w:rPr>
          <w:lang w:val="sr-Latn-CS"/>
        </w:rPr>
        <w:t>користе</w:t>
      </w:r>
      <w:r w:rsidR="00207116" w:rsidRPr="00501040">
        <w:rPr>
          <w:lang w:val="sr-Latn-CS"/>
        </w:rPr>
        <w:t xml:space="preserve"> </w:t>
      </w:r>
      <w:r>
        <w:rPr>
          <w:lang w:val="sr-Latn-CS"/>
        </w:rPr>
        <w:t>противно</w:t>
      </w:r>
      <w:r w:rsidR="00207116" w:rsidRPr="00501040">
        <w:rPr>
          <w:lang w:val="sr-Latn-CS"/>
        </w:rPr>
        <w:t xml:space="preserve"> </w:t>
      </w:r>
      <w:r>
        <w:rPr>
          <w:lang w:val="sr-Latn-CS"/>
        </w:rPr>
        <w:t>прописима</w:t>
      </w:r>
      <w:r w:rsidR="00207116" w:rsidRPr="00501040">
        <w:rPr>
          <w:lang w:val="sr-Latn-CS"/>
        </w:rPr>
        <w:t>;</w:t>
      </w:r>
    </w:p>
    <w:p w14:paraId="00F802C3" w14:textId="77777777" w:rsidR="00207116" w:rsidRDefault="00046D0A" w:rsidP="00C92112">
      <w:pPr>
        <w:numPr>
          <w:ilvl w:val="0"/>
          <w:numId w:val="9"/>
        </w:numPr>
        <w:shd w:val="clear" w:color="auto" w:fill="FFFFFF" w:themeFill="background1"/>
        <w:tabs>
          <w:tab w:val="clear" w:pos="1080"/>
          <w:tab w:val="num" w:pos="1440"/>
        </w:tabs>
        <w:ind w:left="1440"/>
        <w:jc w:val="both"/>
        <w:rPr>
          <w:lang w:val="sr-Latn-CS"/>
        </w:rPr>
      </w:pPr>
      <w:r>
        <w:rPr>
          <w:lang w:val="sr-Latn-CS"/>
        </w:rPr>
        <w:t>да</w:t>
      </w:r>
      <w:r w:rsidR="00207116" w:rsidRPr="00501040">
        <w:rPr>
          <w:lang w:val="sr-Latn-CS"/>
        </w:rPr>
        <w:t xml:space="preserve"> </w:t>
      </w:r>
      <w:r>
        <w:rPr>
          <w:lang w:val="sr-Latn-CS"/>
        </w:rPr>
        <w:t>искључи</w:t>
      </w:r>
      <w:r w:rsidR="00207116" w:rsidRPr="00501040">
        <w:rPr>
          <w:lang w:val="sr-Latn-CS"/>
        </w:rPr>
        <w:t xml:space="preserve"> </w:t>
      </w:r>
      <w:r>
        <w:rPr>
          <w:lang w:val="sr-Latn-CS"/>
        </w:rPr>
        <w:t>возила</w:t>
      </w:r>
      <w:r w:rsidR="00207116" w:rsidRPr="00501040">
        <w:rPr>
          <w:lang w:val="sr-Latn-CS"/>
        </w:rPr>
        <w:t xml:space="preserve"> </w:t>
      </w:r>
      <w:r>
        <w:rPr>
          <w:lang w:val="sr-Latn-CS"/>
        </w:rPr>
        <w:t>којима</w:t>
      </w:r>
      <w:r w:rsidR="00207116" w:rsidRPr="00501040">
        <w:rPr>
          <w:lang w:val="sr-Latn-CS"/>
        </w:rPr>
        <w:t xml:space="preserve"> </w:t>
      </w:r>
      <w:r>
        <w:rPr>
          <w:lang w:val="sr-Latn-CS"/>
        </w:rPr>
        <w:t>се</w:t>
      </w:r>
      <w:r w:rsidR="00207116" w:rsidRPr="00501040">
        <w:rPr>
          <w:lang w:val="sr-Latn-CS"/>
        </w:rPr>
        <w:t xml:space="preserve"> </w:t>
      </w:r>
      <w:r>
        <w:rPr>
          <w:lang w:val="sr-Latn-CS"/>
        </w:rPr>
        <w:t>врши</w:t>
      </w:r>
      <w:r w:rsidR="00207116" w:rsidRPr="00501040">
        <w:rPr>
          <w:lang w:val="sr-Latn-CS"/>
        </w:rPr>
        <w:t xml:space="preserve"> </w:t>
      </w:r>
      <w:r>
        <w:rPr>
          <w:lang w:val="sr-Latn-CS"/>
        </w:rPr>
        <w:t>јавни</w:t>
      </w:r>
      <w:r w:rsidR="00207116" w:rsidRPr="00501040">
        <w:rPr>
          <w:lang w:val="sr-Latn-CS"/>
        </w:rPr>
        <w:t xml:space="preserve"> </w:t>
      </w:r>
      <w:r>
        <w:rPr>
          <w:lang w:val="sr-Latn-CS"/>
        </w:rPr>
        <w:t>превоз</w:t>
      </w:r>
      <w:r w:rsidR="00207116" w:rsidRPr="00501040">
        <w:rPr>
          <w:lang w:val="sr-Latn-CS"/>
        </w:rPr>
        <w:t xml:space="preserve">, </w:t>
      </w:r>
      <w:r>
        <w:rPr>
          <w:lang w:val="sr-Latn-CS"/>
        </w:rPr>
        <w:t>односно</w:t>
      </w:r>
      <w:r w:rsidR="00207116" w:rsidRPr="00501040">
        <w:rPr>
          <w:lang w:val="sr-Latn-CS"/>
        </w:rPr>
        <w:t xml:space="preserve"> </w:t>
      </w:r>
      <w:r>
        <w:rPr>
          <w:lang w:val="sr-Latn-CS"/>
        </w:rPr>
        <w:t>превоз</w:t>
      </w:r>
      <w:r w:rsidR="00207116" w:rsidRPr="00501040">
        <w:rPr>
          <w:lang w:val="sr-Latn-CS"/>
        </w:rPr>
        <w:t xml:space="preserve"> </w:t>
      </w:r>
      <w:r>
        <w:rPr>
          <w:lang w:val="sr-Latn-CS"/>
        </w:rPr>
        <w:t>за</w:t>
      </w:r>
      <w:r w:rsidR="00207116" w:rsidRPr="00501040">
        <w:rPr>
          <w:lang w:val="sr-Latn-CS"/>
        </w:rPr>
        <w:t xml:space="preserve"> </w:t>
      </w:r>
      <w:r>
        <w:rPr>
          <w:lang w:val="sr-Latn-CS"/>
        </w:rPr>
        <w:t>сопствене</w:t>
      </w:r>
      <w:r w:rsidR="00207116" w:rsidRPr="00501040">
        <w:rPr>
          <w:lang w:val="sr-Latn-CS"/>
        </w:rPr>
        <w:t xml:space="preserve"> </w:t>
      </w:r>
      <w:r>
        <w:rPr>
          <w:lang w:val="sr-Latn-CS"/>
        </w:rPr>
        <w:t>потребе</w:t>
      </w:r>
      <w:r w:rsidR="00207116" w:rsidRPr="00501040">
        <w:rPr>
          <w:lang w:val="sr-Latn-CS"/>
        </w:rPr>
        <w:t xml:space="preserve"> </w:t>
      </w:r>
      <w:r>
        <w:rPr>
          <w:lang w:val="sr-Latn-CS"/>
        </w:rPr>
        <w:t>противно</w:t>
      </w:r>
      <w:r w:rsidR="00986EC7">
        <w:rPr>
          <w:lang w:val="sr-Latn-CS"/>
        </w:rPr>
        <w:t xml:space="preserve"> </w:t>
      </w:r>
      <w:r>
        <w:rPr>
          <w:lang w:val="sr-Latn-CS"/>
        </w:rPr>
        <w:t>Закону</w:t>
      </w:r>
      <w:r w:rsidR="00986EC7">
        <w:rPr>
          <w:lang w:val="sr-Latn-CS"/>
        </w:rPr>
        <w:t xml:space="preserve"> </w:t>
      </w:r>
      <w:r>
        <w:rPr>
          <w:lang w:val="sr-Latn-CS"/>
        </w:rPr>
        <w:t>и</w:t>
      </w:r>
      <w:r w:rsidR="00986EC7">
        <w:rPr>
          <w:lang w:val="sr-Latn-CS"/>
        </w:rPr>
        <w:t xml:space="preserve"> </w:t>
      </w:r>
      <w:r>
        <w:rPr>
          <w:lang w:val="sr-Latn-CS"/>
        </w:rPr>
        <w:t>другим</w:t>
      </w:r>
      <w:r w:rsidR="00986EC7">
        <w:rPr>
          <w:lang w:val="sr-Latn-CS"/>
        </w:rPr>
        <w:t xml:space="preserve"> </w:t>
      </w:r>
      <w:r>
        <w:rPr>
          <w:lang w:val="sr-Latn-CS"/>
        </w:rPr>
        <w:t>прописима</w:t>
      </w:r>
      <w:r w:rsidR="00986EC7">
        <w:rPr>
          <w:lang w:val="sr-Latn-CS"/>
        </w:rPr>
        <w:t xml:space="preserve">, </w:t>
      </w:r>
      <w:r>
        <w:rPr>
          <w:lang w:val="sr-Latn-CS"/>
        </w:rPr>
        <w:t>одреди</w:t>
      </w:r>
      <w:r w:rsidR="00986EC7">
        <w:rPr>
          <w:lang w:val="sr-Latn-CS"/>
        </w:rPr>
        <w:t xml:space="preserve"> </w:t>
      </w:r>
      <w:r>
        <w:rPr>
          <w:lang w:val="sr-Latn-CS"/>
        </w:rPr>
        <w:t>мјесто</w:t>
      </w:r>
      <w:r w:rsidR="00986EC7">
        <w:rPr>
          <w:lang w:val="sr-Latn-CS"/>
        </w:rPr>
        <w:t xml:space="preserve"> </w:t>
      </w:r>
      <w:r>
        <w:rPr>
          <w:lang w:val="sr-Latn-CS"/>
        </w:rPr>
        <w:t>паркирања</w:t>
      </w:r>
      <w:r w:rsidR="00986EC7">
        <w:rPr>
          <w:lang w:val="sr-Latn-CS"/>
        </w:rPr>
        <w:t xml:space="preserve"> </w:t>
      </w:r>
      <w:r>
        <w:rPr>
          <w:lang w:val="sr-Latn-CS"/>
        </w:rPr>
        <w:t>возила</w:t>
      </w:r>
      <w:r w:rsidR="00986EC7">
        <w:rPr>
          <w:lang w:val="sr-Latn-CS"/>
        </w:rPr>
        <w:t xml:space="preserve">, </w:t>
      </w:r>
      <w:r>
        <w:rPr>
          <w:lang w:val="sr-Latn-CS"/>
        </w:rPr>
        <w:t>одузме</w:t>
      </w:r>
      <w:r w:rsidR="00986EC7">
        <w:rPr>
          <w:lang w:val="sr-Latn-CS"/>
        </w:rPr>
        <w:t xml:space="preserve"> </w:t>
      </w:r>
      <w:r>
        <w:rPr>
          <w:lang w:val="sr-Latn-CS"/>
        </w:rPr>
        <w:t>саобраћајну</w:t>
      </w:r>
      <w:r w:rsidR="00986EC7">
        <w:rPr>
          <w:lang w:val="sr-Latn-CS"/>
        </w:rPr>
        <w:t xml:space="preserve"> </w:t>
      </w:r>
      <w:r>
        <w:rPr>
          <w:lang w:val="sr-Latn-CS"/>
        </w:rPr>
        <w:t>дозволу</w:t>
      </w:r>
      <w:r w:rsidR="00986EC7">
        <w:rPr>
          <w:lang w:val="sr-Latn-CS"/>
        </w:rPr>
        <w:t xml:space="preserve"> </w:t>
      </w:r>
      <w:r>
        <w:rPr>
          <w:lang w:val="sr-Latn-CS"/>
        </w:rPr>
        <w:t>и</w:t>
      </w:r>
      <w:r w:rsidR="00986EC7">
        <w:rPr>
          <w:lang w:val="sr-Latn-CS"/>
        </w:rPr>
        <w:t xml:space="preserve"> </w:t>
      </w:r>
      <w:r>
        <w:rPr>
          <w:lang w:val="sr-Latn-CS"/>
        </w:rPr>
        <w:t>регистарске</w:t>
      </w:r>
      <w:r w:rsidR="00986EC7">
        <w:rPr>
          <w:lang w:val="sr-Latn-CS"/>
        </w:rPr>
        <w:t xml:space="preserve"> </w:t>
      </w:r>
      <w:r>
        <w:rPr>
          <w:lang w:val="sr-Latn-CS"/>
        </w:rPr>
        <w:t>таблице</w:t>
      </w:r>
      <w:r w:rsidR="00986EC7">
        <w:rPr>
          <w:lang w:val="sr-Latn-CS"/>
        </w:rPr>
        <w:t xml:space="preserve"> </w:t>
      </w:r>
      <w:r>
        <w:rPr>
          <w:lang w:val="sr-Latn-CS"/>
        </w:rPr>
        <w:t>у</w:t>
      </w:r>
      <w:r w:rsidR="00986EC7">
        <w:rPr>
          <w:lang w:val="sr-Latn-CS"/>
        </w:rPr>
        <w:t xml:space="preserve"> </w:t>
      </w:r>
      <w:r>
        <w:rPr>
          <w:lang w:val="sr-Latn-CS"/>
        </w:rPr>
        <w:t>трајању</w:t>
      </w:r>
      <w:r w:rsidR="00986EC7">
        <w:rPr>
          <w:lang w:val="sr-Latn-CS"/>
        </w:rPr>
        <w:t xml:space="preserve"> </w:t>
      </w:r>
      <w:r>
        <w:rPr>
          <w:lang w:val="sr-Latn-CS"/>
        </w:rPr>
        <w:t>до</w:t>
      </w:r>
      <w:r w:rsidR="00986EC7">
        <w:rPr>
          <w:lang w:val="sr-Latn-CS"/>
        </w:rPr>
        <w:t xml:space="preserve"> 48 </w:t>
      </w:r>
      <w:r>
        <w:rPr>
          <w:lang w:val="sr-Latn-CS"/>
        </w:rPr>
        <w:t>сати</w:t>
      </w:r>
      <w:r w:rsidR="00986EC7">
        <w:rPr>
          <w:lang w:val="sr-Latn-CS"/>
        </w:rPr>
        <w:t>.</w:t>
      </w:r>
    </w:p>
    <w:p w14:paraId="458EA531" w14:textId="77777777" w:rsidR="00CB6325" w:rsidRPr="002D6134" w:rsidRDefault="00046D0A" w:rsidP="00C92112">
      <w:pPr>
        <w:numPr>
          <w:ilvl w:val="0"/>
          <w:numId w:val="9"/>
        </w:numPr>
        <w:shd w:val="clear" w:color="auto" w:fill="FFFFFF" w:themeFill="background1"/>
        <w:tabs>
          <w:tab w:val="clear" w:pos="1080"/>
          <w:tab w:val="num" w:pos="1440"/>
        </w:tabs>
        <w:ind w:left="1440"/>
        <w:jc w:val="both"/>
        <w:rPr>
          <w:lang w:val="sr-Latn-CS"/>
        </w:rPr>
      </w:pPr>
      <w:r>
        <w:rPr>
          <w:lang w:val="sr-Latn-CS"/>
        </w:rPr>
        <w:t>врши</w:t>
      </w:r>
      <w:r w:rsidR="00207116">
        <w:rPr>
          <w:lang w:val="sr-Latn-CS"/>
        </w:rPr>
        <w:t xml:space="preserve"> </w:t>
      </w:r>
      <w:r>
        <w:rPr>
          <w:lang w:val="sr-Latn-CS"/>
        </w:rPr>
        <w:t>непосредан</w:t>
      </w:r>
      <w:r w:rsidR="00207116" w:rsidRPr="00501040">
        <w:rPr>
          <w:lang w:val="sr-Latn-CS"/>
        </w:rPr>
        <w:t xml:space="preserve"> </w:t>
      </w:r>
      <w:r>
        <w:rPr>
          <w:lang w:val="sr-Latn-CS"/>
        </w:rPr>
        <w:t>надзор</w:t>
      </w:r>
      <w:r w:rsidR="00207116" w:rsidRPr="00501040">
        <w:rPr>
          <w:lang w:val="sr-Latn-CS"/>
        </w:rPr>
        <w:t xml:space="preserve">, </w:t>
      </w:r>
      <w:r>
        <w:rPr>
          <w:lang w:val="sr-Latn-CS"/>
        </w:rPr>
        <w:t>над</w:t>
      </w:r>
      <w:r w:rsidR="00207116" w:rsidRPr="00501040">
        <w:rPr>
          <w:lang w:val="sr-Latn-CS"/>
        </w:rPr>
        <w:t xml:space="preserve"> </w:t>
      </w:r>
      <w:r>
        <w:rPr>
          <w:lang w:val="sr-Latn-CS"/>
        </w:rPr>
        <w:t>законитошћу</w:t>
      </w:r>
      <w:r w:rsidR="00207116" w:rsidRPr="00501040">
        <w:rPr>
          <w:lang w:val="sr-Latn-CS"/>
        </w:rPr>
        <w:t xml:space="preserve"> </w:t>
      </w:r>
      <w:r>
        <w:rPr>
          <w:lang w:val="sr-Latn-CS"/>
        </w:rPr>
        <w:t>рада</w:t>
      </w:r>
      <w:r w:rsidR="00207116" w:rsidRPr="00501040">
        <w:rPr>
          <w:lang w:val="sr-Latn-CS"/>
        </w:rPr>
        <w:t xml:space="preserve"> </w:t>
      </w:r>
      <w:r>
        <w:rPr>
          <w:lang w:val="sr-Latn-CS"/>
        </w:rPr>
        <w:t>везано</w:t>
      </w:r>
      <w:r w:rsidR="00207116" w:rsidRPr="00501040">
        <w:rPr>
          <w:lang w:val="sr-Latn-CS"/>
        </w:rPr>
        <w:t xml:space="preserve"> </w:t>
      </w:r>
      <w:r>
        <w:rPr>
          <w:lang w:val="sr-Latn-CS"/>
        </w:rPr>
        <w:t>за</w:t>
      </w:r>
      <w:r w:rsidR="00207116" w:rsidRPr="00501040">
        <w:rPr>
          <w:lang w:val="sr-Latn-CS"/>
        </w:rPr>
        <w:t xml:space="preserve"> </w:t>
      </w:r>
      <w:r>
        <w:rPr>
          <w:lang w:val="sr-Latn-CS"/>
        </w:rPr>
        <w:t>дјелокруг</w:t>
      </w:r>
      <w:r w:rsidR="00207116" w:rsidRPr="00501040">
        <w:rPr>
          <w:lang w:val="sr-Latn-CS"/>
        </w:rPr>
        <w:t xml:space="preserve"> </w:t>
      </w:r>
      <w:r>
        <w:rPr>
          <w:lang w:val="sr-Latn-CS"/>
        </w:rPr>
        <w:t>ове</w:t>
      </w:r>
      <w:r w:rsidR="00207116" w:rsidRPr="00501040">
        <w:rPr>
          <w:lang w:val="sr-Latn-CS"/>
        </w:rPr>
        <w:t xml:space="preserve"> </w:t>
      </w:r>
      <w:r>
        <w:rPr>
          <w:lang w:val="sr-Latn-CS"/>
        </w:rPr>
        <w:t>инспекцијске</w:t>
      </w:r>
      <w:r w:rsidR="00207116" w:rsidRPr="00501040">
        <w:rPr>
          <w:lang w:val="sr-Latn-CS"/>
        </w:rPr>
        <w:t xml:space="preserve"> </w:t>
      </w:r>
      <w:r>
        <w:rPr>
          <w:lang w:val="sr-Latn-CS"/>
        </w:rPr>
        <w:t>области</w:t>
      </w:r>
      <w:r w:rsidR="00207116" w:rsidRPr="00501040">
        <w:rPr>
          <w:lang w:val="sr-Latn-CS"/>
        </w:rPr>
        <w:t xml:space="preserve"> </w:t>
      </w:r>
      <w:r>
        <w:rPr>
          <w:lang w:val="sr-Latn-CS"/>
        </w:rPr>
        <w:t>у</w:t>
      </w:r>
      <w:r w:rsidR="00207116" w:rsidRPr="00501040">
        <w:rPr>
          <w:lang w:val="sr-Latn-CS"/>
        </w:rPr>
        <w:t xml:space="preserve"> </w:t>
      </w:r>
      <w:r>
        <w:rPr>
          <w:lang w:val="sr-Latn-CS"/>
        </w:rPr>
        <w:t>предузећима</w:t>
      </w:r>
      <w:r w:rsidR="00207116" w:rsidRPr="00501040">
        <w:rPr>
          <w:lang w:val="sr-Latn-CS"/>
        </w:rPr>
        <w:t xml:space="preserve"> </w:t>
      </w:r>
      <w:r>
        <w:rPr>
          <w:lang w:val="sr-Latn-CS"/>
        </w:rPr>
        <w:t>и</w:t>
      </w:r>
      <w:r w:rsidR="00207116" w:rsidRPr="00501040">
        <w:rPr>
          <w:lang w:val="sr-Latn-CS"/>
        </w:rPr>
        <w:t xml:space="preserve"> </w:t>
      </w:r>
      <w:r>
        <w:rPr>
          <w:lang w:val="sr-Latn-CS"/>
        </w:rPr>
        <w:t>другим</w:t>
      </w:r>
      <w:r w:rsidR="00207116" w:rsidRPr="00501040">
        <w:rPr>
          <w:lang w:val="sr-Latn-CS"/>
        </w:rPr>
        <w:t xml:space="preserve"> </w:t>
      </w:r>
      <w:r>
        <w:rPr>
          <w:lang w:val="sr-Latn-CS"/>
        </w:rPr>
        <w:t>облицима</w:t>
      </w:r>
      <w:r w:rsidR="00207116" w:rsidRPr="00501040">
        <w:rPr>
          <w:lang w:val="sr-Latn-CS"/>
        </w:rPr>
        <w:t xml:space="preserve"> </w:t>
      </w:r>
      <w:r>
        <w:rPr>
          <w:lang w:val="sr-Latn-CS"/>
        </w:rPr>
        <w:t>организовања</w:t>
      </w:r>
      <w:r w:rsidR="00207116" w:rsidRPr="00501040">
        <w:rPr>
          <w:lang w:val="sr-Latn-CS"/>
        </w:rPr>
        <w:t xml:space="preserve"> </w:t>
      </w:r>
      <w:r>
        <w:rPr>
          <w:lang w:val="sr-Latn-CS"/>
        </w:rPr>
        <w:t>у</w:t>
      </w:r>
      <w:r w:rsidR="00207116" w:rsidRPr="00501040">
        <w:rPr>
          <w:lang w:val="sr-Latn-CS"/>
        </w:rPr>
        <w:t xml:space="preserve"> </w:t>
      </w:r>
      <w:r>
        <w:rPr>
          <w:lang w:val="sr-Latn-CS"/>
        </w:rPr>
        <w:t>свим</w:t>
      </w:r>
      <w:r w:rsidR="00207116" w:rsidRPr="00501040">
        <w:rPr>
          <w:lang w:val="sr-Latn-CS"/>
        </w:rPr>
        <w:t xml:space="preserve"> </w:t>
      </w:r>
      <w:r>
        <w:rPr>
          <w:lang w:val="sr-Latn-CS"/>
        </w:rPr>
        <w:t>видовима</w:t>
      </w:r>
      <w:r w:rsidR="00207116" w:rsidRPr="00501040">
        <w:rPr>
          <w:lang w:val="sr-Latn-CS"/>
        </w:rPr>
        <w:t xml:space="preserve"> </w:t>
      </w:r>
      <w:r>
        <w:rPr>
          <w:lang w:val="sr-Latn-CS"/>
        </w:rPr>
        <w:t>власништва</w:t>
      </w:r>
      <w:r w:rsidR="00207116" w:rsidRPr="00501040">
        <w:rPr>
          <w:lang w:val="sr-Latn-CS"/>
        </w:rPr>
        <w:t>;</w:t>
      </w:r>
    </w:p>
    <w:p w14:paraId="0C64250B" w14:textId="77777777" w:rsidR="002D6134" w:rsidRPr="00CB6325" w:rsidRDefault="002D6134" w:rsidP="002D6134">
      <w:pPr>
        <w:shd w:val="clear" w:color="auto" w:fill="FFFFFF" w:themeFill="background1"/>
        <w:ind w:left="1440"/>
        <w:jc w:val="both"/>
        <w:rPr>
          <w:lang w:val="sr-Latn-CS"/>
        </w:rPr>
      </w:pPr>
    </w:p>
    <w:p w14:paraId="78EDC693" w14:textId="77777777" w:rsidR="002D6134" w:rsidRPr="002D6134" w:rsidRDefault="002D6134" w:rsidP="002D6134">
      <w:pPr>
        <w:pStyle w:val="ListParagraph"/>
        <w:ind w:left="1080"/>
        <w:jc w:val="both"/>
        <w:rPr>
          <w:lang w:val="sr-Latn-CS"/>
        </w:rPr>
      </w:pPr>
      <w:r w:rsidRPr="002D6134">
        <w:rPr>
          <w:lang w:val="sr-Latn-CS"/>
        </w:rPr>
        <w:t>Предузима  управне мјере и радње када се превентивном функцијом не може  обезбиједити  сврха и циљ надзора. Указује субјекту надзора на утвр</w:t>
      </w:r>
      <w:r w:rsidR="00564434">
        <w:rPr>
          <w:lang w:val="sr-Cyrl-RS"/>
        </w:rPr>
        <w:t>ђ</w:t>
      </w:r>
      <w:r w:rsidRPr="002D6134">
        <w:rPr>
          <w:lang w:val="sr-Latn-CS"/>
        </w:rPr>
        <w:t>ене неправилности  и одре</w:t>
      </w:r>
      <w:r w:rsidR="00564434">
        <w:rPr>
          <w:lang w:val="sr-Cyrl-RS"/>
        </w:rPr>
        <w:t>ђ</w:t>
      </w:r>
      <w:r w:rsidRPr="002D6134">
        <w:rPr>
          <w:lang w:val="sr-Latn-CS"/>
        </w:rPr>
        <w:t>ује рок за њихово уклањање. Привремено одузима предмете или средства  којима је учињено неко кажњиво дјело. Изриче новчане казне  и издаје прекршајне налоге у складу са важећим  Законом и општинским прописима. Подноси захтјев за покретање прекршајног поступка. Подноси кривичну и другу одговарајућу пријаву.  Предузима управне мјере и радње  доноси рјешење  о мјерама  радњама и роковима за уклањање неправилности. Обавјештава субјекат надзора  о времену и начину аминистративног извршења. Прати, односно обезб</w:t>
      </w:r>
      <w:r w:rsidRPr="002D6134">
        <w:t>ј</w:t>
      </w:r>
      <w:r w:rsidRPr="002D6134">
        <w:rPr>
          <w:lang w:val="sr-Latn-CS"/>
        </w:rPr>
        <w:t>е</w:t>
      </w:r>
      <w:r w:rsidRPr="002D6134">
        <w:t>ђ</w:t>
      </w:r>
      <w:r w:rsidRPr="002D6134">
        <w:rPr>
          <w:lang w:val="sr-Latn-CS"/>
        </w:rPr>
        <w:t>ује извршење мјера које је наредио. Доноси рјешење о трошковима администртивног извршења  које сноси субјекат надзора. У вршењу инспекцијског надзора  инспектор је обавезан да поступак спроведе у складу са Законом о инспекцијском надзору. Пружа информативне услуге гра</w:t>
      </w:r>
      <w:r w:rsidRPr="002D6134">
        <w:t>ђ</w:t>
      </w:r>
      <w:r w:rsidRPr="002D6134">
        <w:rPr>
          <w:lang w:val="sr-Latn-CS"/>
        </w:rPr>
        <w:t>анима</w:t>
      </w:r>
      <w:r w:rsidRPr="002D6134">
        <w:t xml:space="preserve">. </w:t>
      </w:r>
      <w:proofErr w:type="spellStart"/>
      <w:r w:rsidRPr="002D6134">
        <w:t>По</w:t>
      </w:r>
      <w:proofErr w:type="spellEnd"/>
      <w:r w:rsidRPr="002D6134">
        <w:t xml:space="preserve"> </w:t>
      </w:r>
      <w:r w:rsidRPr="002D6134">
        <w:rPr>
          <w:lang w:val="sr-Latn-CS"/>
        </w:rPr>
        <w:lastRenderedPageBreak/>
        <w:t>потреби врши послове ван радног мјеста  и ван радног времена ако одговарају његовој стручној спреми. Обавља и друге послове по налогу секретара. Подноси  дневне, мјесечне и годишње извјештаје о раду. За свој рад одговара секретару.</w:t>
      </w:r>
    </w:p>
    <w:p w14:paraId="54E7DC5A" w14:textId="77777777" w:rsidR="002D6134" w:rsidRDefault="002D6134" w:rsidP="00207116">
      <w:pPr>
        <w:ind w:left="360"/>
        <w:jc w:val="both"/>
      </w:pPr>
    </w:p>
    <w:p w14:paraId="5DFD58B6" w14:textId="77777777" w:rsidR="00D257A6" w:rsidRPr="00B83830" w:rsidRDefault="00046D0A" w:rsidP="00B83830">
      <w:pPr>
        <w:pStyle w:val="ListParagraph"/>
        <w:numPr>
          <w:ilvl w:val="0"/>
          <w:numId w:val="8"/>
        </w:numPr>
        <w:jc w:val="both"/>
        <w:rPr>
          <w:b/>
          <w:lang w:val="sr-Latn-CS"/>
        </w:rPr>
      </w:pPr>
      <w:r w:rsidRPr="00B83830">
        <w:rPr>
          <w:b/>
          <w:lang w:val="sr-Latn-CS"/>
        </w:rPr>
        <w:t>Савјетник</w:t>
      </w:r>
      <w:r w:rsidR="009A5F22">
        <w:rPr>
          <w:b/>
          <w:lang w:val="sr-Cyrl-RS"/>
        </w:rPr>
        <w:t>и</w:t>
      </w:r>
      <w:r w:rsidR="00B83830">
        <w:rPr>
          <w:b/>
          <w:lang w:val="sr-Cyrl-ME"/>
        </w:rPr>
        <w:t>/ца</w:t>
      </w:r>
      <w:r w:rsidR="00D62D12" w:rsidRPr="00B83830">
        <w:rPr>
          <w:b/>
          <w:lang w:val="sr-Latn-CS"/>
        </w:rPr>
        <w:t xml:space="preserve"> </w:t>
      </w:r>
      <w:r w:rsidR="005C73A0" w:rsidRPr="00B83830">
        <w:rPr>
          <w:b/>
          <w:lang w:val="sr-Latn-CS"/>
        </w:rPr>
        <w:t>III</w:t>
      </w:r>
      <w:r w:rsidR="00D62D12" w:rsidRPr="00B83830">
        <w:rPr>
          <w:b/>
          <w:lang w:val="sr-Latn-CS"/>
        </w:rPr>
        <w:t xml:space="preserve"> </w:t>
      </w:r>
      <w:r w:rsidRPr="00B83830">
        <w:rPr>
          <w:b/>
          <w:lang w:val="sr-Latn-CS"/>
        </w:rPr>
        <w:t>за</w:t>
      </w:r>
      <w:r w:rsidR="00D62D12" w:rsidRPr="00B83830">
        <w:rPr>
          <w:b/>
          <w:lang w:val="sr-Latn-CS"/>
        </w:rPr>
        <w:t xml:space="preserve"> </w:t>
      </w:r>
      <w:r w:rsidRPr="00B83830">
        <w:rPr>
          <w:b/>
          <w:lang w:val="sr-Latn-CS"/>
        </w:rPr>
        <w:t>путеве</w:t>
      </w:r>
      <w:r w:rsidR="00D62D12" w:rsidRPr="00B83830">
        <w:rPr>
          <w:b/>
          <w:lang w:val="sr-Latn-CS"/>
        </w:rPr>
        <w:t xml:space="preserve"> </w:t>
      </w:r>
      <w:r w:rsidRPr="00B83830">
        <w:rPr>
          <w:b/>
          <w:lang w:val="sr-Latn-CS"/>
        </w:rPr>
        <w:t>и</w:t>
      </w:r>
      <w:r w:rsidR="00D62D12" w:rsidRPr="00B83830">
        <w:rPr>
          <w:b/>
          <w:lang w:val="sr-Latn-CS"/>
        </w:rPr>
        <w:t xml:space="preserve"> </w:t>
      </w:r>
      <w:r w:rsidRPr="00B83830">
        <w:rPr>
          <w:b/>
          <w:lang w:val="sr-Latn-CS"/>
        </w:rPr>
        <w:t>саобраћај</w:t>
      </w:r>
    </w:p>
    <w:p w14:paraId="5B412D29" w14:textId="77777777" w:rsidR="005306C9" w:rsidRPr="00D613B0" w:rsidRDefault="005306C9" w:rsidP="007A1603">
      <w:pPr>
        <w:jc w:val="both"/>
        <w:rPr>
          <w:b/>
          <w:lang w:val="sr-Latn-CS"/>
        </w:rPr>
      </w:pPr>
    </w:p>
    <w:p w14:paraId="6E6E5F13" w14:textId="77777777" w:rsidR="004F1640" w:rsidRPr="00D613B0" w:rsidRDefault="00046D0A" w:rsidP="00C92112">
      <w:pPr>
        <w:ind w:left="720"/>
        <w:jc w:val="both"/>
        <w:rPr>
          <w:lang w:val="sr-Latn-CS"/>
        </w:rPr>
      </w:pPr>
      <w:r>
        <w:rPr>
          <w:lang w:val="sr-Latn-CS"/>
        </w:rPr>
        <w:t>Прати</w:t>
      </w:r>
      <w:r w:rsidR="004F1640" w:rsidRPr="00D613B0">
        <w:rPr>
          <w:lang w:val="sr-Latn-CS"/>
        </w:rPr>
        <w:t xml:space="preserve"> </w:t>
      </w:r>
      <w:r>
        <w:rPr>
          <w:lang w:val="sr-Latn-CS"/>
        </w:rPr>
        <w:t>доношење</w:t>
      </w:r>
      <w:r w:rsidR="004F1640" w:rsidRPr="00D613B0">
        <w:rPr>
          <w:lang w:val="sr-Latn-CS"/>
        </w:rPr>
        <w:t xml:space="preserve"> </w:t>
      </w:r>
      <w:r>
        <w:rPr>
          <w:lang w:val="sr-Latn-CS"/>
        </w:rPr>
        <w:t>прописа</w:t>
      </w:r>
      <w:r w:rsidR="004F1640" w:rsidRPr="00D613B0">
        <w:rPr>
          <w:lang w:val="sr-Latn-CS"/>
        </w:rPr>
        <w:t xml:space="preserve"> </w:t>
      </w:r>
      <w:r>
        <w:rPr>
          <w:lang w:val="sr-Latn-CS"/>
        </w:rPr>
        <w:t>и</w:t>
      </w:r>
      <w:r w:rsidR="004F1640" w:rsidRPr="00D613B0">
        <w:rPr>
          <w:lang w:val="sr-Latn-CS"/>
        </w:rPr>
        <w:t xml:space="preserve"> </w:t>
      </w:r>
      <w:r>
        <w:rPr>
          <w:lang w:val="sr-Latn-CS"/>
        </w:rPr>
        <w:t>учествује</w:t>
      </w:r>
      <w:r w:rsidR="004F1640" w:rsidRPr="00D613B0">
        <w:rPr>
          <w:lang w:val="sr-Latn-CS"/>
        </w:rPr>
        <w:t xml:space="preserve"> </w:t>
      </w:r>
      <w:r>
        <w:rPr>
          <w:lang w:val="sr-Latn-CS"/>
        </w:rPr>
        <w:t>у</w:t>
      </w:r>
      <w:r w:rsidR="004F1640" w:rsidRPr="00D613B0">
        <w:rPr>
          <w:lang w:val="sr-Latn-CS"/>
        </w:rPr>
        <w:t xml:space="preserve"> </w:t>
      </w:r>
      <w:r>
        <w:rPr>
          <w:lang w:val="sr-Latn-CS"/>
        </w:rPr>
        <w:t>припреми</w:t>
      </w:r>
      <w:r w:rsidR="004F1640" w:rsidRPr="00D613B0">
        <w:rPr>
          <w:lang w:val="sr-Latn-CS"/>
        </w:rPr>
        <w:t xml:space="preserve"> </w:t>
      </w:r>
      <w:r>
        <w:rPr>
          <w:lang w:val="sr-Latn-CS"/>
        </w:rPr>
        <w:t>нацрта</w:t>
      </w:r>
      <w:r w:rsidR="004F1640" w:rsidRPr="00D613B0">
        <w:rPr>
          <w:lang w:val="sr-Latn-CS"/>
        </w:rPr>
        <w:t xml:space="preserve"> </w:t>
      </w:r>
      <w:r>
        <w:rPr>
          <w:lang w:val="sr-Latn-CS"/>
        </w:rPr>
        <w:t>и</w:t>
      </w:r>
      <w:r w:rsidR="004F1640" w:rsidRPr="00D613B0">
        <w:rPr>
          <w:lang w:val="sr-Latn-CS"/>
        </w:rPr>
        <w:t xml:space="preserve"> </w:t>
      </w:r>
      <w:r>
        <w:rPr>
          <w:lang w:val="sr-Latn-CS"/>
        </w:rPr>
        <w:t>предлога</w:t>
      </w:r>
      <w:r w:rsidR="004F1640" w:rsidRPr="00D613B0">
        <w:rPr>
          <w:lang w:val="sr-Latn-CS"/>
        </w:rPr>
        <w:t xml:space="preserve"> </w:t>
      </w:r>
      <w:r>
        <w:rPr>
          <w:lang w:val="sr-Latn-CS"/>
        </w:rPr>
        <w:t>одлука</w:t>
      </w:r>
      <w:r w:rsidR="004F1640" w:rsidRPr="00D613B0">
        <w:rPr>
          <w:lang w:val="sr-Latn-CS"/>
        </w:rPr>
        <w:t xml:space="preserve"> </w:t>
      </w:r>
      <w:r>
        <w:rPr>
          <w:lang w:val="sr-Latn-CS"/>
        </w:rPr>
        <w:t>и</w:t>
      </w:r>
      <w:r w:rsidR="004F1640" w:rsidRPr="00D613B0">
        <w:rPr>
          <w:lang w:val="sr-Latn-CS"/>
        </w:rPr>
        <w:t xml:space="preserve"> </w:t>
      </w:r>
      <w:r>
        <w:rPr>
          <w:lang w:val="sr-Latn-CS"/>
        </w:rPr>
        <w:t>других</w:t>
      </w:r>
      <w:r w:rsidR="004F1640" w:rsidRPr="00D613B0">
        <w:rPr>
          <w:lang w:val="sr-Latn-CS"/>
        </w:rPr>
        <w:t xml:space="preserve"> </w:t>
      </w:r>
      <w:r>
        <w:rPr>
          <w:lang w:val="sr-Latn-CS"/>
        </w:rPr>
        <w:t>аката</w:t>
      </w:r>
      <w:r w:rsidR="004F1640" w:rsidRPr="00D613B0">
        <w:rPr>
          <w:lang w:val="sr-Latn-CS"/>
        </w:rPr>
        <w:t xml:space="preserve"> </w:t>
      </w:r>
      <w:r>
        <w:rPr>
          <w:lang w:val="sr-Latn-CS"/>
        </w:rPr>
        <w:t>из</w:t>
      </w:r>
      <w:r w:rsidR="004F1640" w:rsidRPr="00D613B0">
        <w:rPr>
          <w:lang w:val="sr-Latn-CS"/>
        </w:rPr>
        <w:t xml:space="preserve"> </w:t>
      </w:r>
      <w:r>
        <w:rPr>
          <w:lang w:val="sr-Latn-CS"/>
        </w:rPr>
        <w:t>области</w:t>
      </w:r>
      <w:r w:rsidR="004F1640" w:rsidRPr="00D613B0">
        <w:rPr>
          <w:lang w:val="sr-Latn-CS"/>
        </w:rPr>
        <w:t xml:space="preserve"> </w:t>
      </w:r>
      <w:r>
        <w:rPr>
          <w:lang w:val="sr-Latn-CS"/>
        </w:rPr>
        <w:t>путева</w:t>
      </w:r>
      <w:r w:rsidR="004F1640" w:rsidRPr="00D613B0">
        <w:rPr>
          <w:lang w:val="sr-Latn-CS"/>
        </w:rPr>
        <w:t xml:space="preserve"> </w:t>
      </w:r>
      <w:r>
        <w:rPr>
          <w:lang w:val="sr-Latn-CS"/>
        </w:rPr>
        <w:t>и</w:t>
      </w:r>
      <w:r w:rsidR="004F1640" w:rsidRPr="00D613B0">
        <w:rPr>
          <w:lang w:val="sr-Latn-CS"/>
        </w:rPr>
        <w:t xml:space="preserve"> </w:t>
      </w:r>
      <w:r>
        <w:rPr>
          <w:lang w:val="sr-Latn-CS"/>
        </w:rPr>
        <w:t>саобраћаја</w:t>
      </w:r>
      <w:r w:rsidR="004F1640" w:rsidRPr="00D613B0">
        <w:rPr>
          <w:lang w:val="sr-Latn-CS"/>
        </w:rPr>
        <w:t xml:space="preserve">, </w:t>
      </w:r>
      <w:r>
        <w:rPr>
          <w:lang w:val="sr-Latn-CS"/>
        </w:rPr>
        <w:t>води</w:t>
      </w:r>
      <w:r w:rsidR="004F1640" w:rsidRPr="00D613B0">
        <w:rPr>
          <w:lang w:val="sr-Latn-CS"/>
        </w:rPr>
        <w:t xml:space="preserve"> </w:t>
      </w:r>
      <w:r>
        <w:rPr>
          <w:lang w:val="sr-Latn-CS"/>
        </w:rPr>
        <w:t>евиденцију</w:t>
      </w:r>
      <w:r w:rsidR="004F1640" w:rsidRPr="00D613B0">
        <w:rPr>
          <w:lang w:val="sr-Latn-CS"/>
        </w:rPr>
        <w:t xml:space="preserve"> </w:t>
      </w:r>
      <w:r>
        <w:rPr>
          <w:lang w:val="sr-Latn-CS"/>
        </w:rPr>
        <w:t>приспјелих</w:t>
      </w:r>
      <w:r w:rsidR="004F1640" w:rsidRPr="00D613B0">
        <w:rPr>
          <w:lang w:val="sr-Latn-CS"/>
        </w:rPr>
        <w:t xml:space="preserve"> </w:t>
      </w:r>
      <w:r>
        <w:rPr>
          <w:lang w:val="sr-Latn-CS"/>
        </w:rPr>
        <w:t>захтјева</w:t>
      </w:r>
      <w:r w:rsidR="004F1640" w:rsidRPr="00D613B0">
        <w:rPr>
          <w:lang w:val="sr-Latn-CS"/>
        </w:rPr>
        <w:t xml:space="preserve"> </w:t>
      </w:r>
      <w:r>
        <w:rPr>
          <w:lang w:val="sr-Latn-CS"/>
        </w:rPr>
        <w:t>и</w:t>
      </w:r>
      <w:r w:rsidR="004F1640" w:rsidRPr="00D613B0">
        <w:rPr>
          <w:lang w:val="sr-Latn-CS"/>
        </w:rPr>
        <w:t xml:space="preserve"> </w:t>
      </w:r>
      <w:r>
        <w:rPr>
          <w:lang w:val="sr-Latn-CS"/>
        </w:rPr>
        <w:t>одобрења</w:t>
      </w:r>
      <w:r w:rsidR="004F1640" w:rsidRPr="00D613B0">
        <w:rPr>
          <w:lang w:val="sr-Latn-CS"/>
        </w:rPr>
        <w:t xml:space="preserve"> </w:t>
      </w:r>
      <w:r>
        <w:rPr>
          <w:lang w:val="sr-Latn-CS"/>
        </w:rPr>
        <w:t>које</w:t>
      </w:r>
      <w:r w:rsidR="004F1640" w:rsidRPr="00D613B0">
        <w:rPr>
          <w:lang w:val="sr-Latn-CS"/>
        </w:rPr>
        <w:t xml:space="preserve"> </w:t>
      </w:r>
      <w:r>
        <w:rPr>
          <w:lang w:val="sr-Latn-CS"/>
        </w:rPr>
        <w:t>су</w:t>
      </w:r>
      <w:r w:rsidR="004F1640" w:rsidRPr="00D613B0">
        <w:rPr>
          <w:lang w:val="sr-Latn-CS"/>
        </w:rPr>
        <w:t xml:space="preserve"> </w:t>
      </w:r>
      <w:r>
        <w:rPr>
          <w:lang w:val="sr-Latn-CS"/>
        </w:rPr>
        <w:t>издали</w:t>
      </w:r>
      <w:r w:rsidR="004F1640" w:rsidRPr="00D613B0">
        <w:rPr>
          <w:lang w:val="sr-Latn-CS"/>
        </w:rPr>
        <w:t xml:space="preserve"> </w:t>
      </w:r>
      <w:r>
        <w:rPr>
          <w:lang w:val="sr-Latn-CS"/>
        </w:rPr>
        <w:t>надлежни</w:t>
      </w:r>
      <w:r w:rsidR="004F1640" w:rsidRPr="00D613B0">
        <w:rPr>
          <w:lang w:val="sr-Latn-CS"/>
        </w:rPr>
        <w:t xml:space="preserve"> </w:t>
      </w:r>
      <w:r>
        <w:rPr>
          <w:lang w:val="sr-Latn-CS"/>
        </w:rPr>
        <w:t>органи</w:t>
      </w:r>
      <w:r w:rsidR="004F1640" w:rsidRPr="00D613B0">
        <w:rPr>
          <w:lang w:val="sr-Latn-CS"/>
        </w:rPr>
        <w:t xml:space="preserve"> </w:t>
      </w:r>
      <w:r>
        <w:rPr>
          <w:lang w:val="sr-Latn-CS"/>
        </w:rPr>
        <w:t>локалне</w:t>
      </w:r>
      <w:r w:rsidR="004F1640" w:rsidRPr="00D613B0">
        <w:rPr>
          <w:lang w:val="sr-Latn-CS"/>
        </w:rPr>
        <w:t xml:space="preserve"> </w:t>
      </w:r>
      <w:r>
        <w:rPr>
          <w:lang w:val="sr-Latn-CS"/>
        </w:rPr>
        <w:t>управе</w:t>
      </w:r>
      <w:r w:rsidR="004F1640" w:rsidRPr="00D613B0">
        <w:rPr>
          <w:lang w:val="sr-Latn-CS"/>
        </w:rPr>
        <w:t xml:space="preserve"> </w:t>
      </w:r>
      <w:r>
        <w:rPr>
          <w:lang w:val="sr-Latn-CS"/>
        </w:rPr>
        <w:t>и</w:t>
      </w:r>
      <w:r w:rsidR="004F1640" w:rsidRPr="00D613B0">
        <w:rPr>
          <w:lang w:val="sr-Latn-CS"/>
        </w:rPr>
        <w:t xml:space="preserve"> </w:t>
      </w:r>
      <w:r>
        <w:rPr>
          <w:lang w:val="sr-Latn-CS"/>
        </w:rPr>
        <w:t>обавља</w:t>
      </w:r>
      <w:r w:rsidR="004F1640" w:rsidRPr="00D613B0">
        <w:rPr>
          <w:lang w:val="sr-Latn-CS"/>
        </w:rPr>
        <w:t xml:space="preserve"> </w:t>
      </w:r>
      <w:r>
        <w:rPr>
          <w:lang w:val="sr-Latn-CS"/>
        </w:rPr>
        <w:t>друге</w:t>
      </w:r>
      <w:r w:rsidR="004F1640" w:rsidRPr="00D613B0">
        <w:rPr>
          <w:lang w:val="sr-Latn-CS"/>
        </w:rPr>
        <w:t xml:space="preserve"> </w:t>
      </w:r>
      <w:r>
        <w:rPr>
          <w:lang w:val="sr-Latn-CS"/>
        </w:rPr>
        <w:t>послове</w:t>
      </w:r>
      <w:r w:rsidR="004F1640" w:rsidRPr="00D613B0">
        <w:rPr>
          <w:lang w:val="sr-Latn-CS"/>
        </w:rPr>
        <w:t xml:space="preserve"> </w:t>
      </w:r>
      <w:r>
        <w:rPr>
          <w:lang w:val="sr-Latn-CS"/>
        </w:rPr>
        <w:t>по</w:t>
      </w:r>
      <w:r w:rsidR="004F1640" w:rsidRPr="00D613B0">
        <w:rPr>
          <w:lang w:val="sr-Latn-CS"/>
        </w:rPr>
        <w:t xml:space="preserve"> </w:t>
      </w:r>
      <w:r>
        <w:rPr>
          <w:lang w:val="sr-Latn-CS"/>
        </w:rPr>
        <w:t>налогу</w:t>
      </w:r>
      <w:r w:rsidR="004F1640" w:rsidRPr="00D613B0">
        <w:rPr>
          <w:lang w:val="sr-Latn-CS"/>
        </w:rPr>
        <w:t xml:space="preserve"> </w:t>
      </w:r>
      <w:r>
        <w:rPr>
          <w:lang w:val="sr-Latn-CS"/>
        </w:rPr>
        <w:t>Секретара</w:t>
      </w:r>
      <w:r w:rsidR="00825795">
        <w:t>.</w:t>
      </w:r>
      <w:r w:rsidR="004F1640" w:rsidRPr="00D613B0">
        <w:rPr>
          <w:lang w:val="sr-Latn-CS"/>
        </w:rPr>
        <w:t xml:space="preserve"> </w:t>
      </w:r>
      <w:r>
        <w:rPr>
          <w:lang w:val="sr-Latn-CS"/>
        </w:rPr>
        <w:t>За</w:t>
      </w:r>
      <w:r w:rsidR="009021CD">
        <w:rPr>
          <w:lang w:val="sr-Latn-CS"/>
        </w:rPr>
        <w:t xml:space="preserve"> </w:t>
      </w:r>
      <w:r>
        <w:rPr>
          <w:lang w:val="sr-Latn-CS"/>
        </w:rPr>
        <w:t>свој</w:t>
      </w:r>
      <w:r w:rsidR="009021CD">
        <w:rPr>
          <w:lang w:val="sr-Latn-CS"/>
        </w:rPr>
        <w:t xml:space="preserve"> </w:t>
      </w:r>
      <w:r>
        <w:rPr>
          <w:lang w:val="sr-Latn-CS"/>
        </w:rPr>
        <w:t>рад</w:t>
      </w:r>
      <w:r w:rsidR="009021CD">
        <w:rPr>
          <w:lang w:val="sr-Latn-CS"/>
        </w:rPr>
        <w:t xml:space="preserve"> </w:t>
      </w:r>
      <w:r>
        <w:rPr>
          <w:lang w:val="sr-Latn-CS"/>
        </w:rPr>
        <w:t>одговара</w:t>
      </w:r>
      <w:r w:rsidR="009021CD">
        <w:rPr>
          <w:lang w:val="sr-Latn-CS"/>
        </w:rPr>
        <w:t xml:space="preserve"> </w:t>
      </w:r>
      <w:r>
        <w:rPr>
          <w:lang w:val="sr-Latn-CS"/>
        </w:rPr>
        <w:t>Секретару</w:t>
      </w:r>
      <w:r w:rsidR="009021CD">
        <w:rPr>
          <w:lang w:val="sr-Latn-CS"/>
        </w:rPr>
        <w:t>.</w:t>
      </w:r>
    </w:p>
    <w:p w14:paraId="1B424C4C" w14:textId="77777777" w:rsidR="00C92112" w:rsidRDefault="00C92112" w:rsidP="007A1603">
      <w:pPr>
        <w:jc w:val="both"/>
      </w:pPr>
    </w:p>
    <w:p w14:paraId="5975C4C4" w14:textId="77777777" w:rsidR="00BD1F9A" w:rsidRDefault="00BD1F9A" w:rsidP="007A1603">
      <w:pPr>
        <w:jc w:val="both"/>
      </w:pPr>
    </w:p>
    <w:p w14:paraId="160A8625" w14:textId="77777777" w:rsidR="001F3CC8" w:rsidRPr="00B83830" w:rsidRDefault="00B83830" w:rsidP="00C623E7">
      <w:pPr>
        <w:pStyle w:val="ListParagraph"/>
        <w:numPr>
          <w:ilvl w:val="0"/>
          <w:numId w:val="8"/>
        </w:numPr>
        <w:jc w:val="both"/>
        <w:rPr>
          <w:b/>
          <w:lang w:val="sr-Latn-CS"/>
        </w:rPr>
      </w:pPr>
      <w:r>
        <w:rPr>
          <w:b/>
          <w:lang w:val="sr-Cyrl-ME"/>
        </w:rPr>
        <w:t xml:space="preserve">  </w:t>
      </w:r>
      <w:r w:rsidR="00046D0A" w:rsidRPr="00B83830">
        <w:rPr>
          <w:b/>
          <w:lang w:val="sr-Latn-CS"/>
        </w:rPr>
        <w:t>Самостални</w:t>
      </w:r>
      <w:r>
        <w:rPr>
          <w:b/>
          <w:lang w:val="sr-Cyrl-ME"/>
        </w:rPr>
        <w:t>/а</w:t>
      </w:r>
      <w:r w:rsidR="007A1603" w:rsidRPr="00B83830">
        <w:rPr>
          <w:b/>
          <w:lang w:val="sr-Latn-CS"/>
        </w:rPr>
        <w:t xml:space="preserve"> </w:t>
      </w:r>
      <w:r w:rsidR="00046D0A" w:rsidRPr="00B83830">
        <w:rPr>
          <w:b/>
          <w:lang w:val="sr-Latn-CS"/>
        </w:rPr>
        <w:t>референт</w:t>
      </w:r>
      <w:r>
        <w:rPr>
          <w:b/>
          <w:lang w:val="sr-Cyrl-ME"/>
        </w:rPr>
        <w:t xml:space="preserve">/киња </w:t>
      </w:r>
      <w:r w:rsidR="00B9703A">
        <w:rPr>
          <w:b/>
          <w:lang w:val="sr-Latn-CS"/>
        </w:rPr>
        <w:t>–</w:t>
      </w:r>
      <w:r>
        <w:rPr>
          <w:b/>
          <w:lang w:val="sr-Cyrl-ME"/>
        </w:rPr>
        <w:t xml:space="preserve"> </w:t>
      </w:r>
      <w:r w:rsidR="00B9703A">
        <w:rPr>
          <w:b/>
          <w:lang w:val="sr-Latn-CS"/>
        </w:rPr>
        <w:t>евидентичар</w:t>
      </w:r>
      <w:r w:rsidR="00B9703A">
        <w:rPr>
          <w:b/>
          <w:lang w:val="sr-Cyrl-ME"/>
        </w:rPr>
        <w:t>/ка</w:t>
      </w:r>
      <w:r w:rsidR="00017339" w:rsidRPr="00B83830">
        <w:rPr>
          <w:b/>
          <w:lang w:val="sr-Latn-CS"/>
        </w:rPr>
        <w:t xml:space="preserve"> </w:t>
      </w:r>
      <w:r w:rsidR="00046D0A" w:rsidRPr="00B83830">
        <w:rPr>
          <w:b/>
          <w:lang w:val="sr-Latn-CS"/>
        </w:rPr>
        <w:t>за</w:t>
      </w:r>
      <w:r w:rsidR="00017339" w:rsidRPr="00B83830">
        <w:rPr>
          <w:b/>
          <w:lang w:val="sr-Latn-CS"/>
        </w:rPr>
        <w:t xml:space="preserve"> </w:t>
      </w:r>
      <w:r w:rsidR="00046D0A" w:rsidRPr="00B83830">
        <w:rPr>
          <w:b/>
          <w:lang w:val="sr-Latn-CS"/>
        </w:rPr>
        <w:t>објекте</w:t>
      </w:r>
      <w:r w:rsidR="007A1603" w:rsidRPr="00B83830">
        <w:rPr>
          <w:b/>
          <w:lang w:val="sr-Latn-CS"/>
        </w:rPr>
        <w:t xml:space="preserve"> </w:t>
      </w:r>
    </w:p>
    <w:p w14:paraId="2CC90558" w14:textId="77777777" w:rsidR="007A1603" w:rsidRPr="00D613B0" w:rsidRDefault="007A1603" w:rsidP="007A1603">
      <w:pPr>
        <w:jc w:val="both"/>
        <w:rPr>
          <w:lang w:val="sr-Latn-CS"/>
        </w:rPr>
      </w:pPr>
    </w:p>
    <w:p w14:paraId="36DEDAE2" w14:textId="77777777" w:rsidR="00AF0E44" w:rsidRDefault="00046D0A" w:rsidP="00C92112">
      <w:pPr>
        <w:ind w:left="720"/>
        <w:jc w:val="both"/>
        <w:rPr>
          <w:lang w:val="sr-Latn-CS"/>
        </w:rPr>
      </w:pPr>
      <w:r>
        <w:rPr>
          <w:lang w:val="sr-Latn-CS"/>
        </w:rPr>
        <w:t>Врши</w:t>
      </w:r>
      <w:r w:rsidR="00840534" w:rsidRPr="00D613B0">
        <w:rPr>
          <w:lang w:val="sr-Latn-CS"/>
        </w:rPr>
        <w:t xml:space="preserve"> </w:t>
      </w:r>
      <w:r>
        <w:rPr>
          <w:lang w:val="sr-Latn-CS"/>
        </w:rPr>
        <w:t>послове</w:t>
      </w:r>
      <w:r w:rsidR="001F3CC8" w:rsidRPr="00D613B0">
        <w:rPr>
          <w:lang w:val="sr-Latn-CS"/>
        </w:rPr>
        <w:t xml:space="preserve"> </w:t>
      </w:r>
      <w:r>
        <w:rPr>
          <w:lang w:val="sr-Latn-CS"/>
        </w:rPr>
        <w:t>обиласка</w:t>
      </w:r>
      <w:r w:rsidR="001F3CC8" w:rsidRPr="00D613B0">
        <w:rPr>
          <w:lang w:val="sr-Latn-CS"/>
        </w:rPr>
        <w:t xml:space="preserve"> </w:t>
      </w:r>
      <w:r>
        <w:rPr>
          <w:lang w:val="sr-Latn-CS"/>
        </w:rPr>
        <w:t>терена</w:t>
      </w:r>
      <w:r w:rsidR="001F3CC8" w:rsidRPr="00D613B0">
        <w:rPr>
          <w:lang w:val="sr-Latn-CS"/>
        </w:rPr>
        <w:t xml:space="preserve"> </w:t>
      </w:r>
      <w:r>
        <w:rPr>
          <w:lang w:val="sr-Latn-CS"/>
        </w:rPr>
        <w:t>ради</w:t>
      </w:r>
      <w:r w:rsidR="001F3CC8" w:rsidRPr="00D613B0">
        <w:rPr>
          <w:lang w:val="sr-Latn-CS"/>
        </w:rPr>
        <w:t xml:space="preserve"> </w:t>
      </w:r>
      <w:r>
        <w:rPr>
          <w:lang w:val="sr-Latn-CS"/>
        </w:rPr>
        <w:t>евидентирања</w:t>
      </w:r>
      <w:r w:rsidR="00840534" w:rsidRPr="00D613B0">
        <w:rPr>
          <w:lang w:val="sr-Latn-CS"/>
        </w:rPr>
        <w:t xml:space="preserve"> </w:t>
      </w:r>
      <w:r>
        <w:rPr>
          <w:lang w:val="sr-Latn-CS"/>
        </w:rPr>
        <w:t>започете</w:t>
      </w:r>
      <w:r w:rsidR="00840534" w:rsidRPr="00D613B0">
        <w:rPr>
          <w:lang w:val="sr-Latn-CS"/>
        </w:rPr>
        <w:t xml:space="preserve"> </w:t>
      </w:r>
      <w:r>
        <w:rPr>
          <w:lang w:val="sr-Latn-CS"/>
        </w:rPr>
        <w:t>градње</w:t>
      </w:r>
      <w:r w:rsidR="00F30FDF">
        <w:rPr>
          <w:lang w:val="sr-Latn-CS"/>
        </w:rPr>
        <w:t xml:space="preserve">, </w:t>
      </w:r>
      <w:r>
        <w:rPr>
          <w:lang w:val="sr-Latn-CS"/>
        </w:rPr>
        <w:t>реконструкције</w:t>
      </w:r>
      <w:r w:rsidR="00F30FDF">
        <w:rPr>
          <w:lang w:val="sr-Latn-CS"/>
        </w:rPr>
        <w:t xml:space="preserve"> </w:t>
      </w:r>
      <w:r>
        <w:rPr>
          <w:lang w:val="sr-Latn-CS"/>
        </w:rPr>
        <w:t>и</w:t>
      </w:r>
      <w:r w:rsidR="00F30FDF">
        <w:rPr>
          <w:lang w:val="sr-Latn-CS"/>
        </w:rPr>
        <w:t xml:space="preserve"> </w:t>
      </w:r>
      <w:r>
        <w:rPr>
          <w:lang w:val="sr-Latn-CS"/>
        </w:rPr>
        <w:t>адаптације</w:t>
      </w:r>
      <w:r w:rsidR="000F55B4" w:rsidRPr="00D613B0">
        <w:rPr>
          <w:lang w:val="sr-Latn-CS"/>
        </w:rPr>
        <w:t xml:space="preserve"> </w:t>
      </w:r>
      <w:r>
        <w:rPr>
          <w:lang w:val="sr-Latn-CS"/>
        </w:rPr>
        <w:t>постојећих</w:t>
      </w:r>
      <w:r w:rsidR="00840534" w:rsidRPr="00D613B0">
        <w:rPr>
          <w:lang w:val="sr-Latn-CS"/>
        </w:rPr>
        <w:t xml:space="preserve"> </w:t>
      </w:r>
      <w:r>
        <w:rPr>
          <w:lang w:val="sr-Latn-CS"/>
        </w:rPr>
        <w:t>објеката</w:t>
      </w:r>
      <w:r w:rsidR="00840534" w:rsidRPr="00D613B0">
        <w:rPr>
          <w:lang w:val="sr-Latn-CS"/>
        </w:rPr>
        <w:t xml:space="preserve"> </w:t>
      </w:r>
      <w:r>
        <w:rPr>
          <w:lang w:val="sr-Latn-CS"/>
        </w:rPr>
        <w:t>о</w:t>
      </w:r>
      <w:r w:rsidR="00840534" w:rsidRPr="00D613B0">
        <w:rPr>
          <w:lang w:val="sr-Latn-CS"/>
        </w:rPr>
        <w:t xml:space="preserve"> </w:t>
      </w:r>
      <w:r>
        <w:rPr>
          <w:lang w:val="sr-Latn-CS"/>
        </w:rPr>
        <w:t>чему</w:t>
      </w:r>
      <w:r w:rsidR="00840534" w:rsidRPr="00D613B0">
        <w:rPr>
          <w:lang w:val="sr-Latn-CS"/>
        </w:rPr>
        <w:t xml:space="preserve"> </w:t>
      </w:r>
      <w:r>
        <w:rPr>
          <w:lang w:val="sr-Latn-CS"/>
        </w:rPr>
        <w:t>за</w:t>
      </w:r>
      <w:r w:rsidR="00840534" w:rsidRPr="00D613B0">
        <w:rPr>
          <w:lang w:val="sr-Latn-CS"/>
        </w:rPr>
        <w:t xml:space="preserve"> </w:t>
      </w:r>
      <w:r>
        <w:rPr>
          <w:lang w:val="sr-Latn-CS"/>
        </w:rPr>
        <w:t>сваки</w:t>
      </w:r>
      <w:r w:rsidR="00840534" w:rsidRPr="00D613B0">
        <w:rPr>
          <w:lang w:val="sr-Latn-CS"/>
        </w:rPr>
        <w:t xml:space="preserve"> </w:t>
      </w:r>
      <w:r>
        <w:rPr>
          <w:lang w:val="sr-Latn-CS"/>
        </w:rPr>
        <w:t>појединачни</w:t>
      </w:r>
      <w:r w:rsidR="00840534" w:rsidRPr="00D613B0">
        <w:rPr>
          <w:lang w:val="sr-Latn-CS"/>
        </w:rPr>
        <w:t xml:space="preserve"> </w:t>
      </w:r>
      <w:r>
        <w:rPr>
          <w:lang w:val="sr-Latn-CS"/>
        </w:rPr>
        <w:t>случај</w:t>
      </w:r>
      <w:r w:rsidR="00840534" w:rsidRPr="00D613B0">
        <w:rPr>
          <w:lang w:val="sr-Latn-CS"/>
        </w:rPr>
        <w:t xml:space="preserve"> </w:t>
      </w:r>
      <w:r>
        <w:rPr>
          <w:lang w:val="sr-Latn-CS"/>
        </w:rPr>
        <w:t>сачињава</w:t>
      </w:r>
      <w:r w:rsidR="00840534" w:rsidRPr="00D613B0">
        <w:rPr>
          <w:lang w:val="sr-Latn-CS"/>
        </w:rPr>
        <w:t xml:space="preserve"> </w:t>
      </w:r>
      <w:r>
        <w:rPr>
          <w:lang w:val="sr-Latn-CS"/>
        </w:rPr>
        <w:t>службену</w:t>
      </w:r>
      <w:r w:rsidR="000F55B4" w:rsidRPr="00D613B0">
        <w:rPr>
          <w:lang w:val="sr-Latn-CS"/>
        </w:rPr>
        <w:t xml:space="preserve"> </w:t>
      </w:r>
      <w:r>
        <w:rPr>
          <w:lang w:val="sr-Latn-CS"/>
        </w:rPr>
        <w:t>забиљешку</w:t>
      </w:r>
      <w:r w:rsidR="00840534" w:rsidRPr="00D613B0">
        <w:rPr>
          <w:lang w:val="sr-Latn-CS"/>
        </w:rPr>
        <w:t xml:space="preserve"> </w:t>
      </w:r>
      <w:r>
        <w:rPr>
          <w:lang w:val="sr-Latn-CS"/>
        </w:rPr>
        <w:t>и</w:t>
      </w:r>
      <w:r w:rsidR="00840534" w:rsidRPr="00D613B0">
        <w:rPr>
          <w:lang w:val="sr-Latn-CS"/>
        </w:rPr>
        <w:t xml:space="preserve"> </w:t>
      </w:r>
      <w:r>
        <w:rPr>
          <w:lang w:val="sr-Latn-CS"/>
        </w:rPr>
        <w:t>доставља</w:t>
      </w:r>
      <w:r w:rsidR="00840534" w:rsidRPr="00D613B0">
        <w:rPr>
          <w:lang w:val="sr-Latn-CS"/>
        </w:rPr>
        <w:t xml:space="preserve"> </w:t>
      </w:r>
      <w:r>
        <w:rPr>
          <w:lang w:val="sr-Latn-CS"/>
        </w:rPr>
        <w:t>је</w:t>
      </w:r>
      <w:r w:rsidR="00840534" w:rsidRPr="00D613B0">
        <w:rPr>
          <w:lang w:val="sr-Latn-CS"/>
        </w:rPr>
        <w:t xml:space="preserve"> </w:t>
      </w:r>
      <w:r>
        <w:rPr>
          <w:lang w:val="sr-Latn-CS"/>
        </w:rPr>
        <w:t>Секретару</w:t>
      </w:r>
      <w:r w:rsidR="00F2735A">
        <w:rPr>
          <w:lang w:val="sr-Latn-CS"/>
        </w:rPr>
        <w:t xml:space="preserve"> </w:t>
      </w:r>
      <w:r>
        <w:rPr>
          <w:lang w:val="sr-Latn-CS"/>
        </w:rPr>
        <w:t>и</w:t>
      </w:r>
      <w:r w:rsidR="00F2735A" w:rsidRPr="009021CD">
        <w:rPr>
          <w:lang w:val="sr-Latn-CS"/>
        </w:rPr>
        <w:t xml:space="preserve"> </w:t>
      </w:r>
      <w:r>
        <w:rPr>
          <w:lang w:val="sr-Latn-CS"/>
        </w:rPr>
        <w:t>инспектору</w:t>
      </w:r>
      <w:r w:rsidR="00F2735A">
        <w:rPr>
          <w:lang w:val="sr-Latn-CS"/>
        </w:rPr>
        <w:t>.</w:t>
      </w:r>
      <w:r w:rsidR="00840534" w:rsidRPr="00D613B0">
        <w:rPr>
          <w:lang w:val="sr-Latn-CS"/>
        </w:rPr>
        <w:t xml:space="preserve"> </w:t>
      </w:r>
      <w:r>
        <w:rPr>
          <w:lang w:val="sr-Latn-CS"/>
        </w:rPr>
        <w:t>Води</w:t>
      </w:r>
      <w:r w:rsidR="00840534" w:rsidRPr="00D613B0">
        <w:rPr>
          <w:lang w:val="sr-Latn-CS"/>
        </w:rPr>
        <w:t xml:space="preserve"> </w:t>
      </w:r>
      <w:r>
        <w:rPr>
          <w:lang w:val="sr-Latn-CS"/>
        </w:rPr>
        <w:t>евиденцију</w:t>
      </w:r>
      <w:r w:rsidR="00840534" w:rsidRPr="00D613B0">
        <w:rPr>
          <w:lang w:val="sr-Latn-CS"/>
        </w:rPr>
        <w:t xml:space="preserve"> </w:t>
      </w:r>
      <w:r>
        <w:rPr>
          <w:lang w:val="sr-Latn-CS"/>
        </w:rPr>
        <w:t>о</w:t>
      </w:r>
      <w:r w:rsidR="00C11D4C" w:rsidRPr="00D613B0">
        <w:rPr>
          <w:lang w:val="sr-Latn-CS"/>
        </w:rPr>
        <w:t xml:space="preserve"> </w:t>
      </w:r>
      <w:r>
        <w:rPr>
          <w:lang w:val="sr-Latn-CS"/>
        </w:rPr>
        <w:t>свом</w:t>
      </w:r>
      <w:r w:rsidR="00840534" w:rsidRPr="00D613B0">
        <w:rPr>
          <w:lang w:val="sr-Latn-CS"/>
        </w:rPr>
        <w:t xml:space="preserve"> </w:t>
      </w:r>
      <w:r>
        <w:rPr>
          <w:lang w:val="sr-Latn-CS"/>
        </w:rPr>
        <w:t>раду</w:t>
      </w:r>
      <w:r w:rsidR="00015BBB" w:rsidRPr="00D613B0">
        <w:rPr>
          <w:lang w:val="sr-Latn-CS"/>
        </w:rPr>
        <w:t>,</w:t>
      </w:r>
      <w:r w:rsidR="00840534" w:rsidRPr="00D613B0">
        <w:rPr>
          <w:lang w:val="sr-Latn-CS"/>
        </w:rPr>
        <w:t xml:space="preserve"> </w:t>
      </w:r>
      <w:r>
        <w:rPr>
          <w:lang w:val="sr-Latn-CS"/>
        </w:rPr>
        <w:t>обавља</w:t>
      </w:r>
      <w:r w:rsidR="00C11D4C" w:rsidRPr="00D613B0">
        <w:rPr>
          <w:lang w:val="sr-Latn-CS"/>
        </w:rPr>
        <w:t xml:space="preserve"> </w:t>
      </w:r>
      <w:r>
        <w:rPr>
          <w:lang w:val="sr-Latn-CS"/>
        </w:rPr>
        <w:t>и</w:t>
      </w:r>
      <w:r w:rsidR="00C11D4C" w:rsidRPr="00D613B0">
        <w:rPr>
          <w:lang w:val="sr-Latn-CS"/>
        </w:rPr>
        <w:t xml:space="preserve"> </w:t>
      </w:r>
      <w:r>
        <w:rPr>
          <w:lang w:val="sr-Latn-CS"/>
        </w:rPr>
        <w:t>друге</w:t>
      </w:r>
      <w:r w:rsidR="009021CD">
        <w:rPr>
          <w:lang w:val="sr-Latn-CS"/>
        </w:rPr>
        <w:t xml:space="preserve"> </w:t>
      </w:r>
      <w:r>
        <w:rPr>
          <w:lang w:val="sr-Latn-CS"/>
        </w:rPr>
        <w:t>послове</w:t>
      </w:r>
      <w:r w:rsidR="009021CD">
        <w:rPr>
          <w:lang w:val="sr-Latn-CS"/>
        </w:rPr>
        <w:t xml:space="preserve">  </w:t>
      </w:r>
      <w:r>
        <w:rPr>
          <w:lang w:val="sr-Latn-CS"/>
        </w:rPr>
        <w:t>по</w:t>
      </w:r>
      <w:r w:rsidR="009021CD">
        <w:rPr>
          <w:lang w:val="sr-Latn-CS"/>
        </w:rPr>
        <w:t xml:space="preserve"> </w:t>
      </w:r>
      <w:r>
        <w:rPr>
          <w:lang w:val="sr-Latn-CS"/>
        </w:rPr>
        <w:t>налогу</w:t>
      </w:r>
      <w:r w:rsidR="009021CD">
        <w:rPr>
          <w:lang w:val="sr-Latn-CS"/>
        </w:rPr>
        <w:t xml:space="preserve"> </w:t>
      </w:r>
      <w:r>
        <w:rPr>
          <w:lang w:val="sr-Latn-CS"/>
        </w:rPr>
        <w:t>Секретара</w:t>
      </w:r>
      <w:r w:rsidR="00825795">
        <w:t xml:space="preserve">. </w:t>
      </w:r>
      <w:proofErr w:type="spellStart"/>
      <w:r w:rsidR="00825795">
        <w:t>По</w:t>
      </w:r>
      <w:proofErr w:type="spellEnd"/>
      <w:r w:rsidR="00825795">
        <w:t xml:space="preserve"> </w:t>
      </w:r>
      <w:r w:rsidR="00825795">
        <w:rPr>
          <w:lang w:val="sr-Latn-CS"/>
        </w:rPr>
        <w:t xml:space="preserve">потреби врши послове ван радног мјеста  и ван радног времена ако одговарају његовој стручној спреми. Обавља и друге послове по налогу секретара. </w:t>
      </w:r>
      <w:r>
        <w:rPr>
          <w:lang w:val="sr-Latn-CS"/>
        </w:rPr>
        <w:t>За</w:t>
      </w:r>
      <w:r w:rsidR="009021CD">
        <w:rPr>
          <w:lang w:val="sr-Latn-CS"/>
        </w:rPr>
        <w:t xml:space="preserve"> </w:t>
      </w:r>
      <w:r>
        <w:rPr>
          <w:lang w:val="sr-Latn-CS"/>
        </w:rPr>
        <w:t>свој</w:t>
      </w:r>
      <w:r w:rsidR="009021CD">
        <w:rPr>
          <w:lang w:val="sr-Latn-CS"/>
        </w:rPr>
        <w:t xml:space="preserve"> </w:t>
      </w:r>
      <w:r>
        <w:rPr>
          <w:lang w:val="sr-Latn-CS"/>
        </w:rPr>
        <w:t>рад</w:t>
      </w:r>
      <w:r w:rsidR="009021CD">
        <w:rPr>
          <w:lang w:val="sr-Latn-CS"/>
        </w:rPr>
        <w:t xml:space="preserve"> </w:t>
      </w:r>
      <w:r>
        <w:rPr>
          <w:lang w:val="sr-Latn-CS"/>
        </w:rPr>
        <w:t>одговара</w:t>
      </w:r>
      <w:r w:rsidR="009021CD">
        <w:rPr>
          <w:lang w:val="sr-Latn-CS"/>
        </w:rPr>
        <w:t xml:space="preserve"> </w:t>
      </w:r>
      <w:r>
        <w:rPr>
          <w:lang w:val="sr-Latn-CS"/>
        </w:rPr>
        <w:t>Секретару</w:t>
      </w:r>
      <w:r w:rsidR="009021CD">
        <w:rPr>
          <w:lang w:val="sr-Latn-CS"/>
        </w:rPr>
        <w:t>.</w:t>
      </w:r>
    </w:p>
    <w:p w14:paraId="1E7FE8BE" w14:textId="77777777" w:rsidR="008243F2" w:rsidRDefault="008243F2" w:rsidP="00AF0E44">
      <w:pPr>
        <w:ind w:left="480"/>
        <w:jc w:val="both"/>
      </w:pPr>
    </w:p>
    <w:p w14:paraId="2C10964B" w14:textId="77777777" w:rsidR="002D6134" w:rsidRPr="00825795" w:rsidRDefault="002D6134" w:rsidP="00AF0E44">
      <w:pPr>
        <w:ind w:left="480"/>
        <w:jc w:val="both"/>
      </w:pPr>
    </w:p>
    <w:p w14:paraId="136289D9" w14:textId="77777777" w:rsidR="007202E3" w:rsidRPr="00B83830" w:rsidRDefault="00B83830" w:rsidP="00B83830">
      <w:pPr>
        <w:pStyle w:val="ListParagraph"/>
        <w:numPr>
          <w:ilvl w:val="0"/>
          <w:numId w:val="8"/>
        </w:numPr>
        <w:jc w:val="both"/>
        <w:rPr>
          <w:b/>
          <w:lang w:val="sr-Latn-CS"/>
        </w:rPr>
      </w:pPr>
      <w:bookmarkStart w:id="1" w:name="_Hlk120098863"/>
      <w:r>
        <w:rPr>
          <w:b/>
          <w:lang w:val="sr-Cyrl-ME"/>
        </w:rPr>
        <w:t xml:space="preserve">  </w:t>
      </w:r>
      <w:r w:rsidR="00046D0A" w:rsidRPr="00B83830">
        <w:rPr>
          <w:b/>
          <w:lang w:val="sr-Latn-CS"/>
        </w:rPr>
        <w:t>Самостални</w:t>
      </w:r>
      <w:r>
        <w:rPr>
          <w:b/>
          <w:lang w:val="sr-Cyrl-ME"/>
        </w:rPr>
        <w:t>/а</w:t>
      </w:r>
      <w:r w:rsidR="00F32FB1" w:rsidRPr="00B83830">
        <w:rPr>
          <w:b/>
          <w:lang w:val="sr-Latn-CS"/>
        </w:rPr>
        <w:t xml:space="preserve"> </w:t>
      </w:r>
      <w:r w:rsidR="00046D0A" w:rsidRPr="00B83830">
        <w:rPr>
          <w:b/>
          <w:lang w:val="sr-Latn-CS"/>
        </w:rPr>
        <w:t>референт</w:t>
      </w:r>
      <w:r>
        <w:rPr>
          <w:b/>
          <w:lang w:val="sr-Cyrl-ME"/>
        </w:rPr>
        <w:t>/киња</w:t>
      </w:r>
      <w:r w:rsidR="00F32FB1" w:rsidRPr="00B83830">
        <w:rPr>
          <w:b/>
          <w:lang w:val="sr-Latn-CS"/>
        </w:rPr>
        <w:t xml:space="preserve"> </w:t>
      </w:r>
      <w:r w:rsidR="00046D0A" w:rsidRPr="00B83830">
        <w:rPr>
          <w:b/>
          <w:lang w:val="sr-Latn-CS"/>
        </w:rPr>
        <w:t>за</w:t>
      </w:r>
      <w:r w:rsidR="007A1603" w:rsidRPr="00B83830">
        <w:rPr>
          <w:b/>
          <w:lang w:val="sr-Latn-CS"/>
        </w:rPr>
        <w:t xml:space="preserve"> </w:t>
      </w:r>
      <w:r w:rsidR="00046D0A" w:rsidRPr="00B83830">
        <w:rPr>
          <w:b/>
          <w:lang w:val="sr-Latn-CS"/>
        </w:rPr>
        <w:t>административне</w:t>
      </w:r>
      <w:r w:rsidR="007A1603" w:rsidRPr="00B83830">
        <w:rPr>
          <w:b/>
          <w:lang w:val="sr-Latn-CS"/>
        </w:rPr>
        <w:t xml:space="preserve"> </w:t>
      </w:r>
      <w:r w:rsidR="00046D0A" w:rsidRPr="00B83830">
        <w:rPr>
          <w:b/>
          <w:lang w:val="sr-Latn-CS"/>
        </w:rPr>
        <w:t>послове</w:t>
      </w:r>
    </w:p>
    <w:bookmarkEnd w:id="1"/>
    <w:p w14:paraId="464F1210" w14:textId="77777777" w:rsidR="00AD1CC7" w:rsidRPr="00D613B0" w:rsidRDefault="00AD1CC7" w:rsidP="000F55B4">
      <w:pPr>
        <w:ind w:left="480"/>
        <w:jc w:val="both"/>
        <w:rPr>
          <w:b/>
          <w:lang w:val="sr-Latn-CS"/>
        </w:rPr>
      </w:pPr>
    </w:p>
    <w:p w14:paraId="6274CD8C" w14:textId="77777777" w:rsidR="00825795" w:rsidRDefault="00046D0A" w:rsidP="00825795">
      <w:pPr>
        <w:ind w:left="720"/>
        <w:jc w:val="both"/>
        <w:rPr>
          <w:lang w:val="sr-Latn-CS"/>
        </w:rPr>
      </w:pPr>
      <w:r>
        <w:rPr>
          <w:lang w:val="sr-Latn-CS"/>
        </w:rPr>
        <w:t>Води</w:t>
      </w:r>
      <w:r w:rsidR="00AD1CC7" w:rsidRPr="00D613B0">
        <w:rPr>
          <w:lang w:val="sr-Latn-CS"/>
        </w:rPr>
        <w:t xml:space="preserve"> </w:t>
      </w:r>
      <w:r>
        <w:rPr>
          <w:lang w:val="sr-Latn-CS"/>
        </w:rPr>
        <w:t>евиденцију</w:t>
      </w:r>
      <w:r w:rsidR="00AD1CC7" w:rsidRPr="00D613B0">
        <w:rPr>
          <w:lang w:val="sr-Latn-CS"/>
        </w:rPr>
        <w:t xml:space="preserve"> </w:t>
      </w:r>
      <w:r>
        <w:rPr>
          <w:lang w:val="sr-Latn-CS"/>
        </w:rPr>
        <w:t>о</w:t>
      </w:r>
      <w:r w:rsidR="00AD1CC7" w:rsidRPr="00D613B0">
        <w:rPr>
          <w:lang w:val="sr-Latn-CS"/>
        </w:rPr>
        <w:t xml:space="preserve"> </w:t>
      </w:r>
      <w:r>
        <w:rPr>
          <w:lang w:val="sr-Latn-CS"/>
        </w:rPr>
        <w:t>присуству</w:t>
      </w:r>
      <w:r w:rsidR="00AD1CC7" w:rsidRPr="00D613B0">
        <w:rPr>
          <w:lang w:val="sr-Latn-CS"/>
        </w:rPr>
        <w:t xml:space="preserve"> </w:t>
      </w:r>
      <w:r>
        <w:rPr>
          <w:lang w:val="sr-Latn-CS"/>
        </w:rPr>
        <w:t>запослених</w:t>
      </w:r>
      <w:r w:rsidR="00AD1CC7" w:rsidRPr="00D613B0">
        <w:rPr>
          <w:lang w:val="sr-Latn-CS"/>
        </w:rPr>
        <w:t xml:space="preserve"> </w:t>
      </w:r>
      <w:r>
        <w:rPr>
          <w:lang w:val="sr-Latn-CS"/>
        </w:rPr>
        <w:t>на</w:t>
      </w:r>
      <w:r w:rsidR="00AD1CC7" w:rsidRPr="00D613B0">
        <w:rPr>
          <w:lang w:val="sr-Latn-CS"/>
        </w:rPr>
        <w:t xml:space="preserve"> </w:t>
      </w:r>
      <w:r>
        <w:rPr>
          <w:lang w:val="sr-Latn-CS"/>
        </w:rPr>
        <w:t>раду</w:t>
      </w:r>
      <w:r w:rsidR="00AD1CC7" w:rsidRPr="00D613B0">
        <w:rPr>
          <w:lang w:val="sr-Latn-CS"/>
        </w:rPr>
        <w:t xml:space="preserve">, </w:t>
      </w:r>
      <w:r>
        <w:rPr>
          <w:lang w:val="sr-Latn-CS"/>
        </w:rPr>
        <w:t>врши</w:t>
      </w:r>
      <w:r w:rsidR="00AD1CC7" w:rsidRPr="00D613B0">
        <w:rPr>
          <w:lang w:val="sr-Latn-CS"/>
        </w:rPr>
        <w:t xml:space="preserve"> </w:t>
      </w:r>
      <w:r>
        <w:rPr>
          <w:lang w:val="sr-Latn-CS"/>
        </w:rPr>
        <w:t>набавку</w:t>
      </w:r>
      <w:r w:rsidR="00AD1CC7" w:rsidRPr="00D613B0">
        <w:rPr>
          <w:lang w:val="sr-Latn-CS"/>
        </w:rPr>
        <w:t xml:space="preserve"> </w:t>
      </w:r>
      <w:r>
        <w:rPr>
          <w:lang w:val="sr-Latn-CS"/>
        </w:rPr>
        <w:t>потребног</w:t>
      </w:r>
      <w:r w:rsidR="00AD1CC7" w:rsidRPr="00D613B0">
        <w:rPr>
          <w:lang w:val="sr-Latn-CS"/>
        </w:rPr>
        <w:t xml:space="preserve"> </w:t>
      </w:r>
      <w:r>
        <w:rPr>
          <w:lang w:val="sr-Latn-CS"/>
        </w:rPr>
        <w:t>канцеларијског</w:t>
      </w:r>
      <w:r w:rsidR="00F32FB1">
        <w:rPr>
          <w:lang w:val="sr-Latn-CS"/>
        </w:rPr>
        <w:t xml:space="preserve"> </w:t>
      </w:r>
      <w:r>
        <w:rPr>
          <w:lang w:val="sr-Latn-CS"/>
        </w:rPr>
        <w:t>материјала</w:t>
      </w:r>
      <w:r w:rsidR="00AD1CC7" w:rsidRPr="00D613B0">
        <w:rPr>
          <w:lang w:val="sr-Latn-CS"/>
        </w:rPr>
        <w:t xml:space="preserve"> </w:t>
      </w:r>
      <w:r>
        <w:rPr>
          <w:lang w:val="sr-Latn-CS"/>
        </w:rPr>
        <w:t>за</w:t>
      </w:r>
      <w:r w:rsidR="00AD1CC7" w:rsidRPr="00D613B0">
        <w:rPr>
          <w:lang w:val="sr-Latn-CS"/>
        </w:rPr>
        <w:t xml:space="preserve"> </w:t>
      </w:r>
      <w:r>
        <w:rPr>
          <w:lang w:val="sr-Latn-CS"/>
        </w:rPr>
        <w:t>рад</w:t>
      </w:r>
      <w:r w:rsidR="00AD1CC7" w:rsidRPr="00D613B0">
        <w:rPr>
          <w:lang w:val="sr-Latn-CS"/>
        </w:rPr>
        <w:t xml:space="preserve"> </w:t>
      </w:r>
      <w:r>
        <w:rPr>
          <w:lang w:val="sr-Latn-CS"/>
        </w:rPr>
        <w:t>у</w:t>
      </w:r>
      <w:r w:rsidR="00AD1CC7" w:rsidRPr="00D613B0">
        <w:rPr>
          <w:lang w:val="sr-Latn-CS"/>
        </w:rPr>
        <w:t xml:space="preserve"> </w:t>
      </w:r>
      <w:r>
        <w:rPr>
          <w:lang w:val="sr-Latn-CS"/>
        </w:rPr>
        <w:t>Секретаријату</w:t>
      </w:r>
      <w:r w:rsidR="00AD1CC7" w:rsidRPr="00D613B0">
        <w:rPr>
          <w:lang w:val="sr-Latn-CS"/>
        </w:rPr>
        <w:t xml:space="preserve">, </w:t>
      </w:r>
      <w:r>
        <w:rPr>
          <w:lang w:val="sr-Latn-CS"/>
        </w:rPr>
        <w:t>обавља</w:t>
      </w:r>
      <w:r w:rsidR="00AD1CC7" w:rsidRPr="00D613B0">
        <w:rPr>
          <w:lang w:val="sr-Latn-CS"/>
        </w:rPr>
        <w:t xml:space="preserve"> </w:t>
      </w:r>
      <w:r>
        <w:rPr>
          <w:lang w:val="sr-Latn-CS"/>
        </w:rPr>
        <w:t>послове</w:t>
      </w:r>
      <w:r w:rsidR="00F32FB1">
        <w:rPr>
          <w:lang w:val="sr-Latn-CS"/>
        </w:rPr>
        <w:t xml:space="preserve"> </w:t>
      </w:r>
      <w:r>
        <w:rPr>
          <w:lang w:val="sr-Latn-CS"/>
        </w:rPr>
        <w:t>који</w:t>
      </w:r>
      <w:r w:rsidR="00F32FB1">
        <w:rPr>
          <w:lang w:val="sr-Latn-CS"/>
        </w:rPr>
        <w:t xml:space="preserve"> </w:t>
      </w:r>
      <w:r>
        <w:rPr>
          <w:lang w:val="sr-Latn-CS"/>
        </w:rPr>
        <w:t>се</w:t>
      </w:r>
      <w:r w:rsidR="00F32FB1">
        <w:rPr>
          <w:lang w:val="sr-Latn-CS"/>
        </w:rPr>
        <w:t xml:space="preserve"> </w:t>
      </w:r>
      <w:r>
        <w:rPr>
          <w:lang w:val="sr-Latn-CS"/>
        </w:rPr>
        <w:t>односе</w:t>
      </w:r>
      <w:r w:rsidR="00F32FB1">
        <w:rPr>
          <w:lang w:val="sr-Latn-CS"/>
        </w:rPr>
        <w:t xml:space="preserve"> </w:t>
      </w:r>
      <w:r>
        <w:rPr>
          <w:lang w:val="sr-Latn-CS"/>
        </w:rPr>
        <w:t>на</w:t>
      </w:r>
      <w:r w:rsidR="00F32FB1">
        <w:rPr>
          <w:lang w:val="sr-Latn-CS"/>
        </w:rPr>
        <w:t xml:space="preserve"> </w:t>
      </w:r>
      <w:r>
        <w:rPr>
          <w:lang w:val="sr-Latn-CS"/>
        </w:rPr>
        <w:t>пријем</w:t>
      </w:r>
      <w:r w:rsidR="00F32FB1">
        <w:rPr>
          <w:lang w:val="sr-Latn-CS"/>
        </w:rPr>
        <w:t xml:space="preserve"> </w:t>
      </w:r>
      <w:r>
        <w:rPr>
          <w:lang w:val="sr-Latn-CS"/>
        </w:rPr>
        <w:t>поднесака</w:t>
      </w:r>
      <w:r w:rsidR="00F32FB1">
        <w:rPr>
          <w:lang w:val="sr-Latn-CS"/>
        </w:rPr>
        <w:t xml:space="preserve"> </w:t>
      </w:r>
      <w:r>
        <w:rPr>
          <w:lang w:val="sr-Latn-CS"/>
        </w:rPr>
        <w:t>странака</w:t>
      </w:r>
      <w:r w:rsidR="00F32FB1">
        <w:rPr>
          <w:lang w:val="sr-Latn-CS"/>
        </w:rPr>
        <w:t xml:space="preserve">, </w:t>
      </w:r>
      <w:r>
        <w:rPr>
          <w:lang w:val="sr-Latn-CS"/>
        </w:rPr>
        <w:t>одлагање</w:t>
      </w:r>
      <w:r w:rsidR="00F32FB1">
        <w:rPr>
          <w:lang w:val="sr-Latn-CS"/>
        </w:rPr>
        <w:t xml:space="preserve"> </w:t>
      </w:r>
      <w:r>
        <w:rPr>
          <w:lang w:val="sr-Latn-CS"/>
        </w:rPr>
        <w:t>аката</w:t>
      </w:r>
      <w:r w:rsidR="00F32FB1">
        <w:rPr>
          <w:lang w:val="sr-Latn-CS"/>
        </w:rPr>
        <w:t xml:space="preserve"> </w:t>
      </w:r>
      <w:r>
        <w:rPr>
          <w:lang w:val="sr-Latn-CS"/>
        </w:rPr>
        <w:t>и</w:t>
      </w:r>
      <w:r w:rsidR="00F32FB1">
        <w:rPr>
          <w:lang w:val="sr-Latn-CS"/>
        </w:rPr>
        <w:t xml:space="preserve"> </w:t>
      </w:r>
      <w:r>
        <w:rPr>
          <w:lang w:val="sr-Latn-CS"/>
        </w:rPr>
        <w:t>других</w:t>
      </w:r>
      <w:r w:rsidR="00F32FB1">
        <w:rPr>
          <w:lang w:val="sr-Latn-CS"/>
        </w:rPr>
        <w:t xml:space="preserve"> </w:t>
      </w:r>
      <w:r>
        <w:rPr>
          <w:lang w:val="sr-Latn-CS"/>
        </w:rPr>
        <w:t>пошиљки</w:t>
      </w:r>
      <w:r w:rsidR="00F32FB1">
        <w:rPr>
          <w:lang w:val="sr-Latn-CS"/>
        </w:rPr>
        <w:t xml:space="preserve">, </w:t>
      </w:r>
      <w:r>
        <w:rPr>
          <w:lang w:val="sr-Latn-CS"/>
        </w:rPr>
        <w:t>разврстава</w:t>
      </w:r>
      <w:r w:rsidR="00F32FB1">
        <w:rPr>
          <w:lang w:val="sr-Latn-CS"/>
        </w:rPr>
        <w:t xml:space="preserve">, </w:t>
      </w:r>
      <w:r>
        <w:rPr>
          <w:lang w:val="sr-Latn-CS"/>
        </w:rPr>
        <w:t>распоређује</w:t>
      </w:r>
      <w:r w:rsidR="00F32FB1">
        <w:rPr>
          <w:lang w:val="sr-Latn-CS"/>
        </w:rPr>
        <w:t xml:space="preserve"> </w:t>
      </w:r>
      <w:r>
        <w:rPr>
          <w:lang w:val="sr-Latn-CS"/>
        </w:rPr>
        <w:t>и</w:t>
      </w:r>
      <w:r w:rsidR="00F32FB1">
        <w:rPr>
          <w:lang w:val="sr-Latn-CS"/>
        </w:rPr>
        <w:t xml:space="preserve"> </w:t>
      </w:r>
      <w:r>
        <w:rPr>
          <w:lang w:val="sr-Latn-CS"/>
        </w:rPr>
        <w:t>отпрема</w:t>
      </w:r>
      <w:r w:rsidR="00F32FB1">
        <w:rPr>
          <w:lang w:val="sr-Latn-CS"/>
        </w:rPr>
        <w:t xml:space="preserve"> </w:t>
      </w:r>
      <w:r>
        <w:rPr>
          <w:lang w:val="sr-Latn-CS"/>
        </w:rPr>
        <w:t>пошту</w:t>
      </w:r>
      <w:r w:rsidR="00F32FB1">
        <w:rPr>
          <w:lang w:val="sr-Latn-CS"/>
        </w:rPr>
        <w:t xml:space="preserve">, </w:t>
      </w:r>
      <w:r>
        <w:rPr>
          <w:lang w:val="sr-Latn-CS"/>
        </w:rPr>
        <w:t>обавља</w:t>
      </w:r>
      <w:r w:rsidR="00F32FB1">
        <w:rPr>
          <w:lang w:val="sr-Latn-CS"/>
        </w:rPr>
        <w:t xml:space="preserve"> </w:t>
      </w:r>
      <w:r>
        <w:rPr>
          <w:lang w:val="sr-Latn-CS"/>
        </w:rPr>
        <w:t>дактилографске</w:t>
      </w:r>
      <w:r w:rsidR="00AD1CC7" w:rsidRPr="00D613B0">
        <w:rPr>
          <w:lang w:val="sr-Latn-CS"/>
        </w:rPr>
        <w:t xml:space="preserve"> </w:t>
      </w:r>
      <w:r>
        <w:rPr>
          <w:lang w:val="sr-Latn-CS"/>
        </w:rPr>
        <w:t>послове</w:t>
      </w:r>
      <w:r w:rsidR="00AD1CC7" w:rsidRPr="00D613B0">
        <w:rPr>
          <w:lang w:val="sr-Latn-CS"/>
        </w:rPr>
        <w:t xml:space="preserve"> </w:t>
      </w:r>
      <w:r>
        <w:rPr>
          <w:lang w:val="sr-Latn-CS"/>
        </w:rPr>
        <w:t>и</w:t>
      </w:r>
      <w:r w:rsidR="00AD1CC7" w:rsidRPr="00D613B0">
        <w:rPr>
          <w:lang w:val="sr-Latn-CS"/>
        </w:rPr>
        <w:t xml:space="preserve"> </w:t>
      </w:r>
      <w:r>
        <w:rPr>
          <w:lang w:val="sr-Latn-CS"/>
        </w:rPr>
        <w:t>друге</w:t>
      </w:r>
      <w:r w:rsidR="00AD1CC7" w:rsidRPr="00D613B0">
        <w:rPr>
          <w:lang w:val="sr-Latn-CS"/>
        </w:rPr>
        <w:t xml:space="preserve"> </w:t>
      </w:r>
      <w:r>
        <w:rPr>
          <w:lang w:val="sr-Latn-CS"/>
        </w:rPr>
        <w:t>послове</w:t>
      </w:r>
      <w:r w:rsidR="00AD1CC7" w:rsidRPr="00D613B0">
        <w:rPr>
          <w:lang w:val="sr-Latn-CS"/>
        </w:rPr>
        <w:t xml:space="preserve"> </w:t>
      </w:r>
      <w:r>
        <w:rPr>
          <w:lang w:val="sr-Latn-CS"/>
        </w:rPr>
        <w:t>по</w:t>
      </w:r>
      <w:r w:rsidR="00AD1CC7" w:rsidRPr="00D613B0">
        <w:rPr>
          <w:lang w:val="sr-Latn-CS"/>
        </w:rPr>
        <w:t xml:space="preserve"> </w:t>
      </w:r>
      <w:r>
        <w:rPr>
          <w:lang w:val="sr-Latn-CS"/>
        </w:rPr>
        <w:t>налогу</w:t>
      </w:r>
      <w:r w:rsidR="00AD1CC7" w:rsidRPr="00D613B0">
        <w:rPr>
          <w:lang w:val="sr-Latn-CS"/>
        </w:rPr>
        <w:t xml:space="preserve"> </w:t>
      </w:r>
      <w:r>
        <w:rPr>
          <w:lang w:val="sr-Latn-CS"/>
        </w:rPr>
        <w:t>Секретара</w:t>
      </w:r>
      <w:r w:rsidR="00825795">
        <w:t>.</w:t>
      </w:r>
      <w:r w:rsidR="00F32FB1">
        <w:rPr>
          <w:lang w:val="sr-Latn-CS"/>
        </w:rPr>
        <w:t xml:space="preserve"> </w:t>
      </w:r>
      <w:proofErr w:type="spellStart"/>
      <w:r w:rsidR="00825795">
        <w:t>По</w:t>
      </w:r>
      <w:proofErr w:type="spellEnd"/>
      <w:r w:rsidR="00825795">
        <w:t xml:space="preserve"> </w:t>
      </w:r>
      <w:r w:rsidR="00825795">
        <w:rPr>
          <w:lang w:val="sr-Latn-CS"/>
        </w:rPr>
        <w:t>потреби врши послове ван радног мјеста  и ван радног времена а</w:t>
      </w:r>
      <w:r w:rsidR="00275836">
        <w:rPr>
          <w:lang w:val="sr-Latn-CS"/>
        </w:rPr>
        <w:t>ко одговарају његовој стручној с</w:t>
      </w:r>
      <w:r w:rsidR="00825795">
        <w:rPr>
          <w:lang w:val="sr-Latn-CS"/>
        </w:rPr>
        <w:t xml:space="preserve">преми. Обавља и друге послове по налогу секретара. </w:t>
      </w:r>
      <w:r>
        <w:rPr>
          <w:lang w:val="sr-Latn-CS"/>
        </w:rPr>
        <w:t>За</w:t>
      </w:r>
      <w:r w:rsidR="009021CD">
        <w:rPr>
          <w:lang w:val="sr-Latn-CS"/>
        </w:rPr>
        <w:t xml:space="preserve"> </w:t>
      </w:r>
      <w:r>
        <w:rPr>
          <w:lang w:val="sr-Latn-CS"/>
        </w:rPr>
        <w:t>свој</w:t>
      </w:r>
      <w:r w:rsidR="009021CD">
        <w:rPr>
          <w:lang w:val="sr-Latn-CS"/>
        </w:rPr>
        <w:t xml:space="preserve"> </w:t>
      </w:r>
      <w:r>
        <w:rPr>
          <w:lang w:val="sr-Latn-CS"/>
        </w:rPr>
        <w:t>рад</w:t>
      </w:r>
      <w:r w:rsidR="009021CD">
        <w:rPr>
          <w:lang w:val="sr-Latn-CS"/>
        </w:rPr>
        <w:t xml:space="preserve"> </w:t>
      </w:r>
      <w:r>
        <w:rPr>
          <w:lang w:val="sr-Latn-CS"/>
        </w:rPr>
        <w:t>одговара</w:t>
      </w:r>
      <w:r w:rsidR="009021CD">
        <w:rPr>
          <w:lang w:val="sr-Latn-CS"/>
        </w:rPr>
        <w:t xml:space="preserve"> </w:t>
      </w:r>
      <w:r>
        <w:rPr>
          <w:lang w:val="sr-Latn-CS"/>
        </w:rPr>
        <w:t>Секретару</w:t>
      </w:r>
      <w:r w:rsidR="009021CD">
        <w:rPr>
          <w:lang w:val="sr-Latn-CS"/>
        </w:rPr>
        <w:t>.</w:t>
      </w:r>
    </w:p>
    <w:p w14:paraId="35FE569E" w14:textId="77777777" w:rsidR="008C3752" w:rsidRDefault="008C3752" w:rsidP="00825795">
      <w:pPr>
        <w:ind w:left="720"/>
        <w:jc w:val="both"/>
        <w:rPr>
          <w:lang w:val="sr-Latn-CS"/>
        </w:rPr>
      </w:pPr>
    </w:p>
    <w:p w14:paraId="794DAE4E" w14:textId="77777777" w:rsidR="008C3752" w:rsidRPr="00825795" w:rsidRDefault="008C3752" w:rsidP="00825795">
      <w:pPr>
        <w:ind w:left="720"/>
        <w:jc w:val="both"/>
      </w:pPr>
    </w:p>
    <w:p w14:paraId="3424EE68" w14:textId="77777777" w:rsidR="00564434" w:rsidRPr="00275836" w:rsidRDefault="00275836" w:rsidP="009A5F22">
      <w:pPr>
        <w:pStyle w:val="ListParagraph"/>
        <w:numPr>
          <w:ilvl w:val="0"/>
          <w:numId w:val="8"/>
        </w:numPr>
        <w:jc w:val="both"/>
        <w:rPr>
          <w:b/>
          <w:lang w:val="sr-Latn-CS"/>
        </w:rPr>
      </w:pPr>
      <w:r>
        <w:rPr>
          <w:b/>
          <w:lang w:val="sr-Cyrl-RS"/>
        </w:rPr>
        <w:t xml:space="preserve"> </w:t>
      </w:r>
      <w:r w:rsidR="008C3752">
        <w:rPr>
          <w:b/>
          <w:lang w:val="sr-Cyrl-RS"/>
        </w:rPr>
        <w:t>Начелник</w:t>
      </w:r>
      <w:r w:rsidR="009A5F22">
        <w:rPr>
          <w:b/>
          <w:lang w:val="sr-Cyrl-RS"/>
        </w:rPr>
        <w:t>/ица</w:t>
      </w:r>
      <w:r w:rsidR="008C3752">
        <w:rPr>
          <w:b/>
          <w:lang w:val="sr-Cyrl-RS"/>
        </w:rPr>
        <w:t xml:space="preserve"> </w:t>
      </w:r>
      <w:r w:rsidRPr="00275836">
        <w:rPr>
          <w:b/>
          <w:lang w:val="sr-Cyrl-RS"/>
        </w:rPr>
        <w:t xml:space="preserve">Службе </w:t>
      </w:r>
      <w:r w:rsidR="008C3752">
        <w:rPr>
          <w:b/>
          <w:lang w:val="sr-Cyrl-RS"/>
        </w:rPr>
        <w:t>ко</w:t>
      </w:r>
      <w:r w:rsidR="00564434" w:rsidRPr="00275836">
        <w:rPr>
          <w:b/>
          <w:lang w:val="sr-Cyrl-RS"/>
        </w:rPr>
        <w:t xml:space="preserve">муналне полиције </w:t>
      </w:r>
    </w:p>
    <w:p w14:paraId="07DAE03B" w14:textId="77777777" w:rsidR="00564434" w:rsidRDefault="00564434" w:rsidP="00AA14D6">
      <w:pPr>
        <w:jc w:val="both"/>
      </w:pPr>
    </w:p>
    <w:p w14:paraId="72D8DFBE" w14:textId="77777777" w:rsidR="00666CFB" w:rsidRDefault="00666CFB" w:rsidP="00AA14D6">
      <w:pPr>
        <w:jc w:val="both"/>
      </w:pPr>
    </w:p>
    <w:p w14:paraId="050C7197" w14:textId="77777777" w:rsidR="008853ED" w:rsidRDefault="008853ED" w:rsidP="008853ED">
      <w:pPr>
        <w:pStyle w:val="NoSpacing"/>
        <w:ind w:left="720"/>
        <w:jc w:val="both"/>
        <w:rPr>
          <w:rFonts w:ascii="Times New Roman" w:hAnsi="Times New Roman" w:cs="Times New Roman"/>
          <w:sz w:val="24"/>
          <w:szCs w:val="24"/>
          <w:lang w:val="sr-Cyrl-RS"/>
        </w:rPr>
      </w:pPr>
      <w:proofErr w:type="spellStart"/>
      <w:r w:rsidRPr="00076F09">
        <w:rPr>
          <w:rFonts w:ascii="Times New Roman" w:hAnsi="Times New Roman" w:cs="Times New Roman"/>
          <w:sz w:val="24"/>
          <w:szCs w:val="24"/>
        </w:rPr>
        <w:t>Начелник</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организује</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рад</w:t>
      </w:r>
      <w:proofErr w:type="spellEnd"/>
      <w:r w:rsidRPr="00076F09">
        <w:rPr>
          <w:rFonts w:ascii="Times New Roman" w:hAnsi="Times New Roman" w:cs="Times New Roman"/>
          <w:sz w:val="24"/>
          <w:szCs w:val="24"/>
        </w:rPr>
        <w:t xml:space="preserve"> </w:t>
      </w:r>
      <w:r w:rsidRPr="00076F09">
        <w:rPr>
          <w:rFonts w:ascii="Times New Roman" w:hAnsi="Times New Roman" w:cs="Times New Roman"/>
          <w:sz w:val="24"/>
          <w:szCs w:val="24"/>
          <w:lang w:val="sr-Cyrl-RS"/>
        </w:rPr>
        <w:t>Службе ко</w:t>
      </w:r>
      <w:proofErr w:type="spellStart"/>
      <w:r w:rsidRPr="00076F09">
        <w:rPr>
          <w:rFonts w:ascii="Times New Roman" w:hAnsi="Times New Roman" w:cs="Times New Roman"/>
          <w:sz w:val="24"/>
          <w:szCs w:val="24"/>
        </w:rPr>
        <w:t>муналне</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полиције</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обавља</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најсложеније</w:t>
      </w:r>
      <w:proofErr w:type="spellEnd"/>
      <w:r w:rsidRPr="00076F09">
        <w:rPr>
          <w:rFonts w:ascii="Times New Roman" w:hAnsi="Times New Roman" w:cs="Times New Roman"/>
          <w:sz w:val="24"/>
          <w:szCs w:val="24"/>
        </w:rPr>
        <w:t xml:space="preserve"> </w:t>
      </w:r>
      <w:proofErr w:type="spellStart"/>
      <w:r w:rsidRPr="00076F09">
        <w:rPr>
          <w:rFonts w:ascii="Times New Roman" w:hAnsi="Times New Roman" w:cs="Times New Roman"/>
          <w:sz w:val="24"/>
          <w:szCs w:val="24"/>
        </w:rPr>
        <w:t>послове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који</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захтијевају</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посебну</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стручност</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самосталност</w:t>
      </w:r>
      <w:proofErr w:type="spellEnd"/>
      <w:r w:rsidRPr="00C216BB">
        <w:rPr>
          <w:rFonts w:ascii="Times New Roman" w:hAnsi="Times New Roman" w:cs="Times New Roman"/>
          <w:sz w:val="24"/>
          <w:szCs w:val="24"/>
        </w:rPr>
        <w:t xml:space="preserve"> у </w:t>
      </w:r>
      <w:proofErr w:type="spellStart"/>
      <w:r w:rsidRPr="00C216BB">
        <w:rPr>
          <w:rFonts w:ascii="Times New Roman" w:hAnsi="Times New Roman" w:cs="Times New Roman"/>
          <w:sz w:val="24"/>
          <w:szCs w:val="24"/>
        </w:rPr>
        <w:t>раду</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одговоран</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законит</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ефикасан</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економичан</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рад</w:t>
      </w:r>
      <w:proofErr w:type="spellEnd"/>
      <w:r w:rsidRPr="00C216BB">
        <w:rPr>
          <w:rFonts w:ascii="Times New Roman" w:hAnsi="Times New Roman" w:cs="Times New Roman"/>
          <w:sz w:val="24"/>
          <w:szCs w:val="24"/>
        </w:rPr>
        <w:t xml:space="preserve"> </w:t>
      </w:r>
      <w:r>
        <w:rPr>
          <w:rFonts w:ascii="Times New Roman" w:hAnsi="Times New Roman" w:cs="Times New Roman"/>
          <w:sz w:val="24"/>
          <w:szCs w:val="24"/>
          <w:lang w:val="sr-Cyrl-RS"/>
        </w:rPr>
        <w:t>Службе ко</w:t>
      </w:r>
      <w:proofErr w:type="spellStart"/>
      <w:r w:rsidRPr="00C216BB">
        <w:rPr>
          <w:rFonts w:ascii="Times New Roman" w:hAnsi="Times New Roman" w:cs="Times New Roman"/>
          <w:sz w:val="24"/>
          <w:szCs w:val="24"/>
        </w:rPr>
        <w:t>муналне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полиције</w:t>
      </w:r>
      <w:proofErr w:type="spellEnd"/>
      <w:r w:rsidR="00E22085">
        <w:rPr>
          <w:rFonts w:ascii="Times New Roman" w:hAnsi="Times New Roman" w:cs="Times New Roman"/>
          <w:sz w:val="24"/>
          <w:szCs w:val="24"/>
          <w:lang w:val="sr-Cyrl-RS"/>
        </w:rPr>
        <w:t>.</w:t>
      </w:r>
    </w:p>
    <w:p w14:paraId="496E612E" w14:textId="77777777" w:rsidR="00E22085" w:rsidRPr="00E22085" w:rsidRDefault="00E22085" w:rsidP="008853ED">
      <w:pPr>
        <w:pStyle w:val="NoSpacing"/>
        <w:ind w:left="720"/>
        <w:jc w:val="both"/>
        <w:rPr>
          <w:rFonts w:ascii="Times New Roman" w:hAnsi="Times New Roman" w:cs="Times New Roman"/>
          <w:sz w:val="24"/>
          <w:szCs w:val="24"/>
          <w:lang w:val="sr-Cyrl-RS"/>
        </w:rPr>
      </w:pPr>
    </w:p>
    <w:p w14:paraId="2A930BD0" w14:textId="77777777" w:rsidR="008853ED" w:rsidRDefault="008853ED" w:rsidP="008853ED">
      <w:pPr>
        <w:pStyle w:val="NoSpacing"/>
        <w:ind w:left="720"/>
        <w:jc w:val="both"/>
        <w:rPr>
          <w:rFonts w:ascii="Times New Roman" w:hAnsi="Times New Roman" w:cs="Times New Roman"/>
          <w:sz w:val="24"/>
          <w:szCs w:val="24"/>
        </w:rPr>
      </w:pPr>
      <w:proofErr w:type="spellStart"/>
      <w:r w:rsidRPr="00C216BB">
        <w:rPr>
          <w:rFonts w:ascii="Times New Roman" w:hAnsi="Times New Roman" w:cs="Times New Roman"/>
          <w:sz w:val="24"/>
          <w:szCs w:val="24"/>
        </w:rPr>
        <w:t>Прати</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анализира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извшавање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послова</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задатака</w:t>
      </w:r>
      <w:proofErr w:type="spellEnd"/>
      <w:r w:rsidRPr="00C216BB">
        <w:rPr>
          <w:rFonts w:ascii="Times New Roman" w:hAnsi="Times New Roman" w:cs="Times New Roman"/>
          <w:sz w:val="24"/>
          <w:szCs w:val="24"/>
        </w:rPr>
        <w:t xml:space="preserve"> </w:t>
      </w:r>
      <w:r w:rsidR="00844EB0">
        <w:rPr>
          <w:rFonts w:ascii="Times New Roman" w:hAnsi="Times New Roman" w:cs="Times New Roman"/>
          <w:sz w:val="24"/>
          <w:szCs w:val="24"/>
          <w:lang w:val="sr-Cyrl-RS"/>
        </w:rPr>
        <w:t>Службе ко</w:t>
      </w:r>
      <w:proofErr w:type="spellStart"/>
      <w:r w:rsidRPr="00C216BB">
        <w:rPr>
          <w:rFonts w:ascii="Times New Roman" w:hAnsi="Times New Roman" w:cs="Times New Roman"/>
          <w:sz w:val="24"/>
          <w:szCs w:val="24"/>
        </w:rPr>
        <w:t>муналне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полиције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предузима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мјере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спровођење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Програма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рада</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планова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рада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издаје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налоге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рад</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распоређује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комуналне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полицајце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издаје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непосредне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налоге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конкретне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задатке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даје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општа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упутства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обављање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послова</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врши</w:t>
      </w:r>
      <w:proofErr w:type="spellEnd"/>
      <w:r w:rsidRPr="00C216BB">
        <w:rPr>
          <w:rFonts w:ascii="Times New Roman" w:hAnsi="Times New Roman" w:cs="Times New Roman"/>
          <w:sz w:val="24"/>
          <w:szCs w:val="24"/>
        </w:rPr>
        <w:t xml:space="preserve"> и </w:t>
      </w:r>
      <w:proofErr w:type="spellStart"/>
      <w:r w:rsidRPr="00C216BB">
        <w:rPr>
          <w:rFonts w:ascii="Times New Roman" w:hAnsi="Times New Roman" w:cs="Times New Roman"/>
          <w:sz w:val="24"/>
          <w:szCs w:val="24"/>
        </w:rPr>
        <w:t>друге</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послове</w:t>
      </w:r>
      <w:proofErr w:type="spellEnd"/>
      <w:r w:rsidRPr="00C216BB">
        <w:rPr>
          <w:rFonts w:ascii="Times New Roman" w:hAnsi="Times New Roman" w:cs="Times New Roman"/>
          <w:sz w:val="24"/>
          <w:szCs w:val="24"/>
        </w:rPr>
        <w:t xml:space="preserve"> у </w:t>
      </w:r>
      <w:proofErr w:type="spellStart"/>
      <w:r w:rsidRPr="00C216BB">
        <w:rPr>
          <w:rFonts w:ascii="Times New Roman" w:hAnsi="Times New Roman" w:cs="Times New Roman"/>
          <w:sz w:val="24"/>
          <w:szCs w:val="24"/>
        </w:rPr>
        <w:t>складу</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са</w:t>
      </w:r>
      <w:proofErr w:type="spellEnd"/>
      <w:r w:rsidRPr="00C216BB">
        <w:rPr>
          <w:rFonts w:ascii="Times New Roman" w:hAnsi="Times New Roman" w:cs="Times New Roman"/>
          <w:sz w:val="24"/>
          <w:szCs w:val="24"/>
        </w:rPr>
        <w:t xml:space="preserve"> </w:t>
      </w:r>
      <w:proofErr w:type="spellStart"/>
      <w:r w:rsidRPr="00C216BB">
        <w:rPr>
          <w:rFonts w:ascii="Times New Roman" w:hAnsi="Times New Roman" w:cs="Times New Roman"/>
          <w:sz w:val="24"/>
          <w:szCs w:val="24"/>
        </w:rPr>
        <w:t>законом</w:t>
      </w:r>
      <w:proofErr w:type="spellEnd"/>
      <w:r w:rsidRPr="00C216BB">
        <w:rPr>
          <w:rFonts w:ascii="Times New Roman" w:hAnsi="Times New Roman" w:cs="Times New Roman"/>
          <w:sz w:val="24"/>
          <w:szCs w:val="24"/>
        </w:rPr>
        <w:t>.</w:t>
      </w:r>
    </w:p>
    <w:p w14:paraId="6638E5D4" w14:textId="77777777" w:rsidR="008853ED" w:rsidRPr="00C216BB" w:rsidRDefault="008853ED" w:rsidP="008853ED">
      <w:pPr>
        <w:pStyle w:val="NoSpacing"/>
        <w:ind w:left="720"/>
        <w:jc w:val="both"/>
        <w:rPr>
          <w:rFonts w:ascii="Times New Roman" w:hAnsi="Times New Roman" w:cs="Times New Roman"/>
          <w:sz w:val="24"/>
          <w:szCs w:val="24"/>
        </w:rPr>
      </w:pPr>
    </w:p>
    <w:p w14:paraId="2FD5E9DB" w14:textId="77777777" w:rsidR="00872795" w:rsidRDefault="00E22085" w:rsidP="00872795">
      <w:pPr>
        <w:pStyle w:val="NoSpacing"/>
        <w:ind w:left="720"/>
        <w:jc w:val="both"/>
        <w:rPr>
          <w:rFonts w:ascii="Times New Roman" w:hAnsi="Times New Roman" w:cs="Times New Roman"/>
          <w:sz w:val="24"/>
          <w:szCs w:val="24"/>
        </w:rPr>
      </w:pPr>
      <w:r>
        <w:rPr>
          <w:rFonts w:ascii="Times New Roman" w:hAnsi="Times New Roman" w:cs="Times New Roman"/>
          <w:sz w:val="24"/>
          <w:szCs w:val="24"/>
          <w:lang w:val="sr-Cyrl-RS"/>
        </w:rPr>
        <w:t>Прати</w:t>
      </w:r>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рад</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комуналних</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полицајаца</w:t>
      </w:r>
      <w:proofErr w:type="spellEnd"/>
      <w:r>
        <w:rPr>
          <w:rFonts w:ascii="Times New Roman" w:hAnsi="Times New Roman" w:cs="Times New Roman"/>
          <w:sz w:val="24"/>
          <w:szCs w:val="24"/>
          <w:lang w:val="sr-Cyrl-RS"/>
        </w:rPr>
        <w:t xml:space="preserve"> и даје предлог за оцјењивање службеника и намјештеника запослених у Служби комуналне полиције</w:t>
      </w:r>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даје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иницијативе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за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награђивање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службеника</w:t>
      </w:r>
      <w:proofErr w:type="spellEnd"/>
      <w:r w:rsidR="008853ED" w:rsidRPr="00C216BB">
        <w:rPr>
          <w:rFonts w:ascii="Times New Roman" w:hAnsi="Times New Roman" w:cs="Times New Roman"/>
          <w:sz w:val="24"/>
          <w:szCs w:val="24"/>
        </w:rPr>
        <w:t xml:space="preserve"> и </w:t>
      </w:r>
      <w:proofErr w:type="spellStart"/>
      <w:r w:rsidR="008853ED" w:rsidRPr="00C216BB">
        <w:rPr>
          <w:rFonts w:ascii="Times New Roman" w:hAnsi="Times New Roman" w:cs="Times New Roman"/>
          <w:sz w:val="24"/>
          <w:szCs w:val="24"/>
        </w:rPr>
        <w:t>намјештеника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за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постигнуте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резултате</w:t>
      </w:r>
      <w:proofErr w:type="spellEnd"/>
      <w:r w:rsidR="008853ED" w:rsidRPr="00C216BB">
        <w:rPr>
          <w:rFonts w:ascii="Times New Roman" w:hAnsi="Times New Roman" w:cs="Times New Roman"/>
          <w:sz w:val="24"/>
          <w:szCs w:val="24"/>
        </w:rPr>
        <w:t xml:space="preserve"> у </w:t>
      </w:r>
      <w:proofErr w:type="spellStart"/>
      <w:r w:rsidR="008853ED" w:rsidRPr="00C216BB">
        <w:rPr>
          <w:rFonts w:ascii="Times New Roman" w:hAnsi="Times New Roman" w:cs="Times New Roman"/>
          <w:sz w:val="24"/>
          <w:szCs w:val="24"/>
        </w:rPr>
        <w:t>раду</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као</w:t>
      </w:r>
      <w:proofErr w:type="spellEnd"/>
      <w:r w:rsidR="008853ED" w:rsidRPr="00C216BB">
        <w:rPr>
          <w:rFonts w:ascii="Times New Roman" w:hAnsi="Times New Roman" w:cs="Times New Roman"/>
          <w:sz w:val="24"/>
          <w:szCs w:val="24"/>
        </w:rPr>
        <w:t xml:space="preserve"> и </w:t>
      </w:r>
      <w:proofErr w:type="spellStart"/>
      <w:r w:rsidR="008853ED" w:rsidRPr="00C216BB">
        <w:rPr>
          <w:rFonts w:ascii="Times New Roman" w:hAnsi="Times New Roman" w:cs="Times New Roman"/>
          <w:sz w:val="24"/>
          <w:szCs w:val="24"/>
        </w:rPr>
        <w:t>иницијативе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за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покретање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дисциплинск</w:t>
      </w:r>
      <w:proofErr w:type="spellEnd"/>
      <w:r>
        <w:rPr>
          <w:rFonts w:ascii="Times New Roman" w:hAnsi="Times New Roman" w:cs="Times New Roman"/>
          <w:sz w:val="24"/>
          <w:szCs w:val="24"/>
          <w:lang w:val="sr-Cyrl-RS"/>
        </w:rPr>
        <w:t>их поступака</w:t>
      </w:r>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за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почињене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дисциплинске</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прекршаје</w:t>
      </w:r>
      <w:proofErr w:type="spellEnd"/>
      <w:r w:rsidR="008853ED" w:rsidRPr="00C216BB">
        <w:rPr>
          <w:rFonts w:ascii="Times New Roman" w:hAnsi="Times New Roman" w:cs="Times New Roman"/>
          <w:sz w:val="24"/>
          <w:szCs w:val="24"/>
        </w:rPr>
        <w:t xml:space="preserve"> у</w:t>
      </w:r>
      <w:r w:rsidR="008853ED">
        <w:rPr>
          <w:rFonts w:ascii="Times New Roman" w:hAnsi="Times New Roman" w:cs="Times New Roman"/>
          <w:sz w:val="24"/>
          <w:szCs w:val="24"/>
        </w:rPr>
        <w:t xml:space="preserve"> </w:t>
      </w:r>
      <w:proofErr w:type="spellStart"/>
      <w:r w:rsidR="008853ED">
        <w:rPr>
          <w:rFonts w:ascii="Times New Roman" w:hAnsi="Times New Roman" w:cs="Times New Roman"/>
          <w:sz w:val="24"/>
          <w:szCs w:val="24"/>
        </w:rPr>
        <w:t>складу</w:t>
      </w:r>
      <w:proofErr w:type="spellEnd"/>
      <w:r w:rsidR="008853ED">
        <w:rPr>
          <w:rFonts w:ascii="Times New Roman" w:hAnsi="Times New Roman" w:cs="Times New Roman"/>
          <w:sz w:val="24"/>
          <w:szCs w:val="24"/>
        </w:rPr>
        <w:t xml:space="preserve"> </w:t>
      </w:r>
      <w:proofErr w:type="spellStart"/>
      <w:r w:rsidR="008853ED">
        <w:rPr>
          <w:rFonts w:ascii="Times New Roman" w:hAnsi="Times New Roman" w:cs="Times New Roman"/>
          <w:sz w:val="24"/>
          <w:szCs w:val="24"/>
        </w:rPr>
        <w:t>са</w:t>
      </w:r>
      <w:proofErr w:type="spellEnd"/>
      <w:r w:rsidR="008853ED">
        <w:rPr>
          <w:rFonts w:ascii="Times New Roman" w:hAnsi="Times New Roman" w:cs="Times New Roman"/>
          <w:sz w:val="24"/>
          <w:szCs w:val="24"/>
        </w:rPr>
        <w:t xml:space="preserve"> </w:t>
      </w:r>
      <w:proofErr w:type="spellStart"/>
      <w:r w:rsidR="008853ED">
        <w:rPr>
          <w:rFonts w:ascii="Times New Roman" w:hAnsi="Times New Roman" w:cs="Times New Roman"/>
          <w:sz w:val="24"/>
          <w:szCs w:val="24"/>
        </w:rPr>
        <w:t>дисциплинском</w:t>
      </w:r>
      <w:proofErr w:type="spellEnd"/>
      <w:r w:rsidR="008853ED">
        <w:rPr>
          <w:rFonts w:ascii="Times New Roman" w:hAnsi="Times New Roman" w:cs="Times New Roman"/>
          <w:sz w:val="24"/>
          <w:szCs w:val="24"/>
        </w:rPr>
        <w:t xml:space="preserve"> </w:t>
      </w:r>
      <w:proofErr w:type="spellStart"/>
      <w:r w:rsidR="008853ED">
        <w:rPr>
          <w:rFonts w:ascii="Times New Roman" w:hAnsi="Times New Roman" w:cs="Times New Roman"/>
          <w:sz w:val="24"/>
          <w:szCs w:val="24"/>
        </w:rPr>
        <w:t>одговорн</w:t>
      </w:r>
      <w:r w:rsidR="008853ED" w:rsidRPr="00C216BB">
        <w:rPr>
          <w:rFonts w:ascii="Times New Roman" w:hAnsi="Times New Roman" w:cs="Times New Roman"/>
          <w:sz w:val="24"/>
          <w:szCs w:val="24"/>
        </w:rPr>
        <w:t>ошћу</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За</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свој</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рад</w:t>
      </w:r>
      <w:proofErr w:type="spellEnd"/>
      <w:r w:rsidR="008853ED" w:rsidRPr="00C216BB">
        <w:rPr>
          <w:rFonts w:ascii="Times New Roman" w:hAnsi="Times New Roman" w:cs="Times New Roman"/>
          <w:sz w:val="24"/>
          <w:szCs w:val="24"/>
        </w:rPr>
        <w:t xml:space="preserve"> </w:t>
      </w:r>
      <w:proofErr w:type="spellStart"/>
      <w:r w:rsidR="008853ED" w:rsidRPr="00C216BB">
        <w:rPr>
          <w:rFonts w:ascii="Times New Roman" w:hAnsi="Times New Roman" w:cs="Times New Roman"/>
          <w:sz w:val="24"/>
          <w:szCs w:val="24"/>
        </w:rPr>
        <w:t>одговара</w:t>
      </w:r>
      <w:proofErr w:type="spellEnd"/>
      <w:r w:rsidR="00872795">
        <w:rPr>
          <w:rFonts w:ascii="Times New Roman" w:hAnsi="Times New Roman" w:cs="Times New Roman"/>
          <w:sz w:val="24"/>
          <w:szCs w:val="24"/>
          <w:lang w:val="sr-Cyrl-RS"/>
        </w:rPr>
        <w:t xml:space="preserve"> секретару и</w:t>
      </w:r>
      <w:r w:rsidR="008853ED" w:rsidRPr="00C216BB">
        <w:rPr>
          <w:rFonts w:ascii="Times New Roman" w:hAnsi="Times New Roman" w:cs="Times New Roman"/>
          <w:sz w:val="24"/>
          <w:szCs w:val="24"/>
        </w:rPr>
        <w:t xml:space="preserve"> </w:t>
      </w:r>
      <w:proofErr w:type="spellStart"/>
      <w:r w:rsidR="008853ED" w:rsidRPr="00C8674A">
        <w:rPr>
          <w:rFonts w:ascii="Times New Roman" w:hAnsi="Times New Roman" w:cs="Times New Roman"/>
          <w:sz w:val="24"/>
          <w:szCs w:val="24"/>
        </w:rPr>
        <w:t>Предсједнику</w:t>
      </w:r>
      <w:proofErr w:type="spellEnd"/>
      <w:r w:rsidR="008853ED" w:rsidRPr="00C8674A">
        <w:rPr>
          <w:rFonts w:ascii="Times New Roman" w:hAnsi="Times New Roman" w:cs="Times New Roman"/>
          <w:sz w:val="24"/>
          <w:szCs w:val="24"/>
        </w:rPr>
        <w:t xml:space="preserve"> </w:t>
      </w:r>
      <w:proofErr w:type="spellStart"/>
      <w:r w:rsidR="008853ED" w:rsidRPr="00C8674A">
        <w:rPr>
          <w:rFonts w:ascii="Times New Roman" w:hAnsi="Times New Roman" w:cs="Times New Roman"/>
          <w:sz w:val="24"/>
          <w:szCs w:val="24"/>
        </w:rPr>
        <w:t>Општине</w:t>
      </w:r>
      <w:proofErr w:type="spellEnd"/>
      <w:r w:rsidR="008853ED" w:rsidRPr="00C8674A">
        <w:rPr>
          <w:rFonts w:ascii="Times New Roman" w:hAnsi="Times New Roman" w:cs="Times New Roman"/>
          <w:sz w:val="24"/>
          <w:szCs w:val="24"/>
        </w:rPr>
        <w:t>.</w:t>
      </w:r>
      <w:r w:rsidR="00C8674A" w:rsidRPr="00C8674A">
        <w:rPr>
          <w:rFonts w:ascii="Times New Roman" w:hAnsi="Times New Roman" w:cs="Times New Roman"/>
          <w:sz w:val="24"/>
          <w:szCs w:val="24"/>
          <w:lang w:val="sr-Cyrl-RS"/>
        </w:rPr>
        <w:t xml:space="preserve"> </w:t>
      </w:r>
      <w:r w:rsidRPr="00E22085">
        <w:rPr>
          <w:rFonts w:ascii="Times New Roman" w:hAnsi="Times New Roman" w:cs="Times New Roman"/>
          <w:sz w:val="24"/>
          <w:szCs w:val="24"/>
          <w:lang w:val="sr-Cyrl-RS"/>
        </w:rPr>
        <w:t xml:space="preserve">Подноси Секретару извјештај о раду. </w:t>
      </w:r>
      <w:r w:rsidR="00872795">
        <w:rPr>
          <w:rFonts w:ascii="Times New Roman" w:hAnsi="Times New Roman" w:cs="Times New Roman"/>
          <w:sz w:val="24"/>
          <w:szCs w:val="24"/>
          <w:lang w:val="sr-Cyrl-RS"/>
        </w:rPr>
        <w:t>Врши и друге послове по налогу Секретара</w:t>
      </w:r>
      <w:r w:rsidR="00844EB0">
        <w:rPr>
          <w:rFonts w:ascii="Times New Roman" w:hAnsi="Times New Roman" w:cs="Times New Roman"/>
          <w:sz w:val="24"/>
          <w:szCs w:val="24"/>
          <w:lang w:val="sr-Cyrl-RS"/>
        </w:rPr>
        <w:t xml:space="preserve"> и предсједника.</w:t>
      </w:r>
    </w:p>
    <w:p w14:paraId="3C79495B" w14:textId="77777777" w:rsidR="008853ED" w:rsidRDefault="008853ED" w:rsidP="00AA14D6">
      <w:pPr>
        <w:jc w:val="both"/>
      </w:pPr>
    </w:p>
    <w:p w14:paraId="13FFF6E3" w14:textId="77777777" w:rsidR="00666CFB" w:rsidRPr="00275836" w:rsidRDefault="00275836" w:rsidP="00275836">
      <w:pPr>
        <w:pStyle w:val="ListParagraph"/>
        <w:numPr>
          <w:ilvl w:val="0"/>
          <w:numId w:val="8"/>
        </w:numPr>
        <w:jc w:val="both"/>
        <w:rPr>
          <w:b/>
          <w:lang w:val="sr-Latn-ME"/>
        </w:rPr>
      </w:pPr>
      <w:bookmarkStart w:id="2" w:name="_Hlk120099774"/>
      <w:r>
        <w:rPr>
          <w:b/>
          <w:lang w:val="sr-Cyrl-RS"/>
        </w:rPr>
        <w:lastRenderedPageBreak/>
        <w:t xml:space="preserve"> </w:t>
      </w:r>
      <w:r w:rsidR="00666CFB" w:rsidRPr="00275836">
        <w:rPr>
          <w:b/>
          <w:lang w:val="sr-Cyrl-RS"/>
        </w:rPr>
        <w:t>Самостални</w:t>
      </w:r>
      <w:r w:rsidR="00F37EC0" w:rsidRPr="00275836">
        <w:rPr>
          <w:b/>
          <w:lang w:val="sr-Cyrl-RS"/>
        </w:rPr>
        <w:t xml:space="preserve">/а савјетник/ица </w:t>
      </w:r>
      <w:r w:rsidR="00F37EC0" w:rsidRPr="00275836">
        <w:rPr>
          <w:b/>
          <w:lang w:val="sr-Latn-ME"/>
        </w:rPr>
        <w:t>III</w:t>
      </w:r>
    </w:p>
    <w:bookmarkEnd w:id="2"/>
    <w:p w14:paraId="5DAF193C" w14:textId="77777777" w:rsidR="00F37EC0" w:rsidRDefault="00F37EC0" w:rsidP="00666CFB">
      <w:pPr>
        <w:jc w:val="both"/>
        <w:rPr>
          <w:b/>
          <w:lang w:val="sr-Latn-ME"/>
        </w:rPr>
      </w:pPr>
    </w:p>
    <w:p w14:paraId="21680A89" w14:textId="77777777" w:rsidR="0097422C" w:rsidRPr="0097422C" w:rsidRDefault="0097422C" w:rsidP="00306D12">
      <w:pPr>
        <w:pStyle w:val="NoSpacing"/>
        <w:shd w:val="clear" w:color="auto" w:fill="FFFFFF" w:themeFill="background1"/>
        <w:ind w:left="720"/>
        <w:jc w:val="both"/>
        <w:rPr>
          <w:rFonts w:ascii="Times New Roman" w:hAnsi="Times New Roman" w:cs="Times New Roman"/>
          <w:sz w:val="24"/>
          <w:szCs w:val="24"/>
          <w:lang w:val="sr-Cyrl-RS"/>
        </w:rPr>
      </w:pP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припреми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примјену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информацијама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сарадње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невладиним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сектором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административно-правне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прекршајним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налозима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издатим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законитом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благовременом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задатака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примјени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савремених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техничких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намјенском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коришћењу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имовине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bookmarkStart w:id="3" w:name="_Hlk120534924"/>
      <w:proofErr w:type="spellStart"/>
      <w:r w:rsidRPr="00306D12">
        <w:rPr>
          <w:rFonts w:ascii="Times New Roman" w:hAnsi="Times New Roman" w:cs="Times New Roman"/>
          <w:sz w:val="24"/>
          <w:szCs w:val="24"/>
          <w:shd w:val="clear" w:color="auto" w:fill="FFFFFF" w:themeFill="background1"/>
        </w:rPr>
        <w:t>Обавља</w:t>
      </w:r>
      <w:proofErr w:type="spellEnd"/>
      <w:r w:rsidRPr="00306D12">
        <w:rPr>
          <w:rFonts w:ascii="Times New Roman" w:hAnsi="Times New Roman" w:cs="Times New Roman"/>
          <w:sz w:val="24"/>
          <w:szCs w:val="24"/>
          <w:shd w:val="clear" w:color="auto" w:fill="FFFFFF" w:themeFill="background1"/>
        </w:rPr>
        <w:t xml:space="preserve"> и </w:t>
      </w:r>
      <w:proofErr w:type="spellStart"/>
      <w:r w:rsidRPr="00306D12">
        <w:rPr>
          <w:rFonts w:ascii="Times New Roman" w:hAnsi="Times New Roman" w:cs="Times New Roman"/>
          <w:sz w:val="24"/>
          <w:szCs w:val="24"/>
          <w:shd w:val="clear" w:color="auto" w:fill="FFFFFF" w:themeFill="background1"/>
        </w:rPr>
        <w:t>друге</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послове</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по</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налогу</w:t>
      </w:r>
      <w:proofErr w:type="spellEnd"/>
      <w:r w:rsidRPr="00306D12">
        <w:rPr>
          <w:rFonts w:ascii="Times New Roman" w:hAnsi="Times New Roman" w:cs="Times New Roman"/>
          <w:sz w:val="24"/>
          <w:szCs w:val="24"/>
          <w:shd w:val="clear" w:color="auto" w:fill="FFFFFF" w:themeFill="background1"/>
        </w:rPr>
        <w:t xml:space="preserve"> </w:t>
      </w:r>
      <w:r w:rsidR="00872795">
        <w:rPr>
          <w:rFonts w:ascii="Times New Roman" w:hAnsi="Times New Roman" w:cs="Times New Roman"/>
          <w:sz w:val="24"/>
          <w:szCs w:val="24"/>
          <w:shd w:val="clear" w:color="auto" w:fill="FFFFFF" w:themeFill="background1"/>
          <w:lang w:val="sr-Cyrl-RS"/>
        </w:rPr>
        <w:t xml:space="preserve">начелника и </w:t>
      </w:r>
      <w:r w:rsidR="00F157FD" w:rsidRPr="00306D12">
        <w:rPr>
          <w:rFonts w:ascii="Times New Roman" w:hAnsi="Times New Roman" w:cs="Times New Roman"/>
          <w:sz w:val="24"/>
          <w:szCs w:val="24"/>
          <w:shd w:val="clear" w:color="auto" w:fill="FFFFFF" w:themeFill="background1"/>
          <w:lang w:val="sr-Cyrl-RS"/>
        </w:rPr>
        <w:t>секретара. З</w:t>
      </w:r>
      <w:r w:rsidRPr="00306D12">
        <w:rPr>
          <w:rFonts w:ascii="Times New Roman" w:hAnsi="Times New Roman" w:cs="Times New Roman"/>
          <w:sz w:val="24"/>
          <w:szCs w:val="24"/>
          <w:shd w:val="clear" w:color="auto" w:fill="FFFFFF" w:themeFill="background1"/>
        </w:rPr>
        <w:t xml:space="preserve">а </w:t>
      </w:r>
      <w:proofErr w:type="spellStart"/>
      <w:r w:rsidRPr="00306D12">
        <w:rPr>
          <w:rFonts w:ascii="Times New Roman" w:hAnsi="Times New Roman" w:cs="Times New Roman"/>
          <w:sz w:val="24"/>
          <w:szCs w:val="24"/>
          <w:shd w:val="clear" w:color="auto" w:fill="FFFFFF" w:themeFill="background1"/>
        </w:rPr>
        <w:t>свој</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рад</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одговара</w:t>
      </w:r>
      <w:proofErr w:type="spellEnd"/>
      <w:r w:rsidRPr="00306D12">
        <w:rPr>
          <w:rFonts w:ascii="Times New Roman" w:hAnsi="Times New Roman" w:cs="Times New Roman"/>
          <w:sz w:val="24"/>
          <w:szCs w:val="24"/>
          <w:shd w:val="clear" w:color="auto" w:fill="FFFFFF" w:themeFill="background1"/>
        </w:rPr>
        <w:t xml:space="preserve"> </w:t>
      </w:r>
      <w:r w:rsidR="00872795">
        <w:rPr>
          <w:rFonts w:ascii="Times New Roman" w:hAnsi="Times New Roman" w:cs="Times New Roman"/>
          <w:sz w:val="24"/>
          <w:szCs w:val="24"/>
          <w:shd w:val="clear" w:color="auto" w:fill="FFFFFF" w:themeFill="background1"/>
          <w:lang w:val="sr-Cyrl-RS"/>
        </w:rPr>
        <w:t xml:space="preserve">начелнику и </w:t>
      </w:r>
      <w:r w:rsidRPr="00306D12">
        <w:rPr>
          <w:rFonts w:ascii="Times New Roman" w:hAnsi="Times New Roman" w:cs="Times New Roman"/>
          <w:sz w:val="24"/>
          <w:szCs w:val="24"/>
          <w:shd w:val="clear" w:color="auto" w:fill="FFFFFF" w:themeFill="background1"/>
          <w:lang w:val="sr-Cyrl-RS"/>
        </w:rPr>
        <w:t>секретару.</w:t>
      </w:r>
    </w:p>
    <w:bookmarkEnd w:id="3"/>
    <w:p w14:paraId="2F68E749" w14:textId="77777777" w:rsidR="0097422C" w:rsidRDefault="0097422C" w:rsidP="0097422C">
      <w:pPr>
        <w:pStyle w:val="NoSpacing"/>
        <w:ind w:left="720"/>
        <w:jc w:val="both"/>
        <w:rPr>
          <w:rFonts w:ascii="Times New Roman" w:hAnsi="Times New Roman" w:cs="Times New Roman"/>
          <w:sz w:val="24"/>
          <w:szCs w:val="24"/>
        </w:rPr>
      </w:pPr>
    </w:p>
    <w:p w14:paraId="667DBA3A" w14:textId="77777777" w:rsidR="00275836" w:rsidRDefault="00275836" w:rsidP="0097422C">
      <w:pPr>
        <w:jc w:val="both"/>
        <w:rPr>
          <w:rFonts w:eastAsiaTheme="minorHAnsi"/>
          <w:lang w:val="sr-Cyrl-ME"/>
        </w:rPr>
      </w:pPr>
    </w:p>
    <w:p w14:paraId="005E33B1" w14:textId="77777777" w:rsidR="00F157FD" w:rsidRPr="00275836" w:rsidRDefault="00275836" w:rsidP="00275836">
      <w:pPr>
        <w:pStyle w:val="ListParagraph"/>
        <w:numPr>
          <w:ilvl w:val="0"/>
          <w:numId w:val="8"/>
        </w:numPr>
        <w:jc w:val="both"/>
        <w:rPr>
          <w:b/>
        </w:rPr>
      </w:pPr>
      <w:r>
        <w:rPr>
          <w:b/>
          <w:lang w:val="sr-Cyrl-ME"/>
        </w:rPr>
        <w:t xml:space="preserve"> </w:t>
      </w:r>
      <w:proofErr w:type="spellStart"/>
      <w:r w:rsidR="00F157FD" w:rsidRPr="00275836">
        <w:rPr>
          <w:b/>
        </w:rPr>
        <w:t>Виши</w:t>
      </w:r>
      <w:proofErr w:type="spellEnd"/>
      <w:r w:rsidR="00F157FD" w:rsidRPr="00275836">
        <w:rPr>
          <w:b/>
        </w:rPr>
        <w:t xml:space="preserve">/а </w:t>
      </w:r>
      <w:proofErr w:type="spellStart"/>
      <w:r w:rsidR="00F157FD" w:rsidRPr="00275836">
        <w:rPr>
          <w:b/>
        </w:rPr>
        <w:t>савјетник</w:t>
      </w:r>
      <w:proofErr w:type="spellEnd"/>
      <w:r w:rsidR="00F157FD" w:rsidRPr="00275836">
        <w:rPr>
          <w:b/>
        </w:rPr>
        <w:t>/</w:t>
      </w:r>
      <w:proofErr w:type="spellStart"/>
      <w:r w:rsidR="00F157FD" w:rsidRPr="00275836">
        <w:rPr>
          <w:b/>
        </w:rPr>
        <w:t>ица</w:t>
      </w:r>
      <w:proofErr w:type="spellEnd"/>
      <w:r w:rsidR="00F157FD" w:rsidRPr="00275836">
        <w:rPr>
          <w:b/>
        </w:rPr>
        <w:t xml:space="preserve"> III </w:t>
      </w:r>
      <w:proofErr w:type="spellStart"/>
      <w:r w:rsidR="00F157FD" w:rsidRPr="00275836">
        <w:rPr>
          <w:b/>
        </w:rPr>
        <w:t>за</w:t>
      </w:r>
      <w:proofErr w:type="spellEnd"/>
      <w:r w:rsidR="00F157FD" w:rsidRPr="00275836">
        <w:rPr>
          <w:b/>
        </w:rPr>
        <w:t xml:space="preserve"> </w:t>
      </w:r>
      <w:proofErr w:type="spellStart"/>
      <w:r w:rsidR="00F157FD" w:rsidRPr="00275836">
        <w:rPr>
          <w:b/>
        </w:rPr>
        <w:t>нормативно</w:t>
      </w:r>
      <w:proofErr w:type="spellEnd"/>
      <w:r w:rsidR="00F157FD" w:rsidRPr="00275836">
        <w:rPr>
          <w:b/>
        </w:rPr>
        <w:t xml:space="preserve"> - </w:t>
      </w:r>
      <w:proofErr w:type="spellStart"/>
      <w:r w:rsidR="00F157FD" w:rsidRPr="00275836">
        <w:rPr>
          <w:b/>
        </w:rPr>
        <w:t>правне</w:t>
      </w:r>
      <w:proofErr w:type="spellEnd"/>
      <w:r w:rsidR="00F157FD" w:rsidRPr="00275836">
        <w:rPr>
          <w:b/>
        </w:rPr>
        <w:t xml:space="preserve"> </w:t>
      </w:r>
      <w:proofErr w:type="spellStart"/>
      <w:r w:rsidR="00F157FD" w:rsidRPr="00275836">
        <w:rPr>
          <w:b/>
        </w:rPr>
        <w:t>послове</w:t>
      </w:r>
      <w:proofErr w:type="spellEnd"/>
    </w:p>
    <w:p w14:paraId="38F1C101" w14:textId="77777777" w:rsidR="00F157FD" w:rsidRDefault="00F157FD" w:rsidP="0097422C">
      <w:pPr>
        <w:jc w:val="both"/>
        <w:rPr>
          <w:b/>
        </w:rPr>
      </w:pPr>
    </w:p>
    <w:p w14:paraId="2D860394" w14:textId="77777777" w:rsidR="0097422C" w:rsidRPr="000D1753" w:rsidRDefault="00F157FD" w:rsidP="000D1753">
      <w:pPr>
        <w:pStyle w:val="NoSpacing"/>
        <w:shd w:val="clear" w:color="auto" w:fill="FFFFFF" w:themeFill="background1"/>
        <w:ind w:left="720"/>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израде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нацрта</w:t>
      </w:r>
      <w:proofErr w:type="spellEnd"/>
      <w:r>
        <w:rPr>
          <w:rFonts w:asciiTheme="majorHAnsi" w:hAnsiTheme="majorHAnsi"/>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предлога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примјени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односно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обласитима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вршења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w:t>
      </w:r>
      <w:proofErr w:type="spellEnd"/>
      <w:r>
        <w:rPr>
          <w:rFonts w:ascii="Times New Roman" w:hAnsi="Times New Roman" w:cs="Times New Roman"/>
          <w:sz w:val="24"/>
          <w:szCs w:val="24"/>
        </w:rPr>
        <w:t xml:space="preserve">. </w:t>
      </w:r>
      <w:r>
        <w:rPr>
          <w:rFonts w:ascii="Times New Roman" w:hAnsi="Times New Roman" w:cs="Times New Roman"/>
          <w:sz w:val="24"/>
          <w:szCs w:val="24"/>
          <w:lang w:val="pl-PL"/>
        </w:rPr>
        <w:t xml:space="preserve">Прати и координира активности из области </w:t>
      </w:r>
      <w:proofErr w:type="spellStart"/>
      <w:r>
        <w:rPr>
          <w:rFonts w:ascii="Times New Roman" w:hAnsi="Times New Roman" w:cs="Times New Roman"/>
          <w:sz w:val="24"/>
          <w:szCs w:val="24"/>
        </w:rPr>
        <w:t>општих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пословима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захтијевају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посебну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стручност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самосталност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административно-правне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прекршајним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налозима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издатим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припреми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информацијама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сарадње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НВО. </w:t>
      </w:r>
      <w:r>
        <w:rPr>
          <w:rFonts w:ascii="Times New Roman" w:hAnsi="Times New Roman" w:cs="Times New Roman"/>
          <w:sz w:val="24"/>
          <w:szCs w:val="24"/>
          <w:lang w:val="pl-PL"/>
        </w:rPr>
        <w:t xml:space="preserve">Учествује у изради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lang w:val="pl-PL"/>
        </w:rPr>
        <w:t>звјештаја о раду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континуирано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pl-PL"/>
        </w:rPr>
        <w:t xml:space="preserve">помаже </w:t>
      </w:r>
      <w:proofErr w:type="spellStart"/>
      <w:r>
        <w:rPr>
          <w:rFonts w:ascii="Times New Roman" w:hAnsi="Times New Roman" w:cs="Times New Roman"/>
          <w:sz w:val="24"/>
          <w:szCs w:val="24"/>
        </w:rPr>
        <w:t>начелнику</w:t>
      </w:r>
      <w:proofErr w:type="spellEnd"/>
      <w:r>
        <w:rPr>
          <w:rFonts w:ascii="Times New Roman" w:hAnsi="Times New Roman" w:cs="Times New Roman"/>
          <w:sz w:val="24"/>
          <w:szCs w:val="24"/>
          <w:lang w:val="pl-PL"/>
        </w:rPr>
        <w:t xml:space="preserve"> у раду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законитом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благовременом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задатака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Координира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акционих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материјала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контролише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благовременост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вршењу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развојних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нормативних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областима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Пружа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начелнику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поступку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оцјењивања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службеника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намјештеника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Комуналној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примјени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савремених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техничких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намјенском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коришћењу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имовине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sidR="000D1753" w:rsidRPr="00306D12">
        <w:rPr>
          <w:rFonts w:ascii="Times New Roman" w:hAnsi="Times New Roman" w:cs="Times New Roman"/>
          <w:sz w:val="24"/>
          <w:szCs w:val="24"/>
          <w:shd w:val="clear" w:color="auto" w:fill="FFFFFF" w:themeFill="background1"/>
        </w:rPr>
        <w:t>Обавља</w:t>
      </w:r>
      <w:proofErr w:type="spellEnd"/>
      <w:r w:rsidR="000D1753" w:rsidRPr="00306D12">
        <w:rPr>
          <w:rFonts w:ascii="Times New Roman" w:hAnsi="Times New Roman" w:cs="Times New Roman"/>
          <w:sz w:val="24"/>
          <w:szCs w:val="24"/>
          <w:shd w:val="clear" w:color="auto" w:fill="FFFFFF" w:themeFill="background1"/>
        </w:rPr>
        <w:t xml:space="preserve"> и </w:t>
      </w:r>
      <w:proofErr w:type="spellStart"/>
      <w:r w:rsidR="000D1753" w:rsidRPr="00306D12">
        <w:rPr>
          <w:rFonts w:ascii="Times New Roman" w:hAnsi="Times New Roman" w:cs="Times New Roman"/>
          <w:sz w:val="24"/>
          <w:szCs w:val="24"/>
          <w:shd w:val="clear" w:color="auto" w:fill="FFFFFF" w:themeFill="background1"/>
        </w:rPr>
        <w:t>друге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послове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налогу</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начелника и </w:t>
      </w:r>
      <w:r w:rsidR="000D1753" w:rsidRPr="00306D12">
        <w:rPr>
          <w:rFonts w:ascii="Times New Roman" w:hAnsi="Times New Roman" w:cs="Times New Roman"/>
          <w:sz w:val="24"/>
          <w:szCs w:val="24"/>
          <w:shd w:val="clear" w:color="auto" w:fill="FFFFFF" w:themeFill="background1"/>
          <w:lang w:val="sr-Cyrl-RS"/>
        </w:rPr>
        <w:t>секретара. З</w:t>
      </w:r>
      <w:r w:rsidR="000D1753" w:rsidRPr="00306D12">
        <w:rPr>
          <w:rFonts w:ascii="Times New Roman" w:hAnsi="Times New Roman" w:cs="Times New Roman"/>
          <w:sz w:val="24"/>
          <w:szCs w:val="24"/>
          <w:shd w:val="clear" w:color="auto" w:fill="FFFFFF" w:themeFill="background1"/>
        </w:rPr>
        <w:t xml:space="preserve">а </w:t>
      </w:r>
      <w:proofErr w:type="spellStart"/>
      <w:r w:rsidR="000D1753" w:rsidRPr="00306D12">
        <w:rPr>
          <w:rFonts w:ascii="Times New Roman" w:hAnsi="Times New Roman" w:cs="Times New Roman"/>
          <w:sz w:val="24"/>
          <w:szCs w:val="24"/>
          <w:shd w:val="clear" w:color="auto" w:fill="FFFFFF" w:themeFill="background1"/>
        </w:rPr>
        <w:t>свој</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рад</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одговара</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начелнику и </w:t>
      </w:r>
      <w:r w:rsidR="000D1753" w:rsidRPr="00306D12">
        <w:rPr>
          <w:rFonts w:ascii="Times New Roman" w:hAnsi="Times New Roman" w:cs="Times New Roman"/>
          <w:sz w:val="24"/>
          <w:szCs w:val="24"/>
          <w:shd w:val="clear" w:color="auto" w:fill="FFFFFF" w:themeFill="background1"/>
          <w:lang w:val="sr-Cyrl-RS"/>
        </w:rPr>
        <w:t>секретару.</w:t>
      </w:r>
    </w:p>
    <w:p w14:paraId="0944202F" w14:textId="77777777" w:rsidR="003D08E6" w:rsidRPr="00F37EC0" w:rsidRDefault="003D08E6" w:rsidP="00666CFB">
      <w:pPr>
        <w:jc w:val="both"/>
        <w:rPr>
          <w:b/>
          <w:lang w:val="sr-Latn-ME"/>
        </w:rPr>
      </w:pPr>
    </w:p>
    <w:p w14:paraId="15934F44" w14:textId="77777777" w:rsidR="00250570" w:rsidRDefault="00250570" w:rsidP="00275836">
      <w:pPr>
        <w:pStyle w:val="NoSpacing"/>
        <w:numPr>
          <w:ilvl w:val="0"/>
          <w:numId w:val="8"/>
        </w:numPr>
        <w:rPr>
          <w:rFonts w:ascii="Times New Roman" w:hAnsi="Times New Roman" w:cs="Times New Roman"/>
          <w:b/>
          <w:sz w:val="24"/>
          <w:szCs w:val="24"/>
        </w:rPr>
      </w:pPr>
      <w:bookmarkStart w:id="4" w:name="_Hlk120100162"/>
      <w:proofErr w:type="spellStart"/>
      <w:r>
        <w:rPr>
          <w:rFonts w:ascii="Times New Roman" w:hAnsi="Times New Roman" w:cs="Times New Roman"/>
          <w:b/>
          <w:sz w:val="24"/>
          <w:szCs w:val="24"/>
        </w:rPr>
        <w:t>Виши</w:t>
      </w:r>
      <w:proofErr w:type="spellEnd"/>
      <w:r>
        <w:rPr>
          <w:rFonts w:ascii="Times New Roman" w:hAnsi="Times New Roman" w:cs="Times New Roman"/>
          <w:b/>
          <w:sz w:val="24"/>
          <w:szCs w:val="24"/>
        </w:rPr>
        <w:t xml:space="preserve">/а </w:t>
      </w:r>
      <w:proofErr w:type="spellStart"/>
      <w:r>
        <w:rPr>
          <w:rFonts w:ascii="Times New Roman" w:hAnsi="Times New Roman" w:cs="Times New Roman"/>
          <w:b/>
          <w:sz w:val="24"/>
          <w:szCs w:val="24"/>
        </w:rPr>
        <w:t>савјетник</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ица</w:t>
      </w:r>
      <w:proofErr w:type="spellEnd"/>
      <w:r>
        <w:rPr>
          <w:rFonts w:ascii="Times New Roman" w:hAnsi="Times New Roman" w:cs="Times New Roman"/>
          <w:b/>
          <w:sz w:val="24"/>
          <w:szCs w:val="24"/>
        </w:rPr>
        <w:t xml:space="preserve"> III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економске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послове</w:t>
      </w:r>
      <w:proofErr w:type="spellEnd"/>
    </w:p>
    <w:bookmarkEnd w:id="4"/>
    <w:p w14:paraId="4F54B347" w14:textId="77777777" w:rsidR="003D08E6" w:rsidRDefault="003D08E6" w:rsidP="00250570">
      <w:pPr>
        <w:pStyle w:val="NoSpacing"/>
        <w:rPr>
          <w:rFonts w:ascii="Times New Roman" w:hAnsi="Times New Roman" w:cs="Times New Roman"/>
          <w:b/>
          <w:sz w:val="24"/>
          <w:szCs w:val="24"/>
        </w:rPr>
      </w:pPr>
    </w:p>
    <w:p w14:paraId="7F6E80E2" w14:textId="77777777" w:rsidR="000D1753" w:rsidRPr="0097422C" w:rsidRDefault="003D08E6" w:rsidP="000D1753">
      <w:pPr>
        <w:pStyle w:val="NoSpacing"/>
        <w:shd w:val="clear" w:color="auto" w:fill="FFFFFF" w:themeFill="background1"/>
        <w:ind w:left="720"/>
        <w:jc w:val="both"/>
        <w:rPr>
          <w:rFonts w:ascii="Times New Roman" w:hAnsi="Times New Roman" w:cs="Times New Roman"/>
          <w:sz w:val="24"/>
          <w:szCs w:val="24"/>
          <w:lang w:val="sr-Cyrl-RS"/>
        </w:rPr>
      </w:pPr>
      <w:proofErr w:type="spellStart"/>
      <w:r w:rsidRPr="003173A9">
        <w:rPr>
          <w:rFonts w:ascii="Times New Roman" w:hAnsi="Times New Roman" w:cs="Times New Roman"/>
          <w:sz w:val="24"/>
        </w:rPr>
        <w:t>Обавља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економско</w:t>
      </w:r>
      <w:proofErr w:type="spellEnd"/>
      <w:r w:rsidRPr="003173A9">
        <w:rPr>
          <w:rFonts w:ascii="Times New Roman" w:hAnsi="Times New Roman" w:cs="Times New Roman"/>
          <w:sz w:val="24"/>
        </w:rPr>
        <w:t xml:space="preserve"> - </w:t>
      </w:r>
      <w:proofErr w:type="spellStart"/>
      <w:r w:rsidRPr="003173A9">
        <w:rPr>
          <w:rFonts w:ascii="Times New Roman" w:hAnsi="Times New Roman" w:cs="Times New Roman"/>
          <w:sz w:val="24"/>
        </w:rPr>
        <w:t>финансијеке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потребе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Комуналне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Припрема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податке</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поступку</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израде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буџета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општине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Беране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односно</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буџета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потрошачке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јединице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Комуналне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Припрема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податке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обрачун</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плата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других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накнада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службеника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намјештеника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запослених</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Комуналној</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Обавља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послове</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вези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јавним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набавкама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односно</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учествује</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припреми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плана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јавних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набавки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службе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Обавља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пријема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позива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систематизује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обрађује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информације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распоређује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према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приоритетима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примјеном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утврђених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метода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рада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те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води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евиденцију</w:t>
      </w:r>
      <w:proofErr w:type="spellEnd"/>
      <w:r w:rsidRPr="003173A9">
        <w:rPr>
          <w:rFonts w:ascii="Times New Roman" w:hAnsi="Times New Roman" w:cs="Times New Roman"/>
          <w:sz w:val="24"/>
        </w:rPr>
        <w:t xml:space="preserve"> о </w:t>
      </w:r>
      <w:proofErr w:type="spellStart"/>
      <w:r w:rsidRPr="003173A9">
        <w:rPr>
          <w:rFonts w:ascii="Times New Roman" w:hAnsi="Times New Roman" w:cs="Times New Roman"/>
          <w:sz w:val="24"/>
        </w:rPr>
        <w:t>стању</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терену</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реализованим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пословима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задацима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из</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надлежности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Комуналне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полиције</w:t>
      </w:r>
      <w:proofErr w:type="spellEnd"/>
      <w:r w:rsidRPr="003173A9">
        <w:rPr>
          <w:rFonts w:ascii="Times New Roman" w:hAnsi="Times New Roman" w:cs="Times New Roman"/>
          <w:sz w:val="24"/>
        </w:rPr>
        <w:t xml:space="preserve">. </w:t>
      </w:r>
      <w:r w:rsidRPr="003173A9">
        <w:rPr>
          <w:rFonts w:ascii="Times New Roman" w:hAnsi="Times New Roman" w:cs="Times New Roman"/>
          <w:sz w:val="24"/>
          <w:lang w:val="pl-PL"/>
        </w:rPr>
        <w:t xml:space="preserve">Учествује у изради </w:t>
      </w:r>
      <w:proofErr w:type="spellStart"/>
      <w:r w:rsidRPr="003173A9">
        <w:rPr>
          <w:rFonts w:ascii="Times New Roman" w:hAnsi="Times New Roman" w:cs="Times New Roman"/>
          <w:sz w:val="24"/>
        </w:rPr>
        <w:t>Програма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рада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И</w:t>
      </w:r>
      <w:proofErr w:type="spellEnd"/>
      <w:r w:rsidRPr="003173A9">
        <w:rPr>
          <w:rFonts w:ascii="Times New Roman" w:hAnsi="Times New Roman" w:cs="Times New Roman"/>
          <w:sz w:val="24"/>
          <w:lang w:val="pl-PL"/>
        </w:rPr>
        <w:t>звјештаја о раду</w:t>
      </w:r>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Комуналне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континуирано</w:t>
      </w:r>
      <w:proofErr w:type="spellEnd"/>
      <w:r w:rsidRPr="003173A9">
        <w:rPr>
          <w:rFonts w:ascii="Times New Roman" w:hAnsi="Times New Roman" w:cs="Times New Roman"/>
          <w:sz w:val="24"/>
        </w:rPr>
        <w:t xml:space="preserve"> </w:t>
      </w:r>
      <w:r w:rsidRPr="003173A9">
        <w:rPr>
          <w:rFonts w:ascii="Times New Roman" w:hAnsi="Times New Roman" w:cs="Times New Roman"/>
          <w:sz w:val="24"/>
          <w:lang w:val="pl-PL"/>
        </w:rPr>
        <w:t xml:space="preserve">помаже </w:t>
      </w:r>
      <w:proofErr w:type="spellStart"/>
      <w:r w:rsidRPr="003173A9">
        <w:rPr>
          <w:rFonts w:ascii="Times New Roman" w:hAnsi="Times New Roman" w:cs="Times New Roman"/>
          <w:sz w:val="24"/>
        </w:rPr>
        <w:t>начелнику</w:t>
      </w:r>
      <w:proofErr w:type="spellEnd"/>
      <w:r w:rsidRPr="003173A9">
        <w:rPr>
          <w:rFonts w:ascii="Times New Roman" w:hAnsi="Times New Roman" w:cs="Times New Roman"/>
          <w:sz w:val="24"/>
          <w:lang w:val="pl-PL"/>
        </w:rPr>
        <w:t xml:space="preserve"> у раду</w:t>
      </w:r>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Стара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се</w:t>
      </w:r>
      <w:proofErr w:type="spellEnd"/>
      <w:r w:rsidRPr="003173A9">
        <w:rPr>
          <w:rFonts w:ascii="Times New Roman" w:hAnsi="Times New Roman" w:cs="Times New Roman"/>
          <w:sz w:val="24"/>
        </w:rPr>
        <w:t xml:space="preserve"> о </w:t>
      </w:r>
      <w:proofErr w:type="spellStart"/>
      <w:r w:rsidRPr="003173A9">
        <w:rPr>
          <w:rFonts w:ascii="Times New Roman" w:hAnsi="Times New Roman" w:cs="Times New Roman"/>
          <w:sz w:val="24"/>
        </w:rPr>
        <w:t>законитом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благовременом</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економичном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обављању</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задатака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из</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надлежности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lastRenderedPageBreak/>
        <w:t>Комунлне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полиције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Координира</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учествује</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изради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прописа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акционих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планова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програма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информативних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материјала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прати</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контролише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ефекте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благовременост</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реализације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истих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те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учествује</w:t>
      </w:r>
      <w:proofErr w:type="spellEnd"/>
      <w:r w:rsidRPr="003173A9">
        <w:rPr>
          <w:rFonts w:ascii="Times New Roman" w:hAnsi="Times New Roman" w:cs="Times New Roman"/>
          <w:sz w:val="24"/>
        </w:rPr>
        <w:t xml:space="preserve"> у </w:t>
      </w:r>
      <w:proofErr w:type="spellStart"/>
      <w:r w:rsidRPr="003173A9">
        <w:rPr>
          <w:rFonts w:ascii="Times New Roman" w:hAnsi="Times New Roman" w:cs="Times New Roman"/>
          <w:sz w:val="24"/>
        </w:rPr>
        <w:t>вршењу</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других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послова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из</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области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економије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Прати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стање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стара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се</w:t>
      </w:r>
      <w:proofErr w:type="spellEnd"/>
      <w:r w:rsidRPr="003173A9">
        <w:rPr>
          <w:rFonts w:ascii="Times New Roman" w:hAnsi="Times New Roman" w:cs="Times New Roman"/>
          <w:sz w:val="24"/>
        </w:rPr>
        <w:t xml:space="preserve"> о </w:t>
      </w:r>
      <w:proofErr w:type="spellStart"/>
      <w:r w:rsidRPr="003173A9">
        <w:rPr>
          <w:rFonts w:ascii="Times New Roman" w:hAnsi="Times New Roman" w:cs="Times New Roman"/>
          <w:sz w:val="24"/>
        </w:rPr>
        <w:t>примјени</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савремених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техничких</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средстава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рад</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те</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правилном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намјенском</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економичном</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коришћењу</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имовине</w:t>
      </w:r>
      <w:proofErr w:type="spellEnd"/>
      <w:r w:rsidRPr="003173A9">
        <w:rPr>
          <w:rFonts w:ascii="Times New Roman" w:hAnsi="Times New Roman" w:cs="Times New Roman"/>
          <w:sz w:val="24"/>
        </w:rPr>
        <w:t xml:space="preserve"> и </w:t>
      </w:r>
      <w:proofErr w:type="spellStart"/>
      <w:r w:rsidRPr="003173A9">
        <w:rPr>
          <w:rFonts w:ascii="Times New Roman" w:hAnsi="Times New Roman" w:cs="Times New Roman"/>
          <w:sz w:val="24"/>
        </w:rPr>
        <w:t>средстава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за</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рад</w:t>
      </w:r>
      <w:proofErr w:type="spellEnd"/>
      <w:r w:rsidRPr="003173A9">
        <w:rPr>
          <w:rFonts w:ascii="Times New Roman" w:hAnsi="Times New Roman" w:cs="Times New Roman"/>
          <w:sz w:val="24"/>
        </w:rPr>
        <w:t xml:space="preserve"> </w:t>
      </w:r>
      <w:proofErr w:type="spellStart"/>
      <w:r w:rsidRPr="003173A9">
        <w:rPr>
          <w:rFonts w:ascii="Times New Roman" w:hAnsi="Times New Roman" w:cs="Times New Roman"/>
          <w:sz w:val="24"/>
        </w:rPr>
        <w:t>Секретаријата</w:t>
      </w:r>
      <w:proofErr w:type="spellEnd"/>
      <w:r w:rsidRPr="003173A9">
        <w:rPr>
          <w:rFonts w:ascii="Times New Roman" w:hAnsi="Times New Roman" w:cs="Times New Roman"/>
          <w:sz w:val="24"/>
        </w:rPr>
        <w:t xml:space="preserve">. </w:t>
      </w:r>
      <w:proofErr w:type="spellStart"/>
      <w:r w:rsidR="000D1753" w:rsidRPr="00306D12">
        <w:rPr>
          <w:rFonts w:ascii="Times New Roman" w:hAnsi="Times New Roman" w:cs="Times New Roman"/>
          <w:sz w:val="24"/>
          <w:szCs w:val="24"/>
          <w:shd w:val="clear" w:color="auto" w:fill="FFFFFF" w:themeFill="background1"/>
        </w:rPr>
        <w:t>Обавља</w:t>
      </w:r>
      <w:proofErr w:type="spellEnd"/>
      <w:r w:rsidR="000D1753" w:rsidRPr="00306D12">
        <w:rPr>
          <w:rFonts w:ascii="Times New Roman" w:hAnsi="Times New Roman" w:cs="Times New Roman"/>
          <w:sz w:val="24"/>
          <w:szCs w:val="24"/>
          <w:shd w:val="clear" w:color="auto" w:fill="FFFFFF" w:themeFill="background1"/>
        </w:rPr>
        <w:t xml:space="preserve"> и </w:t>
      </w:r>
      <w:proofErr w:type="spellStart"/>
      <w:r w:rsidR="000D1753" w:rsidRPr="00306D12">
        <w:rPr>
          <w:rFonts w:ascii="Times New Roman" w:hAnsi="Times New Roman" w:cs="Times New Roman"/>
          <w:sz w:val="24"/>
          <w:szCs w:val="24"/>
          <w:shd w:val="clear" w:color="auto" w:fill="FFFFFF" w:themeFill="background1"/>
        </w:rPr>
        <w:t>друге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послове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налогу</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начелника и </w:t>
      </w:r>
      <w:r w:rsidR="000D1753" w:rsidRPr="00306D12">
        <w:rPr>
          <w:rFonts w:ascii="Times New Roman" w:hAnsi="Times New Roman" w:cs="Times New Roman"/>
          <w:sz w:val="24"/>
          <w:szCs w:val="24"/>
          <w:shd w:val="clear" w:color="auto" w:fill="FFFFFF" w:themeFill="background1"/>
          <w:lang w:val="sr-Cyrl-RS"/>
        </w:rPr>
        <w:t>секретара. З</w:t>
      </w:r>
      <w:r w:rsidR="000D1753" w:rsidRPr="00306D12">
        <w:rPr>
          <w:rFonts w:ascii="Times New Roman" w:hAnsi="Times New Roman" w:cs="Times New Roman"/>
          <w:sz w:val="24"/>
          <w:szCs w:val="24"/>
          <w:shd w:val="clear" w:color="auto" w:fill="FFFFFF" w:themeFill="background1"/>
        </w:rPr>
        <w:t xml:space="preserve">а </w:t>
      </w:r>
      <w:proofErr w:type="spellStart"/>
      <w:r w:rsidR="000D1753" w:rsidRPr="00306D12">
        <w:rPr>
          <w:rFonts w:ascii="Times New Roman" w:hAnsi="Times New Roman" w:cs="Times New Roman"/>
          <w:sz w:val="24"/>
          <w:szCs w:val="24"/>
          <w:shd w:val="clear" w:color="auto" w:fill="FFFFFF" w:themeFill="background1"/>
        </w:rPr>
        <w:t>свој</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рад</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одговара</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начелнику и </w:t>
      </w:r>
      <w:r w:rsidR="000D1753" w:rsidRPr="00306D12">
        <w:rPr>
          <w:rFonts w:ascii="Times New Roman" w:hAnsi="Times New Roman" w:cs="Times New Roman"/>
          <w:sz w:val="24"/>
          <w:szCs w:val="24"/>
          <w:shd w:val="clear" w:color="auto" w:fill="FFFFFF" w:themeFill="background1"/>
          <w:lang w:val="sr-Cyrl-RS"/>
        </w:rPr>
        <w:t>секретару.</w:t>
      </w:r>
    </w:p>
    <w:p w14:paraId="4D5352FD" w14:textId="77777777" w:rsidR="003D08E6" w:rsidRDefault="003D08E6" w:rsidP="00AA14D6">
      <w:pPr>
        <w:jc w:val="both"/>
      </w:pPr>
    </w:p>
    <w:p w14:paraId="10A39B8A" w14:textId="77777777" w:rsidR="00A166F6" w:rsidRDefault="00A166F6" w:rsidP="00275836">
      <w:pPr>
        <w:pStyle w:val="NoSpacing"/>
        <w:numPr>
          <w:ilvl w:val="0"/>
          <w:numId w:val="8"/>
        </w:numPr>
        <w:rPr>
          <w:rFonts w:ascii="Times New Roman" w:hAnsi="Times New Roman" w:cs="Times New Roman"/>
          <w:b/>
          <w:sz w:val="24"/>
          <w:szCs w:val="24"/>
        </w:rPr>
      </w:pPr>
      <w:bookmarkStart w:id="5" w:name="_Hlk120100271"/>
      <w:proofErr w:type="spellStart"/>
      <w:r>
        <w:rPr>
          <w:rFonts w:ascii="Times New Roman" w:hAnsi="Times New Roman" w:cs="Times New Roman"/>
          <w:b/>
          <w:sz w:val="24"/>
          <w:szCs w:val="24"/>
        </w:rPr>
        <w:t>Савјетник</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ица</w:t>
      </w:r>
      <w:proofErr w:type="spellEnd"/>
      <w:r>
        <w:rPr>
          <w:rFonts w:ascii="Times New Roman" w:hAnsi="Times New Roman" w:cs="Times New Roman"/>
          <w:b/>
          <w:sz w:val="24"/>
          <w:szCs w:val="24"/>
        </w:rPr>
        <w:t xml:space="preserve"> I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извршење</w:t>
      </w:r>
      <w:proofErr w:type="spellEnd"/>
    </w:p>
    <w:bookmarkEnd w:id="5"/>
    <w:p w14:paraId="6F92B8A0" w14:textId="77777777" w:rsidR="00544955" w:rsidRDefault="00544955" w:rsidP="00AA14D6">
      <w:pPr>
        <w:jc w:val="both"/>
      </w:pPr>
    </w:p>
    <w:p w14:paraId="6AC1B481" w14:textId="77777777" w:rsidR="00A166F6" w:rsidRPr="000D1753" w:rsidRDefault="00A166F6" w:rsidP="000D1753">
      <w:pPr>
        <w:pStyle w:val="NoSpacing"/>
        <w:shd w:val="clear" w:color="auto" w:fill="FFFFFF" w:themeFill="background1"/>
        <w:ind w:left="720"/>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Обавља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административне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lang w:val="sr-Cyrl-RS"/>
        </w:rPr>
        <w:t>с</w:t>
      </w:r>
      <w:proofErr w:type="spellStart"/>
      <w:r>
        <w:rPr>
          <w:rFonts w:ascii="Times New Roman" w:hAnsi="Times New Roman" w:cs="Times New Roman"/>
          <w:sz w:val="24"/>
          <w:szCs w:val="24"/>
        </w:rPr>
        <w:t>лове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извршењем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коначних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правоснажних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рјешења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извршења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непосредно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учествује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извршењу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рјешења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законитом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благовременом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економичном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задатака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полиције</w:t>
      </w:r>
      <w:proofErr w:type="spellEnd"/>
      <w:r>
        <w:rPr>
          <w:rFonts w:ascii="Times New Roman" w:hAnsi="Times New Roman" w:cs="Times New Roman"/>
          <w:sz w:val="24"/>
          <w:szCs w:val="24"/>
        </w:rPr>
        <w:t xml:space="preserve">. </w:t>
      </w:r>
      <w:proofErr w:type="spellStart"/>
      <w:r w:rsidR="000D1753" w:rsidRPr="00306D12">
        <w:rPr>
          <w:rFonts w:ascii="Times New Roman" w:hAnsi="Times New Roman" w:cs="Times New Roman"/>
          <w:sz w:val="24"/>
          <w:szCs w:val="24"/>
          <w:shd w:val="clear" w:color="auto" w:fill="FFFFFF" w:themeFill="background1"/>
        </w:rPr>
        <w:t>Обавља</w:t>
      </w:r>
      <w:proofErr w:type="spellEnd"/>
      <w:r w:rsidR="000D1753" w:rsidRPr="00306D12">
        <w:rPr>
          <w:rFonts w:ascii="Times New Roman" w:hAnsi="Times New Roman" w:cs="Times New Roman"/>
          <w:sz w:val="24"/>
          <w:szCs w:val="24"/>
          <w:shd w:val="clear" w:color="auto" w:fill="FFFFFF" w:themeFill="background1"/>
        </w:rPr>
        <w:t xml:space="preserve"> и </w:t>
      </w:r>
      <w:proofErr w:type="spellStart"/>
      <w:r w:rsidR="000D1753" w:rsidRPr="00306D12">
        <w:rPr>
          <w:rFonts w:ascii="Times New Roman" w:hAnsi="Times New Roman" w:cs="Times New Roman"/>
          <w:sz w:val="24"/>
          <w:szCs w:val="24"/>
          <w:shd w:val="clear" w:color="auto" w:fill="FFFFFF" w:themeFill="background1"/>
        </w:rPr>
        <w:t>друге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послове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налогу</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начелника и </w:t>
      </w:r>
      <w:r w:rsidR="000D1753" w:rsidRPr="00306D12">
        <w:rPr>
          <w:rFonts w:ascii="Times New Roman" w:hAnsi="Times New Roman" w:cs="Times New Roman"/>
          <w:sz w:val="24"/>
          <w:szCs w:val="24"/>
          <w:shd w:val="clear" w:color="auto" w:fill="FFFFFF" w:themeFill="background1"/>
          <w:lang w:val="sr-Cyrl-RS"/>
        </w:rPr>
        <w:t>секретара. З</w:t>
      </w:r>
      <w:r w:rsidR="000D1753" w:rsidRPr="00306D12">
        <w:rPr>
          <w:rFonts w:ascii="Times New Roman" w:hAnsi="Times New Roman" w:cs="Times New Roman"/>
          <w:sz w:val="24"/>
          <w:szCs w:val="24"/>
          <w:shd w:val="clear" w:color="auto" w:fill="FFFFFF" w:themeFill="background1"/>
        </w:rPr>
        <w:t xml:space="preserve">а </w:t>
      </w:r>
      <w:proofErr w:type="spellStart"/>
      <w:r w:rsidR="000D1753" w:rsidRPr="00306D12">
        <w:rPr>
          <w:rFonts w:ascii="Times New Roman" w:hAnsi="Times New Roman" w:cs="Times New Roman"/>
          <w:sz w:val="24"/>
          <w:szCs w:val="24"/>
          <w:shd w:val="clear" w:color="auto" w:fill="FFFFFF" w:themeFill="background1"/>
        </w:rPr>
        <w:t>свој</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рад</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одговара</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начелнику и </w:t>
      </w:r>
      <w:r w:rsidR="000D1753" w:rsidRPr="00306D12">
        <w:rPr>
          <w:rFonts w:ascii="Times New Roman" w:hAnsi="Times New Roman" w:cs="Times New Roman"/>
          <w:sz w:val="24"/>
          <w:szCs w:val="24"/>
          <w:shd w:val="clear" w:color="auto" w:fill="FFFFFF" w:themeFill="background1"/>
          <w:lang w:val="sr-Cyrl-RS"/>
        </w:rPr>
        <w:t>секретару.</w:t>
      </w:r>
    </w:p>
    <w:p w14:paraId="2436A5BC" w14:textId="77777777" w:rsidR="009E37C9" w:rsidRDefault="009E37C9" w:rsidP="00AA14D6">
      <w:pPr>
        <w:jc w:val="both"/>
      </w:pPr>
    </w:p>
    <w:p w14:paraId="5F80F436" w14:textId="77777777" w:rsidR="009E37C9" w:rsidRPr="00FF268C" w:rsidRDefault="00253E7C" w:rsidP="00275836">
      <w:pPr>
        <w:pStyle w:val="NoSpacing"/>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Самостални</w:t>
      </w:r>
      <w:proofErr w:type="spellEnd"/>
      <w:r>
        <w:rPr>
          <w:rFonts w:ascii="Times New Roman" w:hAnsi="Times New Roman" w:cs="Times New Roman"/>
          <w:b/>
          <w:sz w:val="24"/>
          <w:szCs w:val="24"/>
        </w:rPr>
        <w:t xml:space="preserve">/а </w:t>
      </w:r>
      <w:proofErr w:type="spellStart"/>
      <w:r>
        <w:rPr>
          <w:rFonts w:ascii="Times New Roman" w:hAnsi="Times New Roman" w:cs="Times New Roman"/>
          <w:b/>
          <w:sz w:val="24"/>
          <w:szCs w:val="24"/>
        </w:rPr>
        <w:t>референт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киња</w:t>
      </w:r>
      <w:proofErr w:type="spellEnd"/>
      <w:r>
        <w:rPr>
          <w:rFonts w:ascii="Times New Roman" w:hAnsi="Times New Roman" w:cs="Times New Roman"/>
          <w:b/>
          <w:sz w:val="24"/>
          <w:szCs w:val="24"/>
        </w:rPr>
        <w:t xml:space="preserve"> – </w:t>
      </w:r>
      <w:r>
        <w:rPr>
          <w:rFonts w:ascii="Times New Roman" w:hAnsi="Times New Roman" w:cs="Times New Roman"/>
          <w:b/>
          <w:sz w:val="24"/>
          <w:szCs w:val="24"/>
          <w:lang w:val="sr-Cyrl-ME"/>
        </w:rPr>
        <w:t>е</w:t>
      </w:r>
      <w:proofErr w:type="spellStart"/>
      <w:r w:rsidR="009E37C9" w:rsidRPr="00FF268C">
        <w:rPr>
          <w:rFonts w:ascii="Times New Roman" w:hAnsi="Times New Roman" w:cs="Times New Roman"/>
          <w:b/>
          <w:sz w:val="24"/>
          <w:szCs w:val="24"/>
        </w:rPr>
        <w:t>видентичар</w:t>
      </w:r>
      <w:proofErr w:type="spellEnd"/>
      <w:r w:rsidR="009E37C9" w:rsidRPr="00FF268C">
        <w:rPr>
          <w:rFonts w:ascii="Times New Roman" w:hAnsi="Times New Roman" w:cs="Times New Roman"/>
          <w:b/>
          <w:sz w:val="24"/>
          <w:szCs w:val="24"/>
        </w:rPr>
        <w:t>/</w:t>
      </w:r>
      <w:proofErr w:type="spellStart"/>
      <w:r w:rsidR="009E37C9" w:rsidRPr="00FF268C">
        <w:rPr>
          <w:rFonts w:ascii="Times New Roman" w:hAnsi="Times New Roman" w:cs="Times New Roman"/>
          <w:b/>
          <w:sz w:val="24"/>
          <w:szCs w:val="24"/>
        </w:rPr>
        <w:t>ка</w:t>
      </w:r>
      <w:proofErr w:type="spellEnd"/>
      <w:r w:rsidR="009E37C9" w:rsidRPr="00FF268C">
        <w:rPr>
          <w:rFonts w:ascii="Times New Roman" w:hAnsi="Times New Roman" w:cs="Times New Roman"/>
          <w:b/>
          <w:sz w:val="24"/>
          <w:szCs w:val="24"/>
        </w:rPr>
        <w:t xml:space="preserve">, </w:t>
      </w:r>
      <w:proofErr w:type="spellStart"/>
      <w:r w:rsidR="009E37C9" w:rsidRPr="00FF268C">
        <w:rPr>
          <w:rFonts w:ascii="Times New Roman" w:hAnsi="Times New Roman" w:cs="Times New Roman"/>
          <w:b/>
          <w:sz w:val="24"/>
          <w:szCs w:val="24"/>
        </w:rPr>
        <w:t>уписничар</w:t>
      </w:r>
      <w:proofErr w:type="spellEnd"/>
      <w:r w:rsidR="009E37C9" w:rsidRPr="00FF268C">
        <w:rPr>
          <w:rFonts w:ascii="Times New Roman" w:hAnsi="Times New Roman" w:cs="Times New Roman"/>
          <w:b/>
          <w:sz w:val="24"/>
          <w:szCs w:val="24"/>
        </w:rPr>
        <w:t>/</w:t>
      </w:r>
      <w:proofErr w:type="spellStart"/>
      <w:r w:rsidR="009E37C9" w:rsidRPr="00FF268C">
        <w:rPr>
          <w:rFonts w:ascii="Times New Roman" w:hAnsi="Times New Roman" w:cs="Times New Roman"/>
          <w:b/>
          <w:sz w:val="24"/>
          <w:szCs w:val="24"/>
        </w:rPr>
        <w:t>ка</w:t>
      </w:r>
      <w:proofErr w:type="spellEnd"/>
      <w:r w:rsidR="009E37C9" w:rsidRPr="00FF268C">
        <w:rPr>
          <w:rFonts w:ascii="Times New Roman" w:hAnsi="Times New Roman" w:cs="Times New Roman"/>
          <w:b/>
          <w:sz w:val="24"/>
          <w:szCs w:val="24"/>
        </w:rPr>
        <w:t xml:space="preserve">, </w:t>
      </w:r>
      <w:proofErr w:type="spellStart"/>
      <w:r w:rsidR="009E37C9" w:rsidRPr="00FF268C">
        <w:rPr>
          <w:rFonts w:ascii="Times New Roman" w:hAnsi="Times New Roman" w:cs="Times New Roman"/>
          <w:b/>
          <w:sz w:val="24"/>
          <w:szCs w:val="24"/>
        </w:rPr>
        <w:t>архивар</w:t>
      </w:r>
      <w:proofErr w:type="spellEnd"/>
      <w:r w:rsidR="009E37C9" w:rsidRPr="00FF268C">
        <w:rPr>
          <w:rFonts w:ascii="Times New Roman" w:hAnsi="Times New Roman" w:cs="Times New Roman"/>
          <w:b/>
          <w:sz w:val="24"/>
          <w:szCs w:val="24"/>
        </w:rPr>
        <w:t>/</w:t>
      </w:r>
      <w:proofErr w:type="spellStart"/>
      <w:r w:rsidR="009E37C9" w:rsidRPr="00FF268C">
        <w:rPr>
          <w:rFonts w:ascii="Times New Roman" w:hAnsi="Times New Roman" w:cs="Times New Roman"/>
          <w:b/>
          <w:sz w:val="24"/>
          <w:szCs w:val="24"/>
        </w:rPr>
        <w:t>ка</w:t>
      </w:r>
      <w:proofErr w:type="spellEnd"/>
    </w:p>
    <w:p w14:paraId="7125B06D" w14:textId="77777777" w:rsidR="009E37C9" w:rsidRDefault="009E37C9" w:rsidP="00AA14D6">
      <w:pPr>
        <w:jc w:val="both"/>
      </w:pPr>
    </w:p>
    <w:p w14:paraId="4DEE4C9E" w14:textId="77777777" w:rsidR="000D1753" w:rsidRPr="000D1753" w:rsidRDefault="003173A9" w:rsidP="000D1753">
      <w:pPr>
        <w:pStyle w:val="NoSpacing"/>
        <w:shd w:val="clear" w:color="auto" w:fill="FFFFFF" w:themeFill="background1"/>
        <w:ind w:left="720"/>
        <w:jc w:val="both"/>
        <w:rPr>
          <w:rFonts w:ascii="Times New Roman" w:hAnsi="Times New Roman" w:cs="Times New Roman"/>
          <w:sz w:val="24"/>
          <w:szCs w:val="24"/>
          <w:lang w:val="sr-Cyrl-RS"/>
        </w:rPr>
      </w:pPr>
      <w:proofErr w:type="spellStart"/>
      <w:r w:rsidRPr="000D1753">
        <w:rPr>
          <w:rFonts w:ascii="Times New Roman" w:hAnsi="Times New Roman" w:cs="Times New Roman"/>
          <w:sz w:val="24"/>
          <w:szCs w:val="24"/>
        </w:rPr>
        <w:t>Обавља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који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односе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канцеларијско</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пословање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заводи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разврстава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распоређује</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отпрема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документа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требује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канцеларијски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материјал</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књиге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евиденције</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друге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материјале</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средства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рад</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Израђује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дневне</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недјељне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распореде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рада</w:t>
      </w:r>
      <w:proofErr w:type="spellEnd"/>
      <w:r w:rsidRPr="000D1753">
        <w:rPr>
          <w:rFonts w:ascii="Times New Roman" w:hAnsi="Times New Roman" w:cs="Times New Roman"/>
          <w:sz w:val="24"/>
          <w:szCs w:val="24"/>
        </w:rPr>
        <w:t xml:space="preserve"> у </w:t>
      </w:r>
      <w:proofErr w:type="spellStart"/>
      <w:r w:rsidRPr="000D1753">
        <w:rPr>
          <w:rFonts w:ascii="Times New Roman" w:hAnsi="Times New Roman" w:cs="Times New Roman"/>
          <w:sz w:val="24"/>
          <w:szCs w:val="24"/>
        </w:rPr>
        <w:t>Комуналној</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полицији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како</w:t>
      </w:r>
      <w:proofErr w:type="spellEnd"/>
      <w:r w:rsidRPr="000D1753">
        <w:rPr>
          <w:rFonts w:ascii="Times New Roman" w:hAnsi="Times New Roman" w:cs="Times New Roman"/>
          <w:sz w:val="24"/>
          <w:szCs w:val="24"/>
        </w:rPr>
        <w:t xml:space="preserve"> у </w:t>
      </w:r>
      <w:proofErr w:type="spellStart"/>
      <w:r w:rsidRPr="000D1753">
        <w:rPr>
          <w:rFonts w:ascii="Times New Roman" w:hAnsi="Times New Roman" w:cs="Times New Roman"/>
          <w:sz w:val="24"/>
          <w:szCs w:val="24"/>
        </w:rPr>
        <w:t>првој</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тако</w:t>
      </w:r>
      <w:proofErr w:type="spellEnd"/>
      <w:r w:rsidRPr="000D1753">
        <w:rPr>
          <w:rFonts w:ascii="Times New Roman" w:hAnsi="Times New Roman" w:cs="Times New Roman"/>
          <w:sz w:val="24"/>
          <w:szCs w:val="24"/>
        </w:rPr>
        <w:t xml:space="preserve"> и у </w:t>
      </w:r>
      <w:proofErr w:type="spellStart"/>
      <w:r w:rsidRPr="000D1753">
        <w:rPr>
          <w:rFonts w:ascii="Times New Roman" w:hAnsi="Times New Roman" w:cs="Times New Roman"/>
          <w:sz w:val="24"/>
          <w:szCs w:val="24"/>
        </w:rPr>
        <w:t>другој</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смјени</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за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дане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викенда</w:t>
      </w:r>
      <w:proofErr w:type="spellEnd"/>
      <w:r w:rsidRPr="000D1753">
        <w:rPr>
          <w:rFonts w:ascii="Times New Roman" w:hAnsi="Times New Roman" w:cs="Times New Roman"/>
          <w:sz w:val="24"/>
          <w:szCs w:val="24"/>
        </w:rPr>
        <w:t xml:space="preserve"> и у </w:t>
      </w:r>
      <w:proofErr w:type="spellStart"/>
      <w:r w:rsidRPr="000D1753">
        <w:rPr>
          <w:rFonts w:ascii="Times New Roman" w:hAnsi="Times New Roman" w:cs="Times New Roman"/>
          <w:sz w:val="24"/>
          <w:szCs w:val="24"/>
        </w:rPr>
        <w:t>вријеме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вјерских</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државних</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празника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Прави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мјесечни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обрачун</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запослених</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уписом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радних</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часова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Води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рачуна</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изради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недјељних</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мјесечних</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годишњих</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извјештаја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Комуналне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полиције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Води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евиденцију</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годишњим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одморима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боловањима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евиденцију</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поштовању</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радног</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времена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Стара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се</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законитом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благовременом</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економичном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обављању</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послова</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задатака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из</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надлежности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Комунлне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полиције</w:t>
      </w:r>
      <w:proofErr w:type="spellEnd"/>
      <w:r w:rsidRPr="000D1753">
        <w:rPr>
          <w:rFonts w:ascii="Times New Roman" w:hAnsi="Times New Roman" w:cs="Times New Roman"/>
          <w:sz w:val="24"/>
          <w:szCs w:val="24"/>
        </w:rPr>
        <w:t xml:space="preserve">. </w:t>
      </w:r>
      <w:proofErr w:type="spellStart"/>
      <w:r w:rsidR="000D1753" w:rsidRPr="000D1753">
        <w:rPr>
          <w:rFonts w:ascii="Times New Roman" w:hAnsi="Times New Roman" w:cs="Times New Roman"/>
          <w:sz w:val="24"/>
          <w:szCs w:val="24"/>
          <w:shd w:val="clear" w:color="auto" w:fill="FFFFFF" w:themeFill="background1"/>
        </w:rPr>
        <w:t>Обавља</w:t>
      </w:r>
      <w:proofErr w:type="spellEnd"/>
      <w:r w:rsidR="000D1753" w:rsidRPr="000D1753">
        <w:rPr>
          <w:rFonts w:ascii="Times New Roman" w:hAnsi="Times New Roman" w:cs="Times New Roman"/>
          <w:sz w:val="24"/>
          <w:szCs w:val="24"/>
          <w:shd w:val="clear" w:color="auto" w:fill="FFFFFF" w:themeFill="background1"/>
        </w:rPr>
        <w:t xml:space="preserve"> и </w:t>
      </w:r>
      <w:proofErr w:type="spellStart"/>
      <w:r w:rsidR="000D1753" w:rsidRPr="000D1753">
        <w:rPr>
          <w:rFonts w:ascii="Times New Roman" w:hAnsi="Times New Roman" w:cs="Times New Roman"/>
          <w:sz w:val="24"/>
          <w:szCs w:val="24"/>
          <w:shd w:val="clear" w:color="auto" w:fill="FFFFFF" w:themeFill="background1"/>
        </w:rPr>
        <w:t>друге</w:t>
      </w:r>
      <w:proofErr w:type="spellEnd"/>
      <w:r w:rsidR="000D1753" w:rsidRPr="000D1753">
        <w:rPr>
          <w:rFonts w:ascii="Times New Roman" w:hAnsi="Times New Roman" w:cs="Times New Roman"/>
          <w:sz w:val="24"/>
          <w:szCs w:val="24"/>
          <w:shd w:val="clear" w:color="auto" w:fill="FFFFFF" w:themeFill="background1"/>
        </w:rPr>
        <w:t xml:space="preserve"> </w:t>
      </w:r>
      <w:proofErr w:type="spellStart"/>
      <w:r w:rsidR="000D1753" w:rsidRPr="000D1753">
        <w:rPr>
          <w:rFonts w:ascii="Times New Roman" w:hAnsi="Times New Roman" w:cs="Times New Roman"/>
          <w:sz w:val="24"/>
          <w:szCs w:val="24"/>
          <w:shd w:val="clear" w:color="auto" w:fill="FFFFFF" w:themeFill="background1"/>
        </w:rPr>
        <w:t>послове</w:t>
      </w:r>
      <w:proofErr w:type="spellEnd"/>
      <w:r w:rsidR="000D1753" w:rsidRPr="000D1753">
        <w:rPr>
          <w:rFonts w:ascii="Times New Roman" w:hAnsi="Times New Roman" w:cs="Times New Roman"/>
          <w:sz w:val="24"/>
          <w:szCs w:val="24"/>
          <w:shd w:val="clear" w:color="auto" w:fill="FFFFFF" w:themeFill="background1"/>
        </w:rPr>
        <w:t xml:space="preserve"> </w:t>
      </w:r>
      <w:proofErr w:type="spellStart"/>
      <w:r w:rsidR="000D1753" w:rsidRPr="000D1753">
        <w:rPr>
          <w:rFonts w:ascii="Times New Roman" w:hAnsi="Times New Roman" w:cs="Times New Roman"/>
          <w:sz w:val="24"/>
          <w:szCs w:val="24"/>
          <w:shd w:val="clear" w:color="auto" w:fill="FFFFFF" w:themeFill="background1"/>
        </w:rPr>
        <w:t>по</w:t>
      </w:r>
      <w:proofErr w:type="spellEnd"/>
      <w:r w:rsidR="000D1753" w:rsidRPr="000D1753">
        <w:rPr>
          <w:rFonts w:ascii="Times New Roman" w:hAnsi="Times New Roman" w:cs="Times New Roman"/>
          <w:sz w:val="24"/>
          <w:szCs w:val="24"/>
          <w:shd w:val="clear" w:color="auto" w:fill="FFFFFF" w:themeFill="background1"/>
        </w:rPr>
        <w:t xml:space="preserve"> </w:t>
      </w:r>
      <w:proofErr w:type="spellStart"/>
      <w:r w:rsidR="000D1753" w:rsidRPr="000D1753">
        <w:rPr>
          <w:rFonts w:ascii="Times New Roman" w:hAnsi="Times New Roman" w:cs="Times New Roman"/>
          <w:sz w:val="24"/>
          <w:szCs w:val="24"/>
          <w:shd w:val="clear" w:color="auto" w:fill="FFFFFF" w:themeFill="background1"/>
        </w:rPr>
        <w:t>налогу</w:t>
      </w:r>
      <w:proofErr w:type="spellEnd"/>
      <w:r w:rsidR="000D1753" w:rsidRPr="000D1753">
        <w:rPr>
          <w:rFonts w:ascii="Times New Roman" w:hAnsi="Times New Roman" w:cs="Times New Roman"/>
          <w:sz w:val="24"/>
          <w:szCs w:val="24"/>
          <w:shd w:val="clear" w:color="auto" w:fill="FFFFFF" w:themeFill="background1"/>
        </w:rPr>
        <w:t xml:space="preserve"> </w:t>
      </w:r>
      <w:r w:rsidR="000D1753" w:rsidRPr="000D1753">
        <w:rPr>
          <w:rFonts w:ascii="Times New Roman" w:hAnsi="Times New Roman" w:cs="Times New Roman"/>
          <w:sz w:val="24"/>
          <w:szCs w:val="24"/>
          <w:shd w:val="clear" w:color="auto" w:fill="FFFFFF" w:themeFill="background1"/>
          <w:lang w:val="sr-Cyrl-RS"/>
        </w:rPr>
        <w:t>начелника и секретара. З</w:t>
      </w:r>
      <w:r w:rsidR="000D1753" w:rsidRPr="000D1753">
        <w:rPr>
          <w:rFonts w:ascii="Times New Roman" w:hAnsi="Times New Roman" w:cs="Times New Roman"/>
          <w:sz w:val="24"/>
          <w:szCs w:val="24"/>
          <w:shd w:val="clear" w:color="auto" w:fill="FFFFFF" w:themeFill="background1"/>
        </w:rPr>
        <w:t xml:space="preserve">а </w:t>
      </w:r>
      <w:proofErr w:type="spellStart"/>
      <w:r w:rsidR="000D1753" w:rsidRPr="000D1753">
        <w:rPr>
          <w:rFonts w:ascii="Times New Roman" w:hAnsi="Times New Roman" w:cs="Times New Roman"/>
          <w:sz w:val="24"/>
          <w:szCs w:val="24"/>
          <w:shd w:val="clear" w:color="auto" w:fill="FFFFFF" w:themeFill="background1"/>
        </w:rPr>
        <w:t>свој</w:t>
      </w:r>
      <w:proofErr w:type="spellEnd"/>
      <w:r w:rsidR="000D1753" w:rsidRPr="000D1753">
        <w:rPr>
          <w:rFonts w:ascii="Times New Roman" w:hAnsi="Times New Roman" w:cs="Times New Roman"/>
          <w:sz w:val="24"/>
          <w:szCs w:val="24"/>
          <w:shd w:val="clear" w:color="auto" w:fill="FFFFFF" w:themeFill="background1"/>
        </w:rPr>
        <w:t xml:space="preserve"> </w:t>
      </w:r>
      <w:proofErr w:type="spellStart"/>
      <w:r w:rsidR="000D1753" w:rsidRPr="000D1753">
        <w:rPr>
          <w:rFonts w:ascii="Times New Roman" w:hAnsi="Times New Roman" w:cs="Times New Roman"/>
          <w:sz w:val="24"/>
          <w:szCs w:val="24"/>
          <w:shd w:val="clear" w:color="auto" w:fill="FFFFFF" w:themeFill="background1"/>
        </w:rPr>
        <w:t>рад</w:t>
      </w:r>
      <w:proofErr w:type="spellEnd"/>
      <w:r w:rsidR="000D1753" w:rsidRPr="000D1753">
        <w:rPr>
          <w:rFonts w:ascii="Times New Roman" w:hAnsi="Times New Roman" w:cs="Times New Roman"/>
          <w:sz w:val="24"/>
          <w:szCs w:val="24"/>
          <w:shd w:val="clear" w:color="auto" w:fill="FFFFFF" w:themeFill="background1"/>
        </w:rPr>
        <w:t xml:space="preserve"> </w:t>
      </w:r>
      <w:proofErr w:type="spellStart"/>
      <w:r w:rsidR="000D1753" w:rsidRPr="000D1753">
        <w:rPr>
          <w:rFonts w:ascii="Times New Roman" w:hAnsi="Times New Roman" w:cs="Times New Roman"/>
          <w:sz w:val="24"/>
          <w:szCs w:val="24"/>
          <w:shd w:val="clear" w:color="auto" w:fill="FFFFFF" w:themeFill="background1"/>
        </w:rPr>
        <w:t>одговара</w:t>
      </w:r>
      <w:proofErr w:type="spellEnd"/>
      <w:r w:rsidR="000D1753" w:rsidRPr="000D1753">
        <w:rPr>
          <w:rFonts w:ascii="Times New Roman" w:hAnsi="Times New Roman" w:cs="Times New Roman"/>
          <w:sz w:val="24"/>
          <w:szCs w:val="24"/>
          <w:shd w:val="clear" w:color="auto" w:fill="FFFFFF" w:themeFill="background1"/>
        </w:rPr>
        <w:t xml:space="preserve"> </w:t>
      </w:r>
      <w:r w:rsidR="000D1753" w:rsidRPr="000D1753">
        <w:rPr>
          <w:rFonts w:ascii="Times New Roman" w:hAnsi="Times New Roman" w:cs="Times New Roman"/>
          <w:sz w:val="24"/>
          <w:szCs w:val="24"/>
          <w:shd w:val="clear" w:color="auto" w:fill="FFFFFF" w:themeFill="background1"/>
          <w:lang w:val="sr-Cyrl-RS"/>
        </w:rPr>
        <w:t>начелнику и секретару.</w:t>
      </w:r>
    </w:p>
    <w:p w14:paraId="49FE2F87" w14:textId="77777777" w:rsidR="009E37C9" w:rsidRDefault="009E37C9" w:rsidP="00AA14D6">
      <w:pPr>
        <w:jc w:val="both"/>
      </w:pPr>
    </w:p>
    <w:p w14:paraId="377217A0" w14:textId="77777777" w:rsidR="003173A9" w:rsidRPr="00C72CD0" w:rsidRDefault="003173A9" w:rsidP="003173A9">
      <w:pPr>
        <w:pStyle w:val="NoSpacing"/>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Самостални</w:t>
      </w:r>
      <w:proofErr w:type="spellEnd"/>
      <w:r>
        <w:rPr>
          <w:rFonts w:ascii="Times New Roman" w:hAnsi="Times New Roman" w:cs="Times New Roman"/>
          <w:b/>
          <w:sz w:val="24"/>
          <w:szCs w:val="24"/>
        </w:rPr>
        <w:t xml:space="preserve">/а </w:t>
      </w:r>
      <w:proofErr w:type="spellStart"/>
      <w:r>
        <w:rPr>
          <w:rFonts w:ascii="Times New Roman" w:hAnsi="Times New Roman" w:cs="Times New Roman"/>
          <w:b/>
          <w:sz w:val="24"/>
          <w:szCs w:val="24"/>
        </w:rPr>
        <w:t>референт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киња</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Диспечер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ка</w:t>
      </w:r>
      <w:proofErr w:type="spellEnd"/>
    </w:p>
    <w:p w14:paraId="2F0116D7" w14:textId="77777777" w:rsidR="009E37C9" w:rsidRDefault="009E37C9" w:rsidP="003173A9">
      <w:pPr>
        <w:pStyle w:val="ListParagraph"/>
        <w:jc w:val="both"/>
        <w:rPr>
          <w:lang w:val="sr-Cyrl-ME"/>
        </w:rPr>
      </w:pPr>
    </w:p>
    <w:p w14:paraId="57D5F50B" w14:textId="77777777" w:rsidR="000D1753" w:rsidRPr="0097422C" w:rsidRDefault="003173A9" w:rsidP="000D1753">
      <w:pPr>
        <w:pStyle w:val="NoSpacing"/>
        <w:shd w:val="clear" w:color="auto" w:fill="FFFFFF" w:themeFill="background1"/>
        <w:ind w:left="720"/>
        <w:jc w:val="both"/>
        <w:rPr>
          <w:rFonts w:ascii="Times New Roman" w:hAnsi="Times New Roman" w:cs="Times New Roman"/>
          <w:sz w:val="24"/>
          <w:szCs w:val="24"/>
          <w:lang w:val="sr-Cyrl-RS"/>
        </w:rPr>
      </w:pPr>
      <w:proofErr w:type="spellStart"/>
      <w:r w:rsidRPr="000D1753">
        <w:rPr>
          <w:rFonts w:ascii="Times New Roman" w:hAnsi="Times New Roman" w:cs="Times New Roman"/>
          <w:sz w:val="24"/>
          <w:szCs w:val="24"/>
        </w:rPr>
        <w:t>Заприма</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заводи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писане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захтјеве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заприма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усмене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пријаве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телефонским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путем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врши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диспечерске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обавјештава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начелника</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комуналне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полицајце</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неправилностима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које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су</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пријављене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пружа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информативне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услуге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грађанима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везано</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за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надлежности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Комуналне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полиције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обавља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дактилографске</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друге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помоћно</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техничке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Стара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се</w:t>
      </w:r>
      <w:proofErr w:type="spellEnd"/>
      <w:r w:rsidRPr="000D1753">
        <w:rPr>
          <w:rFonts w:ascii="Times New Roman" w:hAnsi="Times New Roman" w:cs="Times New Roman"/>
          <w:sz w:val="24"/>
          <w:szCs w:val="24"/>
        </w:rPr>
        <w:t xml:space="preserve"> о </w:t>
      </w:r>
      <w:proofErr w:type="spellStart"/>
      <w:r w:rsidRPr="000D1753">
        <w:rPr>
          <w:rFonts w:ascii="Times New Roman" w:hAnsi="Times New Roman" w:cs="Times New Roman"/>
          <w:sz w:val="24"/>
          <w:szCs w:val="24"/>
        </w:rPr>
        <w:t>законитом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благовременом</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економичном</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обављању</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послова</w:t>
      </w:r>
      <w:proofErr w:type="spellEnd"/>
      <w:r w:rsidRPr="000D1753">
        <w:rPr>
          <w:rFonts w:ascii="Times New Roman" w:hAnsi="Times New Roman" w:cs="Times New Roman"/>
          <w:sz w:val="24"/>
          <w:szCs w:val="24"/>
        </w:rPr>
        <w:t xml:space="preserve"> и </w:t>
      </w:r>
      <w:proofErr w:type="spellStart"/>
      <w:r w:rsidRPr="000D1753">
        <w:rPr>
          <w:rFonts w:ascii="Times New Roman" w:hAnsi="Times New Roman" w:cs="Times New Roman"/>
          <w:sz w:val="24"/>
          <w:szCs w:val="24"/>
        </w:rPr>
        <w:t>задатака</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из</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надлежности</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Комунлне</w:t>
      </w:r>
      <w:proofErr w:type="spellEnd"/>
      <w:r w:rsidRPr="000D1753">
        <w:rPr>
          <w:rFonts w:ascii="Times New Roman" w:hAnsi="Times New Roman" w:cs="Times New Roman"/>
          <w:sz w:val="24"/>
          <w:szCs w:val="24"/>
        </w:rPr>
        <w:t xml:space="preserve"> </w:t>
      </w:r>
      <w:proofErr w:type="spellStart"/>
      <w:r w:rsidRPr="000D1753">
        <w:rPr>
          <w:rFonts w:ascii="Times New Roman" w:hAnsi="Times New Roman" w:cs="Times New Roman"/>
          <w:sz w:val="24"/>
          <w:szCs w:val="24"/>
        </w:rPr>
        <w:t>полиције</w:t>
      </w:r>
      <w:proofErr w:type="spellEnd"/>
      <w:r w:rsidRPr="000D1753">
        <w:rPr>
          <w:rFonts w:ascii="Times New Roman" w:hAnsi="Times New Roman" w:cs="Times New Roman"/>
          <w:sz w:val="24"/>
          <w:szCs w:val="24"/>
        </w:rPr>
        <w:t xml:space="preserve">. </w:t>
      </w:r>
      <w:proofErr w:type="spellStart"/>
      <w:r w:rsidR="000D1753" w:rsidRPr="00306D12">
        <w:rPr>
          <w:rFonts w:ascii="Times New Roman" w:hAnsi="Times New Roman" w:cs="Times New Roman"/>
          <w:sz w:val="24"/>
          <w:szCs w:val="24"/>
          <w:shd w:val="clear" w:color="auto" w:fill="FFFFFF" w:themeFill="background1"/>
        </w:rPr>
        <w:t>Обавља</w:t>
      </w:r>
      <w:proofErr w:type="spellEnd"/>
      <w:r w:rsidR="000D1753" w:rsidRPr="00306D12">
        <w:rPr>
          <w:rFonts w:ascii="Times New Roman" w:hAnsi="Times New Roman" w:cs="Times New Roman"/>
          <w:sz w:val="24"/>
          <w:szCs w:val="24"/>
          <w:shd w:val="clear" w:color="auto" w:fill="FFFFFF" w:themeFill="background1"/>
        </w:rPr>
        <w:t xml:space="preserve"> и </w:t>
      </w:r>
      <w:proofErr w:type="spellStart"/>
      <w:r w:rsidR="000D1753" w:rsidRPr="00306D12">
        <w:rPr>
          <w:rFonts w:ascii="Times New Roman" w:hAnsi="Times New Roman" w:cs="Times New Roman"/>
          <w:sz w:val="24"/>
          <w:szCs w:val="24"/>
          <w:shd w:val="clear" w:color="auto" w:fill="FFFFFF" w:themeFill="background1"/>
        </w:rPr>
        <w:t>друге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послове</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по</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налогу</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начелника и </w:t>
      </w:r>
      <w:r w:rsidR="000D1753" w:rsidRPr="00306D12">
        <w:rPr>
          <w:rFonts w:ascii="Times New Roman" w:hAnsi="Times New Roman" w:cs="Times New Roman"/>
          <w:sz w:val="24"/>
          <w:szCs w:val="24"/>
          <w:shd w:val="clear" w:color="auto" w:fill="FFFFFF" w:themeFill="background1"/>
          <w:lang w:val="sr-Cyrl-RS"/>
        </w:rPr>
        <w:t>секретара. З</w:t>
      </w:r>
      <w:r w:rsidR="000D1753" w:rsidRPr="00306D12">
        <w:rPr>
          <w:rFonts w:ascii="Times New Roman" w:hAnsi="Times New Roman" w:cs="Times New Roman"/>
          <w:sz w:val="24"/>
          <w:szCs w:val="24"/>
          <w:shd w:val="clear" w:color="auto" w:fill="FFFFFF" w:themeFill="background1"/>
        </w:rPr>
        <w:t xml:space="preserve">а </w:t>
      </w:r>
      <w:proofErr w:type="spellStart"/>
      <w:r w:rsidR="000D1753" w:rsidRPr="00306D12">
        <w:rPr>
          <w:rFonts w:ascii="Times New Roman" w:hAnsi="Times New Roman" w:cs="Times New Roman"/>
          <w:sz w:val="24"/>
          <w:szCs w:val="24"/>
          <w:shd w:val="clear" w:color="auto" w:fill="FFFFFF" w:themeFill="background1"/>
        </w:rPr>
        <w:t>свој</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рад</w:t>
      </w:r>
      <w:proofErr w:type="spellEnd"/>
      <w:r w:rsidR="000D1753" w:rsidRPr="00306D12">
        <w:rPr>
          <w:rFonts w:ascii="Times New Roman" w:hAnsi="Times New Roman" w:cs="Times New Roman"/>
          <w:sz w:val="24"/>
          <w:szCs w:val="24"/>
          <w:shd w:val="clear" w:color="auto" w:fill="FFFFFF" w:themeFill="background1"/>
        </w:rPr>
        <w:t xml:space="preserve"> </w:t>
      </w:r>
      <w:proofErr w:type="spellStart"/>
      <w:r w:rsidR="000D1753" w:rsidRPr="00306D12">
        <w:rPr>
          <w:rFonts w:ascii="Times New Roman" w:hAnsi="Times New Roman" w:cs="Times New Roman"/>
          <w:sz w:val="24"/>
          <w:szCs w:val="24"/>
          <w:shd w:val="clear" w:color="auto" w:fill="FFFFFF" w:themeFill="background1"/>
        </w:rPr>
        <w:t>одговара</w:t>
      </w:r>
      <w:proofErr w:type="spellEnd"/>
      <w:r w:rsidR="000D1753"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начелнику и </w:t>
      </w:r>
      <w:r w:rsidR="000D1753" w:rsidRPr="00306D12">
        <w:rPr>
          <w:rFonts w:ascii="Times New Roman" w:hAnsi="Times New Roman" w:cs="Times New Roman"/>
          <w:sz w:val="24"/>
          <w:szCs w:val="24"/>
          <w:shd w:val="clear" w:color="auto" w:fill="FFFFFF" w:themeFill="background1"/>
          <w:lang w:val="sr-Cyrl-RS"/>
        </w:rPr>
        <w:t>секретару.</w:t>
      </w:r>
    </w:p>
    <w:p w14:paraId="46269704" w14:textId="77777777" w:rsidR="003173A9" w:rsidRPr="003173A9" w:rsidRDefault="003173A9" w:rsidP="003173A9">
      <w:pPr>
        <w:ind w:left="720"/>
        <w:jc w:val="both"/>
        <w:rPr>
          <w:rFonts w:eastAsiaTheme="minorHAnsi"/>
          <w:lang w:val="en-US"/>
        </w:rPr>
      </w:pPr>
    </w:p>
    <w:p w14:paraId="517C3D22" w14:textId="77777777" w:rsidR="009E37C9" w:rsidRDefault="009E37C9" w:rsidP="00AA14D6">
      <w:pPr>
        <w:jc w:val="both"/>
      </w:pPr>
    </w:p>
    <w:p w14:paraId="26422289" w14:textId="77777777" w:rsidR="003173A9" w:rsidRPr="00C72CD0" w:rsidRDefault="003173A9" w:rsidP="003173A9">
      <w:pPr>
        <w:pStyle w:val="NoSpacing"/>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Самостални</w:t>
      </w:r>
      <w:proofErr w:type="spellEnd"/>
      <w:r>
        <w:rPr>
          <w:rFonts w:ascii="Times New Roman" w:hAnsi="Times New Roman" w:cs="Times New Roman"/>
          <w:b/>
          <w:sz w:val="24"/>
          <w:szCs w:val="24"/>
        </w:rPr>
        <w:t xml:space="preserve">/а </w:t>
      </w:r>
      <w:proofErr w:type="spellStart"/>
      <w:r>
        <w:rPr>
          <w:rFonts w:ascii="Times New Roman" w:hAnsi="Times New Roman" w:cs="Times New Roman"/>
          <w:b/>
          <w:sz w:val="24"/>
          <w:szCs w:val="24"/>
        </w:rPr>
        <w:t>референт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киња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извршење</w:t>
      </w:r>
      <w:proofErr w:type="spellEnd"/>
    </w:p>
    <w:p w14:paraId="5233ABCC" w14:textId="77777777" w:rsidR="003173A9" w:rsidRDefault="003173A9" w:rsidP="003173A9">
      <w:pPr>
        <w:pStyle w:val="NoSpacing"/>
        <w:ind w:left="720"/>
        <w:jc w:val="both"/>
        <w:rPr>
          <w:rFonts w:ascii="Times New Roman" w:hAnsi="Times New Roman" w:cs="Times New Roman"/>
          <w:sz w:val="24"/>
          <w:szCs w:val="24"/>
          <w:lang w:val="sr-Cyrl-ME"/>
        </w:rPr>
      </w:pPr>
    </w:p>
    <w:p w14:paraId="23529CA2" w14:textId="77777777" w:rsidR="003173A9" w:rsidRPr="003173A9" w:rsidRDefault="003173A9" w:rsidP="003173A9">
      <w:pPr>
        <w:pStyle w:val="NoSpacing"/>
        <w:ind w:left="720"/>
        <w:jc w:val="both"/>
        <w:rPr>
          <w:rFonts w:ascii="Times New Roman" w:hAnsi="Times New Roman" w:cs="Times New Roman"/>
          <w:sz w:val="24"/>
          <w:szCs w:val="24"/>
        </w:rPr>
      </w:pPr>
      <w:proofErr w:type="spellStart"/>
      <w:r w:rsidRPr="003173A9">
        <w:rPr>
          <w:rFonts w:ascii="Times New Roman" w:hAnsi="Times New Roman" w:cs="Times New Roman"/>
          <w:sz w:val="24"/>
          <w:szCs w:val="24"/>
        </w:rPr>
        <w:t>Извршава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коначна</w:t>
      </w:r>
      <w:proofErr w:type="spellEnd"/>
      <w:r w:rsidRPr="003173A9">
        <w:rPr>
          <w:rFonts w:ascii="Times New Roman" w:hAnsi="Times New Roman" w:cs="Times New Roman"/>
          <w:sz w:val="24"/>
          <w:szCs w:val="24"/>
        </w:rPr>
        <w:t xml:space="preserve"> и </w:t>
      </w:r>
      <w:proofErr w:type="spellStart"/>
      <w:r w:rsidRPr="003173A9">
        <w:rPr>
          <w:rFonts w:ascii="Times New Roman" w:hAnsi="Times New Roman" w:cs="Times New Roman"/>
          <w:sz w:val="24"/>
          <w:szCs w:val="24"/>
        </w:rPr>
        <w:t>извршна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рјешења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органа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локалне</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управе</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Стара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се</w:t>
      </w:r>
      <w:proofErr w:type="spellEnd"/>
      <w:r w:rsidRPr="003173A9">
        <w:rPr>
          <w:rFonts w:ascii="Times New Roman" w:hAnsi="Times New Roman" w:cs="Times New Roman"/>
          <w:sz w:val="24"/>
          <w:szCs w:val="24"/>
        </w:rPr>
        <w:t xml:space="preserve"> о </w:t>
      </w:r>
      <w:proofErr w:type="spellStart"/>
      <w:r w:rsidRPr="003173A9">
        <w:rPr>
          <w:rFonts w:ascii="Times New Roman" w:hAnsi="Times New Roman" w:cs="Times New Roman"/>
          <w:sz w:val="24"/>
          <w:szCs w:val="24"/>
        </w:rPr>
        <w:t>законитом</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благовременом</w:t>
      </w:r>
      <w:proofErr w:type="spellEnd"/>
      <w:r w:rsidRPr="003173A9">
        <w:rPr>
          <w:rFonts w:ascii="Times New Roman" w:hAnsi="Times New Roman" w:cs="Times New Roman"/>
          <w:sz w:val="24"/>
          <w:szCs w:val="24"/>
        </w:rPr>
        <w:t xml:space="preserve"> и </w:t>
      </w:r>
      <w:proofErr w:type="spellStart"/>
      <w:r w:rsidRPr="003173A9">
        <w:rPr>
          <w:rFonts w:ascii="Times New Roman" w:hAnsi="Times New Roman" w:cs="Times New Roman"/>
          <w:sz w:val="24"/>
          <w:szCs w:val="24"/>
        </w:rPr>
        <w:t>економичном</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обављању</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послова</w:t>
      </w:r>
      <w:proofErr w:type="spellEnd"/>
      <w:r w:rsidRPr="003173A9">
        <w:rPr>
          <w:rFonts w:ascii="Times New Roman" w:hAnsi="Times New Roman" w:cs="Times New Roman"/>
          <w:sz w:val="24"/>
          <w:szCs w:val="24"/>
        </w:rPr>
        <w:t xml:space="preserve"> у </w:t>
      </w:r>
      <w:proofErr w:type="spellStart"/>
      <w:r w:rsidRPr="003173A9">
        <w:rPr>
          <w:rFonts w:ascii="Times New Roman" w:hAnsi="Times New Roman" w:cs="Times New Roman"/>
          <w:sz w:val="24"/>
          <w:szCs w:val="24"/>
        </w:rPr>
        <w:t>поступку</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извршења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рјешења</w:t>
      </w:r>
      <w:proofErr w:type="spellEnd"/>
      <w:r w:rsidRPr="003173A9">
        <w:rPr>
          <w:rFonts w:ascii="Times New Roman" w:hAnsi="Times New Roman" w:cs="Times New Roman"/>
          <w:sz w:val="24"/>
          <w:szCs w:val="24"/>
        </w:rPr>
        <w:t xml:space="preserve"> и </w:t>
      </w:r>
      <w:proofErr w:type="spellStart"/>
      <w:r w:rsidRPr="003173A9">
        <w:rPr>
          <w:rFonts w:ascii="Times New Roman" w:hAnsi="Times New Roman" w:cs="Times New Roman"/>
          <w:sz w:val="24"/>
          <w:szCs w:val="24"/>
        </w:rPr>
        <w:t>осталих</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послова</w:t>
      </w:r>
      <w:proofErr w:type="spellEnd"/>
      <w:r w:rsidRPr="003173A9">
        <w:rPr>
          <w:rFonts w:ascii="Times New Roman" w:hAnsi="Times New Roman" w:cs="Times New Roman"/>
          <w:sz w:val="24"/>
          <w:szCs w:val="24"/>
        </w:rPr>
        <w:t xml:space="preserve"> и </w:t>
      </w:r>
      <w:proofErr w:type="spellStart"/>
      <w:r w:rsidRPr="003173A9">
        <w:rPr>
          <w:rFonts w:ascii="Times New Roman" w:hAnsi="Times New Roman" w:cs="Times New Roman"/>
          <w:sz w:val="24"/>
          <w:szCs w:val="24"/>
        </w:rPr>
        <w:t>задатака</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из</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надлежности</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Комунлне</w:t>
      </w:r>
      <w:proofErr w:type="spellEnd"/>
      <w:r w:rsidRPr="003173A9">
        <w:rPr>
          <w:rFonts w:ascii="Times New Roman" w:hAnsi="Times New Roman" w:cs="Times New Roman"/>
          <w:sz w:val="24"/>
          <w:szCs w:val="24"/>
        </w:rPr>
        <w:t xml:space="preserve"> </w:t>
      </w:r>
      <w:proofErr w:type="spellStart"/>
      <w:r w:rsidRPr="003173A9">
        <w:rPr>
          <w:rFonts w:ascii="Times New Roman" w:hAnsi="Times New Roman" w:cs="Times New Roman"/>
          <w:sz w:val="24"/>
          <w:szCs w:val="24"/>
        </w:rPr>
        <w:t>полиције</w:t>
      </w:r>
      <w:proofErr w:type="spellEnd"/>
      <w:r w:rsidRPr="003173A9">
        <w:rPr>
          <w:rFonts w:ascii="Times New Roman" w:hAnsi="Times New Roman" w:cs="Times New Roman"/>
          <w:sz w:val="24"/>
          <w:szCs w:val="24"/>
        </w:rPr>
        <w:t xml:space="preserve">. </w:t>
      </w:r>
      <w:proofErr w:type="spellStart"/>
      <w:r w:rsidRPr="00306D12">
        <w:rPr>
          <w:rFonts w:ascii="Times New Roman" w:hAnsi="Times New Roman" w:cs="Times New Roman"/>
          <w:sz w:val="24"/>
          <w:szCs w:val="24"/>
          <w:shd w:val="clear" w:color="auto" w:fill="FFFFFF" w:themeFill="background1"/>
        </w:rPr>
        <w:t>Обавља</w:t>
      </w:r>
      <w:proofErr w:type="spellEnd"/>
      <w:r w:rsidRPr="00306D12">
        <w:rPr>
          <w:rFonts w:ascii="Times New Roman" w:hAnsi="Times New Roman" w:cs="Times New Roman"/>
          <w:sz w:val="24"/>
          <w:szCs w:val="24"/>
          <w:shd w:val="clear" w:color="auto" w:fill="FFFFFF" w:themeFill="background1"/>
        </w:rPr>
        <w:t xml:space="preserve"> и </w:t>
      </w:r>
      <w:proofErr w:type="spellStart"/>
      <w:r w:rsidRPr="00306D12">
        <w:rPr>
          <w:rFonts w:ascii="Times New Roman" w:hAnsi="Times New Roman" w:cs="Times New Roman"/>
          <w:sz w:val="24"/>
          <w:szCs w:val="24"/>
          <w:shd w:val="clear" w:color="auto" w:fill="FFFFFF" w:themeFill="background1"/>
        </w:rPr>
        <w:t>друге</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послове</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по</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налогу</w:t>
      </w:r>
      <w:proofErr w:type="spellEnd"/>
      <w:r w:rsidRPr="00306D12">
        <w:rPr>
          <w:rFonts w:ascii="Times New Roman" w:hAnsi="Times New Roman" w:cs="Times New Roman"/>
          <w:sz w:val="24"/>
          <w:szCs w:val="24"/>
          <w:shd w:val="clear" w:color="auto" w:fill="FFFFFF" w:themeFill="background1"/>
        </w:rPr>
        <w:t xml:space="preserve"> </w:t>
      </w:r>
      <w:r w:rsidR="000D1753">
        <w:rPr>
          <w:rFonts w:ascii="Times New Roman" w:hAnsi="Times New Roman" w:cs="Times New Roman"/>
          <w:sz w:val="24"/>
          <w:szCs w:val="24"/>
          <w:shd w:val="clear" w:color="auto" w:fill="FFFFFF" w:themeFill="background1"/>
          <w:lang w:val="sr-Cyrl-RS"/>
        </w:rPr>
        <w:t xml:space="preserve">наћелника и </w:t>
      </w:r>
      <w:r w:rsidRPr="00306D12">
        <w:rPr>
          <w:rFonts w:ascii="Times New Roman" w:hAnsi="Times New Roman" w:cs="Times New Roman"/>
          <w:sz w:val="24"/>
          <w:szCs w:val="24"/>
          <w:shd w:val="clear" w:color="auto" w:fill="FFFFFF" w:themeFill="background1"/>
          <w:lang w:val="sr-Cyrl-ME"/>
        </w:rPr>
        <w:t xml:space="preserve">секретара </w:t>
      </w:r>
      <w:r w:rsidRPr="00306D12">
        <w:rPr>
          <w:rFonts w:ascii="Times New Roman" w:hAnsi="Times New Roman" w:cs="Times New Roman"/>
          <w:sz w:val="24"/>
          <w:szCs w:val="24"/>
          <w:shd w:val="clear" w:color="auto" w:fill="FFFFFF" w:themeFill="background1"/>
        </w:rPr>
        <w:t xml:space="preserve">и </w:t>
      </w:r>
      <w:proofErr w:type="spellStart"/>
      <w:r w:rsidRPr="00306D12">
        <w:rPr>
          <w:rFonts w:ascii="Times New Roman" w:hAnsi="Times New Roman" w:cs="Times New Roman"/>
          <w:sz w:val="24"/>
          <w:szCs w:val="24"/>
          <w:shd w:val="clear" w:color="auto" w:fill="FFFFFF" w:themeFill="background1"/>
        </w:rPr>
        <w:t>за</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свој</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рад</w:t>
      </w:r>
      <w:proofErr w:type="spellEnd"/>
      <w:r w:rsidRPr="00306D12">
        <w:rPr>
          <w:rFonts w:ascii="Times New Roman" w:hAnsi="Times New Roman" w:cs="Times New Roman"/>
          <w:sz w:val="24"/>
          <w:szCs w:val="24"/>
          <w:shd w:val="clear" w:color="auto" w:fill="FFFFFF" w:themeFill="background1"/>
        </w:rPr>
        <w:t xml:space="preserve"> </w:t>
      </w:r>
      <w:proofErr w:type="spellStart"/>
      <w:r w:rsidRPr="00306D12">
        <w:rPr>
          <w:rFonts w:ascii="Times New Roman" w:hAnsi="Times New Roman" w:cs="Times New Roman"/>
          <w:sz w:val="24"/>
          <w:szCs w:val="24"/>
          <w:shd w:val="clear" w:color="auto" w:fill="FFFFFF" w:themeFill="background1"/>
        </w:rPr>
        <w:t>одговара</w:t>
      </w:r>
      <w:proofErr w:type="spellEnd"/>
      <w:r w:rsidR="000D1753">
        <w:rPr>
          <w:rFonts w:ascii="Times New Roman" w:hAnsi="Times New Roman" w:cs="Times New Roman"/>
          <w:sz w:val="24"/>
          <w:szCs w:val="24"/>
          <w:shd w:val="clear" w:color="auto" w:fill="FFFFFF" w:themeFill="background1"/>
          <w:lang w:val="sr-Cyrl-RS"/>
        </w:rPr>
        <w:t xml:space="preserve"> начелнику и</w:t>
      </w:r>
      <w:r w:rsidRPr="00306D12">
        <w:rPr>
          <w:rFonts w:ascii="Times New Roman" w:hAnsi="Times New Roman" w:cs="Times New Roman"/>
          <w:sz w:val="24"/>
          <w:szCs w:val="24"/>
          <w:shd w:val="clear" w:color="auto" w:fill="FFFFFF" w:themeFill="background1"/>
        </w:rPr>
        <w:t xml:space="preserve"> </w:t>
      </w:r>
      <w:r w:rsidRPr="00306D12">
        <w:rPr>
          <w:rFonts w:ascii="Times New Roman" w:hAnsi="Times New Roman" w:cs="Times New Roman"/>
          <w:sz w:val="24"/>
          <w:szCs w:val="24"/>
          <w:shd w:val="clear" w:color="auto" w:fill="FFFFFF" w:themeFill="background1"/>
          <w:lang w:val="sr-Cyrl-ME"/>
        </w:rPr>
        <w:t>секретару.</w:t>
      </w:r>
    </w:p>
    <w:p w14:paraId="334FBF6E" w14:textId="77777777" w:rsidR="009E37C9" w:rsidRDefault="009E37C9" w:rsidP="003173A9">
      <w:pPr>
        <w:pStyle w:val="ListParagraph"/>
        <w:jc w:val="both"/>
        <w:rPr>
          <w:lang w:val="en-US"/>
        </w:rPr>
      </w:pPr>
    </w:p>
    <w:p w14:paraId="156FAADE" w14:textId="77777777" w:rsidR="00422D09" w:rsidRDefault="00422D09" w:rsidP="003173A9">
      <w:pPr>
        <w:pStyle w:val="ListParagraph"/>
        <w:jc w:val="both"/>
        <w:rPr>
          <w:lang w:val="en-US"/>
        </w:rPr>
      </w:pPr>
    </w:p>
    <w:p w14:paraId="77FABA32" w14:textId="77777777" w:rsidR="000D1753" w:rsidRDefault="000D1753" w:rsidP="003173A9">
      <w:pPr>
        <w:pStyle w:val="ListParagraph"/>
        <w:jc w:val="both"/>
        <w:rPr>
          <w:lang w:val="en-US"/>
        </w:rPr>
      </w:pPr>
    </w:p>
    <w:p w14:paraId="68C60F2A" w14:textId="77777777" w:rsidR="00391FEF" w:rsidRPr="00422D09" w:rsidRDefault="00391FEF" w:rsidP="003173A9">
      <w:pPr>
        <w:pStyle w:val="ListParagraph"/>
        <w:jc w:val="both"/>
        <w:rPr>
          <w:lang w:val="en-US"/>
        </w:rPr>
      </w:pPr>
    </w:p>
    <w:p w14:paraId="1140B9F8" w14:textId="77777777" w:rsidR="009355F3" w:rsidRPr="00C72CD0" w:rsidRDefault="009355F3" w:rsidP="009355F3">
      <w:pPr>
        <w:pStyle w:val="NoSpacing"/>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lastRenderedPageBreak/>
        <w:t>Комунални</w:t>
      </w:r>
      <w:proofErr w:type="spellEnd"/>
      <w:r>
        <w:rPr>
          <w:rFonts w:ascii="Times New Roman" w:hAnsi="Times New Roman" w:cs="Times New Roman"/>
          <w:b/>
          <w:sz w:val="24"/>
          <w:szCs w:val="24"/>
        </w:rPr>
        <w:t xml:space="preserve">/а </w:t>
      </w:r>
      <w:r w:rsidR="00253E7C">
        <w:rPr>
          <w:rFonts w:ascii="Times New Roman" w:hAnsi="Times New Roman" w:cs="Times New Roman"/>
          <w:b/>
          <w:sz w:val="24"/>
          <w:szCs w:val="24"/>
          <w:lang w:val="sr-Cyrl-ME"/>
        </w:rPr>
        <w:t xml:space="preserve"> </w:t>
      </w:r>
      <w:proofErr w:type="spellStart"/>
      <w:r>
        <w:rPr>
          <w:rFonts w:ascii="Times New Roman" w:hAnsi="Times New Roman" w:cs="Times New Roman"/>
          <w:b/>
          <w:sz w:val="24"/>
          <w:szCs w:val="24"/>
        </w:rPr>
        <w:t>полицајац</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ка</w:t>
      </w:r>
      <w:proofErr w:type="spellEnd"/>
    </w:p>
    <w:p w14:paraId="7B2B0E4C" w14:textId="77777777" w:rsidR="003173A9" w:rsidRDefault="003173A9" w:rsidP="009355F3">
      <w:pPr>
        <w:pStyle w:val="ListParagraph"/>
        <w:jc w:val="both"/>
        <w:rPr>
          <w:lang w:val="sr-Cyrl-ME"/>
        </w:rPr>
      </w:pPr>
    </w:p>
    <w:p w14:paraId="3DD06415" w14:textId="77777777" w:rsidR="00BA30B3" w:rsidRPr="00BA30B3" w:rsidRDefault="00BA30B3" w:rsidP="00BA30B3">
      <w:pPr>
        <w:widowControl w:val="0"/>
        <w:ind w:left="720"/>
        <w:jc w:val="both"/>
        <w:rPr>
          <w:lang w:val="en-US"/>
        </w:rPr>
      </w:pPr>
      <w:proofErr w:type="spellStart"/>
      <w:r w:rsidRPr="00BA30B3">
        <w:rPr>
          <w:lang w:val="en-US"/>
        </w:rPr>
        <w:t>Послови</w:t>
      </w:r>
      <w:proofErr w:type="spellEnd"/>
      <w:r w:rsidRPr="00BA30B3">
        <w:rPr>
          <w:lang w:val="en-US"/>
        </w:rPr>
        <w:t xml:space="preserve"> </w:t>
      </w:r>
      <w:proofErr w:type="spellStart"/>
      <w:r w:rsidRPr="00BA30B3">
        <w:rPr>
          <w:lang w:val="en-US"/>
        </w:rPr>
        <w:t>комуналног</w:t>
      </w:r>
      <w:proofErr w:type="spellEnd"/>
      <w:r w:rsidRPr="00BA30B3">
        <w:rPr>
          <w:lang w:val="en-US"/>
        </w:rPr>
        <w:t xml:space="preserve"> </w:t>
      </w:r>
      <w:proofErr w:type="spellStart"/>
      <w:r w:rsidRPr="00BA30B3">
        <w:rPr>
          <w:lang w:val="en-US"/>
        </w:rPr>
        <w:t>полицајца</w:t>
      </w:r>
      <w:proofErr w:type="spellEnd"/>
      <w:r w:rsidRPr="00BA30B3">
        <w:rPr>
          <w:lang w:val="en-US"/>
        </w:rPr>
        <w:t xml:space="preserve"> </w:t>
      </w:r>
      <w:proofErr w:type="spellStart"/>
      <w:r w:rsidRPr="00BA30B3">
        <w:rPr>
          <w:lang w:val="en-US"/>
        </w:rPr>
        <w:t>обухватују</w:t>
      </w:r>
      <w:proofErr w:type="spellEnd"/>
      <w:r w:rsidRPr="00BA30B3">
        <w:rPr>
          <w:lang w:val="en-US"/>
        </w:rPr>
        <w:t xml:space="preserve"> </w:t>
      </w:r>
      <w:proofErr w:type="spellStart"/>
      <w:r w:rsidRPr="00BA30B3">
        <w:rPr>
          <w:lang w:val="en-US"/>
        </w:rPr>
        <w:t>комунални</w:t>
      </w:r>
      <w:proofErr w:type="spellEnd"/>
      <w:r w:rsidRPr="00BA30B3">
        <w:rPr>
          <w:lang w:val="en-US"/>
        </w:rPr>
        <w:t xml:space="preserve"> </w:t>
      </w:r>
      <w:proofErr w:type="spellStart"/>
      <w:r w:rsidRPr="00BA30B3">
        <w:rPr>
          <w:lang w:val="en-US"/>
        </w:rPr>
        <w:t>надзор</w:t>
      </w:r>
      <w:proofErr w:type="spellEnd"/>
      <w:r w:rsidRPr="00BA30B3">
        <w:rPr>
          <w:lang w:val="en-US"/>
        </w:rPr>
        <w:t xml:space="preserve"> и </w:t>
      </w:r>
      <w:proofErr w:type="spellStart"/>
      <w:r w:rsidRPr="00BA30B3">
        <w:rPr>
          <w:lang w:val="en-US"/>
        </w:rPr>
        <w:t>обезбјеђивање</w:t>
      </w:r>
      <w:proofErr w:type="spellEnd"/>
      <w:r w:rsidRPr="00BA30B3">
        <w:rPr>
          <w:lang w:val="en-US"/>
        </w:rPr>
        <w:t xml:space="preserve"> </w:t>
      </w:r>
      <w:proofErr w:type="spellStart"/>
      <w:r w:rsidRPr="00BA30B3">
        <w:rPr>
          <w:lang w:val="en-US"/>
        </w:rPr>
        <w:t>комуналног</w:t>
      </w:r>
      <w:proofErr w:type="spellEnd"/>
      <w:r w:rsidRPr="00BA30B3">
        <w:rPr>
          <w:lang w:val="en-US"/>
        </w:rPr>
        <w:t xml:space="preserve"> </w:t>
      </w:r>
      <w:proofErr w:type="spellStart"/>
      <w:r w:rsidRPr="00BA30B3">
        <w:rPr>
          <w:lang w:val="en-US"/>
        </w:rPr>
        <w:t>реда</w:t>
      </w:r>
      <w:proofErr w:type="spellEnd"/>
      <w:r w:rsidRPr="00BA30B3">
        <w:rPr>
          <w:lang w:val="en-US"/>
        </w:rPr>
        <w:t xml:space="preserve"> у </w:t>
      </w:r>
      <w:proofErr w:type="spellStart"/>
      <w:r w:rsidRPr="00BA30B3">
        <w:rPr>
          <w:lang w:val="en-US"/>
        </w:rPr>
        <w:t>складу</w:t>
      </w:r>
      <w:proofErr w:type="spellEnd"/>
      <w:r w:rsidRPr="00BA30B3">
        <w:rPr>
          <w:lang w:val="en-US"/>
        </w:rPr>
        <w:t xml:space="preserve"> </w:t>
      </w:r>
      <w:proofErr w:type="spellStart"/>
      <w:r w:rsidRPr="00BA30B3">
        <w:rPr>
          <w:lang w:val="en-US"/>
        </w:rPr>
        <w:t>са</w:t>
      </w:r>
      <w:proofErr w:type="spellEnd"/>
      <w:r w:rsidRPr="00BA30B3">
        <w:rPr>
          <w:lang w:val="en-US"/>
        </w:rPr>
        <w:t xml:space="preserve"> </w:t>
      </w:r>
      <w:proofErr w:type="spellStart"/>
      <w:r w:rsidRPr="00BA30B3">
        <w:rPr>
          <w:lang w:val="en-US"/>
        </w:rPr>
        <w:t>законом</w:t>
      </w:r>
      <w:proofErr w:type="spellEnd"/>
      <w:r w:rsidRPr="00BA30B3">
        <w:rPr>
          <w:lang w:val="en-US"/>
        </w:rPr>
        <w:t xml:space="preserve"> </w:t>
      </w:r>
      <w:proofErr w:type="spellStart"/>
      <w:r w:rsidRPr="00BA30B3">
        <w:rPr>
          <w:lang w:val="en-US"/>
        </w:rPr>
        <w:t>којим</w:t>
      </w:r>
      <w:proofErr w:type="spellEnd"/>
      <w:r w:rsidRPr="00BA30B3">
        <w:rPr>
          <w:lang w:val="en-US"/>
        </w:rPr>
        <w:t xml:space="preserve"> </w:t>
      </w:r>
      <w:proofErr w:type="spellStart"/>
      <w:r w:rsidRPr="00BA30B3">
        <w:rPr>
          <w:lang w:val="en-US"/>
        </w:rPr>
        <w:t>се</w:t>
      </w:r>
      <w:proofErr w:type="spellEnd"/>
      <w:r w:rsidRPr="00BA30B3">
        <w:rPr>
          <w:lang w:val="en-US"/>
        </w:rPr>
        <w:t xml:space="preserve"> </w:t>
      </w:r>
      <w:proofErr w:type="spellStart"/>
      <w:r w:rsidRPr="00BA30B3">
        <w:rPr>
          <w:lang w:val="en-US"/>
        </w:rPr>
        <w:t>уређује</w:t>
      </w:r>
      <w:proofErr w:type="spellEnd"/>
      <w:r w:rsidRPr="00BA30B3">
        <w:rPr>
          <w:lang w:val="en-US"/>
        </w:rPr>
        <w:t xml:space="preserve"> </w:t>
      </w:r>
      <w:proofErr w:type="spellStart"/>
      <w:r w:rsidRPr="00BA30B3">
        <w:rPr>
          <w:lang w:val="en-US"/>
        </w:rPr>
        <w:t>област</w:t>
      </w:r>
      <w:proofErr w:type="spellEnd"/>
      <w:r w:rsidRPr="00BA30B3">
        <w:rPr>
          <w:lang w:val="en-US"/>
        </w:rPr>
        <w:t xml:space="preserve"> </w:t>
      </w:r>
      <w:proofErr w:type="spellStart"/>
      <w:r w:rsidRPr="00BA30B3">
        <w:rPr>
          <w:lang w:val="en-US"/>
        </w:rPr>
        <w:t>комуналне</w:t>
      </w:r>
      <w:proofErr w:type="spellEnd"/>
      <w:r w:rsidRPr="00BA30B3">
        <w:rPr>
          <w:lang w:val="en-US"/>
        </w:rPr>
        <w:t xml:space="preserve"> </w:t>
      </w:r>
      <w:proofErr w:type="spellStart"/>
      <w:r w:rsidRPr="00BA30B3">
        <w:rPr>
          <w:lang w:val="en-US"/>
        </w:rPr>
        <w:t>дјелатности</w:t>
      </w:r>
      <w:proofErr w:type="spellEnd"/>
      <w:r w:rsidRPr="00BA30B3">
        <w:rPr>
          <w:lang w:val="en-US"/>
        </w:rPr>
        <w:t xml:space="preserve"> и </w:t>
      </w:r>
      <w:proofErr w:type="spellStart"/>
      <w:r w:rsidRPr="00BA30B3">
        <w:rPr>
          <w:lang w:val="en-US"/>
        </w:rPr>
        <w:t>друге</w:t>
      </w:r>
      <w:proofErr w:type="spellEnd"/>
      <w:r w:rsidRPr="00BA30B3">
        <w:rPr>
          <w:lang w:val="en-US"/>
        </w:rPr>
        <w:t xml:space="preserve"> </w:t>
      </w:r>
      <w:proofErr w:type="spellStart"/>
      <w:r w:rsidRPr="00BA30B3">
        <w:rPr>
          <w:lang w:val="en-US"/>
        </w:rPr>
        <w:t>области</w:t>
      </w:r>
      <w:proofErr w:type="spellEnd"/>
      <w:r w:rsidRPr="00BA30B3">
        <w:rPr>
          <w:lang w:val="en-US"/>
        </w:rPr>
        <w:t xml:space="preserve"> у </w:t>
      </w:r>
      <w:proofErr w:type="spellStart"/>
      <w:r w:rsidRPr="00BA30B3">
        <w:rPr>
          <w:lang w:val="en-US"/>
        </w:rPr>
        <w:t>којима</w:t>
      </w:r>
      <w:proofErr w:type="spellEnd"/>
      <w:r w:rsidRPr="00BA30B3">
        <w:rPr>
          <w:lang w:val="en-US"/>
        </w:rPr>
        <w:t xml:space="preserve"> </w:t>
      </w:r>
      <w:proofErr w:type="spellStart"/>
      <w:r w:rsidRPr="00BA30B3">
        <w:rPr>
          <w:lang w:val="en-US"/>
        </w:rPr>
        <w:t>општина</w:t>
      </w:r>
      <w:proofErr w:type="spellEnd"/>
      <w:r w:rsidRPr="00BA30B3">
        <w:rPr>
          <w:lang w:val="en-US"/>
        </w:rPr>
        <w:t xml:space="preserve"> </w:t>
      </w:r>
      <w:proofErr w:type="spellStart"/>
      <w:r w:rsidRPr="00BA30B3">
        <w:rPr>
          <w:lang w:val="en-US"/>
        </w:rPr>
        <w:t>врши</w:t>
      </w:r>
      <w:proofErr w:type="spellEnd"/>
      <w:r w:rsidRPr="00BA30B3">
        <w:rPr>
          <w:lang w:val="en-US"/>
        </w:rPr>
        <w:t xml:space="preserve"> </w:t>
      </w:r>
      <w:proofErr w:type="spellStart"/>
      <w:r w:rsidRPr="00BA30B3">
        <w:rPr>
          <w:lang w:val="en-US"/>
        </w:rPr>
        <w:t>сопствене</w:t>
      </w:r>
      <w:proofErr w:type="spellEnd"/>
      <w:r w:rsidRPr="00BA30B3">
        <w:rPr>
          <w:lang w:val="en-US"/>
        </w:rPr>
        <w:t xml:space="preserve"> </w:t>
      </w:r>
      <w:proofErr w:type="spellStart"/>
      <w:r w:rsidRPr="00BA30B3">
        <w:rPr>
          <w:lang w:val="en-US"/>
        </w:rPr>
        <w:t>послове</w:t>
      </w:r>
      <w:proofErr w:type="spellEnd"/>
      <w:r w:rsidRPr="00BA30B3">
        <w:rPr>
          <w:lang w:val="en-US"/>
        </w:rPr>
        <w:t xml:space="preserve"> </w:t>
      </w:r>
      <w:proofErr w:type="spellStart"/>
      <w:r w:rsidRPr="00BA30B3">
        <w:rPr>
          <w:lang w:val="en-US"/>
        </w:rPr>
        <w:t>или</w:t>
      </w:r>
      <w:proofErr w:type="spellEnd"/>
      <w:r w:rsidRPr="00BA30B3">
        <w:rPr>
          <w:lang w:val="en-US"/>
        </w:rPr>
        <w:t xml:space="preserve"> </w:t>
      </w:r>
      <w:proofErr w:type="spellStart"/>
      <w:r w:rsidRPr="00BA30B3">
        <w:rPr>
          <w:lang w:val="en-US"/>
        </w:rPr>
        <w:t>послове</w:t>
      </w:r>
      <w:proofErr w:type="spellEnd"/>
      <w:r w:rsidRPr="00BA30B3">
        <w:rPr>
          <w:lang w:val="en-US"/>
        </w:rPr>
        <w:t xml:space="preserve"> </w:t>
      </w:r>
      <w:proofErr w:type="spellStart"/>
      <w:r w:rsidRPr="00BA30B3">
        <w:rPr>
          <w:lang w:val="en-US"/>
        </w:rPr>
        <w:t>из</w:t>
      </w:r>
      <w:proofErr w:type="spellEnd"/>
      <w:r w:rsidRPr="00BA30B3">
        <w:rPr>
          <w:lang w:val="en-US"/>
        </w:rPr>
        <w:t xml:space="preserve"> </w:t>
      </w:r>
      <w:proofErr w:type="spellStart"/>
      <w:r w:rsidRPr="00BA30B3">
        <w:rPr>
          <w:lang w:val="en-US"/>
        </w:rPr>
        <w:t>надлежности</w:t>
      </w:r>
      <w:proofErr w:type="spellEnd"/>
      <w:r w:rsidRPr="00BA30B3">
        <w:rPr>
          <w:lang w:val="en-US"/>
        </w:rPr>
        <w:t xml:space="preserve"> </w:t>
      </w:r>
      <w:proofErr w:type="spellStart"/>
      <w:r w:rsidRPr="00BA30B3">
        <w:rPr>
          <w:lang w:val="en-US"/>
        </w:rPr>
        <w:t>државне</w:t>
      </w:r>
      <w:proofErr w:type="spellEnd"/>
      <w:r w:rsidRPr="00BA30B3">
        <w:rPr>
          <w:lang w:val="en-US"/>
        </w:rPr>
        <w:t xml:space="preserve"> </w:t>
      </w:r>
      <w:proofErr w:type="spellStart"/>
      <w:r w:rsidRPr="00BA30B3">
        <w:rPr>
          <w:lang w:val="en-US"/>
        </w:rPr>
        <w:t>управе</w:t>
      </w:r>
      <w:proofErr w:type="spellEnd"/>
      <w:r w:rsidRPr="00BA30B3">
        <w:rPr>
          <w:lang w:val="en-US"/>
        </w:rPr>
        <w:t xml:space="preserve"> </w:t>
      </w:r>
      <w:proofErr w:type="spellStart"/>
      <w:r w:rsidRPr="00BA30B3">
        <w:rPr>
          <w:lang w:val="en-US"/>
        </w:rPr>
        <w:t>који</w:t>
      </w:r>
      <w:proofErr w:type="spellEnd"/>
      <w:r w:rsidRPr="00BA30B3">
        <w:rPr>
          <w:lang w:val="en-US"/>
        </w:rPr>
        <w:t xml:space="preserve"> </w:t>
      </w:r>
      <w:proofErr w:type="spellStart"/>
      <w:r w:rsidRPr="00BA30B3">
        <w:rPr>
          <w:lang w:val="en-US"/>
        </w:rPr>
        <w:t>су</w:t>
      </w:r>
      <w:proofErr w:type="spellEnd"/>
      <w:r w:rsidRPr="00BA30B3">
        <w:rPr>
          <w:lang w:val="en-US"/>
        </w:rPr>
        <w:t xml:space="preserve"> </w:t>
      </w:r>
      <w:proofErr w:type="spellStart"/>
      <w:r w:rsidRPr="00BA30B3">
        <w:rPr>
          <w:lang w:val="en-US"/>
        </w:rPr>
        <w:t>јој</w:t>
      </w:r>
      <w:proofErr w:type="spellEnd"/>
      <w:r w:rsidRPr="00BA30B3">
        <w:rPr>
          <w:lang w:val="en-US"/>
        </w:rPr>
        <w:t xml:space="preserve"> </w:t>
      </w:r>
      <w:proofErr w:type="spellStart"/>
      <w:r w:rsidRPr="00BA30B3">
        <w:rPr>
          <w:lang w:val="en-US"/>
        </w:rPr>
        <w:t>пренесени</w:t>
      </w:r>
      <w:proofErr w:type="spellEnd"/>
      <w:r w:rsidRPr="00BA30B3">
        <w:rPr>
          <w:lang w:val="en-US"/>
        </w:rPr>
        <w:t xml:space="preserve"> </w:t>
      </w:r>
      <w:proofErr w:type="spellStart"/>
      <w:r w:rsidRPr="00BA30B3">
        <w:rPr>
          <w:lang w:val="en-US"/>
        </w:rPr>
        <w:t>законом</w:t>
      </w:r>
      <w:proofErr w:type="spellEnd"/>
      <w:r w:rsidRPr="00BA30B3">
        <w:rPr>
          <w:lang w:val="en-US"/>
        </w:rPr>
        <w:t xml:space="preserve"> </w:t>
      </w:r>
      <w:proofErr w:type="spellStart"/>
      <w:r w:rsidRPr="00BA30B3">
        <w:rPr>
          <w:lang w:val="en-US"/>
        </w:rPr>
        <w:t>или</w:t>
      </w:r>
      <w:proofErr w:type="spellEnd"/>
      <w:r w:rsidRPr="00BA30B3">
        <w:rPr>
          <w:lang w:val="en-US"/>
        </w:rPr>
        <w:t xml:space="preserve"> </w:t>
      </w:r>
      <w:proofErr w:type="spellStart"/>
      <w:r w:rsidRPr="00BA30B3">
        <w:rPr>
          <w:lang w:val="en-US"/>
        </w:rPr>
        <w:t>повјерени</w:t>
      </w:r>
      <w:proofErr w:type="spellEnd"/>
      <w:r w:rsidRPr="00BA30B3">
        <w:rPr>
          <w:lang w:val="en-US"/>
        </w:rPr>
        <w:t xml:space="preserve"> </w:t>
      </w:r>
      <w:proofErr w:type="spellStart"/>
      <w:r w:rsidRPr="00BA30B3">
        <w:rPr>
          <w:lang w:val="en-US"/>
        </w:rPr>
        <w:t>на</w:t>
      </w:r>
      <w:proofErr w:type="spellEnd"/>
      <w:r w:rsidRPr="00BA30B3">
        <w:rPr>
          <w:lang w:val="en-US"/>
        </w:rPr>
        <w:t xml:space="preserve"> </w:t>
      </w:r>
      <w:proofErr w:type="spellStart"/>
      <w:r w:rsidRPr="00BA30B3">
        <w:rPr>
          <w:lang w:val="en-US"/>
        </w:rPr>
        <w:t>основу</w:t>
      </w:r>
      <w:proofErr w:type="spellEnd"/>
      <w:r w:rsidRPr="00BA30B3">
        <w:rPr>
          <w:lang w:val="en-US"/>
        </w:rPr>
        <w:t xml:space="preserve"> </w:t>
      </w:r>
      <w:proofErr w:type="spellStart"/>
      <w:r w:rsidRPr="00BA30B3">
        <w:rPr>
          <w:lang w:val="en-US"/>
        </w:rPr>
        <w:t>закона</w:t>
      </w:r>
      <w:proofErr w:type="spellEnd"/>
      <w:r w:rsidRPr="00BA30B3">
        <w:rPr>
          <w:lang w:val="en-US"/>
        </w:rPr>
        <w:t>.</w:t>
      </w:r>
    </w:p>
    <w:p w14:paraId="7E9C57CF" w14:textId="77777777" w:rsidR="00BA30B3" w:rsidRPr="00BA30B3" w:rsidRDefault="00BA30B3" w:rsidP="00BA30B3">
      <w:pPr>
        <w:widowControl w:val="0"/>
        <w:ind w:left="720"/>
        <w:jc w:val="both"/>
        <w:rPr>
          <w:lang w:val="en-US"/>
        </w:rPr>
      </w:pPr>
      <w:proofErr w:type="spellStart"/>
      <w:r w:rsidRPr="00BA30B3">
        <w:rPr>
          <w:lang w:val="en-US"/>
        </w:rPr>
        <w:t>Комунални</w:t>
      </w:r>
      <w:proofErr w:type="spellEnd"/>
      <w:r w:rsidRPr="00BA30B3">
        <w:rPr>
          <w:lang w:val="en-US"/>
        </w:rPr>
        <w:t xml:space="preserve"> </w:t>
      </w:r>
      <w:proofErr w:type="spellStart"/>
      <w:r w:rsidRPr="00BA30B3">
        <w:rPr>
          <w:lang w:val="en-US"/>
        </w:rPr>
        <w:t>полицајац</w:t>
      </w:r>
      <w:proofErr w:type="spellEnd"/>
      <w:r w:rsidRPr="00BA30B3">
        <w:rPr>
          <w:lang w:val="en-US"/>
        </w:rPr>
        <w:t xml:space="preserve"> </w:t>
      </w:r>
      <w:proofErr w:type="spellStart"/>
      <w:r w:rsidRPr="00BA30B3">
        <w:rPr>
          <w:lang w:val="en-US"/>
        </w:rPr>
        <w:t>има</w:t>
      </w:r>
      <w:proofErr w:type="spellEnd"/>
      <w:r w:rsidRPr="00BA30B3">
        <w:rPr>
          <w:lang w:val="en-US"/>
        </w:rPr>
        <w:t xml:space="preserve"> </w:t>
      </w:r>
      <w:proofErr w:type="spellStart"/>
      <w:r w:rsidRPr="00BA30B3">
        <w:rPr>
          <w:lang w:val="en-US"/>
        </w:rPr>
        <w:t>овлашћења</w:t>
      </w:r>
      <w:proofErr w:type="spellEnd"/>
      <w:r w:rsidRPr="00BA30B3">
        <w:rPr>
          <w:lang w:val="en-US"/>
        </w:rPr>
        <w:t xml:space="preserve"> </w:t>
      </w:r>
      <w:proofErr w:type="spellStart"/>
      <w:r w:rsidRPr="00BA30B3">
        <w:rPr>
          <w:lang w:val="en-US"/>
        </w:rPr>
        <w:t>да</w:t>
      </w:r>
      <w:proofErr w:type="spellEnd"/>
      <w:r w:rsidRPr="00BA30B3">
        <w:rPr>
          <w:lang w:val="en-US"/>
        </w:rPr>
        <w:t>:</w:t>
      </w:r>
    </w:p>
    <w:p w14:paraId="4EE1ACC4"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даје</w:t>
      </w:r>
      <w:proofErr w:type="spellEnd"/>
      <w:r w:rsidRPr="00BA30B3">
        <w:rPr>
          <w:lang w:val="en-US"/>
        </w:rPr>
        <w:t xml:space="preserve"> </w:t>
      </w:r>
      <w:proofErr w:type="spellStart"/>
      <w:r w:rsidRPr="00BA30B3">
        <w:rPr>
          <w:lang w:val="en-US"/>
        </w:rPr>
        <w:t>упозорења</w:t>
      </w:r>
      <w:proofErr w:type="spellEnd"/>
      <w:r w:rsidRPr="00BA30B3">
        <w:rPr>
          <w:lang w:val="en-US"/>
        </w:rPr>
        <w:t>;</w:t>
      </w:r>
    </w:p>
    <w:p w14:paraId="42ADABC0"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издаје</w:t>
      </w:r>
      <w:proofErr w:type="spellEnd"/>
      <w:r w:rsidRPr="00BA30B3">
        <w:rPr>
          <w:lang w:val="en-US"/>
        </w:rPr>
        <w:t xml:space="preserve"> </w:t>
      </w:r>
      <w:proofErr w:type="spellStart"/>
      <w:r w:rsidRPr="00BA30B3">
        <w:rPr>
          <w:lang w:val="en-US"/>
        </w:rPr>
        <w:t>усмена</w:t>
      </w:r>
      <w:proofErr w:type="spellEnd"/>
      <w:r w:rsidRPr="00BA30B3">
        <w:rPr>
          <w:lang w:val="en-US"/>
        </w:rPr>
        <w:t xml:space="preserve"> </w:t>
      </w:r>
      <w:proofErr w:type="spellStart"/>
      <w:r w:rsidRPr="00BA30B3">
        <w:rPr>
          <w:lang w:val="en-US"/>
        </w:rPr>
        <w:t>наређења</w:t>
      </w:r>
      <w:proofErr w:type="spellEnd"/>
      <w:r w:rsidRPr="00BA30B3">
        <w:rPr>
          <w:lang w:val="en-US"/>
        </w:rPr>
        <w:t>,</w:t>
      </w:r>
    </w:p>
    <w:p w14:paraId="1BA2C8B5"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утврђује</w:t>
      </w:r>
      <w:proofErr w:type="spellEnd"/>
      <w:r w:rsidRPr="00BA30B3">
        <w:rPr>
          <w:lang w:val="en-US"/>
        </w:rPr>
        <w:t xml:space="preserve"> </w:t>
      </w:r>
      <w:proofErr w:type="spellStart"/>
      <w:r w:rsidRPr="00BA30B3">
        <w:rPr>
          <w:lang w:val="en-US"/>
        </w:rPr>
        <w:t>идентитет</w:t>
      </w:r>
      <w:proofErr w:type="spellEnd"/>
      <w:r w:rsidRPr="00BA30B3">
        <w:rPr>
          <w:lang w:val="en-US"/>
        </w:rPr>
        <w:t>;</w:t>
      </w:r>
    </w:p>
    <w:p w14:paraId="4EFA8711"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лиши</w:t>
      </w:r>
      <w:proofErr w:type="spellEnd"/>
      <w:r w:rsidRPr="00BA30B3">
        <w:rPr>
          <w:lang w:val="en-US"/>
        </w:rPr>
        <w:t xml:space="preserve"> </w:t>
      </w:r>
      <w:proofErr w:type="spellStart"/>
      <w:r w:rsidRPr="00BA30B3">
        <w:rPr>
          <w:lang w:val="en-US"/>
        </w:rPr>
        <w:t>слободе</w:t>
      </w:r>
      <w:proofErr w:type="spellEnd"/>
      <w:r w:rsidRPr="00BA30B3">
        <w:rPr>
          <w:lang w:val="en-US"/>
        </w:rPr>
        <w:t xml:space="preserve"> </w:t>
      </w:r>
      <w:proofErr w:type="spellStart"/>
      <w:r w:rsidRPr="00BA30B3">
        <w:rPr>
          <w:lang w:val="en-US"/>
        </w:rPr>
        <w:t>учиниоца</w:t>
      </w:r>
      <w:proofErr w:type="spellEnd"/>
      <w:r w:rsidRPr="00BA30B3">
        <w:rPr>
          <w:lang w:val="en-US"/>
        </w:rPr>
        <w:t xml:space="preserve"> </w:t>
      </w:r>
      <w:proofErr w:type="spellStart"/>
      <w:r w:rsidRPr="00BA30B3">
        <w:rPr>
          <w:lang w:val="en-US"/>
        </w:rPr>
        <w:t>прекршаја</w:t>
      </w:r>
      <w:proofErr w:type="spellEnd"/>
      <w:r w:rsidRPr="00BA30B3">
        <w:rPr>
          <w:lang w:val="en-US"/>
        </w:rPr>
        <w:t xml:space="preserve"> </w:t>
      </w:r>
      <w:proofErr w:type="spellStart"/>
      <w:r w:rsidRPr="00BA30B3">
        <w:rPr>
          <w:lang w:val="en-US"/>
        </w:rPr>
        <w:t>или</w:t>
      </w:r>
      <w:proofErr w:type="spellEnd"/>
      <w:r w:rsidRPr="00BA30B3">
        <w:rPr>
          <w:lang w:val="en-US"/>
        </w:rPr>
        <w:t xml:space="preserve"> </w:t>
      </w:r>
      <w:proofErr w:type="spellStart"/>
      <w:r w:rsidRPr="00BA30B3">
        <w:rPr>
          <w:lang w:val="en-US"/>
        </w:rPr>
        <w:t>другог</w:t>
      </w:r>
      <w:proofErr w:type="spellEnd"/>
      <w:r w:rsidRPr="00BA30B3">
        <w:rPr>
          <w:lang w:val="en-US"/>
        </w:rPr>
        <w:t xml:space="preserve"> </w:t>
      </w:r>
      <w:proofErr w:type="spellStart"/>
      <w:r w:rsidRPr="00BA30B3">
        <w:rPr>
          <w:lang w:val="en-US"/>
        </w:rPr>
        <w:t>кажњивог</w:t>
      </w:r>
      <w:proofErr w:type="spellEnd"/>
      <w:r w:rsidRPr="00BA30B3">
        <w:rPr>
          <w:lang w:val="en-US"/>
        </w:rPr>
        <w:t xml:space="preserve"> </w:t>
      </w:r>
      <w:proofErr w:type="spellStart"/>
      <w:r w:rsidRPr="00BA30B3">
        <w:rPr>
          <w:lang w:val="en-US"/>
        </w:rPr>
        <w:t>дјела</w:t>
      </w:r>
      <w:proofErr w:type="spellEnd"/>
      <w:r w:rsidRPr="00BA30B3">
        <w:rPr>
          <w:lang w:val="en-US"/>
        </w:rPr>
        <w:t>;</w:t>
      </w:r>
    </w:p>
    <w:p w14:paraId="7C1C83AB"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заустави</w:t>
      </w:r>
      <w:proofErr w:type="spellEnd"/>
      <w:r w:rsidRPr="00BA30B3">
        <w:rPr>
          <w:lang w:val="en-US"/>
        </w:rPr>
        <w:t xml:space="preserve"> </w:t>
      </w:r>
      <w:proofErr w:type="spellStart"/>
      <w:r w:rsidRPr="00BA30B3">
        <w:rPr>
          <w:lang w:val="en-US"/>
        </w:rPr>
        <w:t>или</w:t>
      </w:r>
      <w:proofErr w:type="spellEnd"/>
      <w:r w:rsidRPr="00BA30B3">
        <w:rPr>
          <w:lang w:val="en-US"/>
        </w:rPr>
        <w:t xml:space="preserve"> </w:t>
      </w:r>
      <w:proofErr w:type="spellStart"/>
      <w:r w:rsidRPr="00BA30B3">
        <w:rPr>
          <w:lang w:val="en-US"/>
        </w:rPr>
        <w:t>привремено</w:t>
      </w:r>
      <w:proofErr w:type="spellEnd"/>
      <w:r w:rsidRPr="00BA30B3">
        <w:rPr>
          <w:lang w:val="en-US"/>
        </w:rPr>
        <w:t xml:space="preserve"> </w:t>
      </w:r>
      <w:proofErr w:type="spellStart"/>
      <w:r w:rsidRPr="00BA30B3">
        <w:rPr>
          <w:lang w:val="en-US"/>
        </w:rPr>
        <w:t>искључи</w:t>
      </w:r>
      <w:proofErr w:type="spellEnd"/>
      <w:r w:rsidRPr="00BA30B3">
        <w:rPr>
          <w:lang w:val="en-US"/>
        </w:rPr>
        <w:t xml:space="preserve"> </w:t>
      </w:r>
      <w:proofErr w:type="spellStart"/>
      <w:r w:rsidRPr="00BA30B3">
        <w:rPr>
          <w:lang w:val="en-US"/>
        </w:rPr>
        <w:t>возило</w:t>
      </w:r>
      <w:proofErr w:type="spellEnd"/>
      <w:r w:rsidRPr="00BA30B3">
        <w:rPr>
          <w:lang w:val="en-US"/>
        </w:rPr>
        <w:t xml:space="preserve"> </w:t>
      </w:r>
      <w:proofErr w:type="spellStart"/>
      <w:r w:rsidRPr="00BA30B3">
        <w:rPr>
          <w:lang w:val="en-US"/>
        </w:rPr>
        <w:t>из</w:t>
      </w:r>
      <w:proofErr w:type="spellEnd"/>
      <w:r w:rsidRPr="00BA30B3">
        <w:rPr>
          <w:lang w:val="en-US"/>
        </w:rPr>
        <w:t xml:space="preserve"> </w:t>
      </w:r>
      <w:proofErr w:type="spellStart"/>
      <w:r w:rsidRPr="00BA30B3">
        <w:rPr>
          <w:lang w:val="en-US"/>
        </w:rPr>
        <w:t>саобраћаја</w:t>
      </w:r>
      <w:proofErr w:type="spellEnd"/>
      <w:r w:rsidRPr="00BA30B3">
        <w:rPr>
          <w:lang w:val="en-US"/>
        </w:rPr>
        <w:t>;</w:t>
      </w:r>
    </w:p>
    <w:p w14:paraId="6CF437EC"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прегледа</w:t>
      </w:r>
      <w:proofErr w:type="spellEnd"/>
      <w:r w:rsidRPr="00BA30B3">
        <w:rPr>
          <w:lang w:val="en-US"/>
        </w:rPr>
        <w:t xml:space="preserve"> </w:t>
      </w:r>
      <w:proofErr w:type="spellStart"/>
      <w:r w:rsidRPr="00BA30B3">
        <w:rPr>
          <w:lang w:val="en-US"/>
        </w:rPr>
        <w:t>предмете</w:t>
      </w:r>
      <w:proofErr w:type="spellEnd"/>
      <w:r w:rsidRPr="00BA30B3">
        <w:rPr>
          <w:lang w:val="en-US"/>
        </w:rPr>
        <w:t>;</w:t>
      </w:r>
    </w:p>
    <w:p w14:paraId="70123BDD"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привремено</w:t>
      </w:r>
      <w:proofErr w:type="spellEnd"/>
      <w:r w:rsidRPr="00BA30B3">
        <w:rPr>
          <w:lang w:val="en-US"/>
        </w:rPr>
        <w:t xml:space="preserve"> </w:t>
      </w:r>
      <w:proofErr w:type="spellStart"/>
      <w:r w:rsidRPr="00BA30B3">
        <w:rPr>
          <w:lang w:val="en-US"/>
        </w:rPr>
        <w:t>одузима</w:t>
      </w:r>
      <w:proofErr w:type="spellEnd"/>
      <w:r w:rsidRPr="00BA30B3">
        <w:rPr>
          <w:lang w:val="en-US"/>
        </w:rPr>
        <w:t xml:space="preserve"> </w:t>
      </w:r>
      <w:proofErr w:type="spellStart"/>
      <w:r w:rsidRPr="00BA30B3">
        <w:rPr>
          <w:lang w:val="en-US"/>
        </w:rPr>
        <w:t>предмете</w:t>
      </w:r>
      <w:proofErr w:type="spellEnd"/>
      <w:r w:rsidRPr="00BA30B3">
        <w:rPr>
          <w:lang w:val="en-US"/>
        </w:rPr>
        <w:t>;</w:t>
      </w:r>
    </w:p>
    <w:p w14:paraId="068F731E" w14:textId="77777777" w:rsidR="00BA30B3" w:rsidRPr="00BA30B3" w:rsidRDefault="00BA30B3" w:rsidP="00BA30B3">
      <w:pPr>
        <w:widowControl w:val="0"/>
        <w:numPr>
          <w:ilvl w:val="0"/>
          <w:numId w:val="29"/>
        </w:numPr>
        <w:tabs>
          <w:tab w:val="left" w:pos="720"/>
        </w:tabs>
        <w:ind w:left="720"/>
        <w:jc w:val="both"/>
        <w:rPr>
          <w:lang w:val="en-US"/>
        </w:rPr>
      </w:pPr>
      <w:proofErr w:type="spellStart"/>
      <w:r w:rsidRPr="00BA30B3">
        <w:rPr>
          <w:lang w:val="en-US"/>
        </w:rPr>
        <w:t>примијени</w:t>
      </w:r>
      <w:proofErr w:type="spellEnd"/>
      <w:r w:rsidRPr="00BA30B3">
        <w:rPr>
          <w:lang w:val="en-US"/>
        </w:rPr>
        <w:t xml:space="preserve"> </w:t>
      </w:r>
      <w:proofErr w:type="spellStart"/>
      <w:r w:rsidRPr="00BA30B3">
        <w:rPr>
          <w:lang w:val="en-US"/>
        </w:rPr>
        <w:t>видео</w:t>
      </w:r>
      <w:proofErr w:type="spellEnd"/>
      <w:r w:rsidRPr="00BA30B3">
        <w:rPr>
          <w:lang w:val="en-US"/>
        </w:rPr>
        <w:t xml:space="preserve"> </w:t>
      </w:r>
      <w:proofErr w:type="spellStart"/>
      <w:r w:rsidRPr="00BA30B3">
        <w:rPr>
          <w:lang w:val="en-US"/>
        </w:rPr>
        <w:t>надзор</w:t>
      </w:r>
      <w:proofErr w:type="spellEnd"/>
      <w:r w:rsidRPr="00BA30B3">
        <w:rPr>
          <w:lang w:val="en-US"/>
        </w:rPr>
        <w:t>;</w:t>
      </w:r>
    </w:p>
    <w:p w14:paraId="483FF3AE" w14:textId="77777777" w:rsidR="00BA30B3" w:rsidRDefault="00BA30B3" w:rsidP="00BA30B3">
      <w:pPr>
        <w:widowControl w:val="0"/>
        <w:numPr>
          <w:ilvl w:val="0"/>
          <w:numId w:val="29"/>
        </w:numPr>
        <w:tabs>
          <w:tab w:val="left" w:pos="720"/>
        </w:tabs>
        <w:ind w:left="720"/>
        <w:jc w:val="both"/>
        <w:rPr>
          <w:lang w:val="en-US"/>
        </w:rPr>
      </w:pPr>
      <w:proofErr w:type="spellStart"/>
      <w:r w:rsidRPr="00BA30B3">
        <w:rPr>
          <w:lang w:val="en-US"/>
        </w:rPr>
        <w:t>употријеби</w:t>
      </w:r>
      <w:proofErr w:type="spellEnd"/>
      <w:r w:rsidRPr="00BA30B3">
        <w:rPr>
          <w:lang w:val="en-US"/>
        </w:rPr>
        <w:t xml:space="preserve"> </w:t>
      </w:r>
      <w:proofErr w:type="spellStart"/>
      <w:r w:rsidRPr="00BA30B3">
        <w:rPr>
          <w:lang w:val="en-US"/>
        </w:rPr>
        <w:t>физичку</w:t>
      </w:r>
      <w:proofErr w:type="spellEnd"/>
      <w:r w:rsidRPr="00BA30B3">
        <w:rPr>
          <w:lang w:val="en-US"/>
        </w:rPr>
        <w:t xml:space="preserve"> </w:t>
      </w:r>
      <w:proofErr w:type="spellStart"/>
      <w:r w:rsidRPr="00BA30B3">
        <w:rPr>
          <w:lang w:val="en-US"/>
        </w:rPr>
        <w:t>снагу</w:t>
      </w:r>
      <w:proofErr w:type="spellEnd"/>
      <w:r w:rsidRPr="00BA30B3">
        <w:rPr>
          <w:lang w:val="en-US"/>
        </w:rPr>
        <w:t xml:space="preserve">, </w:t>
      </w:r>
      <w:proofErr w:type="spellStart"/>
      <w:r w:rsidRPr="00BA30B3">
        <w:rPr>
          <w:lang w:val="en-US"/>
        </w:rPr>
        <w:t>палицу</w:t>
      </w:r>
      <w:proofErr w:type="spellEnd"/>
      <w:r w:rsidRPr="00BA30B3">
        <w:rPr>
          <w:lang w:val="en-US"/>
        </w:rPr>
        <w:t xml:space="preserve"> и </w:t>
      </w:r>
      <w:proofErr w:type="spellStart"/>
      <w:r w:rsidRPr="00BA30B3">
        <w:rPr>
          <w:lang w:val="en-US"/>
        </w:rPr>
        <w:t>средства</w:t>
      </w:r>
      <w:proofErr w:type="spellEnd"/>
      <w:r w:rsidRPr="00BA30B3">
        <w:rPr>
          <w:lang w:val="en-US"/>
        </w:rPr>
        <w:t xml:space="preserve"> </w:t>
      </w:r>
      <w:proofErr w:type="spellStart"/>
      <w:r w:rsidRPr="00BA30B3">
        <w:rPr>
          <w:lang w:val="en-US"/>
        </w:rPr>
        <w:t>за</w:t>
      </w:r>
      <w:proofErr w:type="spellEnd"/>
      <w:r w:rsidRPr="00BA30B3">
        <w:rPr>
          <w:lang w:val="en-US"/>
        </w:rPr>
        <w:t xml:space="preserve"> </w:t>
      </w:r>
      <w:proofErr w:type="spellStart"/>
      <w:r w:rsidRPr="00BA30B3">
        <w:rPr>
          <w:lang w:val="en-US"/>
        </w:rPr>
        <w:t>везивање</w:t>
      </w:r>
      <w:proofErr w:type="spellEnd"/>
      <w:r w:rsidRPr="00BA30B3">
        <w:rPr>
          <w:lang w:val="en-US"/>
        </w:rPr>
        <w:t>.</w:t>
      </w:r>
    </w:p>
    <w:p w14:paraId="58743360" w14:textId="77777777" w:rsidR="00347742" w:rsidRPr="00BA30B3" w:rsidRDefault="00347742" w:rsidP="00347742">
      <w:pPr>
        <w:widowControl w:val="0"/>
        <w:tabs>
          <w:tab w:val="left" w:pos="720"/>
        </w:tabs>
        <w:ind w:left="720"/>
        <w:jc w:val="both"/>
        <w:rPr>
          <w:lang w:val="en-US"/>
        </w:rPr>
      </w:pPr>
    </w:p>
    <w:p w14:paraId="7CE3C98E" w14:textId="77777777" w:rsidR="00BA30B3" w:rsidRDefault="00BA30B3" w:rsidP="00BA30B3">
      <w:pPr>
        <w:ind w:left="720"/>
        <w:jc w:val="both"/>
        <w:rPr>
          <w:rFonts w:eastAsiaTheme="minorHAnsi"/>
          <w:lang w:val="en-US"/>
        </w:rPr>
      </w:pPr>
      <w:proofErr w:type="spellStart"/>
      <w:r w:rsidRPr="00BA30B3">
        <w:rPr>
          <w:rFonts w:eastAsiaTheme="minorHAnsi"/>
          <w:lang w:val="en-US"/>
        </w:rPr>
        <w:t>Поред</w:t>
      </w:r>
      <w:proofErr w:type="spellEnd"/>
      <w:r w:rsidRPr="00BA30B3">
        <w:rPr>
          <w:rFonts w:eastAsiaTheme="minorHAnsi"/>
          <w:lang w:val="en-US"/>
        </w:rPr>
        <w:t xml:space="preserve"> </w:t>
      </w:r>
      <w:proofErr w:type="spellStart"/>
      <w:r w:rsidRPr="00BA30B3">
        <w:rPr>
          <w:rFonts w:eastAsiaTheme="minorHAnsi"/>
          <w:lang w:val="en-US"/>
        </w:rPr>
        <w:t>овлашћења</w:t>
      </w:r>
      <w:proofErr w:type="spellEnd"/>
      <w:r w:rsidRPr="00BA30B3">
        <w:rPr>
          <w:rFonts w:eastAsiaTheme="minorHAnsi"/>
          <w:lang w:val="en-US"/>
        </w:rPr>
        <w:t xml:space="preserve"> </w:t>
      </w:r>
      <w:proofErr w:type="spellStart"/>
      <w:r w:rsidRPr="00BA30B3">
        <w:rPr>
          <w:rFonts w:eastAsiaTheme="minorHAnsi"/>
          <w:lang w:val="en-US"/>
        </w:rPr>
        <w:t>комунални</w:t>
      </w:r>
      <w:proofErr w:type="spellEnd"/>
      <w:r w:rsidRPr="00BA30B3">
        <w:rPr>
          <w:rFonts w:eastAsiaTheme="minorHAnsi"/>
          <w:lang w:val="en-US"/>
        </w:rPr>
        <w:t xml:space="preserve"> </w:t>
      </w:r>
      <w:proofErr w:type="spellStart"/>
      <w:r w:rsidRPr="00BA30B3">
        <w:rPr>
          <w:rFonts w:eastAsiaTheme="minorHAnsi"/>
          <w:lang w:val="en-US"/>
        </w:rPr>
        <w:t>полицајац</w:t>
      </w:r>
      <w:proofErr w:type="spellEnd"/>
      <w:r w:rsidRPr="00BA30B3">
        <w:rPr>
          <w:rFonts w:eastAsiaTheme="minorHAnsi"/>
          <w:lang w:val="en-US"/>
        </w:rPr>
        <w:t xml:space="preserve"> </w:t>
      </w:r>
      <w:proofErr w:type="spellStart"/>
      <w:r w:rsidRPr="00BA30B3">
        <w:rPr>
          <w:rFonts w:eastAsiaTheme="minorHAnsi"/>
          <w:lang w:val="en-US"/>
        </w:rPr>
        <w:t>може</w:t>
      </w:r>
      <w:proofErr w:type="spellEnd"/>
      <w:r w:rsidRPr="00BA30B3">
        <w:rPr>
          <w:rFonts w:eastAsiaTheme="minorHAnsi"/>
          <w:lang w:val="en-US"/>
        </w:rPr>
        <w:t xml:space="preserve"> </w:t>
      </w:r>
      <w:proofErr w:type="spellStart"/>
      <w:r w:rsidRPr="00BA30B3">
        <w:rPr>
          <w:rFonts w:eastAsiaTheme="minorHAnsi"/>
          <w:lang w:val="en-US"/>
        </w:rPr>
        <w:t>издати</w:t>
      </w:r>
      <w:proofErr w:type="spellEnd"/>
      <w:r w:rsidRPr="00BA30B3">
        <w:rPr>
          <w:rFonts w:eastAsiaTheme="minorHAnsi"/>
          <w:lang w:val="en-US"/>
        </w:rPr>
        <w:t xml:space="preserve"> </w:t>
      </w:r>
      <w:proofErr w:type="spellStart"/>
      <w:r w:rsidRPr="00BA30B3">
        <w:rPr>
          <w:rFonts w:eastAsiaTheme="minorHAnsi"/>
          <w:lang w:val="en-US"/>
        </w:rPr>
        <w:t>прекршајни</w:t>
      </w:r>
      <w:proofErr w:type="spellEnd"/>
      <w:r w:rsidRPr="00BA30B3">
        <w:rPr>
          <w:rFonts w:eastAsiaTheme="minorHAnsi"/>
          <w:lang w:val="en-US"/>
        </w:rPr>
        <w:t xml:space="preserve"> </w:t>
      </w:r>
      <w:proofErr w:type="spellStart"/>
      <w:r w:rsidRPr="00BA30B3">
        <w:rPr>
          <w:rFonts w:eastAsiaTheme="minorHAnsi"/>
          <w:lang w:val="en-US"/>
        </w:rPr>
        <w:t>налог</w:t>
      </w:r>
      <w:proofErr w:type="spellEnd"/>
      <w:r w:rsidRPr="00BA30B3">
        <w:rPr>
          <w:rFonts w:eastAsiaTheme="minorHAnsi"/>
          <w:lang w:val="en-US"/>
        </w:rPr>
        <w:t xml:space="preserve">, </w:t>
      </w:r>
      <w:proofErr w:type="spellStart"/>
      <w:r w:rsidRPr="00BA30B3">
        <w:rPr>
          <w:rFonts w:eastAsiaTheme="minorHAnsi"/>
          <w:lang w:val="en-US"/>
        </w:rPr>
        <w:t>поднијети</w:t>
      </w:r>
      <w:proofErr w:type="spellEnd"/>
      <w:r w:rsidRPr="00BA30B3">
        <w:rPr>
          <w:rFonts w:eastAsiaTheme="minorHAnsi"/>
          <w:lang w:val="en-US"/>
        </w:rPr>
        <w:t xml:space="preserve"> </w:t>
      </w:r>
      <w:proofErr w:type="spellStart"/>
      <w:r w:rsidRPr="00BA30B3">
        <w:rPr>
          <w:rFonts w:eastAsiaTheme="minorHAnsi"/>
          <w:lang w:val="en-US"/>
        </w:rPr>
        <w:t>налог</w:t>
      </w:r>
      <w:proofErr w:type="spellEnd"/>
      <w:r w:rsidRPr="00BA30B3">
        <w:rPr>
          <w:rFonts w:eastAsiaTheme="minorHAnsi"/>
          <w:lang w:val="en-US"/>
        </w:rPr>
        <w:t xml:space="preserve"> </w:t>
      </w:r>
      <w:proofErr w:type="spellStart"/>
      <w:r w:rsidRPr="00BA30B3">
        <w:rPr>
          <w:rFonts w:eastAsiaTheme="minorHAnsi"/>
          <w:lang w:val="en-US"/>
        </w:rPr>
        <w:t>за</w:t>
      </w:r>
      <w:proofErr w:type="spellEnd"/>
      <w:r w:rsidRPr="00BA30B3">
        <w:rPr>
          <w:rFonts w:eastAsiaTheme="minorHAnsi"/>
          <w:lang w:val="en-US"/>
        </w:rPr>
        <w:t xml:space="preserve"> </w:t>
      </w:r>
      <w:proofErr w:type="spellStart"/>
      <w:r w:rsidRPr="00BA30B3">
        <w:rPr>
          <w:rFonts w:eastAsiaTheme="minorHAnsi"/>
          <w:lang w:val="en-US"/>
        </w:rPr>
        <w:t>покретање</w:t>
      </w:r>
      <w:proofErr w:type="spellEnd"/>
      <w:r w:rsidRPr="00BA30B3">
        <w:rPr>
          <w:rFonts w:eastAsiaTheme="minorHAnsi"/>
          <w:lang w:val="en-US"/>
        </w:rPr>
        <w:t xml:space="preserve"> </w:t>
      </w:r>
      <w:proofErr w:type="spellStart"/>
      <w:r w:rsidRPr="00BA30B3">
        <w:rPr>
          <w:rFonts w:eastAsiaTheme="minorHAnsi"/>
          <w:lang w:val="en-US"/>
        </w:rPr>
        <w:t>прекршајног</w:t>
      </w:r>
      <w:proofErr w:type="spellEnd"/>
      <w:r w:rsidRPr="00BA30B3">
        <w:rPr>
          <w:rFonts w:eastAsiaTheme="minorHAnsi"/>
          <w:lang w:val="en-US"/>
        </w:rPr>
        <w:t xml:space="preserve"> </w:t>
      </w:r>
      <w:proofErr w:type="spellStart"/>
      <w:r w:rsidRPr="00BA30B3">
        <w:rPr>
          <w:rFonts w:eastAsiaTheme="minorHAnsi"/>
          <w:lang w:val="en-US"/>
        </w:rPr>
        <w:t>поступка</w:t>
      </w:r>
      <w:proofErr w:type="spellEnd"/>
      <w:r w:rsidRPr="00BA30B3">
        <w:rPr>
          <w:rFonts w:eastAsiaTheme="minorHAnsi"/>
          <w:lang w:val="en-US"/>
        </w:rPr>
        <w:t xml:space="preserve"> </w:t>
      </w:r>
      <w:proofErr w:type="spellStart"/>
      <w:r w:rsidRPr="00BA30B3">
        <w:rPr>
          <w:rFonts w:eastAsiaTheme="minorHAnsi"/>
          <w:lang w:val="en-US"/>
        </w:rPr>
        <w:t>или</w:t>
      </w:r>
      <w:proofErr w:type="spellEnd"/>
      <w:r w:rsidRPr="00BA30B3">
        <w:rPr>
          <w:rFonts w:eastAsiaTheme="minorHAnsi"/>
          <w:lang w:val="en-US"/>
        </w:rPr>
        <w:t xml:space="preserve"> </w:t>
      </w:r>
      <w:proofErr w:type="spellStart"/>
      <w:r w:rsidRPr="00BA30B3">
        <w:rPr>
          <w:rFonts w:eastAsiaTheme="minorHAnsi"/>
          <w:lang w:val="en-US"/>
        </w:rPr>
        <w:t>кривичну</w:t>
      </w:r>
      <w:proofErr w:type="spellEnd"/>
      <w:r w:rsidRPr="00BA30B3">
        <w:rPr>
          <w:rFonts w:eastAsiaTheme="minorHAnsi"/>
          <w:lang w:val="en-US"/>
        </w:rPr>
        <w:t xml:space="preserve"> </w:t>
      </w:r>
      <w:proofErr w:type="spellStart"/>
      <w:r w:rsidRPr="00BA30B3">
        <w:rPr>
          <w:rFonts w:eastAsiaTheme="minorHAnsi"/>
          <w:lang w:val="en-US"/>
        </w:rPr>
        <w:t>пријаву</w:t>
      </w:r>
      <w:proofErr w:type="spellEnd"/>
      <w:r w:rsidRPr="00BA30B3">
        <w:rPr>
          <w:rFonts w:eastAsiaTheme="minorHAnsi"/>
          <w:lang w:val="en-US"/>
        </w:rPr>
        <w:t xml:space="preserve"> и </w:t>
      </w:r>
      <w:proofErr w:type="spellStart"/>
      <w:r w:rsidRPr="00BA30B3">
        <w:rPr>
          <w:rFonts w:eastAsiaTheme="minorHAnsi"/>
          <w:lang w:val="en-US"/>
        </w:rPr>
        <w:t>кад</w:t>
      </w:r>
      <w:proofErr w:type="spellEnd"/>
      <w:r w:rsidRPr="00BA30B3">
        <w:rPr>
          <w:rFonts w:eastAsiaTheme="minorHAnsi"/>
          <w:lang w:val="en-US"/>
        </w:rPr>
        <w:t xml:space="preserve"> </w:t>
      </w:r>
      <w:proofErr w:type="spellStart"/>
      <w:r w:rsidRPr="00BA30B3">
        <w:rPr>
          <w:rFonts w:eastAsiaTheme="minorHAnsi"/>
          <w:lang w:val="en-US"/>
        </w:rPr>
        <w:t>утврди</w:t>
      </w:r>
      <w:proofErr w:type="spellEnd"/>
      <w:r w:rsidRPr="00BA30B3">
        <w:rPr>
          <w:rFonts w:eastAsiaTheme="minorHAnsi"/>
          <w:lang w:val="en-US"/>
        </w:rPr>
        <w:t xml:space="preserve"> </w:t>
      </w:r>
      <w:proofErr w:type="spellStart"/>
      <w:r w:rsidRPr="00BA30B3">
        <w:rPr>
          <w:rFonts w:eastAsiaTheme="minorHAnsi"/>
          <w:lang w:val="en-US"/>
        </w:rPr>
        <w:t>да</w:t>
      </w:r>
      <w:proofErr w:type="spellEnd"/>
      <w:r w:rsidRPr="00BA30B3">
        <w:rPr>
          <w:rFonts w:eastAsiaTheme="minorHAnsi"/>
          <w:lang w:val="en-US"/>
        </w:rPr>
        <w:t xml:space="preserve"> </w:t>
      </w:r>
      <w:proofErr w:type="spellStart"/>
      <w:r w:rsidRPr="00BA30B3">
        <w:rPr>
          <w:rFonts w:eastAsiaTheme="minorHAnsi"/>
          <w:lang w:val="en-US"/>
        </w:rPr>
        <w:t>није</w:t>
      </w:r>
      <w:proofErr w:type="spellEnd"/>
      <w:r w:rsidRPr="00BA30B3">
        <w:rPr>
          <w:rFonts w:eastAsiaTheme="minorHAnsi"/>
          <w:lang w:val="en-US"/>
        </w:rPr>
        <w:t xml:space="preserve"> </w:t>
      </w:r>
      <w:proofErr w:type="spellStart"/>
      <w:r w:rsidRPr="00BA30B3">
        <w:rPr>
          <w:rFonts w:eastAsiaTheme="minorHAnsi"/>
          <w:lang w:val="en-US"/>
        </w:rPr>
        <w:t>надлежан</w:t>
      </w:r>
      <w:proofErr w:type="spellEnd"/>
      <w:r w:rsidRPr="00BA30B3">
        <w:rPr>
          <w:rFonts w:eastAsiaTheme="minorHAnsi"/>
          <w:lang w:val="en-US"/>
        </w:rPr>
        <w:t xml:space="preserve"> </w:t>
      </w:r>
      <w:proofErr w:type="spellStart"/>
      <w:r w:rsidRPr="00BA30B3">
        <w:rPr>
          <w:rFonts w:eastAsiaTheme="minorHAnsi"/>
          <w:lang w:val="en-US"/>
        </w:rPr>
        <w:t>за</w:t>
      </w:r>
      <w:proofErr w:type="spellEnd"/>
      <w:r w:rsidRPr="00BA30B3">
        <w:rPr>
          <w:rFonts w:eastAsiaTheme="minorHAnsi"/>
          <w:lang w:val="en-US"/>
        </w:rPr>
        <w:t xml:space="preserve"> </w:t>
      </w:r>
      <w:proofErr w:type="spellStart"/>
      <w:r w:rsidRPr="00BA30B3">
        <w:rPr>
          <w:rFonts w:eastAsiaTheme="minorHAnsi"/>
          <w:lang w:val="en-US"/>
        </w:rPr>
        <w:t>поступање</w:t>
      </w:r>
      <w:proofErr w:type="spellEnd"/>
      <w:r w:rsidRPr="00BA30B3">
        <w:rPr>
          <w:rFonts w:eastAsiaTheme="minorHAnsi"/>
          <w:lang w:val="en-US"/>
        </w:rPr>
        <w:t xml:space="preserve">, </w:t>
      </w:r>
      <w:proofErr w:type="spellStart"/>
      <w:r w:rsidRPr="00BA30B3">
        <w:rPr>
          <w:rFonts w:eastAsiaTheme="minorHAnsi"/>
          <w:lang w:val="en-US"/>
        </w:rPr>
        <w:t>обавијести</w:t>
      </w:r>
      <w:proofErr w:type="spellEnd"/>
      <w:r w:rsidRPr="00BA30B3">
        <w:rPr>
          <w:rFonts w:eastAsiaTheme="minorHAnsi"/>
          <w:lang w:val="en-US"/>
        </w:rPr>
        <w:t xml:space="preserve"> </w:t>
      </w:r>
      <w:proofErr w:type="spellStart"/>
      <w:r w:rsidRPr="00BA30B3">
        <w:rPr>
          <w:rFonts w:eastAsiaTheme="minorHAnsi"/>
          <w:lang w:val="en-US"/>
        </w:rPr>
        <w:t>други</w:t>
      </w:r>
      <w:proofErr w:type="spellEnd"/>
      <w:r w:rsidRPr="00BA30B3">
        <w:rPr>
          <w:rFonts w:eastAsiaTheme="minorHAnsi"/>
          <w:lang w:val="en-US"/>
        </w:rPr>
        <w:t xml:space="preserve"> </w:t>
      </w:r>
      <w:proofErr w:type="spellStart"/>
      <w:r w:rsidRPr="00BA30B3">
        <w:rPr>
          <w:rFonts w:eastAsiaTheme="minorHAnsi"/>
          <w:lang w:val="en-US"/>
        </w:rPr>
        <w:t>надлежни</w:t>
      </w:r>
      <w:proofErr w:type="spellEnd"/>
      <w:r w:rsidRPr="00BA30B3">
        <w:rPr>
          <w:rFonts w:eastAsiaTheme="minorHAnsi"/>
          <w:lang w:val="en-US"/>
        </w:rPr>
        <w:t xml:space="preserve"> </w:t>
      </w:r>
      <w:proofErr w:type="spellStart"/>
      <w:r w:rsidRPr="00BA30B3">
        <w:rPr>
          <w:rFonts w:eastAsiaTheme="minorHAnsi"/>
          <w:lang w:val="en-US"/>
        </w:rPr>
        <w:t>орган</w:t>
      </w:r>
      <w:proofErr w:type="spellEnd"/>
      <w:r w:rsidRPr="00BA30B3">
        <w:rPr>
          <w:rFonts w:eastAsiaTheme="minorHAnsi"/>
          <w:lang w:val="en-US"/>
        </w:rPr>
        <w:t xml:space="preserve"> </w:t>
      </w:r>
      <w:proofErr w:type="spellStart"/>
      <w:r w:rsidRPr="00BA30B3">
        <w:rPr>
          <w:rFonts w:eastAsiaTheme="minorHAnsi"/>
          <w:lang w:val="en-US"/>
        </w:rPr>
        <w:t>ради</w:t>
      </w:r>
      <w:proofErr w:type="spellEnd"/>
      <w:r w:rsidRPr="00BA30B3">
        <w:rPr>
          <w:rFonts w:eastAsiaTheme="minorHAnsi"/>
          <w:lang w:val="en-US"/>
        </w:rPr>
        <w:t xml:space="preserve"> </w:t>
      </w:r>
      <w:proofErr w:type="spellStart"/>
      <w:r w:rsidRPr="00BA30B3">
        <w:rPr>
          <w:rFonts w:eastAsiaTheme="minorHAnsi"/>
          <w:lang w:val="en-US"/>
        </w:rPr>
        <w:t>предузимања</w:t>
      </w:r>
      <w:proofErr w:type="spellEnd"/>
      <w:r w:rsidRPr="00BA30B3">
        <w:rPr>
          <w:rFonts w:eastAsiaTheme="minorHAnsi"/>
          <w:lang w:val="en-US"/>
        </w:rPr>
        <w:t xml:space="preserve"> </w:t>
      </w:r>
      <w:proofErr w:type="spellStart"/>
      <w:r w:rsidRPr="00BA30B3">
        <w:rPr>
          <w:rFonts w:eastAsiaTheme="minorHAnsi"/>
          <w:lang w:val="en-US"/>
        </w:rPr>
        <w:t>мјера</w:t>
      </w:r>
      <w:proofErr w:type="spellEnd"/>
      <w:r w:rsidRPr="00BA30B3">
        <w:rPr>
          <w:rFonts w:eastAsiaTheme="minorHAnsi"/>
          <w:lang w:val="en-US"/>
        </w:rPr>
        <w:t xml:space="preserve"> </w:t>
      </w:r>
      <w:proofErr w:type="spellStart"/>
      <w:r w:rsidRPr="00BA30B3">
        <w:rPr>
          <w:rFonts w:eastAsiaTheme="minorHAnsi"/>
          <w:lang w:val="en-US"/>
        </w:rPr>
        <w:t>из</w:t>
      </w:r>
      <w:proofErr w:type="spellEnd"/>
      <w:r w:rsidRPr="00BA30B3">
        <w:rPr>
          <w:rFonts w:eastAsiaTheme="minorHAnsi"/>
          <w:lang w:val="en-US"/>
        </w:rPr>
        <w:t xml:space="preserve"> </w:t>
      </w:r>
      <w:proofErr w:type="spellStart"/>
      <w:r w:rsidRPr="00BA30B3">
        <w:rPr>
          <w:rFonts w:eastAsiaTheme="minorHAnsi"/>
          <w:lang w:val="en-US"/>
        </w:rPr>
        <w:t>своје</w:t>
      </w:r>
      <w:proofErr w:type="spellEnd"/>
      <w:r w:rsidRPr="00BA30B3">
        <w:rPr>
          <w:rFonts w:eastAsiaTheme="minorHAnsi"/>
          <w:lang w:val="en-US"/>
        </w:rPr>
        <w:t xml:space="preserve"> </w:t>
      </w:r>
      <w:proofErr w:type="spellStart"/>
      <w:r w:rsidRPr="00BA30B3">
        <w:rPr>
          <w:rFonts w:eastAsiaTheme="minorHAnsi"/>
          <w:lang w:val="en-US"/>
        </w:rPr>
        <w:t>надлежности</w:t>
      </w:r>
      <w:proofErr w:type="spellEnd"/>
      <w:r w:rsidRPr="00BA30B3">
        <w:rPr>
          <w:rFonts w:eastAsiaTheme="minorHAnsi"/>
          <w:lang w:val="en-US"/>
        </w:rPr>
        <w:t>.</w:t>
      </w:r>
    </w:p>
    <w:p w14:paraId="49B84B11" w14:textId="77777777" w:rsidR="006D4E61" w:rsidRPr="00BA30B3" w:rsidRDefault="006D4E61" w:rsidP="00BA30B3">
      <w:pPr>
        <w:ind w:left="720"/>
        <w:jc w:val="both"/>
        <w:rPr>
          <w:rFonts w:eastAsiaTheme="minorHAnsi"/>
          <w:lang w:val="en-US"/>
        </w:rPr>
      </w:pPr>
    </w:p>
    <w:p w14:paraId="3E249608" w14:textId="77777777" w:rsidR="00BA30B3" w:rsidRPr="00BA30B3" w:rsidRDefault="00BA30B3" w:rsidP="00BA30B3">
      <w:pPr>
        <w:ind w:left="720"/>
        <w:jc w:val="both"/>
        <w:rPr>
          <w:rFonts w:eastAsiaTheme="minorHAnsi"/>
          <w:lang w:val="en-US"/>
        </w:rPr>
      </w:pPr>
      <w:proofErr w:type="spellStart"/>
      <w:r w:rsidRPr="00BA30B3">
        <w:rPr>
          <w:rFonts w:eastAsiaTheme="minorHAnsi"/>
          <w:lang w:val="en-US"/>
        </w:rPr>
        <w:t>Комунални</w:t>
      </w:r>
      <w:proofErr w:type="spellEnd"/>
      <w:r w:rsidRPr="00BA30B3">
        <w:rPr>
          <w:rFonts w:eastAsiaTheme="minorHAnsi"/>
          <w:lang w:val="en-US"/>
        </w:rPr>
        <w:t xml:space="preserve"> </w:t>
      </w:r>
      <w:proofErr w:type="spellStart"/>
      <w:r w:rsidRPr="00BA30B3">
        <w:rPr>
          <w:rFonts w:eastAsiaTheme="minorHAnsi"/>
          <w:lang w:val="en-US"/>
        </w:rPr>
        <w:t>полицајац</w:t>
      </w:r>
      <w:proofErr w:type="spellEnd"/>
      <w:r w:rsidRPr="00BA30B3">
        <w:rPr>
          <w:rFonts w:eastAsiaTheme="minorHAnsi"/>
          <w:lang w:val="en-US"/>
        </w:rPr>
        <w:t xml:space="preserve"> </w:t>
      </w:r>
      <w:proofErr w:type="spellStart"/>
      <w:r w:rsidRPr="00BA30B3">
        <w:rPr>
          <w:rFonts w:eastAsiaTheme="minorHAnsi"/>
          <w:lang w:val="en-US"/>
        </w:rPr>
        <w:t>обезбјеђу</w:t>
      </w:r>
      <w:r w:rsidR="00253E7C">
        <w:rPr>
          <w:rFonts w:eastAsiaTheme="minorHAnsi"/>
          <w:lang w:val="en-US"/>
        </w:rPr>
        <w:t>је</w:t>
      </w:r>
      <w:proofErr w:type="spellEnd"/>
      <w:r w:rsidR="00253E7C">
        <w:rPr>
          <w:rFonts w:eastAsiaTheme="minorHAnsi"/>
          <w:lang w:val="en-US"/>
        </w:rPr>
        <w:t xml:space="preserve"> </w:t>
      </w:r>
      <w:proofErr w:type="spellStart"/>
      <w:r w:rsidR="00253E7C">
        <w:rPr>
          <w:rFonts w:eastAsiaTheme="minorHAnsi"/>
          <w:lang w:val="en-US"/>
        </w:rPr>
        <w:t>комунални</w:t>
      </w:r>
      <w:proofErr w:type="spellEnd"/>
      <w:r w:rsidR="00253E7C">
        <w:rPr>
          <w:rFonts w:eastAsiaTheme="minorHAnsi"/>
          <w:lang w:val="en-US"/>
        </w:rPr>
        <w:t xml:space="preserve"> </w:t>
      </w:r>
      <w:proofErr w:type="spellStart"/>
      <w:r w:rsidR="00253E7C">
        <w:rPr>
          <w:rFonts w:eastAsiaTheme="minorHAnsi"/>
          <w:lang w:val="en-US"/>
        </w:rPr>
        <w:t>ред</w:t>
      </w:r>
      <w:proofErr w:type="spellEnd"/>
      <w:r w:rsidR="00253E7C">
        <w:rPr>
          <w:rFonts w:eastAsiaTheme="minorHAnsi"/>
          <w:lang w:val="en-US"/>
        </w:rPr>
        <w:t xml:space="preserve"> у </w:t>
      </w:r>
      <w:proofErr w:type="spellStart"/>
      <w:r w:rsidR="00253E7C">
        <w:rPr>
          <w:rFonts w:eastAsiaTheme="minorHAnsi"/>
          <w:lang w:val="en-US"/>
        </w:rPr>
        <w:t>областима</w:t>
      </w:r>
      <w:proofErr w:type="spellEnd"/>
      <w:r w:rsidR="00253E7C">
        <w:rPr>
          <w:rFonts w:eastAsiaTheme="minorHAnsi"/>
          <w:lang w:val="en-US"/>
        </w:rPr>
        <w:t xml:space="preserve">: </w:t>
      </w:r>
      <w:r w:rsidR="00253E7C">
        <w:rPr>
          <w:rFonts w:eastAsiaTheme="minorHAnsi"/>
          <w:lang w:val="sr-Cyrl-ME"/>
        </w:rPr>
        <w:t>па</w:t>
      </w:r>
      <w:proofErr w:type="spellStart"/>
      <w:r w:rsidRPr="00BA30B3">
        <w:rPr>
          <w:rFonts w:eastAsiaTheme="minorHAnsi"/>
          <w:lang w:val="en-US"/>
        </w:rPr>
        <w:t>ркирања</w:t>
      </w:r>
      <w:proofErr w:type="spellEnd"/>
      <w:r w:rsidRPr="00BA30B3">
        <w:rPr>
          <w:rFonts w:eastAsiaTheme="minorHAnsi"/>
          <w:lang w:val="en-US"/>
        </w:rPr>
        <w:t xml:space="preserve">, </w:t>
      </w:r>
      <w:proofErr w:type="spellStart"/>
      <w:r w:rsidRPr="00BA30B3">
        <w:rPr>
          <w:rFonts w:eastAsiaTheme="minorHAnsi"/>
          <w:lang w:val="en-US"/>
        </w:rPr>
        <w:t>сакупљања</w:t>
      </w:r>
      <w:proofErr w:type="spellEnd"/>
      <w:r w:rsidRPr="00BA30B3">
        <w:rPr>
          <w:rFonts w:eastAsiaTheme="minorHAnsi"/>
          <w:lang w:val="en-US"/>
        </w:rPr>
        <w:t xml:space="preserve">, </w:t>
      </w:r>
      <w:proofErr w:type="spellStart"/>
      <w:r w:rsidRPr="00BA30B3">
        <w:rPr>
          <w:rFonts w:eastAsiaTheme="minorHAnsi"/>
          <w:lang w:val="en-US"/>
        </w:rPr>
        <w:t>одвоза</w:t>
      </w:r>
      <w:proofErr w:type="spellEnd"/>
      <w:r w:rsidRPr="00BA30B3">
        <w:rPr>
          <w:rFonts w:eastAsiaTheme="minorHAnsi"/>
          <w:lang w:val="en-US"/>
        </w:rPr>
        <w:t xml:space="preserve"> и </w:t>
      </w:r>
      <w:proofErr w:type="spellStart"/>
      <w:r w:rsidRPr="00BA30B3">
        <w:rPr>
          <w:rFonts w:eastAsiaTheme="minorHAnsi"/>
          <w:lang w:val="en-US"/>
        </w:rPr>
        <w:t>депоновања</w:t>
      </w:r>
      <w:proofErr w:type="spellEnd"/>
      <w:r w:rsidRPr="00BA30B3">
        <w:rPr>
          <w:rFonts w:eastAsiaTheme="minorHAnsi"/>
          <w:lang w:val="en-US"/>
        </w:rPr>
        <w:t xml:space="preserve"> </w:t>
      </w:r>
      <w:proofErr w:type="spellStart"/>
      <w:r w:rsidRPr="00BA30B3">
        <w:rPr>
          <w:rFonts w:eastAsiaTheme="minorHAnsi"/>
          <w:lang w:val="en-US"/>
        </w:rPr>
        <w:t>отпада</w:t>
      </w:r>
      <w:proofErr w:type="spellEnd"/>
      <w:r w:rsidRPr="00BA30B3">
        <w:rPr>
          <w:rFonts w:eastAsiaTheme="minorHAnsi"/>
          <w:lang w:val="en-US"/>
        </w:rPr>
        <w:t xml:space="preserve">, </w:t>
      </w:r>
      <w:proofErr w:type="spellStart"/>
      <w:r w:rsidRPr="00BA30B3">
        <w:rPr>
          <w:rFonts w:eastAsiaTheme="minorHAnsi"/>
          <w:lang w:val="en-US"/>
        </w:rPr>
        <w:t>снабдијевања</w:t>
      </w:r>
      <w:proofErr w:type="spellEnd"/>
      <w:r w:rsidRPr="00BA30B3">
        <w:rPr>
          <w:rFonts w:eastAsiaTheme="minorHAnsi"/>
          <w:lang w:val="en-US"/>
        </w:rPr>
        <w:t xml:space="preserve"> </w:t>
      </w:r>
      <w:proofErr w:type="spellStart"/>
      <w:r w:rsidRPr="00BA30B3">
        <w:rPr>
          <w:rFonts w:eastAsiaTheme="minorHAnsi"/>
          <w:lang w:val="en-US"/>
        </w:rPr>
        <w:t>водом</w:t>
      </w:r>
      <w:proofErr w:type="spellEnd"/>
      <w:r w:rsidRPr="00BA30B3">
        <w:rPr>
          <w:rFonts w:eastAsiaTheme="minorHAnsi"/>
          <w:lang w:val="en-US"/>
        </w:rPr>
        <w:t xml:space="preserve">, </w:t>
      </w:r>
      <w:proofErr w:type="spellStart"/>
      <w:r w:rsidRPr="00BA30B3">
        <w:rPr>
          <w:rFonts w:eastAsiaTheme="minorHAnsi"/>
          <w:lang w:val="en-US"/>
        </w:rPr>
        <w:t>одвођења</w:t>
      </w:r>
      <w:proofErr w:type="spellEnd"/>
      <w:r w:rsidRPr="00BA30B3">
        <w:rPr>
          <w:rFonts w:eastAsiaTheme="minorHAnsi"/>
          <w:lang w:val="en-US"/>
        </w:rPr>
        <w:t xml:space="preserve"> </w:t>
      </w:r>
      <w:proofErr w:type="spellStart"/>
      <w:r w:rsidRPr="00BA30B3">
        <w:rPr>
          <w:rFonts w:eastAsiaTheme="minorHAnsi"/>
          <w:lang w:val="en-US"/>
        </w:rPr>
        <w:t>отпадних</w:t>
      </w:r>
      <w:proofErr w:type="spellEnd"/>
      <w:r w:rsidRPr="00BA30B3">
        <w:rPr>
          <w:rFonts w:eastAsiaTheme="minorHAnsi"/>
          <w:lang w:val="en-US"/>
        </w:rPr>
        <w:t xml:space="preserve"> и </w:t>
      </w:r>
      <w:proofErr w:type="spellStart"/>
      <w:r w:rsidRPr="00BA30B3">
        <w:rPr>
          <w:rFonts w:eastAsiaTheme="minorHAnsi"/>
          <w:lang w:val="en-US"/>
        </w:rPr>
        <w:t>атмосферских</w:t>
      </w:r>
      <w:proofErr w:type="spellEnd"/>
      <w:r w:rsidRPr="00BA30B3">
        <w:rPr>
          <w:rFonts w:eastAsiaTheme="minorHAnsi"/>
          <w:lang w:val="en-US"/>
        </w:rPr>
        <w:t xml:space="preserve"> </w:t>
      </w:r>
      <w:proofErr w:type="spellStart"/>
      <w:r w:rsidRPr="00BA30B3">
        <w:rPr>
          <w:rFonts w:eastAsiaTheme="minorHAnsi"/>
          <w:lang w:val="en-US"/>
        </w:rPr>
        <w:t>вода</w:t>
      </w:r>
      <w:proofErr w:type="spellEnd"/>
      <w:r w:rsidRPr="00BA30B3">
        <w:rPr>
          <w:rFonts w:eastAsiaTheme="minorHAnsi"/>
          <w:lang w:val="en-US"/>
        </w:rPr>
        <w:t xml:space="preserve">, </w:t>
      </w:r>
      <w:proofErr w:type="spellStart"/>
      <w:r w:rsidRPr="00BA30B3">
        <w:rPr>
          <w:rFonts w:eastAsiaTheme="minorHAnsi"/>
          <w:lang w:val="en-US"/>
        </w:rPr>
        <w:t>јавне</w:t>
      </w:r>
      <w:proofErr w:type="spellEnd"/>
      <w:r w:rsidRPr="00BA30B3">
        <w:rPr>
          <w:rFonts w:eastAsiaTheme="minorHAnsi"/>
          <w:lang w:val="en-US"/>
        </w:rPr>
        <w:t xml:space="preserve"> </w:t>
      </w:r>
      <w:proofErr w:type="spellStart"/>
      <w:r w:rsidRPr="00BA30B3">
        <w:rPr>
          <w:rFonts w:eastAsiaTheme="minorHAnsi"/>
          <w:lang w:val="en-US"/>
        </w:rPr>
        <w:t>чистоће</w:t>
      </w:r>
      <w:proofErr w:type="spellEnd"/>
      <w:r w:rsidRPr="00BA30B3">
        <w:rPr>
          <w:rFonts w:eastAsiaTheme="minorHAnsi"/>
          <w:lang w:val="en-US"/>
        </w:rPr>
        <w:t xml:space="preserve">, </w:t>
      </w:r>
      <w:proofErr w:type="spellStart"/>
      <w:r w:rsidRPr="00BA30B3">
        <w:rPr>
          <w:rFonts w:eastAsiaTheme="minorHAnsi"/>
          <w:lang w:val="en-US"/>
        </w:rPr>
        <w:t>одржавања</w:t>
      </w:r>
      <w:proofErr w:type="spellEnd"/>
      <w:r w:rsidRPr="00BA30B3">
        <w:rPr>
          <w:rFonts w:eastAsiaTheme="minorHAnsi"/>
          <w:lang w:val="en-US"/>
        </w:rPr>
        <w:t xml:space="preserve"> </w:t>
      </w:r>
      <w:proofErr w:type="spellStart"/>
      <w:r w:rsidRPr="00BA30B3">
        <w:rPr>
          <w:rFonts w:eastAsiaTheme="minorHAnsi"/>
          <w:lang w:val="en-US"/>
        </w:rPr>
        <w:t>пијаца</w:t>
      </w:r>
      <w:proofErr w:type="spellEnd"/>
      <w:r w:rsidRPr="00BA30B3">
        <w:rPr>
          <w:rFonts w:eastAsiaTheme="minorHAnsi"/>
          <w:lang w:val="en-US"/>
        </w:rPr>
        <w:t xml:space="preserve">, </w:t>
      </w:r>
      <w:proofErr w:type="spellStart"/>
      <w:r w:rsidRPr="00BA30B3">
        <w:rPr>
          <w:rFonts w:eastAsiaTheme="minorHAnsi"/>
          <w:lang w:val="en-US"/>
        </w:rPr>
        <w:t>паркова</w:t>
      </w:r>
      <w:proofErr w:type="spellEnd"/>
      <w:r w:rsidRPr="00BA30B3">
        <w:rPr>
          <w:rFonts w:eastAsiaTheme="minorHAnsi"/>
          <w:lang w:val="en-US"/>
        </w:rPr>
        <w:t xml:space="preserve">, </w:t>
      </w:r>
      <w:proofErr w:type="spellStart"/>
      <w:r w:rsidRPr="00BA30B3">
        <w:rPr>
          <w:rFonts w:eastAsiaTheme="minorHAnsi"/>
          <w:lang w:val="en-US"/>
        </w:rPr>
        <w:t>зелених</w:t>
      </w:r>
      <w:proofErr w:type="spellEnd"/>
      <w:r w:rsidRPr="00BA30B3">
        <w:rPr>
          <w:rFonts w:eastAsiaTheme="minorHAnsi"/>
          <w:lang w:val="en-US"/>
        </w:rPr>
        <w:t xml:space="preserve"> </w:t>
      </w:r>
      <w:proofErr w:type="spellStart"/>
      <w:r w:rsidRPr="00BA30B3">
        <w:rPr>
          <w:rFonts w:eastAsiaTheme="minorHAnsi"/>
          <w:lang w:val="en-US"/>
        </w:rPr>
        <w:t>површина</w:t>
      </w:r>
      <w:proofErr w:type="spellEnd"/>
      <w:r w:rsidRPr="00BA30B3">
        <w:rPr>
          <w:rFonts w:eastAsiaTheme="minorHAnsi"/>
          <w:lang w:val="en-US"/>
        </w:rPr>
        <w:t xml:space="preserve">, </w:t>
      </w:r>
      <w:proofErr w:type="spellStart"/>
      <w:r w:rsidRPr="00BA30B3">
        <w:rPr>
          <w:rFonts w:eastAsiaTheme="minorHAnsi"/>
          <w:lang w:val="en-US"/>
        </w:rPr>
        <w:t>улица</w:t>
      </w:r>
      <w:proofErr w:type="spellEnd"/>
      <w:r w:rsidRPr="00BA30B3">
        <w:rPr>
          <w:rFonts w:eastAsiaTheme="minorHAnsi"/>
          <w:lang w:val="en-US"/>
        </w:rPr>
        <w:t xml:space="preserve">, </w:t>
      </w:r>
      <w:proofErr w:type="spellStart"/>
      <w:r w:rsidRPr="00BA30B3">
        <w:rPr>
          <w:rFonts w:eastAsiaTheme="minorHAnsi"/>
          <w:lang w:val="en-US"/>
        </w:rPr>
        <w:t>љетњих</w:t>
      </w:r>
      <w:proofErr w:type="spellEnd"/>
      <w:r w:rsidRPr="00BA30B3">
        <w:rPr>
          <w:rFonts w:eastAsiaTheme="minorHAnsi"/>
          <w:lang w:val="en-US"/>
        </w:rPr>
        <w:t xml:space="preserve"> </w:t>
      </w:r>
      <w:proofErr w:type="spellStart"/>
      <w:r w:rsidRPr="00BA30B3">
        <w:rPr>
          <w:rFonts w:eastAsiaTheme="minorHAnsi"/>
          <w:lang w:val="en-US"/>
        </w:rPr>
        <w:t>башти</w:t>
      </w:r>
      <w:proofErr w:type="spellEnd"/>
      <w:r w:rsidRPr="00BA30B3">
        <w:rPr>
          <w:rFonts w:eastAsiaTheme="minorHAnsi"/>
          <w:lang w:val="en-US"/>
        </w:rPr>
        <w:t xml:space="preserve">, </w:t>
      </w:r>
      <w:proofErr w:type="spellStart"/>
      <w:r w:rsidRPr="00BA30B3">
        <w:rPr>
          <w:rFonts w:eastAsiaTheme="minorHAnsi"/>
          <w:lang w:val="en-US"/>
        </w:rPr>
        <w:t>саобраћајних</w:t>
      </w:r>
      <w:proofErr w:type="spellEnd"/>
      <w:r w:rsidRPr="00BA30B3">
        <w:rPr>
          <w:rFonts w:eastAsiaTheme="minorHAnsi"/>
          <w:lang w:val="en-US"/>
        </w:rPr>
        <w:t xml:space="preserve"> </w:t>
      </w:r>
      <w:proofErr w:type="spellStart"/>
      <w:r w:rsidRPr="00BA30B3">
        <w:rPr>
          <w:rFonts w:eastAsiaTheme="minorHAnsi"/>
          <w:lang w:val="en-US"/>
        </w:rPr>
        <w:t>ознака</w:t>
      </w:r>
      <w:proofErr w:type="spellEnd"/>
      <w:r w:rsidRPr="00BA30B3">
        <w:rPr>
          <w:rFonts w:eastAsiaTheme="minorHAnsi"/>
          <w:lang w:val="en-US"/>
        </w:rPr>
        <w:t xml:space="preserve"> и </w:t>
      </w:r>
      <w:proofErr w:type="spellStart"/>
      <w:r w:rsidRPr="00BA30B3">
        <w:rPr>
          <w:rFonts w:eastAsiaTheme="minorHAnsi"/>
          <w:lang w:val="en-US"/>
        </w:rPr>
        <w:t>сигнализације</w:t>
      </w:r>
      <w:proofErr w:type="spellEnd"/>
      <w:r w:rsidRPr="00BA30B3">
        <w:rPr>
          <w:rFonts w:eastAsiaTheme="minorHAnsi"/>
          <w:lang w:val="en-US"/>
        </w:rPr>
        <w:t xml:space="preserve">, </w:t>
      </w:r>
      <w:proofErr w:type="spellStart"/>
      <w:r w:rsidRPr="00BA30B3">
        <w:rPr>
          <w:rFonts w:eastAsiaTheme="minorHAnsi"/>
          <w:lang w:val="en-US"/>
        </w:rPr>
        <w:t>сахрањивања</w:t>
      </w:r>
      <w:proofErr w:type="spellEnd"/>
      <w:r w:rsidRPr="00BA30B3">
        <w:rPr>
          <w:rFonts w:eastAsiaTheme="minorHAnsi"/>
          <w:lang w:val="en-US"/>
        </w:rPr>
        <w:t xml:space="preserve">, </w:t>
      </w:r>
      <w:proofErr w:type="spellStart"/>
      <w:r w:rsidRPr="00BA30B3">
        <w:rPr>
          <w:rFonts w:eastAsiaTheme="minorHAnsi"/>
          <w:lang w:val="en-US"/>
        </w:rPr>
        <w:t>одржавање</w:t>
      </w:r>
      <w:proofErr w:type="spellEnd"/>
      <w:r w:rsidRPr="00BA30B3">
        <w:rPr>
          <w:rFonts w:eastAsiaTheme="minorHAnsi"/>
          <w:lang w:val="en-US"/>
        </w:rPr>
        <w:t xml:space="preserve"> </w:t>
      </w:r>
      <w:proofErr w:type="spellStart"/>
      <w:r w:rsidRPr="00BA30B3">
        <w:rPr>
          <w:rFonts w:eastAsiaTheme="minorHAnsi"/>
          <w:lang w:val="en-US"/>
        </w:rPr>
        <w:t>стамбених</w:t>
      </w:r>
      <w:proofErr w:type="spellEnd"/>
      <w:r w:rsidRPr="00BA30B3">
        <w:rPr>
          <w:rFonts w:eastAsiaTheme="minorHAnsi"/>
          <w:lang w:val="en-US"/>
        </w:rPr>
        <w:t xml:space="preserve"> и </w:t>
      </w:r>
      <w:proofErr w:type="spellStart"/>
      <w:r w:rsidRPr="00BA30B3">
        <w:rPr>
          <w:rFonts w:eastAsiaTheme="minorHAnsi"/>
          <w:lang w:val="en-US"/>
        </w:rPr>
        <w:t>других</w:t>
      </w:r>
      <w:proofErr w:type="spellEnd"/>
      <w:r w:rsidRPr="00BA30B3">
        <w:rPr>
          <w:rFonts w:eastAsiaTheme="minorHAnsi"/>
          <w:lang w:val="en-US"/>
        </w:rPr>
        <w:t xml:space="preserve"> </w:t>
      </w:r>
      <w:proofErr w:type="spellStart"/>
      <w:r w:rsidRPr="00BA30B3">
        <w:rPr>
          <w:rFonts w:eastAsiaTheme="minorHAnsi"/>
          <w:lang w:val="en-US"/>
        </w:rPr>
        <w:t>објеката</w:t>
      </w:r>
      <w:proofErr w:type="spellEnd"/>
      <w:r w:rsidRPr="00BA30B3">
        <w:rPr>
          <w:rFonts w:eastAsiaTheme="minorHAnsi"/>
          <w:lang w:val="en-US"/>
        </w:rPr>
        <w:t xml:space="preserve">, </w:t>
      </w:r>
      <w:proofErr w:type="spellStart"/>
      <w:r w:rsidRPr="00BA30B3">
        <w:rPr>
          <w:rFonts w:eastAsiaTheme="minorHAnsi"/>
          <w:lang w:val="en-US"/>
        </w:rPr>
        <w:t>заштита</w:t>
      </w:r>
      <w:proofErr w:type="spellEnd"/>
      <w:r w:rsidRPr="00BA30B3">
        <w:rPr>
          <w:rFonts w:eastAsiaTheme="minorHAnsi"/>
          <w:lang w:val="en-US"/>
        </w:rPr>
        <w:t xml:space="preserve"> </w:t>
      </w:r>
      <w:proofErr w:type="spellStart"/>
      <w:r w:rsidRPr="00BA30B3">
        <w:rPr>
          <w:rFonts w:eastAsiaTheme="minorHAnsi"/>
          <w:lang w:val="en-US"/>
        </w:rPr>
        <w:t>од</w:t>
      </w:r>
      <w:proofErr w:type="spellEnd"/>
      <w:r w:rsidRPr="00BA30B3">
        <w:rPr>
          <w:rFonts w:eastAsiaTheme="minorHAnsi"/>
          <w:lang w:val="en-US"/>
        </w:rPr>
        <w:t xml:space="preserve"> </w:t>
      </w:r>
      <w:proofErr w:type="spellStart"/>
      <w:r w:rsidRPr="00BA30B3">
        <w:rPr>
          <w:rFonts w:eastAsiaTheme="minorHAnsi"/>
          <w:lang w:val="en-US"/>
        </w:rPr>
        <w:t>буке</w:t>
      </w:r>
      <w:proofErr w:type="spellEnd"/>
      <w:r w:rsidRPr="00BA30B3">
        <w:rPr>
          <w:rFonts w:eastAsiaTheme="minorHAnsi"/>
          <w:lang w:val="en-US"/>
        </w:rPr>
        <w:t xml:space="preserve">, </w:t>
      </w:r>
      <w:proofErr w:type="spellStart"/>
      <w:r w:rsidRPr="00BA30B3">
        <w:rPr>
          <w:rFonts w:eastAsiaTheme="minorHAnsi"/>
          <w:lang w:val="en-US"/>
        </w:rPr>
        <w:t>радног</w:t>
      </w:r>
      <w:proofErr w:type="spellEnd"/>
      <w:r w:rsidRPr="00BA30B3">
        <w:rPr>
          <w:rFonts w:eastAsiaTheme="minorHAnsi"/>
          <w:lang w:val="en-US"/>
        </w:rPr>
        <w:t xml:space="preserve"> </w:t>
      </w:r>
      <w:proofErr w:type="spellStart"/>
      <w:r w:rsidRPr="00BA30B3">
        <w:rPr>
          <w:rFonts w:eastAsiaTheme="minorHAnsi"/>
          <w:lang w:val="en-US"/>
        </w:rPr>
        <w:t>времена</w:t>
      </w:r>
      <w:proofErr w:type="spellEnd"/>
      <w:r w:rsidRPr="00BA30B3">
        <w:rPr>
          <w:rFonts w:eastAsiaTheme="minorHAnsi"/>
          <w:lang w:val="en-US"/>
        </w:rPr>
        <w:t xml:space="preserve">, </w:t>
      </w:r>
      <w:proofErr w:type="spellStart"/>
      <w:r w:rsidRPr="00BA30B3">
        <w:rPr>
          <w:rFonts w:eastAsiaTheme="minorHAnsi"/>
          <w:lang w:val="en-US"/>
        </w:rPr>
        <w:t>контроле</w:t>
      </w:r>
      <w:proofErr w:type="spellEnd"/>
      <w:r w:rsidRPr="00BA30B3">
        <w:rPr>
          <w:rFonts w:eastAsiaTheme="minorHAnsi"/>
          <w:lang w:val="en-US"/>
        </w:rPr>
        <w:t xml:space="preserve"> </w:t>
      </w:r>
      <w:proofErr w:type="spellStart"/>
      <w:r w:rsidRPr="00BA30B3">
        <w:rPr>
          <w:rFonts w:eastAsiaTheme="minorHAnsi"/>
          <w:lang w:val="en-US"/>
        </w:rPr>
        <w:t>доставе</w:t>
      </w:r>
      <w:proofErr w:type="spellEnd"/>
      <w:r w:rsidRPr="00BA30B3">
        <w:rPr>
          <w:rFonts w:eastAsiaTheme="minorHAnsi"/>
          <w:lang w:val="en-US"/>
        </w:rPr>
        <w:t xml:space="preserve"> </w:t>
      </w:r>
      <w:proofErr w:type="spellStart"/>
      <w:r w:rsidRPr="00BA30B3">
        <w:rPr>
          <w:rFonts w:eastAsiaTheme="minorHAnsi"/>
          <w:lang w:val="en-US"/>
        </w:rPr>
        <w:t>робе</w:t>
      </w:r>
      <w:proofErr w:type="spellEnd"/>
      <w:r w:rsidRPr="00BA30B3">
        <w:rPr>
          <w:rFonts w:eastAsiaTheme="minorHAnsi"/>
          <w:lang w:val="en-US"/>
        </w:rPr>
        <w:t xml:space="preserve">, </w:t>
      </w:r>
      <w:proofErr w:type="spellStart"/>
      <w:r w:rsidRPr="00BA30B3">
        <w:rPr>
          <w:rFonts w:eastAsiaTheme="minorHAnsi"/>
          <w:lang w:val="en-US"/>
        </w:rPr>
        <w:t>превоза</w:t>
      </w:r>
      <w:proofErr w:type="spellEnd"/>
      <w:r w:rsidRPr="00BA30B3">
        <w:rPr>
          <w:rFonts w:eastAsiaTheme="minorHAnsi"/>
          <w:lang w:val="en-US"/>
        </w:rPr>
        <w:t xml:space="preserve"> </w:t>
      </w:r>
      <w:proofErr w:type="spellStart"/>
      <w:r w:rsidRPr="00BA30B3">
        <w:rPr>
          <w:rFonts w:eastAsiaTheme="minorHAnsi"/>
          <w:lang w:val="en-US"/>
        </w:rPr>
        <w:t>путника</w:t>
      </w:r>
      <w:proofErr w:type="spellEnd"/>
      <w:r w:rsidRPr="00BA30B3">
        <w:rPr>
          <w:rFonts w:eastAsiaTheme="minorHAnsi"/>
          <w:lang w:val="en-US"/>
        </w:rPr>
        <w:t xml:space="preserve"> у </w:t>
      </w:r>
      <w:proofErr w:type="spellStart"/>
      <w:r w:rsidRPr="00BA30B3">
        <w:rPr>
          <w:rFonts w:eastAsiaTheme="minorHAnsi"/>
          <w:lang w:val="en-US"/>
        </w:rPr>
        <w:t>градском</w:t>
      </w:r>
      <w:proofErr w:type="spellEnd"/>
      <w:r w:rsidRPr="00BA30B3">
        <w:rPr>
          <w:rFonts w:eastAsiaTheme="minorHAnsi"/>
          <w:lang w:val="en-US"/>
        </w:rPr>
        <w:t xml:space="preserve"> и </w:t>
      </w:r>
      <w:proofErr w:type="spellStart"/>
      <w:r w:rsidRPr="00BA30B3">
        <w:rPr>
          <w:rFonts w:eastAsiaTheme="minorHAnsi"/>
          <w:lang w:val="en-US"/>
        </w:rPr>
        <w:t>приградском</w:t>
      </w:r>
      <w:proofErr w:type="spellEnd"/>
      <w:r w:rsidRPr="00BA30B3">
        <w:rPr>
          <w:rFonts w:eastAsiaTheme="minorHAnsi"/>
          <w:lang w:val="en-US"/>
        </w:rPr>
        <w:t xml:space="preserve"> </w:t>
      </w:r>
      <w:proofErr w:type="spellStart"/>
      <w:r w:rsidRPr="00BA30B3">
        <w:rPr>
          <w:rFonts w:eastAsiaTheme="minorHAnsi"/>
          <w:lang w:val="en-US"/>
        </w:rPr>
        <w:t>саобраћају</w:t>
      </w:r>
      <w:proofErr w:type="spellEnd"/>
      <w:r w:rsidRPr="00BA30B3">
        <w:rPr>
          <w:rFonts w:eastAsiaTheme="minorHAnsi"/>
          <w:lang w:val="en-US"/>
        </w:rPr>
        <w:t xml:space="preserve">, </w:t>
      </w:r>
      <w:proofErr w:type="spellStart"/>
      <w:r w:rsidRPr="00BA30B3">
        <w:rPr>
          <w:rFonts w:eastAsiaTheme="minorHAnsi"/>
          <w:lang w:val="en-US"/>
        </w:rPr>
        <w:t>ауто-таxи</w:t>
      </w:r>
      <w:proofErr w:type="spellEnd"/>
      <w:r w:rsidRPr="00BA30B3">
        <w:rPr>
          <w:rFonts w:eastAsiaTheme="minorHAnsi"/>
          <w:lang w:val="en-US"/>
        </w:rPr>
        <w:t xml:space="preserve"> </w:t>
      </w:r>
      <w:proofErr w:type="spellStart"/>
      <w:r w:rsidRPr="00BA30B3">
        <w:rPr>
          <w:rFonts w:eastAsiaTheme="minorHAnsi"/>
          <w:lang w:val="en-US"/>
        </w:rPr>
        <w:t>превоза</w:t>
      </w:r>
      <w:proofErr w:type="spellEnd"/>
      <w:r w:rsidRPr="00BA30B3">
        <w:rPr>
          <w:rFonts w:eastAsiaTheme="minorHAnsi"/>
          <w:lang w:val="en-US"/>
        </w:rPr>
        <w:t xml:space="preserve">, </w:t>
      </w:r>
      <w:proofErr w:type="spellStart"/>
      <w:r w:rsidRPr="00BA30B3">
        <w:rPr>
          <w:rFonts w:eastAsiaTheme="minorHAnsi"/>
          <w:lang w:val="en-US"/>
        </w:rPr>
        <w:t>превоза</w:t>
      </w:r>
      <w:proofErr w:type="spellEnd"/>
      <w:r w:rsidRPr="00BA30B3">
        <w:rPr>
          <w:rFonts w:eastAsiaTheme="minorHAnsi"/>
          <w:lang w:val="en-US"/>
        </w:rPr>
        <w:t xml:space="preserve"> </w:t>
      </w:r>
      <w:proofErr w:type="spellStart"/>
      <w:r w:rsidRPr="00BA30B3">
        <w:rPr>
          <w:rFonts w:eastAsiaTheme="minorHAnsi"/>
          <w:lang w:val="en-US"/>
        </w:rPr>
        <w:t>за</w:t>
      </w:r>
      <w:proofErr w:type="spellEnd"/>
      <w:r w:rsidRPr="00BA30B3">
        <w:rPr>
          <w:rFonts w:eastAsiaTheme="minorHAnsi"/>
          <w:lang w:val="en-US"/>
        </w:rPr>
        <w:t xml:space="preserve"> </w:t>
      </w:r>
      <w:proofErr w:type="spellStart"/>
      <w:r w:rsidRPr="00BA30B3">
        <w:rPr>
          <w:rFonts w:eastAsiaTheme="minorHAnsi"/>
          <w:lang w:val="en-US"/>
        </w:rPr>
        <w:t>сопствене</w:t>
      </w:r>
      <w:proofErr w:type="spellEnd"/>
      <w:r w:rsidRPr="00BA30B3">
        <w:rPr>
          <w:rFonts w:eastAsiaTheme="minorHAnsi"/>
          <w:lang w:val="en-US"/>
        </w:rPr>
        <w:t xml:space="preserve"> </w:t>
      </w:r>
      <w:proofErr w:type="spellStart"/>
      <w:r w:rsidRPr="00BA30B3">
        <w:rPr>
          <w:rFonts w:eastAsiaTheme="minorHAnsi"/>
          <w:lang w:val="en-US"/>
        </w:rPr>
        <w:t>потребе,обезбједјује</w:t>
      </w:r>
      <w:proofErr w:type="spellEnd"/>
      <w:r w:rsidRPr="00BA30B3">
        <w:rPr>
          <w:rFonts w:eastAsiaTheme="minorHAnsi"/>
          <w:lang w:val="en-US"/>
        </w:rPr>
        <w:t xml:space="preserve"> </w:t>
      </w:r>
      <w:proofErr w:type="spellStart"/>
      <w:r w:rsidRPr="00BA30B3">
        <w:rPr>
          <w:rFonts w:eastAsiaTheme="minorHAnsi"/>
          <w:lang w:val="en-US"/>
        </w:rPr>
        <w:t>комунални</w:t>
      </w:r>
      <w:proofErr w:type="spellEnd"/>
      <w:r w:rsidRPr="00BA30B3">
        <w:rPr>
          <w:rFonts w:eastAsiaTheme="minorHAnsi"/>
          <w:lang w:val="en-US"/>
        </w:rPr>
        <w:t xml:space="preserve"> </w:t>
      </w:r>
      <w:proofErr w:type="spellStart"/>
      <w:r w:rsidRPr="00BA30B3">
        <w:rPr>
          <w:rFonts w:eastAsiaTheme="minorHAnsi"/>
          <w:lang w:val="en-US"/>
        </w:rPr>
        <w:t>ред</w:t>
      </w:r>
      <w:proofErr w:type="spellEnd"/>
      <w:r w:rsidRPr="00BA30B3">
        <w:rPr>
          <w:rFonts w:eastAsiaTheme="minorHAnsi"/>
          <w:lang w:val="en-US"/>
        </w:rPr>
        <w:t xml:space="preserve"> и </w:t>
      </w:r>
      <w:proofErr w:type="spellStart"/>
      <w:r w:rsidRPr="00BA30B3">
        <w:rPr>
          <w:rFonts w:eastAsiaTheme="minorHAnsi"/>
          <w:lang w:val="en-US"/>
        </w:rPr>
        <w:t>врши</w:t>
      </w:r>
      <w:proofErr w:type="spellEnd"/>
      <w:r w:rsidRPr="00BA30B3">
        <w:rPr>
          <w:rFonts w:eastAsiaTheme="minorHAnsi"/>
          <w:lang w:val="en-US"/>
        </w:rPr>
        <w:t xml:space="preserve"> </w:t>
      </w:r>
      <w:proofErr w:type="spellStart"/>
      <w:r w:rsidRPr="00BA30B3">
        <w:rPr>
          <w:rFonts w:eastAsiaTheme="minorHAnsi"/>
          <w:lang w:val="en-US"/>
        </w:rPr>
        <w:t>комунални</w:t>
      </w:r>
      <w:proofErr w:type="spellEnd"/>
      <w:r w:rsidRPr="00BA30B3">
        <w:rPr>
          <w:rFonts w:eastAsiaTheme="minorHAnsi"/>
          <w:lang w:val="en-US"/>
        </w:rPr>
        <w:t xml:space="preserve"> </w:t>
      </w:r>
      <w:proofErr w:type="spellStart"/>
      <w:r w:rsidRPr="00BA30B3">
        <w:rPr>
          <w:rFonts w:eastAsiaTheme="minorHAnsi"/>
          <w:lang w:val="en-US"/>
        </w:rPr>
        <w:t>надзор</w:t>
      </w:r>
      <w:proofErr w:type="spellEnd"/>
      <w:r w:rsidRPr="00BA30B3">
        <w:rPr>
          <w:rFonts w:eastAsiaTheme="minorHAnsi"/>
          <w:lang w:val="en-US"/>
        </w:rPr>
        <w:t xml:space="preserve"> у </w:t>
      </w:r>
      <w:proofErr w:type="spellStart"/>
      <w:r w:rsidRPr="00BA30B3">
        <w:rPr>
          <w:rFonts w:eastAsiaTheme="minorHAnsi"/>
          <w:lang w:val="en-US"/>
        </w:rPr>
        <w:t>области</w:t>
      </w:r>
      <w:proofErr w:type="spellEnd"/>
      <w:r w:rsidRPr="00BA30B3">
        <w:rPr>
          <w:rFonts w:eastAsiaTheme="minorHAnsi"/>
          <w:lang w:val="en-US"/>
        </w:rPr>
        <w:t xml:space="preserve"> </w:t>
      </w:r>
      <w:proofErr w:type="spellStart"/>
      <w:r w:rsidRPr="00BA30B3">
        <w:rPr>
          <w:rFonts w:eastAsiaTheme="minorHAnsi"/>
          <w:lang w:val="en-US"/>
        </w:rPr>
        <w:t>изградње</w:t>
      </w:r>
      <w:proofErr w:type="spellEnd"/>
      <w:r w:rsidRPr="00BA30B3">
        <w:rPr>
          <w:rFonts w:eastAsiaTheme="minorHAnsi"/>
          <w:lang w:val="en-US"/>
        </w:rPr>
        <w:t xml:space="preserve">, </w:t>
      </w:r>
      <w:proofErr w:type="spellStart"/>
      <w:r w:rsidRPr="00BA30B3">
        <w:rPr>
          <w:rFonts w:eastAsiaTheme="minorHAnsi"/>
          <w:lang w:val="en-US"/>
        </w:rPr>
        <w:t>постављања</w:t>
      </w:r>
      <w:proofErr w:type="spellEnd"/>
      <w:r w:rsidRPr="00BA30B3">
        <w:rPr>
          <w:rFonts w:eastAsiaTheme="minorHAnsi"/>
          <w:lang w:val="en-US"/>
        </w:rPr>
        <w:t xml:space="preserve"> и </w:t>
      </w:r>
      <w:proofErr w:type="spellStart"/>
      <w:r w:rsidRPr="00BA30B3">
        <w:rPr>
          <w:rFonts w:eastAsiaTheme="minorHAnsi"/>
          <w:lang w:val="en-US"/>
        </w:rPr>
        <w:t>уклањања</w:t>
      </w:r>
      <w:proofErr w:type="spellEnd"/>
      <w:r w:rsidRPr="00BA30B3">
        <w:rPr>
          <w:rFonts w:eastAsiaTheme="minorHAnsi"/>
          <w:lang w:val="en-US"/>
        </w:rPr>
        <w:t xml:space="preserve"> </w:t>
      </w:r>
      <w:proofErr w:type="spellStart"/>
      <w:r w:rsidRPr="00BA30B3">
        <w:rPr>
          <w:rFonts w:eastAsiaTheme="minorHAnsi"/>
          <w:lang w:val="en-US"/>
        </w:rPr>
        <w:t>објеката</w:t>
      </w:r>
      <w:proofErr w:type="spellEnd"/>
      <w:r w:rsidRPr="00BA30B3">
        <w:rPr>
          <w:rFonts w:eastAsiaTheme="minorHAnsi"/>
          <w:lang w:val="en-US"/>
        </w:rPr>
        <w:t xml:space="preserve"> </w:t>
      </w:r>
      <w:proofErr w:type="spellStart"/>
      <w:r w:rsidRPr="00BA30B3">
        <w:rPr>
          <w:rFonts w:eastAsiaTheme="minorHAnsi"/>
          <w:lang w:val="en-US"/>
        </w:rPr>
        <w:t>који</w:t>
      </w:r>
      <w:proofErr w:type="spellEnd"/>
      <w:r w:rsidRPr="00BA30B3">
        <w:rPr>
          <w:rFonts w:eastAsiaTheme="minorHAnsi"/>
          <w:lang w:val="en-US"/>
        </w:rPr>
        <w:t xml:space="preserve"> </w:t>
      </w:r>
      <w:proofErr w:type="spellStart"/>
      <w:r w:rsidRPr="00BA30B3">
        <w:rPr>
          <w:rFonts w:eastAsiaTheme="minorHAnsi"/>
          <w:lang w:val="en-US"/>
        </w:rPr>
        <w:t>су</w:t>
      </w:r>
      <w:proofErr w:type="spellEnd"/>
      <w:r w:rsidRPr="00BA30B3">
        <w:rPr>
          <w:rFonts w:eastAsiaTheme="minorHAnsi"/>
          <w:lang w:val="en-US"/>
        </w:rPr>
        <w:t xml:space="preserve"> у </w:t>
      </w:r>
      <w:proofErr w:type="spellStart"/>
      <w:r w:rsidRPr="00BA30B3">
        <w:rPr>
          <w:rFonts w:eastAsiaTheme="minorHAnsi"/>
          <w:lang w:val="en-US"/>
        </w:rPr>
        <w:t>надлежности</w:t>
      </w:r>
      <w:proofErr w:type="spellEnd"/>
      <w:r w:rsidRPr="00BA30B3">
        <w:rPr>
          <w:rFonts w:eastAsiaTheme="minorHAnsi"/>
          <w:lang w:val="en-US"/>
        </w:rPr>
        <w:t xml:space="preserve"> </w:t>
      </w:r>
      <w:proofErr w:type="spellStart"/>
      <w:r w:rsidRPr="00BA30B3">
        <w:rPr>
          <w:rFonts w:eastAsiaTheme="minorHAnsi"/>
          <w:lang w:val="en-US"/>
        </w:rPr>
        <w:t>општине</w:t>
      </w:r>
      <w:proofErr w:type="spellEnd"/>
      <w:r w:rsidRPr="00BA30B3">
        <w:rPr>
          <w:rFonts w:eastAsiaTheme="minorHAnsi"/>
          <w:lang w:val="en-US"/>
        </w:rPr>
        <w:t xml:space="preserve"> (</w:t>
      </w:r>
      <w:proofErr w:type="spellStart"/>
      <w:r w:rsidRPr="00BA30B3">
        <w:rPr>
          <w:rFonts w:eastAsiaTheme="minorHAnsi"/>
          <w:lang w:val="en-US"/>
        </w:rPr>
        <w:t>помоћни</w:t>
      </w:r>
      <w:proofErr w:type="spellEnd"/>
      <w:r w:rsidRPr="00BA30B3">
        <w:rPr>
          <w:rFonts w:eastAsiaTheme="minorHAnsi"/>
          <w:lang w:val="en-US"/>
        </w:rPr>
        <w:t xml:space="preserve">, </w:t>
      </w:r>
      <w:proofErr w:type="spellStart"/>
      <w:r w:rsidRPr="00BA30B3">
        <w:rPr>
          <w:rFonts w:eastAsiaTheme="minorHAnsi"/>
          <w:lang w:val="en-US"/>
        </w:rPr>
        <w:t>привремени</w:t>
      </w:r>
      <w:proofErr w:type="spellEnd"/>
      <w:r w:rsidRPr="00BA30B3">
        <w:rPr>
          <w:rFonts w:eastAsiaTheme="minorHAnsi"/>
          <w:lang w:val="en-US"/>
        </w:rPr>
        <w:t xml:space="preserve"> </w:t>
      </w:r>
      <w:proofErr w:type="spellStart"/>
      <w:r w:rsidRPr="00BA30B3">
        <w:rPr>
          <w:rFonts w:eastAsiaTheme="minorHAnsi"/>
          <w:lang w:val="en-US"/>
        </w:rPr>
        <w:t>објекти</w:t>
      </w:r>
      <w:proofErr w:type="spellEnd"/>
      <w:r w:rsidRPr="00BA30B3">
        <w:rPr>
          <w:rFonts w:eastAsiaTheme="minorHAnsi"/>
          <w:lang w:val="en-US"/>
        </w:rPr>
        <w:t xml:space="preserve"> и </w:t>
      </w:r>
      <w:proofErr w:type="spellStart"/>
      <w:r w:rsidRPr="00BA30B3">
        <w:rPr>
          <w:rFonts w:eastAsiaTheme="minorHAnsi"/>
          <w:lang w:val="en-US"/>
        </w:rPr>
        <w:t>приступне</w:t>
      </w:r>
      <w:proofErr w:type="spellEnd"/>
      <w:r w:rsidRPr="00BA30B3">
        <w:rPr>
          <w:rFonts w:eastAsiaTheme="minorHAnsi"/>
          <w:lang w:val="en-US"/>
        </w:rPr>
        <w:t xml:space="preserve"> </w:t>
      </w:r>
      <w:proofErr w:type="spellStart"/>
      <w:r w:rsidRPr="00BA30B3">
        <w:rPr>
          <w:rFonts w:eastAsiaTheme="minorHAnsi"/>
          <w:lang w:val="en-US"/>
        </w:rPr>
        <w:t>рампе</w:t>
      </w:r>
      <w:proofErr w:type="spellEnd"/>
      <w:r w:rsidRPr="00BA30B3">
        <w:rPr>
          <w:rFonts w:eastAsiaTheme="minorHAnsi"/>
          <w:lang w:val="en-US"/>
        </w:rPr>
        <w:t xml:space="preserve">) у </w:t>
      </w:r>
      <w:proofErr w:type="spellStart"/>
      <w:r w:rsidRPr="00BA30B3">
        <w:rPr>
          <w:rFonts w:eastAsiaTheme="minorHAnsi"/>
          <w:lang w:val="en-US"/>
        </w:rPr>
        <w:t>складу</w:t>
      </w:r>
      <w:proofErr w:type="spellEnd"/>
      <w:r w:rsidRPr="00BA30B3">
        <w:rPr>
          <w:rFonts w:eastAsiaTheme="minorHAnsi"/>
          <w:lang w:val="en-US"/>
        </w:rPr>
        <w:t xml:space="preserve"> </w:t>
      </w:r>
      <w:proofErr w:type="spellStart"/>
      <w:r w:rsidRPr="00BA30B3">
        <w:rPr>
          <w:rFonts w:eastAsiaTheme="minorHAnsi"/>
          <w:lang w:val="en-US"/>
        </w:rPr>
        <w:t>са</w:t>
      </w:r>
      <w:proofErr w:type="spellEnd"/>
      <w:r w:rsidRPr="00BA30B3">
        <w:rPr>
          <w:rFonts w:eastAsiaTheme="minorHAnsi"/>
          <w:lang w:val="en-US"/>
        </w:rPr>
        <w:t xml:space="preserve"> </w:t>
      </w:r>
      <w:proofErr w:type="spellStart"/>
      <w:r w:rsidRPr="00BA30B3">
        <w:rPr>
          <w:rFonts w:eastAsiaTheme="minorHAnsi"/>
          <w:lang w:val="en-US"/>
        </w:rPr>
        <w:t>законом</w:t>
      </w:r>
      <w:proofErr w:type="spellEnd"/>
      <w:r w:rsidRPr="00BA30B3">
        <w:rPr>
          <w:rFonts w:eastAsiaTheme="minorHAnsi"/>
          <w:lang w:val="en-US"/>
        </w:rPr>
        <w:t xml:space="preserve"> и </w:t>
      </w:r>
      <w:proofErr w:type="spellStart"/>
      <w:r w:rsidRPr="00BA30B3">
        <w:rPr>
          <w:rFonts w:eastAsiaTheme="minorHAnsi"/>
          <w:lang w:val="en-US"/>
        </w:rPr>
        <w:t>др.прописима</w:t>
      </w:r>
      <w:proofErr w:type="spellEnd"/>
      <w:r w:rsidRPr="00BA30B3">
        <w:rPr>
          <w:rFonts w:eastAsiaTheme="minorHAnsi"/>
          <w:lang w:val="en-US"/>
        </w:rPr>
        <w:t xml:space="preserve">, </w:t>
      </w:r>
      <w:proofErr w:type="spellStart"/>
      <w:r w:rsidRPr="00BA30B3">
        <w:rPr>
          <w:rFonts w:eastAsiaTheme="minorHAnsi"/>
          <w:lang w:val="en-US"/>
        </w:rPr>
        <w:t>послове</w:t>
      </w:r>
      <w:proofErr w:type="spellEnd"/>
      <w:r w:rsidRPr="00BA30B3">
        <w:rPr>
          <w:rFonts w:eastAsiaTheme="minorHAnsi"/>
          <w:lang w:val="en-US"/>
        </w:rPr>
        <w:t xml:space="preserve"> </w:t>
      </w:r>
      <w:proofErr w:type="spellStart"/>
      <w:r w:rsidRPr="00BA30B3">
        <w:rPr>
          <w:rFonts w:eastAsiaTheme="minorHAnsi"/>
          <w:lang w:val="en-US"/>
        </w:rPr>
        <w:t>пломбирања</w:t>
      </w:r>
      <w:proofErr w:type="spellEnd"/>
      <w:r w:rsidRPr="00BA30B3">
        <w:rPr>
          <w:rFonts w:eastAsiaTheme="minorHAnsi"/>
          <w:lang w:val="en-US"/>
        </w:rPr>
        <w:t xml:space="preserve">, </w:t>
      </w:r>
      <w:proofErr w:type="spellStart"/>
      <w:r w:rsidRPr="00BA30B3">
        <w:rPr>
          <w:rFonts w:eastAsiaTheme="minorHAnsi"/>
          <w:lang w:val="en-US"/>
        </w:rPr>
        <w:t>затварања</w:t>
      </w:r>
      <w:proofErr w:type="spellEnd"/>
      <w:r w:rsidRPr="00BA30B3">
        <w:rPr>
          <w:rFonts w:eastAsiaTheme="minorHAnsi"/>
          <w:lang w:val="en-US"/>
        </w:rPr>
        <w:t xml:space="preserve"> и </w:t>
      </w:r>
      <w:proofErr w:type="spellStart"/>
      <w:r w:rsidRPr="00BA30B3">
        <w:rPr>
          <w:rFonts w:eastAsiaTheme="minorHAnsi"/>
          <w:lang w:val="en-US"/>
        </w:rPr>
        <w:t>уклањања</w:t>
      </w:r>
      <w:proofErr w:type="spellEnd"/>
      <w:r w:rsidRPr="00BA30B3">
        <w:rPr>
          <w:rFonts w:eastAsiaTheme="minorHAnsi"/>
          <w:lang w:val="en-US"/>
        </w:rPr>
        <w:t xml:space="preserve"> </w:t>
      </w:r>
      <w:proofErr w:type="spellStart"/>
      <w:r w:rsidRPr="00BA30B3">
        <w:rPr>
          <w:rFonts w:eastAsiaTheme="minorHAnsi"/>
          <w:lang w:val="en-US"/>
        </w:rPr>
        <w:t>објеката</w:t>
      </w:r>
      <w:proofErr w:type="spellEnd"/>
      <w:r w:rsidRPr="00BA30B3">
        <w:rPr>
          <w:rFonts w:eastAsiaTheme="minorHAnsi"/>
          <w:lang w:val="en-US"/>
        </w:rPr>
        <w:t xml:space="preserve"> </w:t>
      </w:r>
      <w:proofErr w:type="spellStart"/>
      <w:r w:rsidRPr="00BA30B3">
        <w:rPr>
          <w:rFonts w:eastAsiaTheme="minorHAnsi"/>
          <w:lang w:val="en-US"/>
        </w:rPr>
        <w:t>из</w:t>
      </w:r>
      <w:proofErr w:type="spellEnd"/>
      <w:r w:rsidRPr="00BA30B3">
        <w:rPr>
          <w:rFonts w:eastAsiaTheme="minorHAnsi"/>
          <w:lang w:val="en-US"/>
        </w:rPr>
        <w:t xml:space="preserve"> </w:t>
      </w:r>
      <w:proofErr w:type="spellStart"/>
      <w:r w:rsidRPr="00BA30B3">
        <w:rPr>
          <w:rFonts w:eastAsiaTheme="minorHAnsi"/>
          <w:lang w:val="en-US"/>
        </w:rPr>
        <w:t>надлежности</w:t>
      </w:r>
      <w:proofErr w:type="spellEnd"/>
      <w:r w:rsidRPr="00BA30B3">
        <w:rPr>
          <w:rFonts w:eastAsiaTheme="minorHAnsi"/>
          <w:lang w:val="en-US"/>
        </w:rPr>
        <w:t xml:space="preserve"> </w:t>
      </w:r>
      <w:proofErr w:type="spellStart"/>
      <w:r w:rsidRPr="00BA30B3">
        <w:rPr>
          <w:rFonts w:eastAsiaTheme="minorHAnsi"/>
          <w:lang w:val="en-US"/>
        </w:rPr>
        <w:t>општине</w:t>
      </w:r>
      <w:proofErr w:type="spellEnd"/>
      <w:r w:rsidRPr="00BA30B3">
        <w:rPr>
          <w:rFonts w:eastAsiaTheme="minorHAnsi"/>
          <w:lang w:val="en-US"/>
        </w:rPr>
        <w:t xml:space="preserve"> (</w:t>
      </w:r>
      <w:proofErr w:type="spellStart"/>
      <w:r w:rsidRPr="00BA30B3">
        <w:rPr>
          <w:rFonts w:eastAsiaTheme="minorHAnsi"/>
          <w:lang w:val="en-US"/>
        </w:rPr>
        <w:t>привремени</w:t>
      </w:r>
      <w:proofErr w:type="spellEnd"/>
      <w:r w:rsidRPr="00BA30B3">
        <w:rPr>
          <w:rFonts w:eastAsiaTheme="minorHAnsi"/>
          <w:lang w:val="en-US"/>
        </w:rPr>
        <w:t xml:space="preserve">, </w:t>
      </w:r>
      <w:proofErr w:type="spellStart"/>
      <w:r w:rsidRPr="00BA30B3">
        <w:rPr>
          <w:rFonts w:eastAsiaTheme="minorHAnsi"/>
          <w:lang w:val="en-US"/>
        </w:rPr>
        <w:t>повремени</w:t>
      </w:r>
      <w:proofErr w:type="spellEnd"/>
      <w:r w:rsidRPr="00BA30B3">
        <w:rPr>
          <w:rFonts w:eastAsiaTheme="minorHAnsi"/>
          <w:lang w:val="en-US"/>
        </w:rPr>
        <w:t xml:space="preserve"> </w:t>
      </w:r>
      <w:proofErr w:type="spellStart"/>
      <w:r w:rsidRPr="00BA30B3">
        <w:rPr>
          <w:rFonts w:eastAsiaTheme="minorHAnsi"/>
          <w:lang w:val="en-US"/>
        </w:rPr>
        <w:t>објекти</w:t>
      </w:r>
      <w:proofErr w:type="spellEnd"/>
      <w:r w:rsidRPr="00BA30B3">
        <w:rPr>
          <w:rFonts w:eastAsiaTheme="minorHAnsi"/>
          <w:lang w:val="en-US"/>
        </w:rPr>
        <w:t xml:space="preserve"> и </w:t>
      </w:r>
      <w:proofErr w:type="spellStart"/>
      <w:r w:rsidRPr="00BA30B3">
        <w:rPr>
          <w:rFonts w:eastAsiaTheme="minorHAnsi"/>
          <w:lang w:val="en-US"/>
        </w:rPr>
        <w:t>приступне</w:t>
      </w:r>
      <w:proofErr w:type="spellEnd"/>
      <w:r w:rsidRPr="00BA30B3">
        <w:rPr>
          <w:rFonts w:eastAsiaTheme="minorHAnsi"/>
          <w:lang w:val="en-US"/>
        </w:rPr>
        <w:t xml:space="preserve"> </w:t>
      </w:r>
      <w:proofErr w:type="spellStart"/>
      <w:r w:rsidRPr="00BA30B3">
        <w:rPr>
          <w:rFonts w:eastAsiaTheme="minorHAnsi"/>
          <w:lang w:val="en-US"/>
        </w:rPr>
        <w:t>рампе</w:t>
      </w:r>
      <w:proofErr w:type="spellEnd"/>
      <w:r w:rsidRPr="00BA30B3">
        <w:rPr>
          <w:rFonts w:eastAsiaTheme="minorHAnsi"/>
          <w:lang w:val="en-US"/>
        </w:rPr>
        <w:t xml:space="preserve">) </w:t>
      </w:r>
      <w:proofErr w:type="spellStart"/>
      <w:r w:rsidRPr="00BA30B3">
        <w:rPr>
          <w:rFonts w:eastAsiaTheme="minorHAnsi"/>
          <w:lang w:val="en-US"/>
        </w:rPr>
        <w:t>који</w:t>
      </w:r>
      <w:proofErr w:type="spellEnd"/>
      <w:r w:rsidRPr="00BA30B3">
        <w:rPr>
          <w:rFonts w:eastAsiaTheme="minorHAnsi"/>
          <w:lang w:val="en-US"/>
        </w:rPr>
        <w:t xml:space="preserve"> </w:t>
      </w:r>
      <w:proofErr w:type="spellStart"/>
      <w:r w:rsidRPr="00BA30B3">
        <w:rPr>
          <w:rFonts w:eastAsiaTheme="minorHAnsi"/>
          <w:lang w:val="en-US"/>
        </w:rPr>
        <w:t>непосједију</w:t>
      </w:r>
      <w:proofErr w:type="spellEnd"/>
      <w:r w:rsidRPr="00BA30B3">
        <w:rPr>
          <w:rFonts w:eastAsiaTheme="minorHAnsi"/>
          <w:lang w:val="en-US"/>
        </w:rPr>
        <w:t xml:space="preserve"> </w:t>
      </w:r>
      <w:proofErr w:type="spellStart"/>
      <w:r w:rsidRPr="00BA30B3">
        <w:rPr>
          <w:rFonts w:eastAsiaTheme="minorHAnsi"/>
          <w:lang w:val="en-US"/>
        </w:rPr>
        <w:t>одобрење</w:t>
      </w:r>
      <w:proofErr w:type="spellEnd"/>
      <w:r w:rsidRPr="00BA30B3">
        <w:rPr>
          <w:rFonts w:eastAsiaTheme="minorHAnsi"/>
          <w:lang w:val="en-US"/>
        </w:rPr>
        <w:t xml:space="preserve"> </w:t>
      </w:r>
      <w:proofErr w:type="spellStart"/>
      <w:r w:rsidRPr="00BA30B3">
        <w:rPr>
          <w:rFonts w:eastAsiaTheme="minorHAnsi"/>
          <w:lang w:val="en-US"/>
        </w:rPr>
        <w:t>за</w:t>
      </w:r>
      <w:proofErr w:type="spellEnd"/>
      <w:r w:rsidRPr="00BA30B3">
        <w:rPr>
          <w:rFonts w:eastAsiaTheme="minorHAnsi"/>
          <w:lang w:val="en-US"/>
        </w:rPr>
        <w:t xml:space="preserve"> </w:t>
      </w:r>
      <w:proofErr w:type="spellStart"/>
      <w:r w:rsidRPr="00BA30B3">
        <w:rPr>
          <w:rFonts w:eastAsiaTheme="minorHAnsi"/>
          <w:lang w:val="en-US"/>
        </w:rPr>
        <w:t>постављање</w:t>
      </w:r>
      <w:proofErr w:type="spellEnd"/>
      <w:r w:rsidRPr="00BA30B3">
        <w:rPr>
          <w:rFonts w:eastAsiaTheme="minorHAnsi"/>
          <w:lang w:val="en-US"/>
        </w:rPr>
        <w:t xml:space="preserve"> </w:t>
      </w:r>
      <w:proofErr w:type="spellStart"/>
      <w:r w:rsidRPr="00BA30B3">
        <w:rPr>
          <w:rFonts w:eastAsiaTheme="minorHAnsi"/>
          <w:lang w:val="en-US"/>
        </w:rPr>
        <w:t>или</w:t>
      </w:r>
      <w:proofErr w:type="spellEnd"/>
      <w:r w:rsidRPr="00BA30B3">
        <w:rPr>
          <w:rFonts w:eastAsiaTheme="minorHAnsi"/>
          <w:lang w:val="en-US"/>
        </w:rPr>
        <w:t xml:space="preserve"> </w:t>
      </w:r>
      <w:proofErr w:type="spellStart"/>
      <w:r w:rsidRPr="00BA30B3">
        <w:rPr>
          <w:rFonts w:eastAsiaTheme="minorHAnsi"/>
          <w:lang w:val="en-US"/>
        </w:rPr>
        <w:t>грађање</w:t>
      </w:r>
      <w:proofErr w:type="spellEnd"/>
      <w:r w:rsidRPr="00BA30B3">
        <w:rPr>
          <w:rFonts w:eastAsiaTheme="minorHAnsi"/>
          <w:lang w:val="en-US"/>
        </w:rPr>
        <w:t xml:space="preserve">, </w:t>
      </w:r>
      <w:proofErr w:type="spellStart"/>
      <w:r w:rsidRPr="00BA30B3">
        <w:rPr>
          <w:rFonts w:eastAsiaTheme="minorHAnsi"/>
          <w:lang w:val="en-US"/>
        </w:rPr>
        <w:t>чије</w:t>
      </w:r>
      <w:proofErr w:type="spellEnd"/>
      <w:r w:rsidRPr="00BA30B3">
        <w:rPr>
          <w:rFonts w:eastAsiaTheme="minorHAnsi"/>
          <w:lang w:val="en-US"/>
        </w:rPr>
        <w:t xml:space="preserve"> </w:t>
      </w:r>
      <w:proofErr w:type="spellStart"/>
      <w:r w:rsidRPr="00BA30B3">
        <w:rPr>
          <w:rFonts w:eastAsiaTheme="minorHAnsi"/>
          <w:lang w:val="en-US"/>
        </w:rPr>
        <w:t>је</w:t>
      </w:r>
      <w:proofErr w:type="spellEnd"/>
      <w:r w:rsidRPr="00BA30B3">
        <w:rPr>
          <w:rFonts w:eastAsiaTheme="minorHAnsi"/>
          <w:lang w:val="en-US"/>
        </w:rPr>
        <w:t xml:space="preserve"> </w:t>
      </w:r>
      <w:proofErr w:type="spellStart"/>
      <w:r w:rsidRPr="00BA30B3">
        <w:rPr>
          <w:rFonts w:eastAsiaTheme="minorHAnsi"/>
          <w:lang w:val="en-US"/>
        </w:rPr>
        <w:t>рјешење</w:t>
      </w:r>
      <w:proofErr w:type="spellEnd"/>
      <w:r w:rsidRPr="00BA30B3">
        <w:rPr>
          <w:rFonts w:eastAsiaTheme="minorHAnsi"/>
          <w:lang w:val="en-US"/>
        </w:rPr>
        <w:t xml:space="preserve"> о </w:t>
      </w:r>
      <w:proofErr w:type="spellStart"/>
      <w:r w:rsidRPr="00BA30B3">
        <w:rPr>
          <w:rFonts w:eastAsiaTheme="minorHAnsi"/>
          <w:lang w:val="en-US"/>
        </w:rPr>
        <w:t>локацији</w:t>
      </w:r>
      <w:proofErr w:type="spellEnd"/>
      <w:r w:rsidRPr="00BA30B3">
        <w:rPr>
          <w:rFonts w:eastAsiaTheme="minorHAnsi"/>
          <w:lang w:val="en-US"/>
        </w:rPr>
        <w:t xml:space="preserve"> </w:t>
      </w:r>
      <w:proofErr w:type="spellStart"/>
      <w:r w:rsidRPr="00BA30B3">
        <w:rPr>
          <w:rFonts w:eastAsiaTheme="minorHAnsi"/>
          <w:lang w:val="en-US"/>
        </w:rPr>
        <w:t>истекло</w:t>
      </w:r>
      <w:proofErr w:type="spellEnd"/>
      <w:r w:rsidRPr="00BA30B3">
        <w:rPr>
          <w:rFonts w:eastAsiaTheme="minorHAnsi"/>
          <w:lang w:val="en-US"/>
        </w:rPr>
        <w:t xml:space="preserve"> </w:t>
      </w:r>
      <w:proofErr w:type="spellStart"/>
      <w:r w:rsidRPr="00BA30B3">
        <w:rPr>
          <w:rFonts w:eastAsiaTheme="minorHAnsi"/>
          <w:lang w:val="en-US"/>
        </w:rPr>
        <w:t>или</w:t>
      </w:r>
      <w:proofErr w:type="spellEnd"/>
      <w:r w:rsidRPr="00BA30B3">
        <w:rPr>
          <w:rFonts w:eastAsiaTheme="minorHAnsi"/>
          <w:lang w:val="en-US"/>
        </w:rPr>
        <w:t xml:space="preserve"> </w:t>
      </w:r>
      <w:proofErr w:type="spellStart"/>
      <w:r w:rsidRPr="00BA30B3">
        <w:rPr>
          <w:rFonts w:eastAsiaTheme="minorHAnsi"/>
          <w:lang w:val="en-US"/>
        </w:rPr>
        <w:t>немају</w:t>
      </w:r>
      <w:proofErr w:type="spellEnd"/>
      <w:r w:rsidRPr="00BA30B3">
        <w:rPr>
          <w:rFonts w:eastAsiaTheme="minorHAnsi"/>
          <w:lang w:val="en-US"/>
        </w:rPr>
        <w:t xml:space="preserve"> </w:t>
      </w:r>
      <w:proofErr w:type="spellStart"/>
      <w:r w:rsidRPr="00BA30B3">
        <w:rPr>
          <w:rFonts w:eastAsiaTheme="minorHAnsi"/>
          <w:lang w:val="en-US"/>
        </w:rPr>
        <w:t>закључен</w:t>
      </w:r>
      <w:proofErr w:type="spellEnd"/>
      <w:r w:rsidRPr="00BA30B3">
        <w:rPr>
          <w:rFonts w:eastAsiaTheme="minorHAnsi"/>
          <w:lang w:val="en-US"/>
        </w:rPr>
        <w:t xml:space="preserve"> </w:t>
      </w:r>
      <w:proofErr w:type="spellStart"/>
      <w:r w:rsidRPr="00BA30B3">
        <w:rPr>
          <w:rFonts w:eastAsiaTheme="minorHAnsi"/>
          <w:lang w:val="en-US"/>
        </w:rPr>
        <w:t>уговор</w:t>
      </w:r>
      <w:proofErr w:type="spellEnd"/>
      <w:r w:rsidRPr="00BA30B3">
        <w:rPr>
          <w:rFonts w:eastAsiaTheme="minorHAnsi"/>
          <w:lang w:val="en-US"/>
        </w:rPr>
        <w:t xml:space="preserve"> о </w:t>
      </w:r>
      <w:proofErr w:type="spellStart"/>
      <w:r w:rsidRPr="00BA30B3">
        <w:rPr>
          <w:rFonts w:eastAsiaTheme="minorHAnsi"/>
          <w:lang w:val="en-US"/>
        </w:rPr>
        <w:t>закупу</w:t>
      </w:r>
      <w:proofErr w:type="spellEnd"/>
      <w:r w:rsidRPr="00BA30B3">
        <w:rPr>
          <w:rFonts w:eastAsiaTheme="minorHAnsi"/>
          <w:lang w:val="en-US"/>
        </w:rPr>
        <w:t xml:space="preserve"> </w:t>
      </w:r>
      <w:proofErr w:type="spellStart"/>
      <w:r w:rsidRPr="00BA30B3">
        <w:rPr>
          <w:rFonts w:eastAsiaTheme="minorHAnsi"/>
          <w:lang w:val="en-US"/>
        </w:rPr>
        <w:t>јавне</w:t>
      </w:r>
      <w:proofErr w:type="spellEnd"/>
      <w:r w:rsidRPr="00BA30B3">
        <w:rPr>
          <w:rFonts w:eastAsiaTheme="minorHAnsi"/>
          <w:lang w:val="en-US"/>
        </w:rPr>
        <w:t xml:space="preserve"> </w:t>
      </w:r>
      <w:proofErr w:type="spellStart"/>
      <w:r w:rsidRPr="00BA30B3">
        <w:rPr>
          <w:rFonts w:eastAsiaTheme="minorHAnsi"/>
          <w:lang w:val="en-US"/>
        </w:rPr>
        <w:t>површине</w:t>
      </w:r>
      <w:proofErr w:type="spellEnd"/>
      <w:r w:rsidRPr="00BA30B3">
        <w:rPr>
          <w:rFonts w:eastAsiaTheme="minorHAnsi"/>
          <w:lang w:val="en-US"/>
        </w:rPr>
        <w:t xml:space="preserve">. </w:t>
      </w:r>
      <w:proofErr w:type="spellStart"/>
      <w:r w:rsidRPr="00BA30B3">
        <w:rPr>
          <w:rFonts w:eastAsiaTheme="minorHAnsi"/>
          <w:lang w:val="en-US"/>
        </w:rPr>
        <w:t>Израђује</w:t>
      </w:r>
      <w:proofErr w:type="spellEnd"/>
      <w:r w:rsidRPr="00BA30B3">
        <w:rPr>
          <w:rFonts w:eastAsiaTheme="minorHAnsi"/>
          <w:lang w:val="en-US"/>
        </w:rPr>
        <w:t xml:space="preserve">, </w:t>
      </w:r>
      <w:proofErr w:type="spellStart"/>
      <w:r w:rsidRPr="00BA30B3">
        <w:rPr>
          <w:rFonts w:eastAsiaTheme="minorHAnsi"/>
          <w:lang w:val="en-US"/>
        </w:rPr>
        <w:t>мјесечни</w:t>
      </w:r>
      <w:proofErr w:type="spellEnd"/>
      <w:r w:rsidRPr="00BA30B3">
        <w:rPr>
          <w:rFonts w:eastAsiaTheme="minorHAnsi"/>
          <w:lang w:val="en-US"/>
        </w:rPr>
        <w:t xml:space="preserve"> и </w:t>
      </w:r>
      <w:proofErr w:type="spellStart"/>
      <w:r w:rsidRPr="00BA30B3">
        <w:rPr>
          <w:rFonts w:eastAsiaTheme="minorHAnsi"/>
          <w:lang w:val="en-US"/>
        </w:rPr>
        <w:t>годишњи</w:t>
      </w:r>
      <w:proofErr w:type="spellEnd"/>
      <w:r w:rsidRPr="00BA30B3">
        <w:rPr>
          <w:rFonts w:eastAsiaTheme="minorHAnsi"/>
          <w:lang w:val="en-US"/>
        </w:rPr>
        <w:t xml:space="preserve"> </w:t>
      </w:r>
      <w:proofErr w:type="spellStart"/>
      <w:r w:rsidRPr="00BA30B3">
        <w:rPr>
          <w:rFonts w:eastAsiaTheme="minorHAnsi"/>
          <w:lang w:val="en-US"/>
        </w:rPr>
        <w:t>извјештај</w:t>
      </w:r>
      <w:proofErr w:type="spellEnd"/>
      <w:r w:rsidRPr="00BA30B3">
        <w:rPr>
          <w:rFonts w:eastAsiaTheme="minorHAnsi"/>
          <w:lang w:val="en-US"/>
        </w:rPr>
        <w:t xml:space="preserve"> о </w:t>
      </w:r>
      <w:proofErr w:type="spellStart"/>
      <w:r w:rsidRPr="00BA30B3">
        <w:rPr>
          <w:rFonts w:eastAsiaTheme="minorHAnsi"/>
          <w:lang w:val="en-US"/>
        </w:rPr>
        <w:t>раду</w:t>
      </w:r>
      <w:proofErr w:type="spellEnd"/>
      <w:r w:rsidRPr="00BA30B3">
        <w:rPr>
          <w:rFonts w:eastAsiaTheme="minorHAnsi"/>
          <w:lang w:val="en-US"/>
        </w:rPr>
        <w:t xml:space="preserve"> и </w:t>
      </w:r>
      <w:r w:rsidRPr="00306D12">
        <w:rPr>
          <w:rFonts w:eastAsiaTheme="minorHAnsi"/>
          <w:shd w:val="clear" w:color="auto" w:fill="FFFFFF" w:themeFill="background1"/>
          <w:lang w:val="sr-Cyrl-ME"/>
        </w:rPr>
        <w:t>о</w:t>
      </w:r>
      <w:proofErr w:type="spellStart"/>
      <w:r w:rsidRPr="00306D12">
        <w:rPr>
          <w:rFonts w:eastAsiaTheme="minorHAnsi"/>
          <w:shd w:val="clear" w:color="auto" w:fill="FFFFFF" w:themeFill="background1"/>
          <w:lang w:val="en-US"/>
        </w:rPr>
        <w:t>бавља</w:t>
      </w:r>
      <w:proofErr w:type="spellEnd"/>
      <w:r w:rsidRPr="00306D12">
        <w:rPr>
          <w:rFonts w:eastAsiaTheme="minorHAnsi"/>
          <w:shd w:val="clear" w:color="auto" w:fill="FFFFFF" w:themeFill="background1"/>
          <w:lang w:val="en-US"/>
        </w:rPr>
        <w:t xml:space="preserve"> и </w:t>
      </w:r>
      <w:proofErr w:type="spellStart"/>
      <w:r w:rsidRPr="00306D12">
        <w:rPr>
          <w:rFonts w:eastAsiaTheme="minorHAnsi"/>
          <w:shd w:val="clear" w:color="auto" w:fill="FFFFFF" w:themeFill="background1"/>
          <w:lang w:val="en-US"/>
        </w:rPr>
        <w:t>друге</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послове</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по</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налогу</w:t>
      </w:r>
      <w:proofErr w:type="spellEnd"/>
      <w:r w:rsidR="000D1753">
        <w:rPr>
          <w:rFonts w:eastAsiaTheme="minorHAnsi"/>
          <w:shd w:val="clear" w:color="auto" w:fill="FFFFFF" w:themeFill="background1"/>
          <w:lang w:val="sr-Cyrl-RS"/>
        </w:rPr>
        <w:t xml:space="preserve"> начелника и</w:t>
      </w:r>
      <w:r w:rsidRPr="00306D12">
        <w:rPr>
          <w:rFonts w:eastAsiaTheme="minorHAnsi"/>
          <w:shd w:val="clear" w:color="auto" w:fill="FFFFFF" w:themeFill="background1"/>
          <w:lang w:val="en-US"/>
        </w:rPr>
        <w:t xml:space="preserve"> </w:t>
      </w:r>
      <w:r w:rsidRPr="00306D12">
        <w:rPr>
          <w:rFonts w:eastAsiaTheme="minorHAnsi"/>
          <w:shd w:val="clear" w:color="auto" w:fill="FFFFFF" w:themeFill="background1"/>
          <w:lang w:val="sr-Cyrl-ME"/>
        </w:rPr>
        <w:t xml:space="preserve">секретара </w:t>
      </w:r>
      <w:r w:rsidRPr="00306D12">
        <w:rPr>
          <w:rFonts w:eastAsiaTheme="minorHAnsi"/>
          <w:shd w:val="clear" w:color="auto" w:fill="FFFFFF" w:themeFill="background1"/>
          <w:lang w:val="en-US"/>
        </w:rPr>
        <w:t xml:space="preserve">и </w:t>
      </w:r>
      <w:proofErr w:type="spellStart"/>
      <w:r w:rsidRPr="00306D12">
        <w:rPr>
          <w:rFonts w:eastAsiaTheme="minorHAnsi"/>
          <w:shd w:val="clear" w:color="auto" w:fill="FFFFFF" w:themeFill="background1"/>
          <w:lang w:val="en-US"/>
        </w:rPr>
        <w:t>за</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свој</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рад</w:t>
      </w:r>
      <w:proofErr w:type="spellEnd"/>
      <w:r w:rsidRPr="00306D12">
        <w:rPr>
          <w:rFonts w:eastAsiaTheme="minorHAnsi"/>
          <w:shd w:val="clear" w:color="auto" w:fill="FFFFFF" w:themeFill="background1"/>
          <w:lang w:val="en-US"/>
        </w:rPr>
        <w:t xml:space="preserve"> </w:t>
      </w:r>
      <w:proofErr w:type="spellStart"/>
      <w:r w:rsidRPr="00306D12">
        <w:rPr>
          <w:rFonts w:eastAsiaTheme="minorHAnsi"/>
          <w:shd w:val="clear" w:color="auto" w:fill="FFFFFF" w:themeFill="background1"/>
          <w:lang w:val="en-US"/>
        </w:rPr>
        <w:t>одговара</w:t>
      </w:r>
      <w:proofErr w:type="spellEnd"/>
      <w:r w:rsidR="000D1753">
        <w:rPr>
          <w:rFonts w:eastAsiaTheme="minorHAnsi"/>
          <w:shd w:val="clear" w:color="auto" w:fill="FFFFFF" w:themeFill="background1"/>
          <w:lang w:val="sr-Cyrl-RS"/>
        </w:rPr>
        <w:t xml:space="preserve"> начелнику и</w:t>
      </w:r>
      <w:r w:rsidRPr="00306D12">
        <w:rPr>
          <w:rFonts w:eastAsiaTheme="minorHAnsi"/>
          <w:shd w:val="clear" w:color="auto" w:fill="FFFFFF" w:themeFill="background1"/>
          <w:lang w:val="en-US"/>
        </w:rPr>
        <w:t xml:space="preserve"> </w:t>
      </w:r>
      <w:r w:rsidRPr="00306D12">
        <w:rPr>
          <w:rFonts w:eastAsiaTheme="minorHAnsi"/>
          <w:shd w:val="clear" w:color="auto" w:fill="FFFFFF" w:themeFill="background1"/>
          <w:lang w:val="sr-Cyrl-ME"/>
        </w:rPr>
        <w:t>секретару.</w:t>
      </w:r>
    </w:p>
    <w:p w14:paraId="1C9C75FE" w14:textId="77777777" w:rsidR="00BA30B3" w:rsidRPr="009355F3" w:rsidRDefault="00BA30B3" w:rsidP="009355F3">
      <w:pPr>
        <w:pStyle w:val="ListParagraph"/>
        <w:jc w:val="both"/>
        <w:rPr>
          <w:lang w:val="sr-Cyrl-ME"/>
        </w:rPr>
      </w:pPr>
    </w:p>
    <w:p w14:paraId="396756E2" w14:textId="77777777" w:rsidR="009355F3" w:rsidRDefault="009355F3" w:rsidP="00AA14D6">
      <w:pPr>
        <w:jc w:val="both"/>
        <w:rPr>
          <w:lang w:val="en-US"/>
        </w:rPr>
      </w:pPr>
    </w:p>
    <w:p w14:paraId="4C7CEC20" w14:textId="77777777" w:rsidR="00E94DFB" w:rsidRDefault="00E94DFB" w:rsidP="00AA14D6">
      <w:pPr>
        <w:jc w:val="both"/>
        <w:rPr>
          <w:b/>
          <w:bCs/>
          <w:lang w:val="sr-Cyrl-ME"/>
        </w:rPr>
      </w:pPr>
      <w:r>
        <w:rPr>
          <w:b/>
          <w:lang w:val="sr-Latn-CS"/>
        </w:rPr>
        <w:t>VI</w:t>
      </w:r>
      <w:r w:rsidRPr="00D613B0">
        <w:rPr>
          <w:b/>
          <w:bCs/>
          <w:lang w:val="sr-Latn-CS"/>
        </w:rPr>
        <w:t xml:space="preserve">.  </w:t>
      </w:r>
      <w:r>
        <w:rPr>
          <w:b/>
          <w:bCs/>
          <w:lang w:val="sr-Cyrl-ME"/>
        </w:rPr>
        <w:t xml:space="preserve">РАДНО ВРИЈЕМЕ И ПРИЈЕМ СТРАНАКА </w:t>
      </w:r>
    </w:p>
    <w:p w14:paraId="6F7B6129" w14:textId="77777777" w:rsidR="00E94DFB" w:rsidRDefault="00E94DFB" w:rsidP="00AA14D6">
      <w:pPr>
        <w:jc w:val="both"/>
        <w:rPr>
          <w:b/>
          <w:bCs/>
          <w:lang w:val="sr-Latn-ME"/>
        </w:rPr>
      </w:pPr>
    </w:p>
    <w:p w14:paraId="6B4B646B" w14:textId="77777777" w:rsidR="00844EB0" w:rsidRDefault="00844EB0" w:rsidP="00AA14D6">
      <w:pPr>
        <w:jc w:val="both"/>
        <w:rPr>
          <w:b/>
          <w:bCs/>
          <w:lang w:val="sr-Latn-ME"/>
        </w:rPr>
      </w:pPr>
    </w:p>
    <w:p w14:paraId="465846E5" w14:textId="77777777" w:rsidR="00E94DFB" w:rsidRDefault="00E94DFB" w:rsidP="00E94DFB">
      <w:pPr>
        <w:widowControl w:val="0"/>
        <w:jc w:val="center"/>
        <w:outlineLvl w:val="1"/>
        <w:rPr>
          <w:b/>
          <w:bCs/>
          <w:lang w:val="en-US"/>
        </w:rPr>
      </w:pPr>
      <w:r w:rsidRPr="00E94DFB">
        <w:rPr>
          <w:b/>
          <w:bCs/>
          <w:lang w:val="en-US"/>
        </w:rPr>
        <w:t>Члан</w:t>
      </w:r>
      <w:r>
        <w:rPr>
          <w:b/>
          <w:bCs/>
          <w:lang w:val="en-US"/>
        </w:rPr>
        <w:t xml:space="preserve">15 </w:t>
      </w:r>
    </w:p>
    <w:p w14:paraId="43A499EE" w14:textId="77777777" w:rsidR="00E94DFB" w:rsidRDefault="00E94DFB" w:rsidP="00E94DFB">
      <w:pPr>
        <w:widowControl w:val="0"/>
        <w:jc w:val="center"/>
        <w:outlineLvl w:val="1"/>
        <w:rPr>
          <w:b/>
          <w:bCs/>
          <w:lang w:val="en-US"/>
        </w:rPr>
      </w:pPr>
    </w:p>
    <w:p w14:paraId="1CB21807" w14:textId="77777777" w:rsidR="00E94DFB" w:rsidRPr="00E94DFB" w:rsidRDefault="00E94DFB" w:rsidP="00E94DFB">
      <w:pPr>
        <w:widowControl w:val="0"/>
        <w:jc w:val="both"/>
        <w:outlineLvl w:val="1"/>
        <w:rPr>
          <w:b/>
          <w:bCs/>
          <w:lang w:val="en-US"/>
        </w:rPr>
      </w:pPr>
      <w:proofErr w:type="spellStart"/>
      <w:r w:rsidRPr="00E94DFB">
        <w:rPr>
          <w:lang w:val="en-US"/>
        </w:rPr>
        <w:t>Радно</w:t>
      </w:r>
      <w:proofErr w:type="spellEnd"/>
      <w:r w:rsidRPr="00E94DFB">
        <w:rPr>
          <w:lang w:val="en-US"/>
        </w:rPr>
        <w:t xml:space="preserve"> </w:t>
      </w:r>
      <w:proofErr w:type="spellStart"/>
      <w:r w:rsidRPr="00E94DFB">
        <w:rPr>
          <w:lang w:val="en-US"/>
        </w:rPr>
        <w:t>вријеме</w:t>
      </w:r>
      <w:proofErr w:type="spellEnd"/>
      <w:r w:rsidRPr="00E94DFB">
        <w:rPr>
          <w:lang w:val="en-US"/>
        </w:rPr>
        <w:t xml:space="preserve"> </w:t>
      </w:r>
      <w:proofErr w:type="spellStart"/>
      <w:r w:rsidRPr="00E94DFB">
        <w:rPr>
          <w:lang w:val="en-US"/>
        </w:rPr>
        <w:t>службеника</w:t>
      </w:r>
      <w:proofErr w:type="spellEnd"/>
      <w:r w:rsidRPr="00E94DFB">
        <w:rPr>
          <w:lang w:val="en-US"/>
        </w:rPr>
        <w:t xml:space="preserve"> и </w:t>
      </w:r>
      <w:proofErr w:type="spellStart"/>
      <w:r w:rsidRPr="00E94DFB">
        <w:rPr>
          <w:lang w:val="en-US"/>
        </w:rPr>
        <w:t>намјештеника</w:t>
      </w:r>
      <w:proofErr w:type="spellEnd"/>
      <w:r w:rsidRPr="00E94DFB">
        <w:rPr>
          <w:lang w:val="en-US"/>
        </w:rPr>
        <w:t xml:space="preserve"> и </w:t>
      </w:r>
      <w:proofErr w:type="spellStart"/>
      <w:r w:rsidRPr="00E94DFB">
        <w:rPr>
          <w:lang w:val="en-US"/>
        </w:rPr>
        <w:t>пријем</w:t>
      </w:r>
      <w:proofErr w:type="spellEnd"/>
      <w:r w:rsidRPr="00E94DFB">
        <w:rPr>
          <w:lang w:val="en-US"/>
        </w:rPr>
        <w:t xml:space="preserve"> </w:t>
      </w:r>
      <w:proofErr w:type="spellStart"/>
      <w:r w:rsidRPr="00E94DFB">
        <w:rPr>
          <w:lang w:val="en-US"/>
        </w:rPr>
        <w:t>странака</w:t>
      </w:r>
      <w:proofErr w:type="spellEnd"/>
      <w:r w:rsidRPr="00E94DFB">
        <w:rPr>
          <w:lang w:val="en-US"/>
        </w:rPr>
        <w:t xml:space="preserve"> </w:t>
      </w:r>
      <w:proofErr w:type="spellStart"/>
      <w:r w:rsidRPr="00E94DFB">
        <w:rPr>
          <w:lang w:val="en-US"/>
        </w:rPr>
        <w:t>одвијаће</w:t>
      </w:r>
      <w:proofErr w:type="spellEnd"/>
      <w:r w:rsidRPr="00E94DFB">
        <w:rPr>
          <w:lang w:val="en-US"/>
        </w:rPr>
        <w:t xml:space="preserve"> </w:t>
      </w:r>
      <w:proofErr w:type="spellStart"/>
      <w:r w:rsidRPr="00E94DFB">
        <w:rPr>
          <w:lang w:val="en-US"/>
        </w:rPr>
        <w:t>се</w:t>
      </w:r>
      <w:proofErr w:type="spellEnd"/>
      <w:r w:rsidRPr="00E94DFB">
        <w:rPr>
          <w:lang w:val="en-US"/>
        </w:rPr>
        <w:t xml:space="preserve"> у </w:t>
      </w:r>
      <w:proofErr w:type="spellStart"/>
      <w:r w:rsidRPr="00E94DFB">
        <w:rPr>
          <w:lang w:val="en-US"/>
        </w:rPr>
        <w:t>складу</w:t>
      </w:r>
      <w:proofErr w:type="spellEnd"/>
      <w:r w:rsidRPr="00E94DFB">
        <w:rPr>
          <w:lang w:val="en-US"/>
        </w:rPr>
        <w:t xml:space="preserve"> </w:t>
      </w:r>
      <w:proofErr w:type="spellStart"/>
      <w:r w:rsidRPr="00E94DFB">
        <w:rPr>
          <w:lang w:val="en-US"/>
        </w:rPr>
        <w:t>са</w:t>
      </w:r>
      <w:proofErr w:type="spellEnd"/>
      <w:r w:rsidRPr="00E94DFB">
        <w:rPr>
          <w:lang w:val="en-US"/>
        </w:rPr>
        <w:t xml:space="preserve"> </w:t>
      </w:r>
      <w:proofErr w:type="spellStart"/>
      <w:r w:rsidRPr="00E94DFB">
        <w:rPr>
          <w:lang w:val="en-US"/>
        </w:rPr>
        <w:t>Одлуком</w:t>
      </w:r>
      <w:proofErr w:type="spellEnd"/>
      <w:r w:rsidRPr="00E94DFB">
        <w:rPr>
          <w:lang w:val="en-US"/>
        </w:rPr>
        <w:t xml:space="preserve"> о </w:t>
      </w:r>
      <w:proofErr w:type="spellStart"/>
      <w:r w:rsidRPr="00E94DFB">
        <w:rPr>
          <w:lang w:val="en-US"/>
        </w:rPr>
        <w:t>организацији</w:t>
      </w:r>
      <w:proofErr w:type="spellEnd"/>
      <w:r w:rsidRPr="00E94DFB">
        <w:rPr>
          <w:lang w:val="en-US"/>
        </w:rPr>
        <w:t xml:space="preserve"> и </w:t>
      </w:r>
      <w:proofErr w:type="spellStart"/>
      <w:r w:rsidRPr="00E94DFB">
        <w:rPr>
          <w:lang w:val="en-US"/>
        </w:rPr>
        <w:t>начину</w:t>
      </w:r>
      <w:proofErr w:type="spellEnd"/>
      <w:r w:rsidRPr="00E94DFB">
        <w:rPr>
          <w:lang w:val="en-US"/>
        </w:rPr>
        <w:t xml:space="preserve"> </w:t>
      </w:r>
      <w:proofErr w:type="spellStart"/>
      <w:r w:rsidRPr="00E94DFB">
        <w:rPr>
          <w:lang w:val="en-US"/>
        </w:rPr>
        <w:t>рада</w:t>
      </w:r>
      <w:proofErr w:type="spellEnd"/>
      <w:r w:rsidRPr="00E94DFB">
        <w:rPr>
          <w:lang w:val="en-US"/>
        </w:rPr>
        <w:t xml:space="preserve"> </w:t>
      </w:r>
      <w:proofErr w:type="spellStart"/>
      <w:r w:rsidRPr="00E94DFB">
        <w:rPr>
          <w:lang w:val="en-US"/>
        </w:rPr>
        <w:t>локалне</w:t>
      </w:r>
      <w:proofErr w:type="spellEnd"/>
      <w:r w:rsidRPr="00E94DFB">
        <w:rPr>
          <w:lang w:val="en-US"/>
        </w:rPr>
        <w:t xml:space="preserve"> </w:t>
      </w:r>
      <w:proofErr w:type="spellStart"/>
      <w:r w:rsidRPr="00E94DFB">
        <w:rPr>
          <w:lang w:val="en-US"/>
        </w:rPr>
        <w:t>управе</w:t>
      </w:r>
      <w:proofErr w:type="spellEnd"/>
      <w:r w:rsidRPr="00E94DFB">
        <w:rPr>
          <w:lang w:val="en-US"/>
        </w:rPr>
        <w:t xml:space="preserve"> </w:t>
      </w:r>
      <w:proofErr w:type="spellStart"/>
      <w:r w:rsidRPr="00E94DFB">
        <w:rPr>
          <w:lang w:val="en-US"/>
        </w:rPr>
        <w:t>Општине</w:t>
      </w:r>
      <w:proofErr w:type="spellEnd"/>
      <w:r w:rsidRPr="00E94DFB">
        <w:rPr>
          <w:lang w:val="en-US"/>
        </w:rPr>
        <w:t xml:space="preserve"> </w:t>
      </w:r>
      <w:proofErr w:type="spellStart"/>
      <w:r w:rsidRPr="00E94DFB">
        <w:rPr>
          <w:lang w:val="en-US"/>
        </w:rPr>
        <w:t>Беране</w:t>
      </w:r>
      <w:proofErr w:type="spellEnd"/>
      <w:r w:rsidRPr="00E94DFB">
        <w:rPr>
          <w:lang w:val="en-US"/>
        </w:rPr>
        <w:t>.</w:t>
      </w:r>
    </w:p>
    <w:p w14:paraId="775092D7" w14:textId="77777777" w:rsidR="00E94DFB" w:rsidRDefault="00E94DFB" w:rsidP="00AA14D6">
      <w:pPr>
        <w:jc w:val="both"/>
        <w:rPr>
          <w:b/>
          <w:bCs/>
          <w:lang w:val="sr-Cyrl-ME"/>
        </w:rPr>
      </w:pPr>
    </w:p>
    <w:p w14:paraId="691E3B30" w14:textId="77777777" w:rsidR="00E94DFB" w:rsidRDefault="00E94DFB" w:rsidP="00AA14D6">
      <w:pPr>
        <w:jc w:val="both"/>
        <w:rPr>
          <w:lang w:val="en-US"/>
        </w:rPr>
      </w:pPr>
    </w:p>
    <w:p w14:paraId="47D18EA8" w14:textId="77777777" w:rsidR="000D1753" w:rsidRDefault="000D1753" w:rsidP="00AA14D6">
      <w:pPr>
        <w:jc w:val="both"/>
        <w:rPr>
          <w:lang w:val="en-US"/>
        </w:rPr>
      </w:pPr>
    </w:p>
    <w:p w14:paraId="4D5AA44A" w14:textId="77777777" w:rsidR="000D1753" w:rsidRDefault="000D1753" w:rsidP="00AA14D6">
      <w:pPr>
        <w:jc w:val="both"/>
        <w:rPr>
          <w:lang w:val="en-US"/>
        </w:rPr>
      </w:pPr>
    </w:p>
    <w:p w14:paraId="295D7BE2" w14:textId="443FF1B9" w:rsidR="000D1753" w:rsidRDefault="000D1753" w:rsidP="00AA14D6">
      <w:pPr>
        <w:jc w:val="both"/>
        <w:rPr>
          <w:lang w:val="en-US"/>
        </w:rPr>
      </w:pPr>
    </w:p>
    <w:p w14:paraId="64290DFD" w14:textId="66003767" w:rsidR="00A91DAD" w:rsidRDefault="00A91DAD" w:rsidP="00AA14D6">
      <w:pPr>
        <w:jc w:val="both"/>
        <w:rPr>
          <w:lang w:val="en-US"/>
        </w:rPr>
      </w:pPr>
      <w:r>
        <w:rPr>
          <w:noProof/>
        </w:rPr>
        <w:lastRenderedPageBreak/>
        <w:drawing>
          <wp:inline distT="0" distB="0" distL="0" distR="0" wp14:anchorId="76DA73A9" wp14:editId="70BB4D28">
            <wp:extent cx="6024245" cy="784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245" cy="7847330"/>
                    </a:xfrm>
                    <a:prstGeom prst="rect">
                      <a:avLst/>
                    </a:prstGeom>
                    <a:noFill/>
                    <a:ln>
                      <a:noFill/>
                    </a:ln>
                  </pic:spPr>
                </pic:pic>
              </a:graphicData>
            </a:graphic>
          </wp:inline>
        </w:drawing>
      </w:r>
    </w:p>
    <w:sectPr w:rsidR="00A91DAD" w:rsidSect="00046D0A">
      <w:footerReference w:type="even" r:id="rId9"/>
      <w:footerReference w:type="default" r:id="rId10"/>
      <w:pgSz w:w="11906" w:h="16838" w:code="9"/>
      <w:pgMar w:top="864" w:right="1008" w:bottom="1138" w:left="1411" w:header="706" w:footer="706"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2A39" w14:textId="77777777" w:rsidR="008F04E6" w:rsidRDefault="008F04E6">
      <w:r>
        <w:separator/>
      </w:r>
    </w:p>
  </w:endnote>
  <w:endnote w:type="continuationSeparator" w:id="0">
    <w:p w14:paraId="57415BD3" w14:textId="77777777" w:rsidR="008F04E6" w:rsidRDefault="008F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CC53" w14:textId="77777777" w:rsidR="0081744A" w:rsidRDefault="00817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47D25" w14:textId="77777777" w:rsidR="0081744A" w:rsidRDefault="00817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F786" w14:textId="77777777" w:rsidR="0081744A" w:rsidRDefault="00817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FC3">
      <w:rPr>
        <w:rStyle w:val="PageNumber"/>
        <w:noProof/>
      </w:rPr>
      <w:t>16</w:t>
    </w:r>
    <w:r>
      <w:rPr>
        <w:rStyle w:val="PageNumber"/>
      </w:rPr>
      <w:fldChar w:fldCharType="end"/>
    </w:r>
  </w:p>
  <w:p w14:paraId="3F687837" w14:textId="77777777" w:rsidR="0081744A" w:rsidRDefault="00817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0CE7" w14:textId="77777777" w:rsidR="008F04E6" w:rsidRDefault="008F04E6">
      <w:r>
        <w:separator/>
      </w:r>
    </w:p>
  </w:footnote>
  <w:footnote w:type="continuationSeparator" w:id="0">
    <w:p w14:paraId="44D48B09" w14:textId="77777777" w:rsidR="008F04E6" w:rsidRDefault="008F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9AC"/>
    <w:multiLevelType w:val="hybridMultilevel"/>
    <w:tmpl w:val="F132B076"/>
    <w:lvl w:ilvl="0" w:tplc="98102334">
      <w:start w:val="5"/>
      <w:numFmt w:val="decimal"/>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71A3078"/>
    <w:multiLevelType w:val="hybridMultilevel"/>
    <w:tmpl w:val="10AACB64"/>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39AC"/>
    <w:multiLevelType w:val="hybridMultilevel"/>
    <w:tmpl w:val="65E45B0A"/>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579"/>
    <w:multiLevelType w:val="hybridMultilevel"/>
    <w:tmpl w:val="8DD6EE6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36A03B2"/>
    <w:multiLevelType w:val="hybridMultilevel"/>
    <w:tmpl w:val="2FE6E280"/>
    <w:lvl w:ilvl="0" w:tplc="C804B46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D7468"/>
    <w:multiLevelType w:val="hybridMultilevel"/>
    <w:tmpl w:val="52AAB5C6"/>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3876"/>
    <w:multiLevelType w:val="hybridMultilevel"/>
    <w:tmpl w:val="7FE28208"/>
    <w:lvl w:ilvl="0" w:tplc="35AA2D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C51CE"/>
    <w:multiLevelType w:val="hybridMultilevel"/>
    <w:tmpl w:val="FBC2E4B6"/>
    <w:lvl w:ilvl="0" w:tplc="0BBC732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B6606"/>
    <w:multiLevelType w:val="hybridMultilevel"/>
    <w:tmpl w:val="4CB07524"/>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C2E9B"/>
    <w:multiLevelType w:val="hybridMultilevel"/>
    <w:tmpl w:val="7D86E56A"/>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C2815"/>
    <w:multiLevelType w:val="hybridMultilevel"/>
    <w:tmpl w:val="D030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F7AE0"/>
    <w:multiLevelType w:val="hybridMultilevel"/>
    <w:tmpl w:val="73806AB4"/>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558D"/>
    <w:multiLevelType w:val="hybridMultilevel"/>
    <w:tmpl w:val="97F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7F2E"/>
    <w:multiLevelType w:val="hybridMultilevel"/>
    <w:tmpl w:val="16E46E92"/>
    <w:lvl w:ilvl="0" w:tplc="158C003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790C0A"/>
    <w:multiLevelType w:val="hybridMultilevel"/>
    <w:tmpl w:val="711A527E"/>
    <w:lvl w:ilvl="0" w:tplc="411E935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D499F"/>
    <w:multiLevelType w:val="hybridMultilevel"/>
    <w:tmpl w:val="3830E6C2"/>
    <w:lvl w:ilvl="0" w:tplc="4CB4EBEC">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8F1081"/>
    <w:multiLevelType w:val="hybridMultilevel"/>
    <w:tmpl w:val="45E01B06"/>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F64F8"/>
    <w:multiLevelType w:val="hybridMultilevel"/>
    <w:tmpl w:val="9392BE00"/>
    <w:lvl w:ilvl="0" w:tplc="B2E21D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97A65"/>
    <w:multiLevelType w:val="hybridMultilevel"/>
    <w:tmpl w:val="0908B7BC"/>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16BAE"/>
    <w:multiLevelType w:val="hybridMultilevel"/>
    <w:tmpl w:val="894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F7398"/>
    <w:multiLevelType w:val="hybridMultilevel"/>
    <w:tmpl w:val="CDBE9AF8"/>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E0705"/>
    <w:multiLevelType w:val="hybridMultilevel"/>
    <w:tmpl w:val="600286E4"/>
    <w:lvl w:ilvl="0" w:tplc="48320BCE">
      <w:start w:val="6"/>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5CF26B7F"/>
    <w:multiLevelType w:val="hybridMultilevel"/>
    <w:tmpl w:val="5066D450"/>
    <w:lvl w:ilvl="0" w:tplc="4CB4EB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6B22D4"/>
    <w:multiLevelType w:val="hybridMultilevel"/>
    <w:tmpl w:val="1EAAC36A"/>
    <w:lvl w:ilvl="0" w:tplc="3E083AB8">
      <w:start w:val="4"/>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6463009A"/>
    <w:multiLevelType w:val="multilevel"/>
    <w:tmpl w:val="A88A4A76"/>
    <w:lvl w:ilvl="0">
      <w:start w:val="1"/>
      <w:numFmt w:val="bullet"/>
      <w:lvlText w:val="-"/>
      <w:lvlJc w:val="left"/>
      <w:rPr>
        <w:rFonts w:ascii="Times New Roman" w:eastAsia="Times New Roman" w:hAnsi="Times New Roman" w:cs="Times New Roman"/>
        <w:b w:val="0"/>
        <w:bCs w:val="0"/>
        <w:i w:val="0"/>
        <w:iCs w:val="0"/>
        <w:smallCaps w:val="0"/>
        <w:strike w:val="0"/>
        <w:color w:val="3A4C5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723AAD"/>
    <w:multiLevelType w:val="hybridMultilevel"/>
    <w:tmpl w:val="7A464DD0"/>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75322"/>
    <w:multiLevelType w:val="hybridMultilevel"/>
    <w:tmpl w:val="06A6650A"/>
    <w:lvl w:ilvl="0" w:tplc="4CB4EB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F06F6"/>
    <w:multiLevelType w:val="hybridMultilevel"/>
    <w:tmpl w:val="EC4A87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9334B4"/>
    <w:multiLevelType w:val="hybridMultilevel"/>
    <w:tmpl w:val="E6BE9FD4"/>
    <w:lvl w:ilvl="0" w:tplc="35AA2D0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67277381">
    <w:abstractNumId w:val="22"/>
  </w:num>
  <w:num w:numId="2" w16cid:durableId="383676181">
    <w:abstractNumId w:val="17"/>
  </w:num>
  <w:num w:numId="3" w16cid:durableId="40373341">
    <w:abstractNumId w:val="3"/>
  </w:num>
  <w:num w:numId="4" w16cid:durableId="1280725324">
    <w:abstractNumId w:val="14"/>
  </w:num>
  <w:num w:numId="5" w16cid:durableId="469328990">
    <w:abstractNumId w:val="23"/>
  </w:num>
  <w:num w:numId="6" w16cid:durableId="1230920754">
    <w:abstractNumId w:val="7"/>
  </w:num>
  <w:num w:numId="7" w16cid:durableId="1752576671">
    <w:abstractNumId w:val="21"/>
  </w:num>
  <w:num w:numId="8" w16cid:durableId="1196848402">
    <w:abstractNumId w:val="27"/>
  </w:num>
  <w:num w:numId="9" w16cid:durableId="950476737">
    <w:abstractNumId w:val="28"/>
  </w:num>
  <w:num w:numId="10" w16cid:durableId="204567468">
    <w:abstractNumId w:val="0"/>
  </w:num>
  <w:num w:numId="11" w16cid:durableId="902839550">
    <w:abstractNumId w:val="6"/>
  </w:num>
  <w:num w:numId="12" w16cid:durableId="1180044721">
    <w:abstractNumId w:val="19"/>
  </w:num>
  <w:num w:numId="13" w16cid:durableId="1275550516">
    <w:abstractNumId w:val="10"/>
  </w:num>
  <w:num w:numId="14" w16cid:durableId="2038849185">
    <w:abstractNumId w:val="15"/>
  </w:num>
  <w:num w:numId="15" w16cid:durableId="1946569198">
    <w:abstractNumId w:val="4"/>
  </w:num>
  <w:num w:numId="16" w16cid:durableId="1688679972">
    <w:abstractNumId w:val="4"/>
  </w:num>
  <w:num w:numId="17" w16cid:durableId="973677669">
    <w:abstractNumId w:val="9"/>
  </w:num>
  <w:num w:numId="18" w16cid:durableId="1248491625">
    <w:abstractNumId w:val="13"/>
  </w:num>
  <w:num w:numId="19" w16cid:durableId="978652929">
    <w:abstractNumId w:val="20"/>
  </w:num>
  <w:num w:numId="20" w16cid:durableId="2053067361">
    <w:abstractNumId w:val="1"/>
  </w:num>
  <w:num w:numId="21" w16cid:durableId="1284850447">
    <w:abstractNumId w:val="8"/>
  </w:num>
  <w:num w:numId="22" w16cid:durableId="757942661">
    <w:abstractNumId w:val="5"/>
  </w:num>
  <w:num w:numId="23" w16cid:durableId="1530797371">
    <w:abstractNumId w:val="18"/>
  </w:num>
  <w:num w:numId="24" w16cid:durableId="527573715">
    <w:abstractNumId w:val="11"/>
  </w:num>
  <w:num w:numId="25" w16cid:durableId="1258447268">
    <w:abstractNumId w:val="25"/>
  </w:num>
  <w:num w:numId="26" w16cid:durableId="1559585094">
    <w:abstractNumId w:val="26"/>
  </w:num>
  <w:num w:numId="27" w16cid:durableId="1914317345">
    <w:abstractNumId w:val="16"/>
  </w:num>
  <w:num w:numId="28" w16cid:durableId="602302488">
    <w:abstractNumId w:val="2"/>
  </w:num>
  <w:num w:numId="29" w16cid:durableId="973101088">
    <w:abstractNumId w:val="24"/>
  </w:num>
  <w:num w:numId="30" w16cid:durableId="1550338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21"/>
    <w:rsid w:val="00001BAF"/>
    <w:rsid w:val="0000525D"/>
    <w:rsid w:val="0000551C"/>
    <w:rsid w:val="00014BB8"/>
    <w:rsid w:val="00015BBB"/>
    <w:rsid w:val="00017339"/>
    <w:rsid w:val="00020E24"/>
    <w:rsid w:val="00021A1E"/>
    <w:rsid w:val="00025544"/>
    <w:rsid w:val="00032740"/>
    <w:rsid w:val="00033B32"/>
    <w:rsid w:val="000411C1"/>
    <w:rsid w:val="00045DE9"/>
    <w:rsid w:val="00046D0A"/>
    <w:rsid w:val="00047D70"/>
    <w:rsid w:val="00047EBE"/>
    <w:rsid w:val="000526BA"/>
    <w:rsid w:val="00060A09"/>
    <w:rsid w:val="0006183E"/>
    <w:rsid w:val="000618BE"/>
    <w:rsid w:val="00065B28"/>
    <w:rsid w:val="0007203C"/>
    <w:rsid w:val="000722DF"/>
    <w:rsid w:val="00076F09"/>
    <w:rsid w:val="00087E7F"/>
    <w:rsid w:val="000A1DDA"/>
    <w:rsid w:val="000A30D2"/>
    <w:rsid w:val="000B2F66"/>
    <w:rsid w:val="000B69D8"/>
    <w:rsid w:val="000C2E20"/>
    <w:rsid w:val="000C3A41"/>
    <w:rsid w:val="000C48B0"/>
    <w:rsid w:val="000C5277"/>
    <w:rsid w:val="000D1753"/>
    <w:rsid w:val="000D222B"/>
    <w:rsid w:val="000D69CB"/>
    <w:rsid w:val="000D7AD3"/>
    <w:rsid w:val="000E7A41"/>
    <w:rsid w:val="000F2AE7"/>
    <w:rsid w:val="000F30BF"/>
    <w:rsid w:val="000F55B4"/>
    <w:rsid w:val="000F5BAF"/>
    <w:rsid w:val="000F76A3"/>
    <w:rsid w:val="001036CE"/>
    <w:rsid w:val="0010556B"/>
    <w:rsid w:val="00105AAE"/>
    <w:rsid w:val="00114884"/>
    <w:rsid w:val="0012130E"/>
    <w:rsid w:val="001251B4"/>
    <w:rsid w:val="00130242"/>
    <w:rsid w:val="00132CBA"/>
    <w:rsid w:val="00134FE7"/>
    <w:rsid w:val="0014395D"/>
    <w:rsid w:val="00143CD1"/>
    <w:rsid w:val="00150B42"/>
    <w:rsid w:val="001525D8"/>
    <w:rsid w:val="00152BC2"/>
    <w:rsid w:val="00153AAF"/>
    <w:rsid w:val="00156279"/>
    <w:rsid w:val="0016072C"/>
    <w:rsid w:val="00161E33"/>
    <w:rsid w:val="00164F64"/>
    <w:rsid w:val="0016539F"/>
    <w:rsid w:val="00166971"/>
    <w:rsid w:val="00174491"/>
    <w:rsid w:val="00176E3C"/>
    <w:rsid w:val="00183018"/>
    <w:rsid w:val="00186F14"/>
    <w:rsid w:val="001874ED"/>
    <w:rsid w:val="00191EB0"/>
    <w:rsid w:val="00192180"/>
    <w:rsid w:val="00193D7F"/>
    <w:rsid w:val="001965BA"/>
    <w:rsid w:val="00196D43"/>
    <w:rsid w:val="001A2065"/>
    <w:rsid w:val="001A3035"/>
    <w:rsid w:val="001A4403"/>
    <w:rsid w:val="001A5587"/>
    <w:rsid w:val="001A6E7C"/>
    <w:rsid w:val="001B6327"/>
    <w:rsid w:val="001C1478"/>
    <w:rsid w:val="001C29B1"/>
    <w:rsid w:val="001C59C2"/>
    <w:rsid w:val="001C69F7"/>
    <w:rsid w:val="001C759B"/>
    <w:rsid w:val="001D2FFE"/>
    <w:rsid w:val="001E2373"/>
    <w:rsid w:val="001E4A24"/>
    <w:rsid w:val="001E67FB"/>
    <w:rsid w:val="001E7F62"/>
    <w:rsid w:val="001F00D1"/>
    <w:rsid w:val="001F3CC8"/>
    <w:rsid w:val="00202DBC"/>
    <w:rsid w:val="00202E48"/>
    <w:rsid w:val="00206F00"/>
    <w:rsid w:val="00207116"/>
    <w:rsid w:val="002115FD"/>
    <w:rsid w:val="002175D4"/>
    <w:rsid w:val="002206F2"/>
    <w:rsid w:val="00225B04"/>
    <w:rsid w:val="00232FF2"/>
    <w:rsid w:val="00241EF7"/>
    <w:rsid w:val="0024272F"/>
    <w:rsid w:val="00245AF9"/>
    <w:rsid w:val="00245D2B"/>
    <w:rsid w:val="002502B6"/>
    <w:rsid w:val="00250570"/>
    <w:rsid w:val="00252C0E"/>
    <w:rsid w:val="002533AA"/>
    <w:rsid w:val="00253E7C"/>
    <w:rsid w:val="00254C5D"/>
    <w:rsid w:val="00255F4C"/>
    <w:rsid w:val="0026470D"/>
    <w:rsid w:val="00274B5C"/>
    <w:rsid w:val="00275836"/>
    <w:rsid w:val="00275F0D"/>
    <w:rsid w:val="00276E33"/>
    <w:rsid w:val="00280146"/>
    <w:rsid w:val="00280C17"/>
    <w:rsid w:val="00282F12"/>
    <w:rsid w:val="00284991"/>
    <w:rsid w:val="002863F0"/>
    <w:rsid w:val="00286D56"/>
    <w:rsid w:val="0029496D"/>
    <w:rsid w:val="00297082"/>
    <w:rsid w:val="002A0420"/>
    <w:rsid w:val="002A6D94"/>
    <w:rsid w:val="002A7342"/>
    <w:rsid w:val="002A7A8C"/>
    <w:rsid w:val="002C3A3F"/>
    <w:rsid w:val="002C62A8"/>
    <w:rsid w:val="002D2366"/>
    <w:rsid w:val="002D2FF8"/>
    <w:rsid w:val="002D6134"/>
    <w:rsid w:val="002E3529"/>
    <w:rsid w:val="002E64CC"/>
    <w:rsid w:val="002E77FE"/>
    <w:rsid w:val="002F123E"/>
    <w:rsid w:val="002F1C90"/>
    <w:rsid w:val="002F3674"/>
    <w:rsid w:val="002F568E"/>
    <w:rsid w:val="002F654A"/>
    <w:rsid w:val="003010D1"/>
    <w:rsid w:val="00306D12"/>
    <w:rsid w:val="003173A9"/>
    <w:rsid w:val="00323B19"/>
    <w:rsid w:val="00325C27"/>
    <w:rsid w:val="003266F3"/>
    <w:rsid w:val="0032685A"/>
    <w:rsid w:val="003279F3"/>
    <w:rsid w:val="00331655"/>
    <w:rsid w:val="003329F7"/>
    <w:rsid w:val="00335531"/>
    <w:rsid w:val="00335C1F"/>
    <w:rsid w:val="0034027C"/>
    <w:rsid w:val="00343BBC"/>
    <w:rsid w:val="00346A31"/>
    <w:rsid w:val="00347742"/>
    <w:rsid w:val="003555B6"/>
    <w:rsid w:val="00360056"/>
    <w:rsid w:val="00360DD3"/>
    <w:rsid w:val="003613FE"/>
    <w:rsid w:val="00365C54"/>
    <w:rsid w:val="003677EA"/>
    <w:rsid w:val="00367E5A"/>
    <w:rsid w:val="003759F1"/>
    <w:rsid w:val="003826FB"/>
    <w:rsid w:val="00382761"/>
    <w:rsid w:val="00390100"/>
    <w:rsid w:val="00391885"/>
    <w:rsid w:val="00391FEF"/>
    <w:rsid w:val="00396D85"/>
    <w:rsid w:val="003A0704"/>
    <w:rsid w:val="003A1924"/>
    <w:rsid w:val="003A5D30"/>
    <w:rsid w:val="003A7F7C"/>
    <w:rsid w:val="003B358C"/>
    <w:rsid w:val="003B423E"/>
    <w:rsid w:val="003C1425"/>
    <w:rsid w:val="003C2208"/>
    <w:rsid w:val="003C49CA"/>
    <w:rsid w:val="003D08E6"/>
    <w:rsid w:val="003D3F88"/>
    <w:rsid w:val="003E05A4"/>
    <w:rsid w:val="003E38D2"/>
    <w:rsid w:val="003F35D6"/>
    <w:rsid w:val="003F42B5"/>
    <w:rsid w:val="003F4495"/>
    <w:rsid w:val="003F5587"/>
    <w:rsid w:val="003F5E74"/>
    <w:rsid w:val="003F7F86"/>
    <w:rsid w:val="00401C85"/>
    <w:rsid w:val="004121A8"/>
    <w:rsid w:val="00420179"/>
    <w:rsid w:val="00422D09"/>
    <w:rsid w:val="0042563E"/>
    <w:rsid w:val="004272D3"/>
    <w:rsid w:val="004319B9"/>
    <w:rsid w:val="00435130"/>
    <w:rsid w:val="00435620"/>
    <w:rsid w:val="00436B50"/>
    <w:rsid w:val="00440DF6"/>
    <w:rsid w:val="004450E6"/>
    <w:rsid w:val="00451A76"/>
    <w:rsid w:val="00454238"/>
    <w:rsid w:val="00460AAC"/>
    <w:rsid w:val="004640E7"/>
    <w:rsid w:val="00475E5B"/>
    <w:rsid w:val="0048278F"/>
    <w:rsid w:val="004849BE"/>
    <w:rsid w:val="00492DFA"/>
    <w:rsid w:val="00493383"/>
    <w:rsid w:val="00493A92"/>
    <w:rsid w:val="00493ED5"/>
    <w:rsid w:val="004A04B7"/>
    <w:rsid w:val="004A1FFE"/>
    <w:rsid w:val="004B10A9"/>
    <w:rsid w:val="004B27C9"/>
    <w:rsid w:val="004B2F79"/>
    <w:rsid w:val="004B39A2"/>
    <w:rsid w:val="004B48AF"/>
    <w:rsid w:val="004C03C6"/>
    <w:rsid w:val="004C3FD1"/>
    <w:rsid w:val="004C59CF"/>
    <w:rsid w:val="004D0532"/>
    <w:rsid w:val="004D3789"/>
    <w:rsid w:val="004D535D"/>
    <w:rsid w:val="004D7C93"/>
    <w:rsid w:val="004E72A1"/>
    <w:rsid w:val="004F1640"/>
    <w:rsid w:val="00501D5A"/>
    <w:rsid w:val="00501E45"/>
    <w:rsid w:val="00501FC3"/>
    <w:rsid w:val="00503AF3"/>
    <w:rsid w:val="0050561A"/>
    <w:rsid w:val="00507796"/>
    <w:rsid w:val="00512E89"/>
    <w:rsid w:val="00517195"/>
    <w:rsid w:val="00522157"/>
    <w:rsid w:val="00523F0F"/>
    <w:rsid w:val="00526602"/>
    <w:rsid w:val="00527EAF"/>
    <w:rsid w:val="005306C9"/>
    <w:rsid w:val="00541BB0"/>
    <w:rsid w:val="0054347E"/>
    <w:rsid w:val="00544955"/>
    <w:rsid w:val="005548C8"/>
    <w:rsid w:val="00560774"/>
    <w:rsid w:val="00564434"/>
    <w:rsid w:val="00566620"/>
    <w:rsid w:val="005722F4"/>
    <w:rsid w:val="00573622"/>
    <w:rsid w:val="00576012"/>
    <w:rsid w:val="00577CEC"/>
    <w:rsid w:val="00577D42"/>
    <w:rsid w:val="00581572"/>
    <w:rsid w:val="00584A52"/>
    <w:rsid w:val="0059376B"/>
    <w:rsid w:val="00597936"/>
    <w:rsid w:val="005A3267"/>
    <w:rsid w:val="005A3B0B"/>
    <w:rsid w:val="005B085F"/>
    <w:rsid w:val="005B4734"/>
    <w:rsid w:val="005C2DD3"/>
    <w:rsid w:val="005C3006"/>
    <w:rsid w:val="005C3A0C"/>
    <w:rsid w:val="005C73A0"/>
    <w:rsid w:val="005D312A"/>
    <w:rsid w:val="005F0841"/>
    <w:rsid w:val="005F7CCD"/>
    <w:rsid w:val="006041CB"/>
    <w:rsid w:val="00611809"/>
    <w:rsid w:val="00613F58"/>
    <w:rsid w:val="00614183"/>
    <w:rsid w:val="00614654"/>
    <w:rsid w:val="00620B90"/>
    <w:rsid w:val="00622082"/>
    <w:rsid w:val="0062369E"/>
    <w:rsid w:val="00624764"/>
    <w:rsid w:val="00624AB8"/>
    <w:rsid w:val="00625D43"/>
    <w:rsid w:val="00627C30"/>
    <w:rsid w:val="00632533"/>
    <w:rsid w:val="006365B2"/>
    <w:rsid w:val="0064164E"/>
    <w:rsid w:val="00642021"/>
    <w:rsid w:val="0065024E"/>
    <w:rsid w:val="00653F22"/>
    <w:rsid w:val="00662764"/>
    <w:rsid w:val="00666CFB"/>
    <w:rsid w:val="00670D2F"/>
    <w:rsid w:val="0067236D"/>
    <w:rsid w:val="00681AB4"/>
    <w:rsid w:val="00681D71"/>
    <w:rsid w:val="00682C9E"/>
    <w:rsid w:val="006876BD"/>
    <w:rsid w:val="00691DC4"/>
    <w:rsid w:val="006A1BBC"/>
    <w:rsid w:val="006A1DBF"/>
    <w:rsid w:val="006A27E5"/>
    <w:rsid w:val="006A43AD"/>
    <w:rsid w:val="006A591C"/>
    <w:rsid w:val="006A7DC9"/>
    <w:rsid w:val="006B01D7"/>
    <w:rsid w:val="006B156D"/>
    <w:rsid w:val="006B7120"/>
    <w:rsid w:val="006C10E5"/>
    <w:rsid w:val="006C16EA"/>
    <w:rsid w:val="006C2B0B"/>
    <w:rsid w:val="006C3F0A"/>
    <w:rsid w:val="006C44A8"/>
    <w:rsid w:val="006C6269"/>
    <w:rsid w:val="006D1154"/>
    <w:rsid w:val="006D40A6"/>
    <w:rsid w:val="006D4E61"/>
    <w:rsid w:val="006D6B82"/>
    <w:rsid w:val="006E0F29"/>
    <w:rsid w:val="006E7B8B"/>
    <w:rsid w:val="006F4C14"/>
    <w:rsid w:val="006F6E71"/>
    <w:rsid w:val="006F7223"/>
    <w:rsid w:val="006F7BC8"/>
    <w:rsid w:val="00710F61"/>
    <w:rsid w:val="007130CB"/>
    <w:rsid w:val="00716C13"/>
    <w:rsid w:val="007202E3"/>
    <w:rsid w:val="00724056"/>
    <w:rsid w:val="007377F2"/>
    <w:rsid w:val="00745AEF"/>
    <w:rsid w:val="00745F97"/>
    <w:rsid w:val="0075279B"/>
    <w:rsid w:val="007528FA"/>
    <w:rsid w:val="007563A6"/>
    <w:rsid w:val="00756849"/>
    <w:rsid w:val="00761A58"/>
    <w:rsid w:val="00766459"/>
    <w:rsid w:val="007665B7"/>
    <w:rsid w:val="00774109"/>
    <w:rsid w:val="007755F5"/>
    <w:rsid w:val="00783CCA"/>
    <w:rsid w:val="007855A5"/>
    <w:rsid w:val="007971FA"/>
    <w:rsid w:val="00797EAF"/>
    <w:rsid w:val="007A1603"/>
    <w:rsid w:val="007C0B87"/>
    <w:rsid w:val="007C6970"/>
    <w:rsid w:val="007D0A4C"/>
    <w:rsid w:val="007D3082"/>
    <w:rsid w:val="007D6B9E"/>
    <w:rsid w:val="007F6277"/>
    <w:rsid w:val="007F7CA5"/>
    <w:rsid w:val="00801C53"/>
    <w:rsid w:val="008025CE"/>
    <w:rsid w:val="0080446C"/>
    <w:rsid w:val="008060C2"/>
    <w:rsid w:val="008106E2"/>
    <w:rsid w:val="00812FBA"/>
    <w:rsid w:val="00816D97"/>
    <w:rsid w:val="0081744A"/>
    <w:rsid w:val="008204A2"/>
    <w:rsid w:val="008243F2"/>
    <w:rsid w:val="00825795"/>
    <w:rsid w:val="008316F4"/>
    <w:rsid w:val="00840534"/>
    <w:rsid w:val="0084220E"/>
    <w:rsid w:val="00842F2C"/>
    <w:rsid w:val="00844EB0"/>
    <w:rsid w:val="008462D1"/>
    <w:rsid w:val="00846587"/>
    <w:rsid w:val="008467E5"/>
    <w:rsid w:val="00846F2B"/>
    <w:rsid w:val="00852C9C"/>
    <w:rsid w:val="00855AD6"/>
    <w:rsid w:val="00857B7C"/>
    <w:rsid w:val="00861627"/>
    <w:rsid w:val="008700FD"/>
    <w:rsid w:val="00872795"/>
    <w:rsid w:val="0087311C"/>
    <w:rsid w:val="0087443D"/>
    <w:rsid w:val="00875EE1"/>
    <w:rsid w:val="00877A9F"/>
    <w:rsid w:val="008821EC"/>
    <w:rsid w:val="00882B47"/>
    <w:rsid w:val="008853ED"/>
    <w:rsid w:val="00890C7D"/>
    <w:rsid w:val="0089101D"/>
    <w:rsid w:val="008954C7"/>
    <w:rsid w:val="00896648"/>
    <w:rsid w:val="00896836"/>
    <w:rsid w:val="008A0A3F"/>
    <w:rsid w:val="008A130A"/>
    <w:rsid w:val="008A33A6"/>
    <w:rsid w:val="008A3D7D"/>
    <w:rsid w:val="008A5DEF"/>
    <w:rsid w:val="008A68E7"/>
    <w:rsid w:val="008B768E"/>
    <w:rsid w:val="008C1CA0"/>
    <w:rsid w:val="008C3752"/>
    <w:rsid w:val="008C3811"/>
    <w:rsid w:val="008C4CBD"/>
    <w:rsid w:val="008C569E"/>
    <w:rsid w:val="008D40E1"/>
    <w:rsid w:val="008D5BA2"/>
    <w:rsid w:val="008E5B79"/>
    <w:rsid w:val="008E7403"/>
    <w:rsid w:val="008F04E6"/>
    <w:rsid w:val="008F0CCF"/>
    <w:rsid w:val="008F7C63"/>
    <w:rsid w:val="009021CD"/>
    <w:rsid w:val="009034BC"/>
    <w:rsid w:val="00905644"/>
    <w:rsid w:val="00914CFF"/>
    <w:rsid w:val="009150C9"/>
    <w:rsid w:val="00922D05"/>
    <w:rsid w:val="00923738"/>
    <w:rsid w:val="00923E94"/>
    <w:rsid w:val="009300C6"/>
    <w:rsid w:val="009355F3"/>
    <w:rsid w:val="00936B37"/>
    <w:rsid w:val="009376CD"/>
    <w:rsid w:val="009378BA"/>
    <w:rsid w:val="009400C9"/>
    <w:rsid w:val="00940AB9"/>
    <w:rsid w:val="00940B39"/>
    <w:rsid w:val="00946FC4"/>
    <w:rsid w:val="00951524"/>
    <w:rsid w:val="009539B6"/>
    <w:rsid w:val="009543E7"/>
    <w:rsid w:val="009556C7"/>
    <w:rsid w:val="0095659C"/>
    <w:rsid w:val="009601C5"/>
    <w:rsid w:val="009618C4"/>
    <w:rsid w:val="00961EFE"/>
    <w:rsid w:val="00964F96"/>
    <w:rsid w:val="009671BC"/>
    <w:rsid w:val="00967330"/>
    <w:rsid w:val="00973424"/>
    <w:rsid w:val="0097422C"/>
    <w:rsid w:val="00981BBB"/>
    <w:rsid w:val="00986EC7"/>
    <w:rsid w:val="00987A33"/>
    <w:rsid w:val="00992D31"/>
    <w:rsid w:val="009A5F22"/>
    <w:rsid w:val="009A7AFD"/>
    <w:rsid w:val="009A7C4D"/>
    <w:rsid w:val="009B1BBF"/>
    <w:rsid w:val="009B37AA"/>
    <w:rsid w:val="009B6720"/>
    <w:rsid w:val="009C1BE7"/>
    <w:rsid w:val="009C242E"/>
    <w:rsid w:val="009C2739"/>
    <w:rsid w:val="009C365D"/>
    <w:rsid w:val="009C578F"/>
    <w:rsid w:val="009C5F94"/>
    <w:rsid w:val="009C7A61"/>
    <w:rsid w:val="009E37C9"/>
    <w:rsid w:val="009F3A67"/>
    <w:rsid w:val="009F3C41"/>
    <w:rsid w:val="009F5CC3"/>
    <w:rsid w:val="009F73FA"/>
    <w:rsid w:val="009F7984"/>
    <w:rsid w:val="00A002E4"/>
    <w:rsid w:val="00A0521F"/>
    <w:rsid w:val="00A05A93"/>
    <w:rsid w:val="00A1342D"/>
    <w:rsid w:val="00A166F6"/>
    <w:rsid w:val="00A1708D"/>
    <w:rsid w:val="00A230D3"/>
    <w:rsid w:val="00A3319C"/>
    <w:rsid w:val="00A374AB"/>
    <w:rsid w:val="00A42E2A"/>
    <w:rsid w:val="00A4338B"/>
    <w:rsid w:val="00A45C09"/>
    <w:rsid w:val="00A546FF"/>
    <w:rsid w:val="00A60F46"/>
    <w:rsid w:val="00A6363C"/>
    <w:rsid w:val="00A63E1D"/>
    <w:rsid w:val="00A71879"/>
    <w:rsid w:val="00A778BC"/>
    <w:rsid w:val="00A83C10"/>
    <w:rsid w:val="00A85C16"/>
    <w:rsid w:val="00A8672A"/>
    <w:rsid w:val="00A91BC3"/>
    <w:rsid w:val="00A91DAD"/>
    <w:rsid w:val="00AA14D6"/>
    <w:rsid w:val="00AA1904"/>
    <w:rsid w:val="00AA42EB"/>
    <w:rsid w:val="00AA4746"/>
    <w:rsid w:val="00AB426D"/>
    <w:rsid w:val="00AB4DCB"/>
    <w:rsid w:val="00AB5BD4"/>
    <w:rsid w:val="00AB6F5E"/>
    <w:rsid w:val="00AB7BCA"/>
    <w:rsid w:val="00AC7717"/>
    <w:rsid w:val="00AC7B21"/>
    <w:rsid w:val="00AD1A4E"/>
    <w:rsid w:val="00AD1CC7"/>
    <w:rsid w:val="00AD1D83"/>
    <w:rsid w:val="00AD2E52"/>
    <w:rsid w:val="00AD5B82"/>
    <w:rsid w:val="00AD64B3"/>
    <w:rsid w:val="00AD79A7"/>
    <w:rsid w:val="00AE35DF"/>
    <w:rsid w:val="00AE75D4"/>
    <w:rsid w:val="00AE7824"/>
    <w:rsid w:val="00AF0E44"/>
    <w:rsid w:val="00AF58CA"/>
    <w:rsid w:val="00AF629C"/>
    <w:rsid w:val="00AF64BC"/>
    <w:rsid w:val="00AF66C0"/>
    <w:rsid w:val="00B126F4"/>
    <w:rsid w:val="00B13279"/>
    <w:rsid w:val="00B14374"/>
    <w:rsid w:val="00B179BC"/>
    <w:rsid w:val="00B202F2"/>
    <w:rsid w:val="00B25F7A"/>
    <w:rsid w:val="00B3382D"/>
    <w:rsid w:val="00B37435"/>
    <w:rsid w:val="00B40BDD"/>
    <w:rsid w:val="00B44269"/>
    <w:rsid w:val="00B4434F"/>
    <w:rsid w:val="00B46F4C"/>
    <w:rsid w:val="00B55BB0"/>
    <w:rsid w:val="00B57CB9"/>
    <w:rsid w:val="00B6333D"/>
    <w:rsid w:val="00B6704A"/>
    <w:rsid w:val="00B72802"/>
    <w:rsid w:val="00B756F1"/>
    <w:rsid w:val="00B778E8"/>
    <w:rsid w:val="00B83830"/>
    <w:rsid w:val="00B87118"/>
    <w:rsid w:val="00B94861"/>
    <w:rsid w:val="00B963A3"/>
    <w:rsid w:val="00B9703A"/>
    <w:rsid w:val="00BA30B3"/>
    <w:rsid w:val="00BA485F"/>
    <w:rsid w:val="00BA5A7A"/>
    <w:rsid w:val="00BA726A"/>
    <w:rsid w:val="00BB69CE"/>
    <w:rsid w:val="00BC53B2"/>
    <w:rsid w:val="00BC57F4"/>
    <w:rsid w:val="00BC5A87"/>
    <w:rsid w:val="00BC7825"/>
    <w:rsid w:val="00BD1BF8"/>
    <w:rsid w:val="00BD1F9A"/>
    <w:rsid w:val="00BD278C"/>
    <w:rsid w:val="00BE2A97"/>
    <w:rsid w:val="00BE3DBD"/>
    <w:rsid w:val="00BE60AB"/>
    <w:rsid w:val="00BE64A0"/>
    <w:rsid w:val="00BE7C33"/>
    <w:rsid w:val="00BF1149"/>
    <w:rsid w:val="00C0064C"/>
    <w:rsid w:val="00C0185F"/>
    <w:rsid w:val="00C02B40"/>
    <w:rsid w:val="00C02EA3"/>
    <w:rsid w:val="00C041CF"/>
    <w:rsid w:val="00C0563F"/>
    <w:rsid w:val="00C10AD6"/>
    <w:rsid w:val="00C10EDD"/>
    <w:rsid w:val="00C11031"/>
    <w:rsid w:val="00C11D4C"/>
    <w:rsid w:val="00C1244B"/>
    <w:rsid w:val="00C13750"/>
    <w:rsid w:val="00C1434E"/>
    <w:rsid w:val="00C15BCC"/>
    <w:rsid w:val="00C17813"/>
    <w:rsid w:val="00C207AB"/>
    <w:rsid w:val="00C22154"/>
    <w:rsid w:val="00C23A29"/>
    <w:rsid w:val="00C24EFC"/>
    <w:rsid w:val="00C277E3"/>
    <w:rsid w:val="00C4479B"/>
    <w:rsid w:val="00C46207"/>
    <w:rsid w:val="00C4777A"/>
    <w:rsid w:val="00C500B1"/>
    <w:rsid w:val="00C5306D"/>
    <w:rsid w:val="00C56BB0"/>
    <w:rsid w:val="00C60711"/>
    <w:rsid w:val="00C623E7"/>
    <w:rsid w:val="00C62E5F"/>
    <w:rsid w:val="00C63AED"/>
    <w:rsid w:val="00C70868"/>
    <w:rsid w:val="00C855A7"/>
    <w:rsid w:val="00C85E08"/>
    <w:rsid w:val="00C8674A"/>
    <w:rsid w:val="00C907BD"/>
    <w:rsid w:val="00C92112"/>
    <w:rsid w:val="00C97A70"/>
    <w:rsid w:val="00CA437C"/>
    <w:rsid w:val="00CA4EC5"/>
    <w:rsid w:val="00CB13B0"/>
    <w:rsid w:val="00CB28E1"/>
    <w:rsid w:val="00CB3B82"/>
    <w:rsid w:val="00CB6325"/>
    <w:rsid w:val="00CC1C15"/>
    <w:rsid w:val="00CC2C1D"/>
    <w:rsid w:val="00CD42E9"/>
    <w:rsid w:val="00CE1621"/>
    <w:rsid w:val="00CE1C94"/>
    <w:rsid w:val="00CE330E"/>
    <w:rsid w:val="00CE60F6"/>
    <w:rsid w:val="00CE64D7"/>
    <w:rsid w:val="00CF1989"/>
    <w:rsid w:val="00CF5CB2"/>
    <w:rsid w:val="00CF7F62"/>
    <w:rsid w:val="00D055FA"/>
    <w:rsid w:val="00D05DEB"/>
    <w:rsid w:val="00D07C00"/>
    <w:rsid w:val="00D1390A"/>
    <w:rsid w:val="00D20944"/>
    <w:rsid w:val="00D219FD"/>
    <w:rsid w:val="00D23F33"/>
    <w:rsid w:val="00D257A6"/>
    <w:rsid w:val="00D2642A"/>
    <w:rsid w:val="00D26F37"/>
    <w:rsid w:val="00D35471"/>
    <w:rsid w:val="00D36389"/>
    <w:rsid w:val="00D37DA8"/>
    <w:rsid w:val="00D4078D"/>
    <w:rsid w:val="00D41375"/>
    <w:rsid w:val="00D41C76"/>
    <w:rsid w:val="00D4275B"/>
    <w:rsid w:val="00D457F5"/>
    <w:rsid w:val="00D47288"/>
    <w:rsid w:val="00D47C17"/>
    <w:rsid w:val="00D555F4"/>
    <w:rsid w:val="00D55B28"/>
    <w:rsid w:val="00D57C87"/>
    <w:rsid w:val="00D60F12"/>
    <w:rsid w:val="00D613B0"/>
    <w:rsid w:val="00D62D12"/>
    <w:rsid w:val="00D6595F"/>
    <w:rsid w:val="00D70B80"/>
    <w:rsid w:val="00D75366"/>
    <w:rsid w:val="00D75C89"/>
    <w:rsid w:val="00D8013C"/>
    <w:rsid w:val="00D81CA4"/>
    <w:rsid w:val="00D83F2F"/>
    <w:rsid w:val="00D86BD4"/>
    <w:rsid w:val="00DA4D69"/>
    <w:rsid w:val="00DA629F"/>
    <w:rsid w:val="00DA7F5A"/>
    <w:rsid w:val="00DB3E39"/>
    <w:rsid w:val="00DB6458"/>
    <w:rsid w:val="00DC3045"/>
    <w:rsid w:val="00DD1DDC"/>
    <w:rsid w:val="00DD3019"/>
    <w:rsid w:val="00DD5BB9"/>
    <w:rsid w:val="00DE0076"/>
    <w:rsid w:val="00DF19E4"/>
    <w:rsid w:val="00DF5830"/>
    <w:rsid w:val="00DF7400"/>
    <w:rsid w:val="00E000D1"/>
    <w:rsid w:val="00E07CE9"/>
    <w:rsid w:val="00E14A21"/>
    <w:rsid w:val="00E21C34"/>
    <w:rsid w:val="00E22085"/>
    <w:rsid w:val="00E23A9B"/>
    <w:rsid w:val="00E24240"/>
    <w:rsid w:val="00E30D70"/>
    <w:rsid w:val="00E31FE9"/>
    <w:rsid w:val="00E365D0"/>
    <w:rsid w:val="00E36FCA"/>
    <w:rsid w:val="00E45760"/>
    <w:rsid w:val="00E4581E"/>
    <w:rsid w:val="00E51946"/>
    <w:rsid w:val="00E55424"/>
    <w:rsid w:val="00E55820"/>
    <w:rsid w:val="00E56442"/>
    <w:rsid w:val="00E6437E"/>
    <w:rsid w:val="00E6506E"/>
    <w:rsid w:val="00E65826"/>
    <w:rsid w:val="00E6638E"/>
    <w:rsid w:val="00E67212"/>
    <w:rsid w:val="00E67567"/>
    <w:rsid w:val="00E70396"/>
    <w:rsid w:val="00E70DFE"/>
    <w:rsid w:val="00E7268B"/>
    <w:rsid w:val="00E73B87"/>
    <w:rsid w:val="00E7549E"/>
    <w:rsid w:val="00E760E7"/>
    <w:rsid w:val="00E837AE"/>
    <w:rsid w:val="00E84444"/>
    <w:rsid w:val="00E85273"/>
    <w:rsid w:val="00E90291"/>
    <w:rsid w:val="00E94DFB"/>
    <w:rsid w:val="00EA25E0"/>
    <w:rsid w:val="00EA442B"/>
    <w:rsid w:val="00EA57F3"/>
    <w:rsid w:val="00EB28B8"/>
    <w:rsid w:val="00EC1269"/>
    <w:rsid w:val="00EC5E17"/>
    <w:rsid w:val="00EC64C9"/>
    <w:rsid w:val="00EE4921"/>
    <w:rsid w:val="00EE5F19"/>
    <w:rsid w:val="00EF69E3"/>
    <w:rsid w:val="00F02094"/>
    <w:rsid w:val="00F0245A"/>
    <w:rsid w:val="00F05EEC"/>
    <w:rsid w:val="00F157FD"/>
    <w:rsid w:val="00F17AF4"/>
    <w:rsid w:val="00F26A71"/>
    <w:rsid w:val="00F26E55"/>
    <w:rsid w:val="00F2735A"/>
    <w:rsid w:val="00F30FDF"/>
    <w:rsid w:val="00F3170D"/>
    <w:rsid w:val="00F32CD3"/>
    <w:rsid w:val="00F32FB1"/>
    <w:rsid w:val="00F34C57"/>
    <w:rsid w:val="00F37EC0"/>
    <w:rsid w:val="00F503AA"/>
    <w:rsid w:val="00F54FBD"/>
    <w:rsid w:val="00F567C5"/>
    <w:rsid w:val="00F57A00"/>
    <w:rsid w:val="00F629FD"/>
    <w:rsid w:val="00F63008"/>
    <w:rsid w:val="00F67B42"/>
    <w:rsid w:val="00F70BA4"/>
    <w:rsid w:val="00F836C2"/>
    <w:rsid w:val="00F86924"/>
    <w:rsid w:val="00F9156C"/>
    <w:rsid w:val="00FA13D1"/>
    <w:rsid w:val="00FA2563"/>
    <w:rsid w:val="00FA5203"/>
    <w:rsid w:val="00FB315E"/>
    <w:rsid w:val="00FC0E57"/>
    <w:rsid w:val="00FC25E4"/>
    <w:rsid w:val="00FC739A"/>
    <w:rsid w:val="00FD0A97"/>
    <w:rsid w:val="00FD386B"/>
    <w:rsid w:val="00FE2629"/>
    <w:rsid w:val="00FE42DD"/>
    <w:rsid w:val="00FE585A"/>
    <w:rsid w:val="00FE62EF"/>
    <w:rsid w:val="00FE68A0"/>
    <w:rsid w:val="00FF268C"/>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0EE95"/>
  <w15:docId w15:val="{9DCF1CD1-B12B-4617-90DB-6517F96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AF9"/>
    <w:rPr>
      <w:sz w:val="24"/>
      <w:szCs w:val="24"/>
      <w:lang w:val="en-GB"/>
    </w:rPr>
  </w:style>
  <w:style w:type="paragraph" w:styleId="Heading1">
    <w:name w:val="heading 1"/>
    <w:basedOn w:val="Normal"/>
    <w:next w:val="Normal"/>
    <w:qFormat/>
    <w:rsid w:val="00245AF9"/>
    <w:pPr>
      <w:keepNext/>
      <w:outlineLvl w:val="0"/>
    </w:pPr>
    <w:rPr>
      <w:b/>
      <w:bCs/>
      <w:sz w:val="28"/>
      <w:lang w:val="sr-Latn-CS"/>
    </w:rPr>
  </w:style>
  <w:style w:type="paragraph" w:styleId="Heading2">
    <w:name w:val="heading 2"/>
    <w:basedOn w:val="Normal"/>
    <w:next w:val="Normal"/>
    <w:qFormat/>
    <w:rsid w:val="00245AF9"/>
    <w:pPr>
      <w:keepNext/>
      <w:ind w:left="360"/>
      <w:outlineLvl w:val="1"/>
    </w:pPr>
    <w:rPr>
      <w:b/>
      <w:bCs/>
      <w:sz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5AF9"/>
    <w:pPr>
      <w:ind w:left="360"/>
    </w:pPr>
    <w:rPr>
      <w:sz w:val="28"/>
      <w:lang w:val="sr-Latn-CS"/>
    </w:rPr>
  </w:style>
  <w:style w:type="paragraph" w:styleId="Footer">
    <w:name w:val="footer"/>
    <w:basedOn w:val="Normal"/>
    <w:link w:val="FooterChar"/>
    <w:uiPriority w:val="99"/>
    <w:rsid w:val="00245AF9"/>
    <w:pPr>
      <w:tabs>
        <w:tab w:val="center" w:pos="4153"/>
        <w:tab w:val="right" w:pos="8306"/>
      </w:tabs>
    </w:pPr>
  </w:style>
  <w:style w:type="character" w:styleId="PageNumber">
    <w:name w:val="page number"/>
    <w:basedOn w:val="DefaultParagraphFont"/>
    <w:rsid w:val="00245AF9"/>
  </w:style>
  <w:style w:type="paragraph" w:styleId="Header">
    <w:name w:val="header"/>
    <w:basedOn w:val="Normal"/>
    <w:rsid w:val="00E24240"/>
    <w:pPr>
      <w:tabs>
        <w:tab w:val="center" w:pos="4320"/>
        <w:tab w:val="right" w:pos="8640"/>
      </w:tabs>
    </w:pPr>
  </w:style>
  <w:style w:type="table" w:styleId="TableGrid">
    <w:name w:val="Table Grid"/>
    <w:basedOn w:val="TableNormal"/>
    <w:rsid w:val="006A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8BC"/>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A778BC"/>
    <w:pPr>
      <w:ind w:left="720"/>
      <w:contextualSpacing/>
    </w:pPr>
  </w:style>
  <w:style w:type="character" w:customStyle="1" w:styleId="FooterChar">
    <w:name w:val="Footer Char"/>
    <w:basedOn w:val="DefaultParagraphFont"/>
    <w:link w:val="Footer"/>
    <w:uiPriority w:val="99"/>
    <w:rsid w:val="00632533"/>
    <w:rPr>
      <w:sz w:val="24"/>
      <w:szCs w:val="24"/>
      <w:lang w:val="en-GB"/>
    </w:rPr>
  </w:style>
  <w:style w:type="paragraph" w:styleId="BodyText">
    <w:name w:val="Body Text"/>
    <w:basedOn w:val="Normal"/>
    <w:link w:val="BodyTextChar"/>
    <w:semiHidden/>
    <w:unhideWhenUsed/>
    <w:rsid w:val="003759F1"/>
    <w:pPr>
      <w:spacing w:after="120"/>
    </w:pPr>
  </w:style>
  <w:style w:type="character" w:customStyle="1" w:styleId="BodyTextChar">
    <w:name w:val="Body Text Char"/>
    <w:basedOn w:val="DefaultParagraphFont"/>
    <w:link w:val="BodyText"/>
    <w:semiHidden/>
    <w:rsid w:val="003759F1"/>
    <w:rPr>
      <w:sz w:val="24"/>
      <w:szCs w:val="24"/>
      <w:lang w:val="en-GB"/>
    </w:rPr>
  </w:style>
  <w:style w:type="paragraph" w:styleId="NoSpacing">
    <w:name w:val="No Spacing"/>
    <w:uiPriority w:val="1"/>
    <w:qFormat/>
    <w:rsid w:val="006E7B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7">
      <w:bodyDiv w:val="1"/>
      <w:marLeft w:val="0"/>
      <w:marRight w:val="0"/>
      <w:marTop w:val="0"/>
      <w:marBottom w:val="0"/>
      <w:divBdr>
        <w:top w:val="none" w:sz="0" w:space="0" w:color="auto"/>
        <w:left w:val="none" w:sz="0" w:space="0" w:color="auto"/>
        <w:bottom w:val="none" w:sz="0" w:space="0" w:color="auto"/>
        <w:right w:val="none" w:sz="0" w:space="0" w:color="auto"/>
      </w:divBdr>
    </w:div>
    <w:div w:id="30229070">
      <w:bodyDiv w:val="1"/>
      <w:marLeft w:val="0"/>
      <w:marRight w:val="0"/>
      <w:marTop w:val="0"/>
      <w:marBottom w:val="0"/>
      <w:divBdr>
        <w:top w:val="none" w:sz="0" w:space="0" w:color="auto"/>
        <w:left w:val="none" w:sz="0" w:space="0" w:color="auto"/>
        <w:bottom w:val="none" w:sz="0" w:space="0" w:color="auto"/>
        <w:right w:val="none" w:sz="0" w:space="0" w:color="auto"/>
      </w:divBdr>
    </w:div>
    <w:div w:id="124590647">
      <w:bodyDiv w:val="1"/>
      <w:marLeft w:val="0"/>
      <w:marRight w:val="0"/>
      <w:marTop w:val="0"/>
      <w:marBottom w:val="0"/>
      <w:divBdr>
        <w:top w:val="none" w:sz="0" w:space="0" w:color="auto"/>
        <w:left w:val="none" w:sz="0" w:space="0" w:color="auto"/>
        <w:bottom w:val="none" w:sz="0" w:space="0" w:color="auto"/>
        <w:right w:val="none" w:sz="0" w:space="0" w:color="auto"/>
      </w:divBdr>
    </w:div>
    <w:div w:id="299190277">
      <w:bodyDiv w:val="1"/>
      <w:marLeft w:val="0"/>
      <w:marRight w:val="0"/>
      <w:marTop w:val="0"/>
      <w:marBottom w:val="0"/>
      <w:divBdr>
        <w:top w:val="none" w:sz="0" w:space="0" w:color="auto"/>
        <w:left w:val="none" w:sz="0" w:space="0" w:color="auto"/>
        <w:bottom w:val="none" w:sz="0" w:space="0" w:color="auto"/>
        <w:right w:val="none" w:sz="0" w:space="0" w:color="auto"/>
      </w:divBdr>
    </w:div>
    <w:div w:id="306907779">
      <w:bodyDiv w:val="1"/>
      <w:marLeft w:val="0"/>
      <w:marRight w:val="0"/>
      <w:marTop w:val="0"/>
      <w:marBottom w:val="0"/>
      <w:divBdr>
        <w:top w:val="none" w:sz="0" w:space="0" w:color="auto"/>
        <w:left w:val="none" w:sz="0" w:space="0" w:color="auto"/>
        <w:bottom w:val="none" w:sz="0" w:space="0" w:color="auto"/>
        <w:right w:val="none" w:sz="0" w:space="0" w:color="auto"/>
      </w:divBdr>
    </w:div>
    <w:div w:id="354892927">
      <w:bodyDiv w:val="1"/>
      <w:marLeft w:val="0"/>
      <w:marRight w:val="0"/>
      <w:marTop w:val="0"/>
      <w:marBottom w:val="0"/>
      <w:divBdr>
        <w:top w:val="none" w:sz="0" w:space="0" w:color="auto"/>
        <w:left w:val="none" w:sz="0" w:space="0" w:color="auto"/>
        <w:bottom w:val="none" w:sz="0" w:space="0" w:color="auto"/>
        <w:right w:val="none" w:sz="0" w:space="0" w:color="auto"/>
      </w:divBdr>
    </w:div>
    <w:div w:id="476460802">
      <w:bodyDiv w:val="1"/>
      <w:marLeft w:val="0"/>
      <w:marRight w:val="0"/>
      <w:marTop w:val="0"/>
      <w:marBottom w:val="0"/>
      <w:divBdr>
        <w:top w:val="none" w:sz="0" w:space="0" w:color="auto"/>
        <w:left w:val="none" w:sz="0" w:space="0" w:color="auto"/>
        <w:bottom w:val="none" w:sz="0" w:space="0" w:color="auto"/>
        <w:right w:val="none" w:sz="0" w:space="0" w:color="auto"/>
      </w:divBdr>
    </w:div>
    <w:div w:id="548415854">
      <w:bodyDiv w:val="1"/>
      <w:marLeft w:val="0"/>
      <w:marRight w:val="0"/>
      <w:marTop w:val="0"/>
      <w:marBottom w:val="0"/>
      <w:divBdr>
        <w:top w:val="none" w:sz="0" w:space="0" w:color="auto"/>
        <w:left w:val="none" w:sz="0" w:space="0" w:color="auto"/>
        <w:bottom w:val="none" w:sz="0" w:space="0" w:color="auto"/>
        <w:right w:val="none" w:sz="0" w:space="0" w:color="auto"/>
      </w:divBdr>
    </w:div>
    <w:div w:id="552234585">
      <w:bodyDiv w:val="1"/>
      <w:marLeft w:val="0"/>
      <w:marRight w:val="0"/>
      <w:marTop w:val="0"/>
      <w:marBottom w:val="0"/>
      <w:divBdr>
        <w:top w:val="none" w:sz="0" w:space="0" w:color="auto"/>
        <w:left w:val="none" w:sz="0" w:space="0" w:color="auto"/>
        <w:bottom w:val="none" w:sz="0" w:space="0" w:color="auto"/>
        <w:right w:val="none" w:sz="0" w:space="0" w:color="auto"/>
      </w:divBdr>
    </w:div>
    <w:div w:id="586958041">
      <w:bodyDiv w:val="1"/>
      <w:marLeft w:val="0"/>
      <w:marRight w:val="0"/>
      <w:marTop w:val="0"/>
      <w:marBottom w:val="0"/>
      <w:divBdr>
        <w:top w:val="none" w:sz="0" w:space="0" w:color="auto"/>
        <w:left w:val="none" w:sz="0" w:space="0" w:color="auto"/>
        <w:bottom w:val="none" w:sz="0" w:space="0" w:color="auto"/>
        <w:right w:val="none" w:sz="0" w:space="0" w:color="auto"/>
      </w:divBdr>
    </w:div>
    <w:div w:id="650253585">
      <w:bodyDiv w:val="1"/>
      <w:marLeft w:val="0"/>
      <w:marRight w:val="0"/>
      <w:marTop w:val="0"/>
      <w:marBottom w:val="0"/>
      <w:divBdr>
        <w:top w:val="none" w:sz="0" w:space="0" w:color="auto"/>
        <w:left w:val="none" w:sz="0" w:space="0" w:color="auto"/>
        <w:bottom w:val="none" w:sz="0" w:space="0" w:color="auto"/>
        <w:right w:val="none" w:sz="0" w:space="0" w:color="auto"/>
      </w:divBdr>
    </w:div>
    <w:div w:id="672727521">
      <w:bodyDiv w:val="1"/>
      <w:marLeft w:val="0"/>
      <w:marRight w:val="0"/>
      <w:marTop w:val="0"/>
      <w:marBottom w:val="0"/>
      <w:divBdr>
        <w:top w:val="none" w:sz="0" w:space="0" w:color="auto"/>
        <w:left w:val="none" w:sz="0" w:space="0" w:color="auto"/>
        <w:bottom w:val="none" w:sz="0" w:space="0" w:color="auto"/>
        <w:right w:val="none" w:sz="0" w:space="0" w:color="auto"/>
      </w:divBdr>
    </w:div>
    <w:div w:id="705329518">
      <w:bodyDiv w:val="1"/>
      <w:marLeft w:val="0"/>
      <w:marRight w:val="0"/>
      <w:marTop w:val="0"/>
      <w:marBottom w:val="0"/>
      <w:divBdr>
        <w:top w:val="none" w:sz="0" w:space="0" w:color="auto"/>
        <w:left w:val="none" w:sz="0" w:space="0" w:color="auto"/>
        <w:bottom w:val="none" w:sz="0" w:space="0" w:color="auto"/>
        <w:right w:val="none" w:sz="0" w:space="0" w:color="auto"/>
      </w:divBdr>
    </w:div>
    <w:div w:id="707293322">
      <w:bodyDiv w:val="1"/>
      <w:marLeft w:val="0"/>
      <w:marRight w:val="0"/>
      <w:marTop w:val="0"/>
      <w:marBottom w:val="0"/>
      <w:divBdr>
        <w:top w:val="none" w:sz="0" w:space="0" w:color="auto"/>
        <w:left w:val="none" w:sz="0" w:space="0" w:color="auto"/>
        <w:bottom w:val="none" w:sz="0" w:space="0" w:color="auto"/>
        <w:right w:val="none" w:sz="0" w:space="0" w:color="auto"/>
      </w:divBdr>
    </w:div>
    <w:div w:id="1078092640">
      <w:bodyDiv w:val="1"/>
      <w:marLeft w:val="0"/>
      <w:marRight w:val="0"/>
      <w:marTop w:val="0"/>
      <w:marBottom w:val="0"/>
      <w:divBdr>
        <w:top w:val="none" w:sz="0" w:space="0" w:color="auto"/>
        <w:left w:val="none" w:sz="0" w:space="0" w:color="auto"/>
        <w:bottom w:val="none" w:sz="0" w:space="0" w:color="auto"/>
        <w:right w:val="none" w:sz="0" w:space="0" w:color="auto"/>
      </w:divBdr>
    </w:div>
    <w:div w:id="1173570323">
      <w:bodyDiv w:val="1"/>
      <w:marLeft w:val="0"/>
      <w:marRight w:val="0"/>
      <w:marTop w:val="0"/>
      <w:marBottom w:val="0"/>
      <w:divBdr>
        <w:top w:val="none" w:sz="0" w:space="0" w:color="auto"/>
        <w:left w:val="none" w:sz="0" w:space="0" w:color="auto"/>
        <w:bottom w:val="none" w:sz="0" w:space="0" w:color="auto"/>
        <w:right w:val="none" w:sz="0" w:space="0" w:color="auto"/>
      </w:divBdr>
    </w:div>
    <w:div w:id="1232737992">
      <w:bodyDiv w:val="1"/>
      <w:marLeft w:val="0"/>
      <w:marRight w:val="0"/>
      <w:marTop w:val="0"/>
      <w:marBottom w:val="0"/>
      <w:divBdr>
        <w:top w:val="none" w:sz="0" w:space="0" w:color="auto"/>
        <w:left w:val="none" w:sz="0" w:space="0" w:color="auto"/>
        <w:bottom w:val="none" w:sz="0" w:space="0" w:color="auto"/>
        <w:right w:val="none" w:sz="0" w:space="0" w:color="auto"/>
      </w:divBdr>
    </w:div>
    <w:div w:id="1255474134">
      <w:bodyDiv w:val="1"/>
      <w:marLeft w:val="0"/>
      <w:marRight w:val="0"/>
      <w:marTop w:val="0"/>
      <w:marBottom w:val="0"/>
      <w:divBdr>
        <w:top w:val="none" w:sz="0" w:space="0" w:color="auto"/>
        <w:left w:val="none" w:sz="0" w:space="0" w:color="auto"/>
        <w:bottom w:val="none" w:sz="0" w:space="0" w:color="auto"/>
        <w:right w:val="none" w:sz="0" w:space="0" w:color="auto"/>
      </w:divBdr>
    </w:div>
    <w:div w:id="1303969902">
      <w:bodyDiv w:val="1"/>
      <w:marLeft w:val="0"/>
      <w:marRight w:val="0"/>
      <w:marTop w:val="0"/>
      <w:marBottom w:val="0"/>
      <w:divBdr>
        <w:top w:val="none" w:sz="0" w:space="0" w:color="auto"/>
        <w:left w:val="none" w:sz="0" w:space="0" w:color="auto"/>
        <w:bottom w:val="none" w:sz="0" w:space="0" w:color="auto"/>
        <w:right w:val="none" w:sz="0" w:space="0" w:color="auto"/>
      </w:divBdr>
    </w:div>
    <w:div w:id="1359505063">
      <w:bodyDiv w:val="1"/>
      <w:marLeft w:val="0"/>
      <w:marRight w:val="0"/>
      <w:marTop w:val="0"/>
      <w:marBottom w:val="0"/>
      <w:divBdr>
        <w:top w:val="none" w:sz="0" w:space="0" w:color="auto"/>
        <w:left w:val="none" w:sz="0" w:space="0" w:color="auto"/>
        <w:bottom w:val="none" w:sz="0" w:space="0" w:color="auto"/>
        <w:right w:val="none" w:sz="0" w:space="0" w:color="auto"/>
      </w:divBdr>
    </w:div>
    <w:div w:id="1529443939">
      <w:bodyDiv w:val="1"/>
      <w:marLeft w:val="0"/>
      <w:marRight w:val="0"/>
      <w:marTop w:val="0"/>
      <w:marBottom w:val="0"/>
      <w:divBdr>
        <w:top w:val="none" w:sz="0" w:space="0" w:color="auto"/>
        <w:left w:val="none" w:sz="0" w:space="0" w:color="auto"/>
        <w:bottom w:val="none" w:sz="0" w:space="0" w:color="auto"/>
        <w:right w:val="none" w:sz="0" w:space="0" w:color="auto"/>
      </w:divBdr>
    </w:div>
    <w:div w:id="1563562584">
      <w:bodyDiv w:val="1"/>
      <w:marLeft w:val="0"/>
      <w:marRight w:val="0"/>
      <w:marTop w:val="0"/>
      <w:marBottom w:val="0"/>
      <w:divBdr>
        <w:top w:val="none" w:sz="0" w:space="0" w:color="auto"/>
        <w:left w:val="none" w:sz="0" w:space="0" w:color="auto"/>
        <w:bottom w:val="none" w:sz="0" w:space="0" w:color="auto"/>
        <w:right w:val="none" w:sz="0" w:space="0" w:color="auto"/>
      </w:divBdr>
    </w:div>
    <w:div w:id="1798177443">
      <w:bodyDiv w:val="1"/>
      <w:marLeft w:val="0"/>
      <w:marRight w:val="0"/>
      <w:marTop w:val="0"/>
      <w:marBottom w:val="0"/>
      <w:divBdr>
        <w:top w:val="none" w:sz="0" w:space="0" w:color="auto"/>
        <w:left w:val="none" w:sz="0" w:space="0" w:color="auto"/>
        <w:bottom w:val="none" w:sz="0" w:space="0" w:color="auto"/>
        <w:right w:val="none" w:sz="0" w:space="0" w:color="auto"/>
      </w:divBdr>
    </w:div>
    <w:div w:id="1953586977">
      <w:bodyDiv w:val="1"/>
      <w:marLeft w:val="0"/>
      <w:marRight w:val="0"/>
      <w:marTop w:val="0"/>
      <w:marBottom w:val="0"/>
      <w:divBdr>
        <w:top w:val="none" w:sz="0" w:space="0" w:color="auto"/>
        <w:left w:val="none" w:sz="0" w:space="0" w:color="auto"/>
        <w:bottom w:val="none" w:sz="0" w:space="0" w:color="auto"/>
        <w:right w:val="none" w:sz="0" w:space="0" w:color="auto"/>
      </w:divBdr>
    </w:div>
    <w:div w:id="2040157130">
      <w:bodyDiv w:val="1"/>
      <w:marLeft w:val="0"/>
      <w:marRight w:val="0"/>
      <w:marTop w:val="0"/>
      <w:marBottom w:val="0"/>
      <w:divBdr>
        <w:top w:val="none" w:sz="0" w:space="0" w:color="auto"/>
        <w:left w:val="none" w:sz="0" w:space="0" w:color="auto"/>
        <w:bottom w:val="none" w:sz="0" w:space="0" w:color="auto"/>
        <w:right w:val="none" w:sz="0" w:space="0" w:color="auto"/>
      </w:divBdr>
    </w:div>
    <w:div w:id="2048140383">
      <w:bodyDiv w:val="1"/>
      <w:marLeft w:val="0"/>
      <w:marRight w:val="0"/>
      <w:marTop w:val="0"/>
      <w:marBottom w:val="0"/>
      <w:divBdr>
        <w:top w:val="none" w:sz="0" w:space="0" w:color="auto"/>
        <w:left w:val="none" w:sz="0" w:space="0" w:color="auto"/>
        <w:bottom w:val="none" w:sz="0" w:space="0" w:color="auto"/>
        <w:right w:val="none" w:sz="0" w:space="0" w:color="auto"/>
      </w:divBdr>
    </w:div>
    <w:div w:id="20980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6FB1-10DF-4443-8D23-E9E9A517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Home Installation</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Windows User</cp:lastModifiedBy>
  <cp:revision>56</cp:revision>
  <cp:lastPrinted>2022-11-29T08:04:00Z</cp:lastPrinted>
  <dcterms:created xsi:type="dcterms:W3CDTF">2022-11-28T09:21:00Z</dcterms:created>
  <dcterms:modified xsi:type="dcterms:W3CDTF">2023-01-20T08:05:00Z</dcterms:modified>
</cp:coreProperties>
</file>