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35" w:rsidRDefault="00A65635" w:rsidP="000C699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C6F19" w:rsidRDefault="00BC6F19" w:rsidP="000C69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2A86" w:rsidRDefault="008E2A86" w:rsidP="000C699D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7181B">
        <w:rPr>
          <w:rFonts w:ascii="Times New Roman" w:hAnsi="Times New Roman" w:cs="Times New Roman"/>
          <w:sz w:val="24"/>
          <w:szCs w:val="24"/>
          <w:lang w:val="sr-Latn-ME"/>
        </w:rPr>
        <w:t>Na osnovu člana 38 stav 1 tačka 4 Zakona o lokalnoj samoupravi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C7399">
        <w:rPr>
          <w:rFonts w:ascii="Times New Roman" w:hAnsi="Times New Roman" w:cs="Times New Roman"/>
          <w:sz w:val="24"/>
          <w:szCs w:val="24"/>
          <w:lang w:val="sr-Latn-ME"/>
        </w:rPr>
        <w:t xml:space="preserve">(„Službeni list Crne Gore“, br.02/18, 34/19, 38/20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50/22), člana 6 stav 1 Zakona o socijalnom stanovanju („Službeni list Crne Gore“, br.35/13)  i člana 36 stav 1 tačka 4 u vezi članom 39 Statuta opštine Berane („Službeni list Crne Gore-Opštinski propisi“, br.042/18)</w:t>
      </w:r>
      <w:r w:rsidR="000C699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Skupština opštine Bera</w:t>
      </w:r>
      <w:r w:rsidR="00A65635">
        <w:rPr>
          <w:rFonts w:ascii="Times New Roman" w:hAnsi="Times New Roman" w:cs="Times New Roman"/>
          <w:sz w:val="24"/>
          <w:szCs w:val="24"/>
          <w:lang w:val="sr-Latn-ME"/>
        </w:rPr>
        <w:t xml:space="preserve">ne je na sjednici održanoj dana, </w:t>
      </w:r>
      <w:r w:rsidR="00A65635" w:rsidRPr="00A6563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12. avgusta </w:t>
      </w:r>
      <w:r w:rsidRPr="00A65635">
        <w:rPr>
          <w:rFonts w:ascii="Times New Roman" w:hAnsi="Times New Roman" w:cs="Times New Roman"/>
          <w:b/>
          <w:sz w:val="24"/>
          <w:szCs w:val="24"/>
          <w:lang w:val="sr-Latn-ME"/>
        </w:rPr>
        <w:t>2022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0C6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godine, d o n i j e l a</w:t>
      </w:r>
    </w:p>
    <w:p w:rsidR="008E2A86" w:rsidRPr="000C699D" w:rsidRDefault="008E2A86" w:rsidP="008E2A86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E2A86" w:rsidRPr="000C699D" w:rsidRDefault="008E2A86" w:rsidP="000C699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699D">
        <w:rPr>
          <w:rFonts w:ascii="Times New Roman" w:hAnsi="Times New Roman" w:cs="Times New Roman"/>
          <w:b/>
          <w:sz w:val="24"/>
          <w:szCs w:val="24"/>
          <w:lang w:val="sr-Latn-ME"/>
        </w:rPr>
        <w:t>O D L U K U</w:t>
      </w:r>
    </w:p>
    <w:p w:rsidR="000C699D" w:rsidRPr="000C699D" w:rsidRDefault="008E2A86" w:rsidP="000C69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699D">
        <w:rPr>
          <w:rFonts w:ascii="Times New Roman" w:hAnsi="Times New Roman" w:cs="Times New Roman"/>
          <w:b/>
          <w:sz w:val="24"/>
          <w:szCs w:val="24"/>
          <w:lang w:val="sr-Latn-ME"/>
        </w:rPr>
        <w:t>o usvajanju Lokalnog programa socijalnog stanovanja Opštine Berane</w:t>
      </w:r>
    </w:p>
    <w:p w:rsidR="008E2A86" w:rsidRPr="000C699D" w:rsidRDefault="008E2A86" w:rsidP="000C69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699D">
        <w:rPr>
          <w:rFonts w:ascii="Times New Roman" w:hAnsi="Times New Roman" w:cs="Times New Roman"/>
          <w:b/>
          <w:sz w:val="24"/>
          <w:szCs w:val="24"/>
          <w:lang w:val="sr-Latn-ME"/>
        </w:rPr>
        <w:t>za period 2022-2023.godine</w:t>
      </w:r>
    </w:p>
    <w:p w:rsidR="000C699D" w:rsidRDefault="000C699D" w:rsidP="008E2A86">
      <w:pPr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B5485B" w:rsidRPr="000C699D" w:rsidRDefault="00B5485B" w:rsidP="008E2A86">
      <w:pPr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8E2A86" w:rsidRDefault="008E2A86" w:rsidP="008E2A86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Član 1</w:t>
      </w:r>
    </w:p>
    <w:p w:rsidR="000C699D" w:rsidRDefault="008E2A86" w:rsidP="00350D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Usvaja se Lokalni program socijalnog stanovanja Opštine Berane za period 2022-2023.godine.</w:t>
      </w:r>
    </w:p>
    <w:p w:rsidR="00350D25" w:rsidRPr="00350D25" w:rsidRDefault="00350D25" w:rsidP="00350D25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8E2A86" w:rsidRDefault="008E2A86" w:rsidP="008E2A86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Član 2</w:t>
      </w:r>
    </w:p>
    <w:p w:rsidR="00350D25" w:rsidRPr="00350D25" w:rsidRDefault="008E2A86" w:rsidP="008E2A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Sastavni dio ove Odluke čini Lokalni program socijalnog stanovanja Opštine Berane za period 2022-2023.godine.</w:t>
      </w:r>
    </w:p>
    <w:p w:rsidR="008E2A86" w:rsidRDefault="008E2A86" w:rsidP="008E2A86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Član 3</w:t>
      </w:r>
    </w:p>
    <w:p w:rsidR="008E2A86" w:rsidRDefault="008E2A86" w:rsidP="008E2A86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Odluka stupa na snagu osmog dana od dana objavljivanja u „Službenom listu Crne Gore-Opštinski propisi“.</w:t>
      </w:r>
    </w:p>
    <w:p w:rsidR="000C699D" w:rsidRDefault="000C699D" w:rsidP="008E2A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F19" w:rsidRPr="000C699D" w:rsidRDefault="00BC6F19" w:rsidP="008E2A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2A86" w:rsidRPr="000C699D" w:rsidRDefault="008E2A86" w:rsidP="008E2A8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699D">
        <w:rPr>
          <w:rFonts w:ascii="Times New Roman" w:hAnsi="Times New Roman" w:cs="Times New Roman"/>
          <w:b/>
          <w:sz w:val="24"/>
          <w:szCs w:val="24"/>
          <w:lang w:val="sr-Latn-ME"/>
        </w:rPr>
        <w:t>SKUPŠTINA OPŠTINE BERANE</w:t>
      </w:r>
    </w:p>
    <w:p w:rsidR="000C699D" w:rsidRPr="000C699D" w:rsidRDefault="000C699D" w:rsidP="00BC6F19">
      <w:pPr>
        <w:pStyle w:val="NoSpacing"/>
        <w:rPr>
          <w:lang w:val="sr-Cyrl-RS"/>
        </w:rPr>
      </w:pPr>
    </w:p>
    <w:p w:rsidR="008E2A86" w:rsidRPr="00BC6F19" w:rsidRDefault="008E2A86" w:rsidP="00BC6F19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C6F1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Broj:02- </w:t>
      </w:r>
      <w:r w:rsidR="00B5485B" w:rsidRPr="00BC6F19">
        <w:rPr>
          <w:rFonts w:ascii="Times New Roman" w:hAnsi="Times New Roman" w:cs="Times New Roman"/>
          <w:b/>
          <w:sz w:val="24"/>
          <w:szCs w:val="24"/>
          <w:lang w:val="sr-Cyrl-RS"/>
        </w:rPr>
        <w:t>016/22-</w:t>
      </w:r>
      <w:r w:rsidR="005A3107">
        <w:rPr>
          <w:rFonts w:ascii="Times New Roman" w:hAnsi="Times New Roman" w:cs="Times New Roman"/>
          <w:b/>
          <w:sz w:val="24"/>
          <w:szCs w:val="24"/>
          <w:lang w:val="sr-Cyrl-RS"/>
        </w:rPr>
        <w:t>317</w:t>
      </w:r>
      <w:r w:rsidRPr="00BC6F1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</w:t>
      </w:r>
      <w:r w:rsidR="00B5485B" w:rsidRPr="00BC6F1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</w:t>
      </w:r>
      <w:r w:rsidR="005A31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B5485B" w:rsidRPr="00BC6F1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C6F19">
        <w:rPr>
          <w:rFonts w:ascii="Times New Roman" w:hAnsi="Times New Roman" w:cs="Times New Roman"/>
          <w:b/>
          <w:sz w:val="24"/>
          <w:szCs w:val="24"/>
          <w:lang w:val="sr-Latn-ME"/>
        </w:rPr>
        <w:t>PREDSJEDNIK SKUPŠTINE</w:t>
      </w:r>
    </w:p>
    <w:p w:rsidR="008E2A86" w:rsidRPr="00BC6F19" w:rsidRDefault="008E2A86" w:rsidP="00BC6F19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C6F19">
        <w:rPr>
          <w:rFonts w:ascii="Times New Roman" w:hAnsi="Times New Roman" w:cs="Times New Roman"/>
          <w:b/>
          <w:sz w:val="24"/>
          <w:szCs w:val="24"/>
          <w:lang w:val="sr-Latn-ME"/>
        </w:rPr>
        <w:t>Berane,</w:t>
      </w:r>
      <w:r w:rsidR="005A31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C6F19" w:rsidRPr="00BC6F1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A310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C6F19" w:rsidRPr="00BC6F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08. </w:t>
      </w:r>
      <w:r w:rsidRPr="00BC6F1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2022.godine                                   </w:t>
      </w:r>
      <w:r w:rsidR="000C699D" w:rsidRPr="00BC6F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BC6F19" w:rsidRPr="00BC6F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0C699D" w:rsidRPr="00BC6F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BC6F19">
        <w:rPr>
          <w:rFonts w:ascii="Times New Roman" w:hAnsi="Times New Roman" w:cs="Times New Roman"/>
          <w:b/>
          <w:sz w:val="24"/>
          <w:szCs w:val="24"/>
          <w:lang w:val="sr-Latn-ME"/>
        </w:rPr>
        <w:t>Novica Obradović</w:t>
      </w:r>
    </w:p>
    <w:p w:rsidR="008E2A86" w:rsidRPr="00BC6F19" w:rsidRDefault="008E2A86" w:rsidP="008E2A86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E2A86" w:rsidRDefault="008E2A86" w:rsidP="008E2A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F19" w:rsidRDefault="00BC6F19" w:rsidP="008E2A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2DD" w:rsidRPr="00BC6F19" w:rsidRDefault="001142DD" w:rsidP="000C699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F19" w:rsidRDefault="00BC6F19" w:rsidP="00BC6F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F19" w:rsidRDefault="00BC6F19" w:rsidP="00BC6F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2A86" w:rsidRPr="000C699D" w:rsidRDefault="008E2A86" w:rsidP="00BC6F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O b r a z l o ž e nj e</w:t>
      </w:r>
    </w:p>
    <w:p w:rsidR="008E2A86" w:rsidRDefault="008E2A86" w:rsidP="00BC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Pravni osnov za donošenje ove odluke sadržan je u članu 38 stav 1 tačka 4 Zakona o lokalnoj samoupravi („Službeni list Crne Gore“, br.002/18, 034/19, 038/20 i 050/22) kojim je propisano da Skupština donosi planove i programe razvoja za pojedine oblasti.</w:t>
      </w:r>
    </w:p>
    <w:p w:rsidR="008E2A86" w:rsidRDefault="008E2A86" w:rsidP="00BC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Takođe, u članu 6 stav 1 Zakona o socijalnom stanovanju (“Službeni list Crne Gore“, br.035/13), propisano je da u skladu sa programom socijalnog stanovanja jedinica lokalne samouprave donosi lokalni program socijalnog stanovanja.</w:t>
      </w:r>
    </w:p>
    <w:p w:rsidR="008E2A86" w:rsidRDefault="008E2A86" w:rsidP="00BC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Statutom  opštine Berane („Službeni list Crne Gore-Opštinski propisi“, br.042/18) u članu 36 stav 1 tačka 4, propisano je da Skupština donosi planove i programe razvoja za pojedine oblasti, dok je članom 39 Statuta propisano da u vršenju poslova iz svoje nadležnosti Skupština donosi Statut opštine, poslovnik, odluke, rješenja, zaključke, povelje, preporuke, planove, programe i druge akte.</w:t>
      </w:r>
    </w:p>
    <w:p w:rsidR="008E2A86" w:rsidRPr="00EA436C" w:rsidRDefault="008E2A86" w:rsidP="00BC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Ministarstvo ekologije , prostornog planiranja i urbanizma Crne Gore , dostavilo je Opštini Berane, nadležnom Sekretarijatu za opštu upravu i društvene djelatnosti </w:t>
      </w:r>
      <w:r w:rsidRPr="00EA436C">
        <w:rPr>
          <w:rFonts w:ascii="Times New Roman" w:hAnsi="Times New Roman" w:cs="Times New Roman"/>
          <w:sz w:val="24"/>
          <w:szCs w:val="24"/>
          <w:lang w:val="sr-Latn-ME"/>
        </w:rPr>
        <w:t>Saglasnost na predlog Lokalnog programa socijalnog stanovanja Opštine Berane za period 2022-2023 godinu br.11-337/22-12/21 od 27.06.2022.godine, naš br. 05-102/22-416/1 od 18.07.2022.godine.</w:t>
      </w:r>
    </w:p>
    <w:p w:rsidR="008E2A86" w:rsidRDefault="008E2A86" w:rsidP="00BC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Razlozi za donošenje ove Odluke:</w:t>
      </w:r>
    </w:p>
    <w:p w:rsidR="008E2A86" w:rsidRDefault="008E2A86" w:rsidP="00BC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E3AB5">
        <w:rPr>
          <w:rFonts w:ascii="Times New Roman" w:hAnsi="Times New Roman" w:cs="Times New Roman"/>
          <w:sz w:val="24"/>
          <w:szCs w:val="24"/>
          <w:lang w:val="sr-Latn-ME"/>
        </w:rPr>
        <w:t xml:space="preserve">Zakonom o socijalnom stanovanju utvrđeno je da je socijalno stanovanje stanovanje odgovarajućeg standarda koje se obezbjeđuje pojedincima ili domaćinstvima koja iz socijalnih, ekonomskih i drugih razloga ne mogu da riješe pitanje stanovanja. Termin „socijalno stanovanje“ je međunarodno prihvaćen termin i predstavlja najšire poimanje državne podrške u stanovanju. </w:t>
      </w:r>
    </w:p>
    <w:p w:rsidR="008E2A86" w:rsidRDefault="008E2A86" w:rsidP="00BC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Socijalno stanovanje je dio stambene, ali i dio sveukupne socijalne politike svake države, kao i svake lokalne zajednice. Zbog negativnih posledica ekonomskog razvoja i tržišnih uslova brojna domaćinstva ne mogu da obezbijede, iz socijalnih, ekonomskih i drugih razloga, stan ili stan odgovarajućeg standarda, zbog čega je neophodna podrška od strane lokalne zajednice, u okvirima njenih mogućnosti i uslova.</w:t>
      </w:r>
    </w:p>
    <w:p w:rsidR="008E2A86" w:rsidRDefault="008E2A86" w:rsidP="00BC6F1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493">
        <w:rPr>
          <w:rFonts w:ascii="Times New Roman" w:hAnsi="Times New Roman" w:cs="Times New Roman"/>
          <w:sz w:val="24"/>
          <w:szCs w:val="24"/>
        </w:rPr>
        <w:t xml:space="preserve">Realizacija Lokalnog programa socijalnog stanovanja ima za cilj izvršavanje detaljnog pregleda stambenih objekata i stambenih jedinica u vlasništvu Opštine Berane i detaljnog uvida u prava korišćenja, odnosno (ne)legalno/(bes)pravno korišćenje stambenih jedinica. Takođe, ima za cilj postizanje socijalne kohezije i društvene solidarnosti kroz obezbjeđivanje stambenog prostora za lica koja nemaju stan i koja ne mogu da obezbijede stambeni objekat, kroz poboljšanje kvaliteta života građana, posebno pripadnika ranjivih društvenih grupa, koji na tržišu ne mogu da riješe stambenu potrebu. </w:t>
      </w:r>
    </w:p>
    <w:p w:rsidR="008E2A86" w:rsidRDefault="008E2A86" w:rsidP="00BC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Cilj donošenja lokalnog programa socijalnog stanovanja Opštine Berane za period 2022-2023godine, je stvaranje preduslova za izgradnju i osposobljavanje stambenih jedinica, u skladu sa prihvatljivim normama i standardima stanovanja.</w:t>
      </w:r>
    </w:p>
    <w:p w:rsidR="008E2A86" w:rsidRDefault="008E2A86" w:rsidP="00BC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Implementacija Lokalnog programa socijalnog stanovanja treba da doprinese što kvalitetnijem i efikasnijem rješavanju stambenih potreba ugroženih grupa, odnosno domaćinstava, koja iz socijalnih, ekonomskih i drugih razloga ne mogu da riješe pitanja stanovanja po tržišnim principima.</w:t>
      </w:r>
    </w:p>
    <w:p w:rsidR="00BC6F19" w:rsidRPr="00BC6F19" w:rsidRDefault="008E2A86" w:rsidP="00BC6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Polazeći od navedenog, predlaže se Skupštini opštine da donese Odluku o usvajanju Lokalnog programa socijalnog stanovanja opštine Berane za 2022-2023.godinu.</w:t>
      </w:r>
    </w:p>
    <w:p w:rsidR="00E208FE" w:rsidRPr="00BC6F19" w:rsidRDefault="008E2A86" w:rsidP="00BC6F19">
      <w:pPr>
        <w:spacing w:line="240" w:lineRule="auto"/>
        <w:jc w:val="center"/>
        <w:rPr>
          <w:sz w:val="20"/>
          <w:szCs w:val="20"/>
        </w:rPr>
      </w:pPr>
      <w:r w:rsidRPr="00BC6F19">
        <w:rPr>
          <w:rFonts w:ascii="Times New Roman" w:hAnsi="Times New Roman" w:cs="Times New Roman"/>
          <w:sz w:val="20"/>
          <w:szCs w:val="20"/>
          <w:lang w:val="sr-Latn-ME"/>
        </w:rPr>
        <w:t>SEKRETARIJAT ZA OPŠTU UPRAVU I DRUŠTVENE DJELATNOSTI</w:t>
      </w:r>
    </w:p>
    <w:sectPr w:rsidR="00E208FE" w:rsidRPr="00BC6F19" w:rsidSect="00BC6F19">
      <w:pgSz w:w="12240" w:h="15840"/>
      <w:pgMar w:top="851" w:right="1183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86"/>
    <w:rsid w:val="000C699D"/>
    <w:rsid w:val="001142DD"/>
    <w:rsid w:val="00350D25"/>
    <w:rsid w:val="0051551B"/>
    <w:rsid w:val="00564006"/>
    <w:rsid w:val="005A3107"/>
    <w:rsid w:val="005C21C8"/>
    <w:rsid w:val="006C7399"/>
    <w:rsid w:val="008E2A86"/>
    <w:rsid w:val="00A65635"/>
    <w:rsid w:val="00B5485B"/>
    <w:rsid w:val="00BC6F19"/>
    <w:rsid w:val="00DA1E3E"/>
    <w:rsid w:val="00E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8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86"/>
    <w:pPr>
      <w:ind w:left="720"/>
      <w:contextualSpacing/>
    </w:pPr>
    <w:rPr>
      <w:rFonts w:eastAsiaTheme="minorEastAsia"/>
      <w:lang w:val="bs-Latn-BA" w:eastAsia="bs-Latn-BA"/>
    </w:rPr>
  </w:style>
  <w:style w:type="paragraph" w:styleId="NoSpacing">
    <w:name w:val="No Spacing"/>
    <w:uiPriority w:val="1"/>
    <w:qFormat/>
    <w:rsid w:val="000C699D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8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86"/>
    <w:pPr>
      <w:ind w:left="720"/>
      <w:contextualSpacing/>
    </w:pPr>
    <w:rPr>
      <w:rFonts w:eastAsiaTheme="minorEastAsia"/>
      <w:lang w:val="bs-Latn-BA" w:eastAsia="bs-Latn-BA"/>
    </w:rPr>
  </w:style>
  <w:style w:type="paragraph" w:styleId="NoSpacing">
    <w:name w:val="No Spacing"/>
    <w:uiPriority w:val="1"/>
    <w:qFormat/>
    <w:rsid w:val="000C699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11</cp:revision>
  <dcterms:created xsi:type="dcterms:W3CDTF">2022-08-01T10:02:00Z</dcterms:created>
  <dcterms:modified xsi:type="dcterms:W3CDTF">2022-08-15T07:25:00Z</dcterms:modified>
</cp:coreProperties>
</file>