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3" w:rsidRPr="00E6389A" w:rsidRDefault="00AF3283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E6389A">
        <w:rPr>
          <w:rFonts w:ascii="Times New Roman" w:hAnsi="Times New Roman"/>
          <w:szCs w:val="24"/>
          <w:lang w:val="ru-RU"/>
        </w:rPr>
        <w:t>Проф. Др Здравко М. Делетић</w:t>
      </w:r>
    </w:p>
    <w:p w:rsidR="00AF3283" w:rsidRPr="00E6389A" w:rsidRDefault="00AF3283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Cs w:val="24"/>
          <w:lang w:val="ru-RU"/>
        </w:rPr>
      </w:pPr>
    </w:p>
    <w:p w:rsidR="00AF3283" w:rsidRPr="00E6389A" w:rsidRDefault="00AF3283" w:rsidP="00AF3283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  <w:lang w:val="ru-RU"/>
        </w:rPr>
      </w:pPr>
    </w:p>
    <w:p w:rsidR="00AF3283" w:rsidRPr="00E6389A" w:rsidRDefault="00AF3283" w:rsidP="00AF3283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  <w:lang w:val="ru-RU"/>
        </w:rPr>
      </w:pPr>
    </w:p>
    <w:p w:rsidR="00AF3283" w:rsidRPr="00E6389A" w:rsidRDefault="00AF3283" w:rsidP="00AF3283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  <w:lang w:val="ru-RU"/>
        </w:rPr>
      </w:pPr>
      <w:r w:rsidRPr="00E6389A">
        <w:rPr>
          <w:rFonts w:ascii="Times New Roman" w:hAnsi="Times New Roman"/>
          <w:b/>
          <w:szCs w:val="24"/>
          <w:lang w:val="ru-RU"/>
        </w:rPr>
        <w:t>СЛОБОДА</w:t>
      </w:r>
      <w:r w:rsidRPr="00E6389A">
        <w:rPr>
          <w:rFonts w:ascii="Times New Roman" w:hAnsi="Times New Roman"/>
          <w:szCs w:val="24"/>
          <w:lang w:val="ru-RU"/>
        </w:rPr>
        <w:t xml:space="preserve"> : ХРОНИЧАР УСПОНА И ПАДА ИВАНГРАДА</w:t>
      </w:r>
    </w:p>
    <w:p w:rsidR="00AF3283" w:rsidRPr="00E6389A" w:rsidRDefault="00AF3283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ru-RU"/>
        </w:rPr>
      </w:pPr>
    </w:p>
    <w:p w:rsidR="00757BD9" w:rsidRPr="00E6389A" w:rsidRDefault="000D4214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Назив округлог стола: ИМАЛИ СМО СЛОБОДУ ... провоцира ме да кажем нешто о 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>називу</w:t>
      </w:r>
      <w:r w:rsidR="00625AFB">
        <w:rPr>
          <w:rFonts w:ascii="Times New Roman" w:hAnsi="Times New Roman"/>
          <w:color w:val="000000" w:themeColor="text1"/>
          <w:szCs w:val="24"/>
        </w:rPr>
        <w:t xml:space="preserve">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</w:t>
      </w:r>
      <w:r w:rsidR="00757BD9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7B79B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Лист СЛОБОДА настао је у вријеме ослободилачког рата, када је слобода била опште добро, нешто о чему се маштало и за шта се гинуло.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Л</w:t>
      </w:r>
      <w:r w:rsidR="007B79B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ист су покренули припадници комунистичке идеологије, који су мислили да ће кроз борбу коју предводе народ стећи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 </w:t>
      </w:r>
      <w:r w:rsidR="007B79B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економску слободу. Такво је вријеме било. </w:t>
      </w:r>
      <w:r w:rsidR="002E79FB">
        <w:rPr>
          <w:rFonts w:ascii="Times New Roman" w:hAnsi="Times New Roman"/>
          <w:color w:val="000000" w:themeColor="text1"/>
          <w:szCs w:val="24"/>
          <w:lang w:val="ru-RU"/>
        </w:rPr>
        <w:t>Чини се да се за неколико деценија и идеал слободе остварио.</w:t>
      </w:r>
    </w:p>
    <w:p w:rsidR="00757BD9" w:rsidRPr="00E6389A" w:rsidRDefault="00757BD9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FE2B5F" w:rsidRPr="00E6389A" w:rsidRDefault="007B79B4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Обновити данас лист са називом СЛОБОДА може да има 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>неку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симболику, али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питање колико је назив адекватан намјери или функцији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Наиме, колико год се чинило да данас живимо у </w:t>
      </w:r>
      <w:r w:rsidR="002E79FB">
        <w:rPr>
          <w:rFonts w:ascii="Times New Roman" w:hAnsi="Times New Roman"/>
          <w:color w:val="000000" w:themeColor="text1"/>
          <w:szCs w:val="24"/>
          <w:lang w:val="ru-RU"/>
        </w:rPr>
        <w:t xml:space="preserve">већој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слободи, политичари воле да кажу да су народу подарили демократију, савремени житељ Берана и Полимља 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(па ни Балкана)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није слободан економски, на више начина ни </w:t>
      </w:r>
      <w:r w:rsidR="00FE2B5F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морално 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интелектуално. </w:t>
      </w:r>
      <w:r w:rsidR="00FE2B5F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Како може бити слободан неко коме у породици ни један члан нема радни однос и колико толико извјестан извор прихода? Колико може бити стварно слободан неко ко 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живи под терором медија, чита штампу или </w:t>
      </w:r>
      <w:r w:rsidR="00FE2B5F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слуша </w:t>
      </w:r>
      <w:r w:rsidR="002E79FB">
        <w:rPr>
          <w:rFonts w:ascii="Times New Roman" w:hAnsi="Times New Roman"/>
          <w:color w:val="000000" w:themeColor="text1"/>
          <w:szCs w:val="24"/>
          <w:lang w:val="ru-RU"/>
        </w:rPr>
        <w:t>говоре припадника «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политичке елите», </w:t>
      </w:r>
      <w:r w:rsidR="00FE2B5F" w:rsidRPr="00E6389A">
        <w:rPr>
          <w:rFonts w:ascii="Times New Roman" w:hAnsi="Times New Roman"/>
          <w:color w:val="000000" w:themeColor="text1"/>
          <w:szCs w:val="24"/>
          <w:lang w:val="ru-RU"/>
        </w:rPr>
        <w:t>преносе скупштинских мудрости «изабраних и аутентичних заступника народа»  или прати комуникације на Интернету и друштвеним мрежама под контролом бјелосвјетских (највише америчких) неидентификованих даваоца услуга и специјалних служби?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Обновити лист под тим називом је ствар емоција и оданости традицији.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Различито је вријеме, друге су потребе, намјере, очекивања, људи се разликују ...</w:t>
      </w:r>
    </w:p>
    <w:p w:rsidR="00FE2B5F" w:rsidRPr="00E6389A" w:rsidRDefault="00FE2B5F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7B234E" w:rsidRPr="00E6389A" w:rsidRDefault="007B234E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Шта је Слобода била?</w:t>
      </w:r>
      <w:r w:rsidR="00757BD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локални лист који је у вријеме излажења имао завидан ауторитет, како код становништва региона општина Плав, Беране</w:t>
      </w:r>
      <w:r w:rsidR="002E79FB">
        <w:rPr>
          <w:rFonts w:ascii="Times New Roman" w:hAnsi="Times New Roman"/>
          <w:color w:val="000000" w:themeColor="text1"/>
          <w:szCs w:val="24"/>
          <w:lang w:val="ru-RU"/>
        </w:rPr>
        <w:t>/Андријевица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 Рожаје, којем је изворно био намијењен, чини се још више код грађана тог подручја изван завичаја, па и у иностранству.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се читал</w:t>
      </w:r>
      <w:r w:rsidR="00757BD9" w:rsidRPr="00E6389A">
        <w:rPr>
          <w:rFonts w:ascii="Times New Roman" w:hAnsi="Times New Roman"/>
          <w:color w:val="000000" w:themeColor="text1"/>
          <w:szCs w:val="24"/>
          <w:lang w:val="ru-RU"/>
        </w:rPr>
        <w:t>аширом планете,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њој се вјеровало.Данас је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лијепа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успомена, сјећање на нешто што је постојало, али и неспорна културна баштина и писана традиција. За изучавање </w:t>
      </w:r>
      <w:r w:rsidR="00757BD9" w:rsidRPr="00E6389A">
        <w:rPr>
          <w:rFonts w:ascii="Times New Roman" w:hAnsi="Times New Roman"/>
          <w:color w:val="000000" w:themeColor="text1"/>
          <w:szCs w:val="24"/>
          <w:lang w:val="ru-RU"/>
        </w:rPr>
        <w:t>минулог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времена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незаобилазан, усуђујем се рећи и поуздан историјски извор, прије свега у домену фактографије о људима и збивањима времена о којем је извјештавала.</w:t>
      </w:r>
    </w:p>
    <w:p w:rsidR="007B234E" w:rsidRPr="00E6389A" w:rsidRDefault="007B234E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20557" w:rsidRPr="00E6389A" w:rsidRDefault="007B234E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настала, развијала се и угасила у складу са друштвеним, политичким и економским приликама Берана и сусједни</w:t>
      </w:r>
      <w:r w:rsidR="00D20557" w:rsidRPr="00E6389A">
        <w:rPr>
          <w:rFonts w:ascii="Times New Roman" w:hAnsi="Times New Roman"/>
          <w:color w:val="000000" w:themeColor="text1"/>
          <w:szCs w:val="24"/>
          <w:lang w:val="ru-RU"/>
        </w:rPr>
        <w:t>х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општина. Лако је упоредити настанак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 почетак индустријализације Иванграда/Берана, успон листа и свестрани развој града (и сусједних градова), кризу </w:t>
      </w:r>
      <w:r w:rsidR="00757BD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листа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(пад квалитета) и </w:t>
      </w:r>
      <w:r w:rsidR="00D2055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економски и културни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пад града, на крају гашење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Слободе.</w:t>
      </w:r>
      <w:r w:rsidR="00D20557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="00D2055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настала као резултат политичких потреба, договора Социјалистичког савеза радног народа општина Беране, Рожаје и Плав. Неко ће рећи да је то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>било вријеме</w:t>
      </w:r>
      <w:r w:rsidR="00D2055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партијског једноумља и недемократије, многи ће се сјетити и вријеме јединства, социјалне правде, конфорног живота без ризика и неизвјесности. Тада се бар могло договорити или одлучити нешто од општег интереса, мање је битно како, народ је од тога имао користи.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>Било је лагодно, макар је било и у домену лијепих жеља.</w:t>
      </w:r>
    </w:p>
    <w:p w:rsidR="00D20557" w:rsidRPr="00E6389A" w:rsidRDefault="00D20557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20557" w:rsidRPr="00E6389A" w:rsidRDefault="00D20557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Вријеме настанка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било је на нивоу Иванграда вријеме општег напретка: градила се Целулоза и низ других фабрика, развијало се Транспорно предузеће,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угоститељство и трговина, отварале су се нове основне и средње школе, градила се нова Болница, школске зграде, Дом културе, хотел Беране. Слобода памти вријеме када је берански Аеродром одржавао авионску линију Београд – Беране, кад је грађена Јадранска магистрала</w:t>
      </w:r>
      <w:r w:rsidR="009B37ED" w:rsidRPr="00E6389A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у сусједству жељезница Београд- Бар. Није ово носталгија, то су чињенице о којима бројни текстови у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доносе информације, фотографије, коментаре. Таквом успону </w:t>
      </w:r>
      <w:r w:rsidR="009B37ED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града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требао је локални лист.</w:t>
      </w: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дијелила судбину Иванграда и Црне Горе. Док се градило и стварало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пунила своје странице 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текстовима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о резултатима рада и ствараоцима: на њеним страницама наћи ћемо репортаже, фотографије и коментаре новинара, истакнутих друштвено-политичких посленика, предузимљивих грађана о градњи објеката, отварању предузећа, о школству, здравсту, спорту, култури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>, афоризме, дјечје цртеже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О 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>разним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подручјима живота и стваралаштва постојале су сталне рублике, резервисане стране. На страницама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објавили су своје прве саставе многи касније доказани пјесници, књижевници, научници, новинари и политичари највишег ранга.</w:t>
      </w: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Како је друштво западало у политичку и економску кризу, како је расло расположење општина и градова да се издвајају и затварају у атаре локалне бирократије, тако се мијењао и садржај и квалите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т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листа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Све мање се писало о стваралаштву, раду и резултатима, све више се 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>говорило и писало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 проблемима, 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 xml:space="preserve">говорило се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о реформама, на страницама листа све више је било литералних прилога, нажалост, не увијек и потребног квалитета. Политика се измјестила на виши ниво, на нивоу града који је стално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био у немаштини,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кукао за помоћ и покривање губитака све мање се одлучивало, сам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м тим је било и мање потребе да се о томе пише. Ипак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политика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обезбјеђивала новац за плате запосленима и штампање листа, дијелом и садржаје који су оправдавали његово штампање. Са падом политике лист као да је изгубио разлог постојања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>, или га запошљени нијесу ваљано потражили и осмислили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B37ED" w:rsidRPr="00E6389A" w:rsidRDefault="009B37ED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Други разлог гашења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био је нагли успон електронских медија. Бројне телевизије, локални Радио, појава Интернета умањили су потребу за писаним медијем локалног нивоа, којему економске и друштвене прилике нијесу нудиле садржај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 xml:space="preserve"> и разлог постојања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постала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политички и информативно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непотребна, или се тадашњем издавачу тако учинило. Занимљиво је да је лист престао да излази када је био издаван од проф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сионалног Информативног центра.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Чини се да је Радио Беране однио превагу као медиј који је грађанима свакодневно био доступан, информативни и огласни материјал добио је вриједност брзином доступности. Нека се запослени и наљуте, чини се да ни организација рада није ишла у прилог штампању </w:t>
      </w:r>
      <w:r w:rsidR="00CE7F56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: општина је престала да даје плате новинарима листа, новинари Радио Берана нијесу хтјели да пишу за 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>лист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, још мање да солидарно покривају трошкове. Дио новинара отишао је у веће медијске куће. </w:t>
      </w:r>
      <w:r w:rsidR="00CE7F56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постала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>терет</w:t>
      </w:r>
      <w:r w:rsidR="00CE7F56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, од емоција се не живи и лист је угашен. Можда је овај закључак претјеран, али гледано изван Информативног центра може се тако закључити. </w:t>
      </w:r>
    </w:p>
    <w:p w:rsidR="00CE7F56" w:rsidRPr="00E6389A" w:rsidRDefault="00CE7F56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CE7F56" w:rsidRPr="00E6389A" w:rsidRDefault="00CE7F56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Шта је Слобода данас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данас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за многе успомена на вријеме кад се удобније и сугурније живјело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>, у сваком случају више се надало и вјеровало у боље сјутра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За науку и културу,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вриједна културна баштина, писана традиција, историјски извор за вријеме успона, прегалаштва и стваралаштва на овим просторима. Чињеница да се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много чега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касније распало не умањује чињеницу да је некад ваљало и </w:t>
      </w:r>
      <w:r w:rsidR="003D52D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већини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било добро, још мање доводи у сумњ</w:t>
      </w:r>
      <w:r w:rsidR="00E94C43">
        <w:rPr>
          <w:rFonts w:ascii="Times New Roman" w:hAnsi="Times New Roman"/>
          <w:color w:val="000000" w:themeColor="text1"/>
          <w:szCs w:val="24"/>
          <w:lang w:val="ru-RU"/>
        </w:rPr>
        <w:t>у добре намјере љ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уди који су радили и градили,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вјеровали да су били у праву и да чине нешто за напредак.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Репортаже, билтени, новинарски извјештаји, фотографије на страницама </w:t>
      </w:r>
      <w:r w:rsidR="00EA7C6A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Слободе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 томе свједоче. Неспорно је да се историја региона у том периоду не може 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ваљано 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истраживати, сагледати и разумјети без увида у садржаје листа </w:t>
      </w:r>
      <w:r w:rsidR="00EA7C6A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="00EA7C6A" w:rsidRPr="00E6389A">
        <w:rPr>
          <w:rFonts w:ascii="Times New Roman" w:hAnsi="Times New Roman"/>
          <w:color w:val="000000" w:themeColor="text1"/>
          <w:szCs w:val="24"/>
          <w:lang w:val="ru-RU"/>
        </w:rPr>
        <w:t>,</w:t>
      </w:r>
    </w:p>
    <w:p w:rsidR="000D4214" w:rsidRPr="00E6389A" w:rsidRDefault="000D4214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6422B7" w:rsidRPr="00E6389A" w:rsidRDefault="006422B7" w:rsidP="006422B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b/>
          <w:color w:val="000000" w:themeColor="text1"/>
          <w:szCs w:val="24"/>
          <w:lang w:val="sr-Cyrl-CS"/>
        </w:rPr>
        <w:tab/>
      </w:r>
    </w:p>
    <w:p w:rsidR="006422B7" w:rsidRPr="00E6389A" w:rsidRDefault="000D4214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sr-Cyrl-CS"/>
        </w:rPr>
        <w:t>Штампа као извор: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Дневни, нед</w:t>
      </w:r>
      <w:r w:rsidR="007B79B4" w:rsidRPr="00E6389A">
        <w:rPr>
          <w:rFonts w:ascii="Times New Roman" w:hAnsi="Times New Roman"/>
          <w:color w:val="000000" w:themeColor="text1"/>
          <w:szCs w:val="24"/>
          <w:lang w:val="sr-Cyrl-CS"/>
        </w:rPr>
        <w:t>ј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ељни, м</w:t>
      </w:r>
      <w:r w:rsidR="00E94C43">
        <w:rPr>
          <w:rFonts w:ascii="Times New Roman" w:hAnsi="Times New Roman"/>
          <w:color w:val="000000" w:themeColor="text1"/>
          <w:szCs w:val="24"/>
          <w:lang w:val="sr-Cyrl-CS"/>
        </w:rPr>
        <w:t>ј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есечни листови, календари </w:t>
      </w:r>
      <w:r w:rsidR="00C2504C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као културна баштина, писана традиција и историјски извор 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могу да буду извор података, 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>тумачења, закључака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, фотографија и другог што у истраживачком процесу служи као аргументација или извор идеја за </w:t>
      </w:r>
      <w:r w:rsidR="007B79B4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публицистичку и 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научну обраду</w:t>
      </w:r>
      <w:r w:rsidR="00D11702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проблема о којима штампа извјештава или касније свједочи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  <w:r w:rsidR="003C2BB7" w:rsidRPr="00E6389A">
        <w:rPr>
          <w:rFonts w:ascii="Times New Roman" w:hAnsi="Times New Roman"/>
          <w:color w:val="000000" w:themeColor="text1"/>
          <w:szCs w:val="24"/>
          <w:lang w:val="sr-Cyrl-CS"/>
        </w:rPr>
        <w:t>Штампани медији као историјски извор имају предност у односу на електронске медије тиме што су касније лакше доступни, пуно садржаја електронски медији трајно не чувају или је њихово претраживање касније знатно теже.</w:t>
      </w:r>
    </w:p>
    <w:p w:rsidR="000D4214" w:rsidRPr="00E6389A" w:rsidRDefault="000D4214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0D4214" w:rsidRPr="00E6389A" w:rsidRDefault="00D11702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Средства информисања су важан извор садржаја за изучавање друштвене свијести датог времена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, пручавање колективног менталитета и културе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То су облици културне баштине и писана традиција. 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Вриједност штампе за реконструкцију минулих збивања (новине се читају увијек послије догађаја) је у томе што она биљежи да нешто јесте било (догодило се), али и у томе што кроз ставове аутора говори о реакцијама јавности на поједине догађаје, одражава актуелну појединачну, групну или друштвену свијест о догађајима. Штампа биљежи бројне детаље (свакодневицу) којих обично нема у званичним списима (нема институције задужене за летописно регистровање догађаја). Она је корисна за сагледавање групних (страначких) и колективних интереса датог времена,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локална штампа 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>нуди информације о локалним и регионалним дешавањима у разним областима живота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којих нема у штампи на нивоу државе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Нарочито је корисно што је из штампе могуће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посредно 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сагледати актуелне реакције за и против тога што се дешава. 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ab/>
      </w:r>
    </w:p>
    <w:p w:rsidR="006422B7" w:rsidRPr="00E6389A" w:rsidRDefault="00D11702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Ограничења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>Т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>реба водити рачуна да штампа није настала као производ догађаја (примарни извор), већ да је то нешто што су други написали о догађају, без личног присуства или учешћа, често на основу посредно прикупљених и недовољно пров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>ерених података. Н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а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>жалост, није р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едак случај да 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медији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објављују измишљени или нам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="006422B7" w:rsidRPr="00E6389A">
        <w:rPr>
          <w:rFonts w:ascii="Times New Roman" w:hAnsi="Times New Roman"/>
          <w:color w:val="000000" w:themeColor="text1"/>
          <w:szCs w:val="24"/>
          <w:lang w:val="ru-RU"/>
        </w:rPr>
        <w:t>ерно неистинито приказани садржај.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Крајем </w:t>
      </w:r>
      <w:r w:rsidR="006422B7" w:rsidRPr="00E6389A">
        <w:rPr>
          <w:rFonts w:ascii="Times New Roman" w:hAnsi="Times New Roman"/>
          <w:color w:val="000000" w:themeColor="text1"/>
          <w:szCs w:val="24"/>
        </w:rPr>
        <w:t>XX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и почетком </w:t>
      </w:r>
      <w:r w:rsidR="006422B7" w:rsidRPr="00E6389A">
        <w:rPr>
          <w:rFonts w:ascii="Times New Roman" w:hAnsi="Times New Roman"/>
          <w:color w:val="000000" w:themeColor="text1"/>
          <w:szCs w:val="24"/>
        </w:rPr>
        <w:t>XXI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в</w:t>
      </w:r>
      <w:r w:rsidR="00C2504C" w:rsidRPr="00E6389A">
        <w:rPr>
          <w:rFonts w:ascii="Times New Roman" w:hAnsi="Times New Roman"/>
          <w:color w:val="000000" w:themeColor="text1"/>
          <w:szCs w:val="24"/>
          <w:lang w:val="sr-Cyrl-CS"/>
        </w:rPr>
        <w:t>иј</w:t>
      </w:r>
      <w:r w:rsidR="006422B7" w:rsidRPr="00E6389A">
        <w:rPr>
          <w:rFonts w:ascii="Times New Roman" w:hAnsi="Times New Roman"/>
          <w:color w:val="000000" w:themeColor="text1"/>
          <w:szCs w:val="24"/>
        </w:rPr>
        <w:t>e</w:t>
      </w:r>
      <w:r w:rsidR="006422B7" w:rsidRPr="00E6389A">
        <w:rPr>
          <w:rFonts w:ascii="Times New Roman" w:hAnsi="Times New Roman"/>
          <w:color w:val="000000" w:themeColor="text1"/>
          <w:szCs w:val="24"/>
          <w:lang w:val="sr-Cyrl-CS"/>
        </w:rPr>
        <w:t>ка медији, нарочито телевизија, користе се као средство политичке, економске пропаганде, постали су моћан фактор креирања јавног мњења, специфично оруђе локалних и глобалних центара моћи</w:t>
      </w:r>
      <w:r w:rsidR="00E94C43">
        <w:rPr>
          <w:rFonts w:ascii="Times New Roman" w:hAnsi="Times New Roman"/>
          <w:color w:val="000000" w:themeColor="text1"/>
          <w:szCs w:val="24"/>
          <w:lang w:val="sr-Cyrl-CS"/>
        </w:rPr>
        <w:t>;често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служе</w:t>
      </w:r>
      <w:r w:rsidR="00B65868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за 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легализацију </w:t>
      </w:r>
      <w:r w:rsidR="00B65868" w:rsidRPr="00E6389A">
        <w:rPr>
          <w:rFonts w:ascii="Times New Roman" w:hAnsi="Times New Roman"/>
          <w:color w:val="000000" w:themeColor="text1"/>
          <w:szCs w:val="24"/>
          <w:lang w:val="sr-Cyrl-CS"/>
        </w:rPr>
        <w:t>манипулациј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="00B65868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грађанима.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Има више разлога због којих штампу као извор информација треба користити уз појачану критику. 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>Ч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 недостатак су штампарске грешке (не ради се коректура слога), због којих подаци могу бити нетачни, ставови и закључци непотпуни или необјективно интерпретирани.</w:t>
      </w:r>
      <w:r w:rsidR="00C2504C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Треба знати да је то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виђење аутора текста, не занемарити ни утицај уредника или редакције (власника медија). 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Необјективност је чешће у начину писања и осмишљавања, мада има и непоуздане фактографије (измишљања вијести ради престижа медија, гледаности или тиража).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Медији су бизнис, иза информација се крије нека нам</w:t>
      </w:r>
      <w:r w:rsidR="00C2504C" w:rsidRPr="00E6389A">
        <w:rPr>
          <w:rFonts w:ascii="Times New Roman" w:hAnsi="Times New Roman"/>
          <w:color w:val="000000" w:themeColor="text1"/>
          <w:szCs w:val="24"/>
          <w:lang w:val="sr-Cyrl-CS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ера, прича о објективном информисању јавности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 "независним" медијима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је магла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(медији зависе од власника)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Штампа као извор користи се уз критику као писани извор. Спољашња критика односи се на новинара и лист (стручност, углед, припадност, ангажованост, самосталност, власништво листа итд.), а унутрашња критика на текст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(истинитост и ваљаност осмишљавања)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. Нова и значајна питања су: зашто је текст (в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ест) написан и објављен? како су в</w:t>
      </w:r>
      <w:r w:rsidR="00C2504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ести прикупљене?, да ли је то интегрални или цензурисани текст? итд.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Бројни су разлози зашто подаци и оц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ене из штампе могу бити необјективни. Новинарством се баве или у новинама објављују текстове људи најразличитијих нивоа и квалитета образовања и искуства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, различитих мотива, нам</w:t>
      </w:r>
      <w:r w:rsidR="0047718C" w:rsidRPr="00E6389A">
        <w:rPr>
          <w:rFonts w:ascii="Times New Roman" w:hAnsi="Times New Roman"/>
          <w:color w:val="000000" w:themeColor="text1"/>
          <w:szCs w:val="24"/>
          <w:lang w:val="sr-Cyrl-CS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ера, интереса</w:t>
      </w:r>
      <w:r w:rsidR="00D11702" w:rsidRPr="00E6389A">
        <w:rPr>
          <w:rFonts w:ascii="Times New Roman" w:hAnsi="Times New Roman"/>
          <w:color w:val="000000" w:themeColor="text1"/>
          <w:szCs w:val="24"/>
          <w:lang w:val="sr-Cyrl-CS"/>
        </w:rPr>
        <w:t>, очекивања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Извор необјективности може бити </w:t>
      </w:r>
      <w:r w:rsidR="00D11702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недовољно 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>знање онога ко пише, м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ноги у новинама пишу о проблематици за чије 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ваљано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разум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евање и 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>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нтерпретацију немају потребних методолошких и стручних знања. Чак и кад аутор текста има поштену нам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еру, могуће је да није прикупио све важне податке, да неке податке није добро повезао, да није правилно разум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о ствари, да је извео погрешне или површне закључке. Није р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едак случај да је 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ауторски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ештај (текст) изм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ењен тако што је уредник приликом припреме рукописа за штампу нешто преправио.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При коришћењу материјала из медија (штампе) ув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ек треба раздвајати шта је информација да се нешто догодило, а шта је новинарски коментар зашто и како се догодило и које се пос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љ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едице очекују. 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 може бити истинита или не, коментари новинара или уредника садрже њихова лична, питање је колико објективна и чиме мотивисана тумачења и вредновања. Зато их треба опрезно користити.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ештачи журе са сензационалним 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естима и закључцима, које каснији ток догађања 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често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ења или демантује.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Исправно је поставити питање колико је сам извјештач информисан о ономе о чему говори, колико познаје оно што је претходило, како разумије оно што се дешава и колико предвиђа будући развој догађаја.</w:t>
      </w:r>
      <w:r w:rsidR="00B65868" w:rsidRPr="00E6389A">
        <w:rPr>
          <w:rFonts w:ascii="Times New Roman" w:hAnsi="Times New Roman"/>
          <w:color w:val="000000" w:themeColor="text1"/>
          <w:szCs w:val="24"/>
          <w:lang w:val="ru-RU"/>
        </w:rPr>
        <w:t>Т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реба размишљати да ли се говори о завршеном догађају, или је то само етапа у нечему што траје и може се у даљем току завршити на другачији начин, да ли се 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ештава о етапи преговора или о постигнутом договору, о припремама за одлуку или дон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етој одлуци итд.</w:t>
      </w:r>
    </w:p>
    <w:p w:rsidR="006F46AF" w:rsidRDefault="006F46AF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</w:p>
    <w:p w:rsidR="006F46AF" w:rsidRPr="00E6389A" w:rsidRDefault="006F46AF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На објективност и потпуност информација у средствима информисања значајно утиче то што оне већином говоре о незавршеним догађајима и процесима, извјештавају о тренутном стању. Наредни догађаји често промијене ток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,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дају збивањима други правац, чиме укупне посљедице бивају другачије од оних које су се наслућивале у првом тренутку. Зато прве оцјене о догађајима (вијести не могу да чекају) често буду брзо измијењене и од стране истог извјештача.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 Треба провјерити какав је био даљи развој догађаја; догађај добија значај по посљедицама а не сам по себи.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Замка која стално вреба кориснике информација из новина јесте могућа пристрасност изв</w:t>
      </w:r>
      <w:r w:rsidR="00D11702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ештача. Он може бити пристрастан ненам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ерно, зато што пише о нечему што подржава или што не прихвата, што његове емоције, национална, 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ерска или политичка ос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ећања и уб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еђења утичу на формирање његове друштвене св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ести,  она усм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ерава изв</w:t>
      </w:r>
      <w:r w:rsidR="007B234E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ештавање. Стереотипи у мишљењу и друштвеној св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ести одражавају се на разум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евање и писање (читање написаног)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Политичка припадност и ангажованост 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ештача може да утиче на ангажованост и објективност текста. Странка може да утиче на аутора својим ставовима, одлукама или програмским начелима,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м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оже и он своје писање да прилагођава интересима странке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којој припада и за чији се програм бори. Мало је новинара који могу да остану на нивоу непристрасног 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ештавања. Нарочит проблем је што њихову објективност често коригују уредници и издавачи гласила, у неким системима или кризним ситуацијама и цензура. Новине не продаје истинитост, већ атрактивност и брзина 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саопштавања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ести и огласа. 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За 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>озбиљног истраживача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ни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је важно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само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да је информација неистинито прен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ета или интерпретирана,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некад може бити важно који је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разлог необјективног писања.</w:t>
      </w:r>
      <w:r w:rsidR="006F46AF">
        <w:rPr>
          <w:rFonts w:ascii="Times New Roman" w:hAnsi="Times New Roman"/>
          <w:color w:val="000000" w:themeColor="text1"/>
          <w:szCs w:val="24"/>
          <w:lang w:val="sr-Cyrl-CS"/>
        </w:rPr>
        <w:t>В</w:t>
      </w:r>
      <w:r w:rsidR="00B65868"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аљана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реконструкција прошлости мора се градити на чињеницама, подједнако на негативним колико и афирмативним показатељима и оц</w:t>
      </w:r>
      <w:r w:rsidR="0047718C" w:rsidRPr="00E6389A">
        <w:rPr>
          <w:rFonts w:ascii="Times New Roman" w:hAnsi="Times New Roman"/>
          <w:color w:val="000000" w:themeColor="text1"/>
          <w:szCs w:val="24"/>
          <w:lang w:val="sr-Cyrl-CS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енама.</w:t>
      </w:r>
    </w:p>
    <w:p w:rsidR="007B234E" w:rsidRPr="00E6389A" w:rsidRDefault="007B234E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Код текстова у штампи ув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ек постоји проблем аутентичности 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ештаја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, тешко је установити шта је в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ест из прве руке, а шта посредно или накнадно добијена вијест, то су моменти који утичу на потпуност и објективност информација и њихову сазнајну вриједност.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Већина информација у штампи су посредно добијене, изв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ештач је прикупљао чињенице и информације на разне начине и на тај начин направио в</w:t>
      </w:r>
      <w:r w:rsidR="0047718C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ест или коментар, придајући своју субјективност ономе што су његови извори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(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можда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>)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необјективно представили. 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>Штампу (медиј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) треба користити као информацију да се нешто десило и како је то у јавности примљено, кад год је могуће о самом догађају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добро је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тражити примарну документацију, на основу ње пров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>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еравати секундарне изворе и формирати закључке што више на изворној грађи. </w:t>
      </w:r>
      <w:r w:rsidR="006F46AF" w:rsidRPr="00E6389A">
        <w:rPr>
          <w:rFonts w:ascii="Times New Roman" w:hAnsi="Times New Roman"/>
          <w:color w:val="000000" w:themeColor="text1"/>
          <w:szCs w:val="24"/>
          <w:lang w:val="ru-RU"/>
        </w:rPr>
        <w:t>У медијима су доступне вијести (чињенице) и коментари али су то садржаји различите доказне вредности. Вијести говоре о догађају, коментари о реакцији аутора или претпостављеној реакцији средине на догађај.</w:t>
      </w:r>
    </w:p>
    <w:p w:rsidR="006422B7" w:rsidRPr="00E6389A" w:rsidRDefault="006422B7" w:rsidP="00AF328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:rsidR="00593C7A" w:rsidRPr="00E6389A" w:rsidRDefault="006422B7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Из реченог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слиједи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да су 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писани и електронски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медији специфичан историјски извор, који је неопходно користити уз појачану критику, пр</w:t>
      </w:r>
      <w:r w:rsidR="000D4214" w:rsidRPr="00E6389A">
        <w:rPr>
          <w:rFonts w:ascii="Times New Roman" w:hAnsi="Times New Roman"/>
          <w:color w:val="000000" w:themeColor="text1"/>
          <w:szCs w:val="24"/>
          <w:lang w:val="ru-RU"/>
        </w:rPr>
        <w:t>иј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 свега као извор информација о догађајима, учесницима, реакцијама и ставовима јавности, ако нема примарних извора </w:t>
      </w:r>
      <w:r w:rsidRPr="00E6389A">
        <w:rPr>
          <w:rFonts w:ascii="Times New Roman" w:hAnsi="Times New Roman"/>
          <w:color w:val="000000" w:themeColor="text1"/>
          <w:szCs w:val="24"/>
          <w:lang w:val="sr-Cyrl-CS"/>
        </w:rPr>
        <w:t xml:space="preserve">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као извор чињеница, ставова и закључака. </w:t>
      </w:r>
    </w:p>
    <w:p w:rsidR="000D4214" w:rsidRPr="00E6389A" w:rsidRDefault="000D4214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0D4214" w:rsidRPr="00E6389A" w:rsidRDefault="000D4214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Шта даље?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C2BB7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Слободу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могуће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 потребно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обновити: новца има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, даје се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 за мење вриједне ствари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;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на располагању је више новинара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различитих интересовања и специфичних знања;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разноврснији су извори информисања, до информација се брже и лакше долази.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ише је и појединаца који мисле да умију нешто да напишу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лист би имао од чега да изабере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ваљане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прилоге.</w:t>
      </w:r>
    </w:p>
    <w:p w:rsidR="003C2BB7" w:rsidRPr="00E6389A" w:rsidRDefault="003C2BB7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3C2BB7" w:rsidRPr="00E6389A" w:rsidRDefault="003C2BB7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Обнављање, још је важније, трајање листа зависи од локалне политике, ко год да врши власт. Истовремено, то је и сметња за стварање садржаја који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неће служити само за наредне изборе, који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ће моћи да се читају и послије 5, 10, 20 година. 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Нажалост, т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ренутни интереси, потребе, очекивања диктирају о чему ће се и како писати. Увијек је тако било и биће</w:t>
      </w:r>
      <w:r w:rsidR="00D23879" w:rsidRPr="00E6389A">
        <w:rPr>
          <w:rFonts w:ascii="Times New Roman" w:hAnsi="Times New Roman"/>
          <w:color w:val="000000" w:themeColor="text1"/>
          <w:szCs w:val="24"/>
          <w:lang w:val="ru-RU"/>
        </w:rPr>
        <w:t>, то није разлог да се лист не обнови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3C2BB7" w:rsidRPr="00E6389A" w:rsidRDefault="003C2BB7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3C2BB7" w:rsidRPr="00E6389A" w:rsidRDefault="00D23879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Чини се да су разлози у домену добре воље и одлуке појединаца од власти и утицаја.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Намеће се питање: како Општина или Информативни центар који има простор, опрему и кадрове не може да издаје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 xml:space="preserve"> мјесечни лист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а Горан Кикови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ћ може да издаје </w:t>
      </w:r>
      <w:r w:rsidR="00102DCE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Глас Холмије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>, А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мер Рамусовић може да издаје к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валитетно гласило </w:t>
      </w:r>
      <w:r w:rsidR="00102DCE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Комуна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>, Саша Р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адуновић може да одржава електронске новине. 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 xml:space="preserve">На који начин се то финансира и зашто се слично не може припремати </w:t>
      </w:r>
      <w:r w:rsidR="006F46AF" w:rsidRPr="007A77B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="006F46AF">
        <w:rPr>
          <w:rFonts w:ascii="Times New Roman" w:hAnsi="Times New Roman"/>
          <w:color w:val="000000" w:themeColor="text1"/>
          <w:szCs w:val="24"/>
          <w:lang w:val="ru-RU"/>
        </w:rPr>
        <w:t xml:space="preserve">?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Чини се да је питање колико се то хоће? </w:t>
      </w:r>
      <w:r w:rsidR="003C2BB7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lastRenderedPageBreak/>
        <w:t>Слобода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може да се обнови и опстане ако не томе буде радио неко ко </w:t>
      </w:r>
      <w:r w:rsidR="003C2BB7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Слободу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воли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 поштује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, као радна обавеза то неће дуго трајати.</w:t>
      </w:r>
    </w:p>
    <w:p w:rsidR="003C2BB7" w:rsidRPr="00E6389A" w:rsidRDefault="003C2BB7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7A77BA" w:rsidRDefault="00D23879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Друго је питање облика у којем ће лист у вријеме доминације електронике бити рађен. 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>Ваља раз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мислити да ли је 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>довољно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издавати </w:t>
      </w:r>
      <w:r w:rsidR="00102DCE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</w:t>
      </w:r>
      <w:r w:rsidR="003C2BB7"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лободу</w:t>
      </w:r>
      <w:r w:rsidR="003C2BB7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као електронски медиј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, билода се региструје као посебан сајт, да буде на сајту Општине или на сајту Информативног центра, Центра за културу као информативни билтен. 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 xml:space="preserve">Могуће рјешење је и основати «невладину организацију» која би стајала иза листа, ионако се измишљају за све и свашта. </w:t>
      </w:r>
      <w:r w:rsidR="00E6389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И да буде штампани лист, 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 xml:space="preserve">чини се могућим као мјесечна ревија, </w:t>
      </w:r>
      <w:r w:rsidR="00E6389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електронски сајт је неминован, то је канал који обезбјеђује неограничену доступност у реалном времену. </w:t>
      </w:r>
    </w:p>
    <w:p w:rsidR="007A77BA" w:rsidRDefault="007A77BA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3C2BB7" w:rsidRPr="00E6389A" w:rsidRDefault="00E6389A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 се новинарски може припремати тако што ће се одабране вијести Радио Берана проширити и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>ли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прилагодити 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 xml:space="preserve">штампаном медију у 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намјери да трају. Уз то, има пуно људи у завичају и у расијању који ће радо у «свом» листу сарађивати са одабраним темама, освртима, коментарима, успоменама, исходима стваралачких надахнућа. 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>Ако има воље и интереса наћи ће се начин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да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поново живи</w:t>
      </w:r>
      <w:r w:rsidR="00102DCE" w:rsidRPr="00E6389A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102DCE" w:rsidRPr="00E6389A" w:rsidRDefault="00102DCE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</w:p>
    <w:p w:rsidR="00102DCE" w:rsidRPr="00E6389A" w:rsidRDefault="00102DCE" w:rsidP="00AF3283">
      <w:pPr>
        <w:rPr>
          <w:rFonts w:ascii="Times New Roman" w:hAnsi="Times New Roman"/>
          <w:color w:val="000000" w:themeColor="text1"/>
          <w:szCs w:val="24"/>
          <w:lang w:val="ru-RU"/>
        </w:rPr>
      </w:pP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На крају,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Слободу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треба обновити више ради грађана у дијаспори, шта год то значило. На нивоу Берана све се брзо дозна и преприча, али грађани широм бивших југословенских република и у иностранству имају потребу да знају шта се дешава у завичају. </w:t>
      </w:r>
      <w:r w:rsidR="00E6389A"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У том циљу, </w:t>
      </w:r>
      <w:r w:rsidRPr="00E6389A">
        <w:rPr>
          <w:rFonts w:ascii="Times New Roman" w:hAnsi="Times New Roman"/>
          <w:i/>
          <w:color w:val="000000" w:themeColor="text1"/>
          <w:szCs w:val="24"/>
          <w:lang w:val="ru-RU"/>
        </w:rPr>
        <w:t>Слобода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 xml:space="preserve"> је начин да се с</w:t>
      </w:r>
      <w:r w:rsidR="007A77BA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Pr="00E6389A">
        <w:rPr>
          <w:rFonts w:ascii="Times New Roman" w:hAnsi="Times New Roman"/>
          <w:color w:val="000000" w:themeColor="text1"/>
          <w:szCs w:val="24"/>
          <w:lang w:val="ru-RU"/>
        </w:rPr>
        <w:t>држаји од трајнијег значаја одвоје од информација за дневну употребу, да се сачува прича као свједочанство о трајању, о људима и догађајима, шта год сада неко о њима мислио.</w:t>
      </w:r>
    </w:p>
    <w:sectPr w:rsidR="00102DCE" w:rsidRPr="00E6389A" w:rsidSect="00576E7F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39" w:rsidRDefault="009E7439" w:rsidP="006422B7">
      <w:r>
        <w:separator/>
      </w:r>
    </w:p>
  </w:endnote>
  <w:endnote w:type="continuationSeparator" w:id="1">
    <w:p w:rsidR="009E7439" w:rsidRDefault="009E7439" w:rsidP="0064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61"/>
      <w:docPartObj>
        <w:docPartGallery w:val="Page Numbers (Bottom of Page)"/>
        <w:docPartUnique/>
      </w:docPartObj>
    </w:sdtPr>
    <w:sdtContent>
      <w:p w:rsidR="00757BD9" w:rsidRDefault="005A0617">
        <w:pPr>
          <w:pStyle w:val="Footer"/>
          <w:jc w:val="right"/>
        </w:pPr>
        <w:r>
          <w:fldChar w:fldCharType="begin"/>
        </w:r>
        <w:r w:rsidR="00DA13E7">
          <w:instrText xml:space="preserve"> PAGE   \* MERGEFORMAT </w:instrText>
        </w:r>
        <w:r>
          <w:fldChar w:fldCharType="separate"/>
        </w:r>
        <w:r w:rsidR="00625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BD9" w:rsidRDefault="0075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39" w:rsidRDefault="009E7439" w:rsidP="006422B7">
      <w:r>
        <w:separator/>
      </w:r>
    </w:p>
  </w:footnote>
  <w:footnote w:type="continuationSeparator" w:id="1">
    <w:p w:rsidR="009E7439" w:rsidRDefault="009E7439" w:rsidP="00642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E02"/>
    <w:multiLevelType w:val="hybridMultilevel"/>
    <w:tmpl w:val="0A3618D8"/>
    <w:lvl w:ilvl="0" w:tplc="10700F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C862B6"/>
    <w:multiLevelType w:val="hybridMultilevel"/>
    <w:tmpl w:val="415AA1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092852"/>
    <w:multiLevelType w:val="hybridMultilevel"/>
    <w:tmpl w:val="AF18CE62"/>
    <w:lvl w:ilvl="0" w:tplc="E82C7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10383"/>
    <w:multiLevelType w:val="hybridMultilevel"/>
    <w:tmpl w:val="895E79C0"/>
    <w:lvl w:ilvl="0" w:tplc="7AB026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FD0C05"/>
    <w:multiLevelType w:val="hybridMultilevel"/>
    <w:tmpl w:val="3CFC11B8"/>
    <w:lvl w:ilvl="0" w:tplc="40EC3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AB72DC"/>
    <w:multiLevelType w:val="hybridMultilevel"/>
    <w:tmpl w:val="369A2A80"/>
    <w:lvl w:ilvl="0" w:tplc="10700F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B7"/>
    <w:rsid w:val="000D4214"/>
    <w:rsid w:val="000F4049"/>
    <w:rsid w:val="00102DCE"/>
    <w:rsid w:val="00177475"/>
    <w:rsid w:val="002530E8"/>
    <w:rsid w:val="002E79FB"/>
    <w:rsid w:val="0030441C"/>
    <w:rsid w:val="003A47A5"/>
    <w:rsid w:val="003C2BB7"/>
    <w:rsid w:val="003C3525"/>
    <w:rsid w:val="003D52D2"/>
    <w:rsid w:val="0047718C"/>
    <w:rsid w:val="004D3796"/>
    <w:rsid w:val="00514454"/>
    <w:rsid w:val="00576E7F"/>
    <w:rsid w:val="00593C7A"/>
    <w:rsid w:val="005A0617"/>
    <w:rsid w:val="005B445C"/>
    <w:rsid w:val="00625AFB"/>
    <w:rsid w:val="006422B7"/>
    <w:rsid w:val="006D25A4"/>
    <w:rsid w:val="006F46AF"/>
    <w:rsid w:val="00757BD9"/>
    <w:rsid w:val="0079749C"/>
    <w:rsid w:val="007A77BA"/>
    <w:rsid w:val="007B234E"/>
    <w:rsid w:val="007B79B4"/>
    <w:rsid w:val="0080035C"/>
    <w:rsid w:val="00844EF5"/>
    <w:rsid w:val="009B37ED"/>
    <w:rsid w:val="009E7439"/>
    <w:rsid w:val="00A634B8"/>
    <w:rsid w:val="00AF3283"/>
    <w:rsid w:val="00B2043B"/>
    <w:rsid w:val="00B65868"/>
    <w:rsid w:val="00BB2C7F"/>
    <w:rsid w:val="00C2504C"/>
    <w:rsid w:val="00C27CFF"/>
    <w:rsid w:val="00CE7F56"/>
    <w:rsid w:val="00D028E9"/>
    <w:rsid w:val="00D11702"/>
    <w:rsid w:val="00D20557"/>
    <w:rsid w:val="00D23879"/>
    <w:rsid w:val="00DA13E7"/>
    <w:rsid w:val="00E34E3D"/>
    <w:rsid w:val="00E6389A"/>
    <w:rsid w:val="00E94C43"/>
    <w:rsid w:val="00EA7C6A"/>
    <w:rsid w:val="00EE23C3"/>
    <w:rsid w:val="00FA2DC2"/>
    <w:rsid w:val="00FE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7"/>
    <w:pPr>
      <w:jc w:val="left"/>
    </w:pPr>
    <w:rPr>
      <w:rFonts w:ascii="Cir Times" w:eastAsia="Times New Roman" w:hAnsi="Cir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422B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2B7"/>
    <w:rPr>
      <w:rFonts w:ascii="Cir Times" w:eastAsia="Times New Roman" w:hAnsi="Cir Times"/>
      <w:sz w:val="20"/>
      <w:szCs w:val="20"/>
    </w:rPr>
  </w:style>
  <w:style w:type="character" w:styleId="FootnoteReference">
    <w:name w:val="footnote reference"/>
    <w:basedOn w:val="DefaultParagraphFont"/>
    <w:semiHidden/>
    <w:rsid w:val="006422B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2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B7"/>
    <w:rPr>
      <w:rFonts w:ascii="Cir Times" w:eastAsia="Times New Roman" w:hAnsi="Cir Times"/>
      <w:szCs w:val="20"/>
    </w:rPr>
  </w:style>
  <w:style w:type="character" w:styleId="PageNumber">
    <w:name w:val="page number"/>
    <w:basedOn w:val="DefaultParagraphFont"/>
    <w:rsid w:val="006422B7"/>
  </w:style>
  <w:style w:type="paragraph" w:styleId="Header">
    <w:name w:val="header"/>
    <w:basedOn w:val="Normal"/>
    <w:link w:val="HeaderChar"/>
    <w:rsid w:val="00642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22B7"/>
    <w:rPr>
      <w:rFonts w:ascii="Cir Times" w:eastAsia="Times New Roman" w:hAnsi="Cir Times"/>
      <w:szCs w:val="20"/>
    </w:rPr>
  </w:style>
  <w:style w:type="character" w:styleId="Hyperlink">
    <w:name w:val="Hyperlink"/>
    <w:basedOn w:val="DefaultParagraphFont"/>
    <w:rsid w:val="0064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NikolaPR</cp:lastModifiedBy>
  <cp:revision>3</cp:revision>
  <cp:lastPrinted>2016-10-10T21:33:00Z</cp:lastPrinted>
  <dcterms:created xsi:type="dcterms:W3CDTF">2016-10-11T08:21:00Z</dcterms:created>
  <dcterms:modified xsi:type="dcterms:W3CDTF">2016-10-11T11:27:00Z</dcterms:modified>
</cp:coreProperties>
</file>