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A" w:rsidRPr="00280790" w:rsidRDefault="00280790" w:rsidP="00280790">
      <w:pPr>
        <w:pStyle w:val="NoSpacing"/>
        <w:jc w:val="center"/>
        <w:rPr>
          <w:b/>
          <w:sz w:val="24"/>
          <w:szCs w:val="24"/>
        </w:rPr>
      </w:pPr>
      <w:r w:rsidRPr="00280790">
        <w:rPr>
          <w:b/>
          <w:sz w:val="24"/>
          <w:szCs w:val="24"/>
          <w:lang w:val="sr-Cyrl-CS"/>
        </w:rPr>
        <w:t>ОПШТИНА  БЕРАНЕ</w:t>
      </w:r>
    </w:p>
    <w:p w:rsidR="00D17DD1" w:rsidRPr="00624853" w:rsidRDefault="00D17DD1" w:rsidP="00D17DD1">
      <w:pPr>
        <w:pStyle w:val="NoSpacing"/>
      </w:pPr>
    </w:p>
    <w:p w:rsidR="00D17DD1" w:rsidRPr="00624853" w:rsidRDefault="00D17DD1" w:rsidP="00D17DD1">
      <w:pPr>
        <w:pStyle w:val="NoSpacing"/>
      </w:pPr>
    </w:p>
    <w:p w:rsidR="00D17DD1" w:rsidRPr="00624853" w:rsidRDefault="00D17DD1" w:rsidP="00D17DD1">
      <w:pPr>
        <w:pStyle w:val="NoSpacing"/>
      </w:pPr>
    </w:p>
    <w:p w:rsidR="00D17DD1" w:rsidRPr="00624853" w:rsidRDefault="00D17DD1" w:rsidP="00D17DD1">
      <w:pPr>
        <w:pStyle w:val="NoSpacing"/>
      </w:pPr>
    </w:p>
    <w:p w:rsidR="00D17DD1" w:rsidRPr="00624853" w:rsidRDefault="00D17DD1" w:rsidP="00D17DD1">
      <w:pPr>
        <w:pStyle w:val="NoSpacing"/>
        <w:rPr>
          <w:lang w:val="sr-Cyrl-CS"/>
        </w:rPr>
      </w:pPr>
    </w:p>
    <w:p w:rsidR="00980C69" w:rsidRPr="00624853" w:rsidRDefault="00980C69" w:rsidP="00D17DD1">
      <w:pPr>
        <w:pStyle w:val="NoSpacing"/>
        <w:rPr>
          <w:lang w:val="sr-Cyrl-CS"/>
        </w:rPr>
      </w:pPr>
    </w:p>
    <w:p w:rsidR="00980C69" w:rsidRPr="00624853" w:rsidRDefault="00980C69" w:rsidP="00D17DD1">
      <w:pPr>
        <w:pStyle w:val="NoSpacing"/>
        <w:rPr>
          <w:lang w:val="sr-Cyrl-CS"/>
        </w:rPr>
      </w:pPr>
    </w:p>
    <w:p w:rsidR="00776FDD" w:rsidRDefault="00776FDD" w:rsidP="00F80710">
      <w:pPr>
        <w:pStyle w:val="NoSpacing"/>
        <w:jc w:val="center"/>
        <w:rPr>
          <w:b/>
          <w:lang w:val="sr-Cyrl-CS"/>
        </w:rPr>
      </w:pPr>
    </w:p>
    <w:p w:rsidR="00280790" w:rsidRDefault="00280790" w:rsidP="00F80710">
      <w:pPr>
        <w:pStyle w:val="NoSpacing"/>
        <w:jc w:val="center"/>
        <w:rPr>
          <w:b/>
          <w:lang w:val="sr-Cyrl-CS"/>
        </w:rPr>
      </w:pPr>
    </w:p>
    <w:p w:rsidR="00280790" w:rsidRDefault="00280790" w:rsidP="00F80710">
      <w:pPr>
        <w:pStyle w:val="NoSpacing"/>
        <w:jc w:val="center"/>
        <w:rPr>
          <w:b/>
          <w:lang w:val="sr-Cyrl-CS"/>
        </w:rPr>
      </w:pPr>
    </w:p>
    <w:p w:rsidR="00280790" w:rsidRDefault="00280790" w:rsidP="00F80710">
      <w:pPr>
        <w:pStyle w:val="NoSpacing"/>
        <w:jc w:val="center"/>
        <w:rPr>
          <w:b/>
          <w:lang w:val="sr-Cyrl-CS"/>
        </w:rPr>
      </w:pPr>
    </w:p>
    <w:p w:rsidR="00280790" w:rsidRPr="00280790" w:rsidRDefault="00280790" w:rsidP="00F80710">
      <w:pPr>
        <w:pStyle w:val="NoSpacing"/>
        <w:jc w:val="center"/>
        <w:rPr>
          <w:b/>
          <w:lang w:val="sr-Cyrl-CS"/>
        </w:rPr>
      </w:pPr>
    </w:p>
    <w:p w:rsidR="00FB012E" w:rsidRPr="00624853" w:rsidRDefault="00FB012E" w:rsidP="00F80710">
      <w:pPr>
        <w:pStyle w:val="NoSpacing"/>
        <w:jc w:val="center"/>
        <w:rPr>
          <w:b/>
          <w:sz w:val="24"/>
          <w:szCs w:val="24"/>
        </w:rPr>
      </w:pPr>
    </w:p>
    <w:p w:rsidR="00D17DD1" w:rsidRDefault="0040702F" w:rsidP="00F80710">
      <w:pPr>
        <w:pStyle w:val="NoSpacing"/>
        <w:jc w:val="center"/>
        <w:rPr>
          <w:b/>
          <w:sz w:val="24"/>
          <w:szCs w:val="24"/>
          <w:lang w:val="sr-Cyrl-CS"/>
        </w:rPr>
      </w:pPr>
      <w:r w:rsidRPr="00624853">
        <w:rPr>
          <w:b/>
          <w:sz w:val="24"/>
          <w:szCs w:val="24"/>
        </w:rPr>
        <w:t>П</w:t>
      </w:r>
      <w:r w:rsidR="001A7889">
        <w:rPr>
          <w:b/>
          <w:sz w:val="24"/>
          <w:szCs w:val="24"/>
          <w:lang w:val="sr-Cyrl-CS"/>
        </w:rPr>
        <w:t xml:space="preserve"> </w:t>
      </w:r>
      <w:r w:rsidRPr="00624853">
        <w:rPr>
          <w:b/>
          <w:sz w:val="24"/>
          <w:szCs w:val="24"/>
        </w:rPr>
        <w:t>Р</w:t>
      </w:r>
      <w:r w:rsidR="001A7889">
        <w:rPr>
          <w:b/>
          <w:sz w:val="24"/>
          <w:szCs w:val="24"/>
          <w:lang w:val="sr-Cyrl-CS"/>
        </w:rPr>
        <w:t xml:space="preserve"> </w:t>
      </w:r>
      <w:r w:rsidRPr="00624853">
        <w:rPr>
          <w:b/>
          <w:sz w:val="24"/>
          <w:szCs w:val="24"/>
        </w:rPr>
        <w:t>Е</w:t>
      </w:r>
      <w:r w:rsidR="001A7889">
        <w:rPr>
          <w:b/>
          <w:sz w:val="24"/>
          <w:szCs w:val="24"/>
          <w:lang w:val="sr-Cyrl-CS"/>
        </w:rPr>
        <w:t xml:space="preserve"> </w:t>
      </w:r>
      <w:r w:rsidRPr="00624853">
        <w:rPr>
          <w:b/>
          <w:sz w:val="24"/>
          <w:szCs w:val="24"/>
        </w:rPr>
        <w:t>Д</w:t>
      </w:r>
      <w:r w:rsidR="001A7889">
        <w:rPr>
          <w:b/>
          <w:sz w:val="24"/>
          <w:szCs w:val="24"/>
          <w:lang w:val="sr-Cyrl-CS"/>
        </w:rPr>
        <w:t xml:space="preserve"> </w:t>
      </w:r>
      <w:r w:rsidRPr="00624853">
        <w:rPr>
          <w:b/>
          <w:sz w:val="24"/>
          <w:szCs w:val="24"/>
        </w:rPr>
        <w:t>Л</w:t>
      </w:r>
      <w:r w:rsidR="001A7889">
        <w:rPr>
          <w:b/>
          <w:sz w:val="24"/>
          <w:szCs w:val="24"/>
          <w:lang w:val="sr-Cyrl-CS"/>
        </w:rPr>
        <w:t xml:space="preserve"> </w:t>
      </w:r>
      <w:r w:rsidRPr="00624853">
        <w:rPr>
          <w:b/>
          <w:sz w:val="24"/>
          <w:szCs w:val="24"/>
        </w:rPr>
        <w:t>О</w:t>
      </w:r>
      <w:r w:rsidR="001A7889">
        <w:rPr>
          <w:b/>
          <w:sz w:val="24"/>
          <w:szCs w:val="24"/>
          <w:lang w:val="sr-Cyrl-CS"/>
        </w:rPr>
        <w:t xml:space="preserve"> </w:t>
      </w:r>
      <w:r w:rsidRPr="00624853">
        <w:rPr>
          <w:b/>
          <w:sz w:val="24"/>
          <w:szCs w:val="24"/>
        </w:rPr>
        <w:t>Г</w:t>
      </w:r>
    </w:p>
    <w:p w:rsidR="00FA422F" w:rsidRPr="00FA422F" w:rsidRDefault="00FA422F" w:rsidP="00F80710">
      <w:pPr>
        <w:pStyle w:val="NoSpacing"/>
        <w:jc w:val="center"/>
        <w:rPr>
          <w:b/>
          <w:sz w:val="24"/>
          <w:szCs w:val="24"/>
          <w:lang w:val="sr-Cyrl-CS"/>
        </w:rPr>
      </w:pPr>
    </w:p>
    <w:p w:rsidR="00D17DD1" w:rsidRPr="00624853" w:rsidRDefault="00FA422F" w:rsidP="00F8071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ЛОКАЛН</w:t>
      </w:r>
      <w:r>
        <w:rPr>
          <w:b/>
          <w:sz w:val="24"/>
          <w:szCs w:val="24"/>
          <w:lang w:val="sr-Cyrl-CS"/>
        </w:rPr>
        <w:t xml:space="preserve">ОГ </w:t>
      </w:r>
      <w:r w:rsidR="00D17DD1" w:rsidRPr="00624853">
        <w:rPr>
          <w:b/>
          <w:sz w:val="24"/>
          <w:szCs w:val="24"/>
        </w:rPr>
        <w:t xml:space="preserve"> </w:t>
      </w:r>
      <w:r w:rsidR="0040702F" w:rsidRPr="00624853">
        <w:rPr>
          <w:b/>
          <w:sz w:val="24"/>
          <w:szCs w:val="24"/>
        </w:rPr>
        <w:t>ПЛАН</w:t>
      </w:r>
      <w:r>
        <w:rPr>
          <w:b/>
          <w:sz w:val="24"/>
          <w:szCs w:val="24"/>
          <w:lang w:val="sr-Cyrl-CS"/>
        </w:rPr>
        <w:t xml:space="preserve">А </w:t>
      </w:r>
      <w:r w:rsidR="00D17DD1" w:rsidRPr="00624853">
        <w:rPr>
          <w:b/>
          <w:sz w:val="24"/>
          <w:szCs w:val="24"/>
        </w:rPr>
        <w:t xml:space="preserve"> </w:t>
      </w:r>
      <w:r w:rsidR="0040702F" w:rsidRPr="00624853">
        <w:rPr>
          <w:b/>
          <w:sz w:val="24"/>
          <w:szCs w:val="24"/>
        </w:rPr>
        <w:t>АКТИВНОСТИ</w:t>
      </w:r>
    </w:p>
    <w:p w:rsidR="00D17DD1" w:rsidRPr="00624853" w:rsidRDefault="0040702F" w:rsidP="00F80710">
      <w:pPr>
        <w:pStyle w:val="NoSpacing"/>
        <w:jc w:val="center"/>
        <w:rPr>
          <w:b/>
          <w:sz w:val="24"/>
          <w:szCs w:val="24"/>
        </w:rPr>
      </w:pPr>
      <w:r w:rsidRPr="00624853">
        <w:rPr>
          <w:b/>
          <w:sz w:val="24"/>
          <w:szCs w:val="24"/>
        </w:rPr>
        <w:t>ЗА</w:t>
      </w:r>
      <w:r w:rsidR="00D17DD1" w:rsidRPr="00624853">
        <w:rPr>
          <w:b/>
          <w:sz w:val="24"/>
          <w:szCs w:val="24"/>
        </w:rPr>
        <w:t xml:space="preserve"> </w:t>
      </w:r>
      <w:r w:rsidRPr="00624853">
        <w:rPr>
          <w:b/>
          <w:sz w:val="24"/>
          <w:szCs w:val="24"/>
        </w:rPr>
        <w:t>ПОСТИЗАЊЕ</w:t>
      </w:r>
      <w:r w:rsidR="00F80710" w:rsidRPr="00624853">
        <w:rPr>
          <w:b/>
          <w:sz w:val="24"/>
          <w:szCs w:val="24"/>
        </w:rPr>
        <w:t xml:space="preserve"> </w:t>
      </w:r>
      <w:r w:rsidRPr="00624853">
        <w:rPr>
          <w:b/>
          <w:sz w:val="24"/>
          <w:szCs w:val="24"/>
        </w:rPr>
        <w:t>РОДНЕ</w:t>
      </w:r>
      <w:r w:rsidR="00D17DD1" w:rsidRPr="00624853">
        <w:rPr>
          <w:b/>
          <w:sz w:val="24"/>
          <w:szCs w:val="24"/>
        </w:rPr>
        <w:t xml:space="preserve"> </w:t>
      </w:r>
      <w:r w:rsidRPr="00624853">
        <w:rPr>
          <w:b/>
          <w:sz w:val="24"/>
          <w:szCs w:val="24"/>
        </w:rPr>
        <w:t>РАВНОПРАВНОСТИ</w:t>
      </w:r>
      <w:r w:rsidR="00BD5EF1" w:rsidRPr="00624853">
        <w:rPr>
          <w:b/>
          <w:sz w:val="24"/>
          <w:szCs w:val="24"/>
        </w:rPr>
        <w:t xml:space="preserve"> </w:t>
      </w:r>
      <w:r w:rsidRPr="00624853">
        <w:rPr>
          <w:b/>
          <w:sz w:val="24"/>
          <w:szCs w:val="24"/>
        </w:rPr>
        <w:t>У</w:t>
      </w:r>
      <w:r w:rsidR="00BD5EF1" w:rsidRPr="00624853">
        <w:rPr>
          <w:b/>
          <w:sz w:val="24"/>
          <w:szCs w:val="24"/>
        </w:rPr>
        <w:t xml:space="preserve"> </w:t>
      </w:r>
      <w:r w:rsidRPr="00624853">
        <w:rPr>
          <w:b/>
          <w:sz w:val="24"/>
          <w:szCs w:val="24"/>
        </w:rPr>
        <w:t>ОПШТИНИ</w:t>
      </w:r>
      <w:r w:rsidR="00BD5EF1" w:rsidRPr="00624853">
        <w:rPr>
          <w:b/>
          <w:sz w:val="24"/>
          <w:szCs w:val="24"/>
        </w:rPr>
        <w:t xml:space="preserve"> </w:t>
      </w:r>
      <w:r w:rsidRPr="00624853">
        <w:rPr>
          <w:b/>
          <w:sz w:val="24"/>
          <w:szCs w:val="24"/>
        </w:rPr>
        <w:t>БЕРАНЕ</w:t>
      </w:r>
      <w:r w:rsidR="00BD5EF1" w:rsidRPr="00624853">
        <w:rPr>
          <w:b/>
          <w:sz w:val="24"/>
          <w:szCs w:val="24"/>
        </w:rPr>
        <w:t xml:space="preserve"> </w:t>
      </w:r>
      <w:r w:rsidRPr="00624853">
        <w:rPr>
          <w:b/>
          <w:sz w:val="24"/>
          <w:szCs w:val="24"/>
        </w:rPr>
        <w:t>ЗА</w:t>
      </w:r>
    </w:p>
    <w:p w:rsidR="00D17DD1" w:rsidRPr="00624853" w:rsidRDefault="00FD6077" w:rsidP="00F80710">
      <w:pPr>
        <w:pStyle w:val="NoSpacing"/>
        <w:jc w:val="center"/>
        <w:rPr>
          <w:b/>
          <w:sz w:val="24"/>
          <w:szCs w:val="24"/>
        </w:rPr>
      </w:pPr>
      <w:r w:rsidRPr="00624853">
        <w:rPr>
          <w:b/>
          <w:sz w:val="24"/>
          <w:szCs w:val="24"/>
        </w:rPr>
        <w:t>2015</w:t>
      </w:r>
      <w:r w:rsidR="00D17DD1" w:rsidRPr="00624853">
        <w:rPr>
          <w:b/>
          <w:sz w:val="24"/>
          <w:szCs w:val="24"/>
        </w:rPr>
        <w:t>-2017</w:t>
      </w:r>
      <w:r w:rsidR="00FB012E" w:rsidRPr="00624853">
        <w:rPr>
          <w:b/>
          <w:sz w:val="24"/>
          <w:szCs w:val="24"/>
        </w:rPr>
        <w:t>.</w:t>
      </w:r>
      <w:r w:rsidR="00BD5EF1" w:rsidRPr="00624853">
        <w:rPr>
          <w:b/>
          <w:sz w:val="24"/>
          <w:szCs w:val="24"/>
        </w:rPr>
        <w:t xml:space="preserve"> </w:t>
      </w:r>
    </w:p>
    <w:p w:rsidR="00D17DD1" w:rsidRPr="00624853" w:rsidRDefault="00DF6F29" w:rsidP="000D7BA4">
      <w:pPr>
        <w:pStyle w:val="NoSpacing"/>
        <w:jc w:val="center"/>
        <w:rPr>
          <w:b/>
          <w:sz w:val="24"/>
          <w:szCs w:val="24"/>
        </w:rPr>
      </w:pPr>
      <w:r w:rsidRPr="0062485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DD1" w:rsidRPr="00624853" w:rsidRDefault="00D17DD1" w:rsidP="00D17DD1">
      <w:pPr>
        <w:pStyle w:val="NoSpacing"/>
        <w:rPr>
          <w:b/>
          <w:sz w:val="24"/>
          <w:szCs w:val="24"/>
        </w:rPr>
      </w:pPr>
    </w:p>
    <w:p w:rsidR="00D17DD1" w:rsidRPr="00624853" w:rsidRDefault="00D17DD1" w:rsidP="00D17DD1">
      <w:pPr>
        <w:pStyle w:val="NoSpacing"/>
        <w:rPr>
          <w:b/>
          <w:sz w:val="24"/>
          <w:szCs w:val="24"/>
        </w:rPr>
      </w:pPr>
    </w:p>
    <w:p w:rsidR="00D17DD1" w:rsidRPr="00624853" w:rsidRDefault="00D17DD1" w:rsidP="00D17DD1">
      <w:pPr>
        <w:pStyle w:val="NoSpacing"/>
        <w:rPr>
          <w:b/>
          <w:sz w:val="24"/>
          <w:szCs w:val="24"/>
          <w:lang w:val="sr-Cyrl-CS"/>
        </w:rPr>
      </w:pPr>
    </w:p>
    <w:p w:rsidR="00980C69" w:rsidRPr="00624853" w:rsidRDefault="00980C69" w:rsidP="00D17DD1">
      <w:pPr>
        <w:pStyle w:val="NoSpacing"/>
        <w:rPr>
          <w:b/>
          <w:sz w:val="24"/>
          <w:szCs w:val="24"/>
          <w:lang w:val="sr-Cyrl-CS"/>
        </w:rPr>
      </w:pPr>
    </w:p>
    <w:p w:rsidR="00980C69" w:rsidRPr="00624853" w:rsidRDefault="00980C69" w:rsidP="00D17DD1">
      <w:pPr>
        <w:pStyle w:val="NoSpacing"/>
        <w:rPr>
          <w:b/>
          <w:sz w:val="24"/>
          <w:szCs w:val="24"/>
          <w:lang w:val="sr-Cyrl-CS"/>
        </w:rPr>
      </w:pPr>
    </w:p>
    <w:p w:rsidR="00980C69" w:rsidRPr="00624853" w:rsidRDefault="00980C69" w:rsidP="00D17DD1">
      <w:pPr>
        <w:pStyle w:val="NoSpacing"/>
        <w:rPr>
          <w:b/>
          <w:sz w:val="24"/>
          <w:szCs w:val="24"/>
          <w:lang w:val="sr-Cyrl-CS"/>
        </w:rPr>
      </w:pPr>
    </w:p>
    <w:p w:rsidR="00980C69" w:rsidRPr="00624853" w:rsidRDefault="00980C69" w:rsidP="00D17DD1">
      <w:pPr>
        <w:pStyle w:val="NoSpacing"/>
        <w:rPr>
          <w:b/>
          <w:sz w:val="24"/>
          <w:szCs w:val="24"/>
          <w:lang w:val="sr-Cyrl-CS"/>
        </w:rPr>
      </w:pPr>
    </w:p>
    <w:p w:rsidR="00D17DD1" w:rsidRPr="00624853" w:rsidRDefault="00D17DD1" w:rsidP="00D17DD1">
      <w:pPr>
        <w:pStyle w:val="NoSpacing"/>
        <w:rPr>
          <w:b/>
          <w:sz w:val="24"/>
          <w:szCs w:val="24"/>
        </w:rPr>
      </w:pPr>
    </w:p>
    <w:p w:rsidR="008711C9" w:rsidRPr="00624853" w:rsidRDefault="008711C9" w:rsidP="00D17DD1">
      <w:pPr>
        <w:pStyle w:val="NoSpacing"/>
        <w:rPr>
          <w:b/>
          <w:sz w:val="24"/>
          <w:szCs w:val="24"/>
        </w:rPr>
      </w:pPr>
    </w:p>
    <w:p w:rsidR="00F80710" w:rsidRPr="00624853" w:rsidRDefault="00F80710" w:rsidP="00D17DD1">
      <w:pPr>
        <w:pStyle w:val="NoSpacing"/>
        <w:rPr>
          <w:b/>
          <w:sz w:val="24"/>
          <w:szCs w:val="24"/>
        </w:rPr>
      </w:pPr>
    </w:p>
    <w:p w:rsidR="00D17DD1" w:rsidRPr="00624853" w:rsidRDefault="00D17DD1" w:rsidP="00D17DD1">
      <w:pPr>
        <w:pStyle w:val="NoSpacing"/>
        <w:rPr>
          <w:b/>
          <w:sz w:val="24"/>
          <w:szCs w:val="24"/>
        </w:rPr>
      </w:pPr>
      <w:r w:rsidRPr="00624853">
        <w:rPr>
          <w:b/>
          <w:sz w:val="24"/>
          <w:szCs w:val="24"/>
        </w:rPr>
        <w:t xml:space="preserve">                                       </w:t>
      </w:r>
      <w:r w:rsidR="00FB012E" w:rsidRPr="00624853">
        <w:rPr>
          <w:b/>
          <w:sz w:val="24"/>
          <w:szCs w:val="24"/>
        </w:rPr>
        <w:t xml:space="preserve">                            </w:t>
      </w:r>
      <w:r w:rsidRPr="00624853">
        <w:rPr>
          <w:b/>
          <w:sz w:val="24"/>
          <w:szCs w:val="24"/>
        </w:rPr>
        <w:t xml:space="preserve">                            </w:t>
      </w:r>
      <w:r w:rsidR="00FD6077" w:rsidRPr="00624853">
        <w:rPr>
          <w:b/>
          <w:sz w:val="24"/>
          <w:szCs w:val="24"/>
        </w:rPr>
        <w:t xml:space="preserve">       </w:t>
      </w:r>
    </w:p>
    <w:p w:rsidR="00D17DD1" w:rsidRPr="00624853" w:rsidRDefault="00D17DD1" w:rsidP="00D17DD1">
      <w:pPr>
        <w:pStyle w:val="NoSpacing"/>
        <w:rPr>
          <w:b/>
          <w:sz w:val="24"/>
          <w:szCs w:val="24"/>
        </w:rPr>
      </w:pPr>
    </w:p>
    <w:p w:rsidR="00776FDD" w:rsidRDefault="0040702F" w:rsidP="008711C9">
      <w:pPr>
        <w:pStyle w:val="NoSpacing"/>
        <w:jc w:val="center"/>
        <w:rPr>
          <w:b/>
          <w:sz w:val="24"/>
          <w:szCs w:val="24"/>
          <w:lang w:val="sr-Cyrl-CS"/>
        </w:rPr>
      </w:pPr>
      <w:r w:rsidRPr="00624853">
        <w:rPr>
          <w:b/>
          <w:sz w:val="24"/>
          <w:szCs w:val="24"/>
        </w:rPr>
        <w:t>БЕРАНЕ</w:t>
      </w:r>
      <w:r w:rsidR="008711C9" w:rsidRPr="00624853">
        <w:rPr>
          <w:b/>
          <w:sz w:val="24"/>
          <w:szCs w:val="24"/>
        </w:rPr>
        <w:t xml:space="preserve"> 2015</w:t>
      </w:r>
      <w:r w:rsidR="00280790">
        <w:rPr>
          <w:b/>
          <w:sz w:val="24"/>
          <w:szCs w:val="24"/>
          <w:lang w:val="sr-Cyrl-CS"/>
        </w:rPr>
        <w:t>.</w:t>
      </w:r>
    </w:p>
    <w:p w:rsidR="00280790" w:rsidRDefault="00280790" w:rsidP="008711C9">
      <w:pPr>
        <w:pStyle w:val="NoSpacing"/>
        <w:jc w:val="center"/>
        <w:rPr>
          <w:b/>
          <w:sz w:val="24"/>
          <w:szCs w:val="24"/>
          <w:lang w:val="sr-Cyrl-CS"/>
        </w:rPr>
      </w:pPr>
    </w:p>
    <w:p w:rsidR="00280790" w:rsidRPr="00280790" w:rsidRDefault="00280790" w:rsidP="008711C9">
      <w:pPr>
        <w:pStyle w:val="NoSpacing"/>
        <w:jc w:val="center"/>
        <w:rPr>
          <w:b/>
          <w:sz w:val="24"/>
          <w:szCs w:val="24"/>
          <w:lang w:val="sr-Cyrl-CS"/>
        </w:rPr>
      </w:pPr>
    </w:p>
    <w:p w:rsidR="00776FDD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САДРЖАЈ</w:t>
      </w:r>
    </w:p>
    <w:p w:rsidR="00776FDD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УВОД</w:t>
      </w:r>
    </w:p>
    <w:p w:rsidR="00776FDD" w:rsidRPr="00624853" w:rsidRDefault="009E7E1E" w:rsidP="00D17DD1">
      <w:pPr>
        <w:pStyle w:val="NoSpacing"/>
        <w:rPr>
          <w:b/>
        </w:rPr>
      </w:pPr>
      <w:r w:rsidRPr="00624853">
        <w:rPr>
          <w:b/>
        </w:rPr>
        <w:t>1.</w:t>
      </w:r>
      <w:r w:rsidR="0040702F" w:rsidRPr="00624853">
        <w:rPr>
          <w:b/>
        </w:rPr>
        <w:t>ПРАВНА</w:t>
      </w:r>
      <w:r w:rsidRPr="00624853">
        <w:rPr>
          <w:b/>
        </w:rPr>
        <w:t xml:space="preserve"> </w:t>
      </w:r>
      <w:r w:rsidR="0040702F" w:rsidRPr="00624853">
        <w:rPr>
          <w:b/>
        </w:rPr>
        <w:t>РЕГУЛАТИВА</w:t>
      </w:r>
    </w:p>
    <w:p w:rsidR="003673DD" w:rsidRPr="00624853" w:rsidRDefault="0040702F" w:rsidP="003673DD">
      <w:pPr>
        <w:pStyle w:val="NoSpacing"/>
      </w:pPr>
      <w:r w:rsidRPr="00624853">
        <w:t>Међународни</w:t>
      </w:r>
      <w:r w:rsidR="003673DD" w:rsidRPr="00624853">
        <w:t xml:space="preserve"> </w:t>
      </w:r>
      <w:r w:rsidRPr="00624853">
        <w:t>правни</w:t>
      </w:r>
      <w:r w:rsidR="003673DD" w:rsidRPr="00624853">
        <w:t xml:space="preserve"> </w:t>
      </w:r>
      <w:r w:rsidRPr="00624853">
        <w:t>оквир</w:t>
      </w:r>
      <w:r w:rsidR="003673DD" w:rsidRPr="00624853">
        <w:t xml:space="preserve"> </w:t>
      </w:r>
      <w:r w:rsidRPr="00624853">
        <w:t>за</w:t>
      </w:r>
      <w:r w:rsidR="003673DD" w:rsidRPr="00624853">
        <w:t xml:space="preserve"> </w:t>
      </w:r>
      <w:r w:rsidRPr="00624853">
        <w:t>постизање</w:t>
      </w:r>
      <w:r w:rsidR="003673DD" w:rsidRPr="00624853">
        <w:t xml:space="preserve"> </w:t>
      </w:r>
      <w:r w:rsidRPr="00624853">
        <w:t>родне</w:t>
      </w:r>
      <w:r w:rsidR="003673DD" w:rsidRPr="00624853">
        <w:t xml:space="preserve"> </w:t>
      </w:r>
      <w:r w:rsidRPr="00624853">
        <w:t>равноправности</w:t>
      </w:r>
    </w:p>
    <w:p w:rsidR="00F347A0" w:rsidRPr="00624853" w:rsidRDefault="0040702F" w:rsidP="00F347A0">
      <w:pPr>
        <w:pStyle w:val="NoSpacing"/>
      </w:pPr>
      <w:r w:rsidRPr="00624853">
        <w:t>Правни</w:t>
      </w:r>
      <w:r w:rsidR="00F347A0" w:rsidRPr="00624853">
        <w:t xml:space="preserve"> </w:t>
      </w:r>
      <w:r w:rsidRPr="00624853">
        <w:t>оквир</w:t>
      </w:r>
      <w:r w:rsidR="00F347A0" w:rsidRPr="00624853">
        <w:t xml:space="preserve"> </w:t>
      </w:r>
      <w:r w:rsidRPr="00624853">
        <w:t>за</w:t>
      </w:r>
      <w:r w:rsidR="00F347A0" w:rsidRPr="00624853">
        <w:t xml:space="preserve"> </w:t>
      </w:r>
      <w:r w:rsidRPr="00624853">
        <w:t>постизање</w:t>
      </w:r>
      <w:r w:rsidR="00F347A0" w:rsidRPr="00624853">
        <w:t xml:space="preserve"> </w:t>
      </w:r>
      <w:r w:rsidRPr="00624853">
        <w:t>родне</w:t>
      </w:r>
      <w:r w:rsidR="00F347A0" w:rsidRPr="00624853">
        <w:t xml:space="preserve"> </w:t>
      </w:r>
      <w:r w:rsidRPr="00624853">
        <w:t>равноправности</w:t>
      </w:r>
      <w:r w:rsidR="00F347A0" w:rsidRPr="00624853">
        <w:t xml:space="preserve"> </w:t>
      </w:r>
      <w:r w:rsidRPr="00624853">
        <w:t>у</w:t>
      </w:r>
      <w:r w:rsidR="00F347A0" w:rsidRPr="00624853">
        <w:t xml:space="preserve"> </w:t>
      </w:r>
      <w:r w:rsidRPr="00624853">
        <w:t>Црној</w:t>
      </w:r>
      <w:r w:rsidR="00F347A0" w:rsidRPr="00624853">
        <w:t xml:space="preserve"> </w:t>
      </w:r>
      <w:r w:rsidRPr="00624853">
        <w:t>Гори</w:t>
      </w:r>
    </w:p>
    <w:p w:rsidR="00DE6E15" w:rsidRPr="00624853" w:rsidRDefault="00DE6E15" w:rsidP="00DE6E15">
      <w:pPr>
        <w:pStyle w:val="NoSpacing"/>
      </w:pPr>
      <w:r w:rsidRPr="00624853">
        <w:rPr>
          <w:b/>
        </w:rPr>
        <w:t>2.</w:t>
      </w:r>
      <w:r w:rsidR="0040702F" w:rsidRPr="00624853">
        <w:rPr>
          <w:b/>
        </w:rPr>
        <w:t>АКТУЕЛНО</w:t>
      </w:r>
      <w:r w:rsidRPr="00624853">
        <w:rPr>
          <w:b/>
        </w:rPr>
        <w:t xml:space="preserve"> </w:t>
      </w:r>
      <w:r w:rsidR="0040702F" w:rsidRPr="00624853">
        <w:rPr>
          <w:b/>
        </w:rPr>
        <w:t>СТАЊЕ</w:t>
      </w:r>
    </w:p>
    <w:p w:rsidR="00DE6E15" w:rsidRPr="00624853" w:rsidRDefault="0040702F" w:rsidP="00DE6E15">
      <w:pPr>
        <w:pStyle w:val="NoSpacing"/>
      </w:pPr>
      <w:r w:rsidRPr="00624853">
        <w:t>Демографска</w:t>
      </w:r>
      <w:r w:rsidR="00DE6E15" w:rsidRPr="00624853">
        <w:t xml:space="preserve"> </w:t>
      </w:r>
      <w:r w:rsidRPr="00624853">
        <w:t>ситуација</w:t>
      </w:r>
    </w:p>
    <w:p w:rsidR="009019BA" w:rsidRPr="00624853" w:rsidRDefault="0040702F" w:rsidP="00DE6E15">
      <w:pPr>
        <w:pStyle w:val="NoSpacing"/>
      </w:pPr>
      <w:r w:rsidRPr="00624853">
        <w:t>Број</w:t>
      </w:r>
      <w:r w:rsidR="009019BA" w:rsidRPr="00624853">
        <w:t xml:space="preserve"> </w:t>
      </w:r>
      <w:r w:rsidRPr="00624853">
        <w:t>становника</w:t>
      </w:r>
    </w:p>
    <w:p w:rsidR="000579BA" w:rsidRPr="00624853" w:rsidRDefault="0040702F" w:rsidP="00D17DD1">
      <w:pPr>
        <w:pStyle w:val="NoSpacing"/>
      </w:pPr>
      <w:r w:rsidRPr="00624853">
        <w:t>Етничка</w:t>
      </w:r>
      <w:r w:rsidR="000579BA" w:rsidRPr="00624853">
        <w:t xml:space="preserve"> </w:t>
      </w:r>
      <w:r w:rsidRPr="00624853">
        <w:t>припадност</w:t>
      </w:r>
    </w:p>
    <w:p w:rsidR="000579BA" w:rsidRPr="00624853" w:rsidRDefault="0040702F" w:rsidP="00D17DD1">
      <w:pPr>
        <w:pStyle w:val="NoSpacing"/>
      </w:pPr>
      <w:r w:rsidRPr="00624853">
        <w:t>Густина</w:t>
      </w:r>
      <w:r w:rsidR="000579BA" w:rsidRPr="00624853">
        <w:t xml:space="preserve"> </w:t>
      </w:r>
      <w:r w:rsidRPr="00624853">
        <w:t>насељености</w:t>
      </w:r>
    </w:p>
    <w:p w:rsidR="000579BA" w:rsidRPr="00624853" w:rsidRDefault="0040702F" w:rsidP="00D17DD1">
      <w:pPr>
        <w:pStyle w:val="NoSpacing"/>
      </w:pPr>
      <w:r w:rsidRPr="00624853">
        <w:t>Старосна</w:t>
      </w:r>
      <w:r w:rsidR="000579BA" w:rsidRPr="00624853">
        <w:t xml:space="preserve"> </w:t>
      </w:r>
      <w:r w:rsidRPr="00624853">
        <w:t>структура</w:t>
      </w:r>
    </w:p>
    <w:p w:rsidR="000579BA" w:rsidRPr="00624853" w:rsidRDefault="0040702F" w:rsidP="00D17DD1">
      <w:pPr>
        <w:pStyle w:val="NoSpacing"/>
      </w:pPr>
      <w:r w:rsidRPr="00624853">
        <w:t>Структура</w:t>
      </w:r>
      <w:r w:rsidR="000579BA" w:rsidRPr="00624853">
        <w:t xml:space="preserve"> </w:t>
      </w:r>
      <w:r w:rsidRPr="00624853">
        <w:t>становништва</w:t>
      </w:r>
      <w:r w:rsidR="000579BA" w:rsidRPr="00624853">
        <w:t xml:space="preserve"> </w:t>
      </w:r>
      <w:r w:rsidRPr="00624853">
        <w:t>по</w:t>
      </w:r>
      <w:r w:rsidR="000579BA" w:rsidRPr="00624853">
        <w:t xml:space="preserve"> </w:t>
      </w:r>
      <w:r w:rsidRPr="00624853">
        <w:t>полу</w:t>
      </w:r>
    </w:p>
    <w:p w:rsidR="00A36DA1" w:rsidRPr="00624853" w:rsidRDefault="0040702F" w:rsidP="00D17DD1">
      <w:pPr>
        <w:pStyle w:val="NoSpacing"/>
      </w:pPr>
      <w:r w:rsidRPr="00624853">
        <w:t>Запосленост</w:t>
      </w:r>
    </w:p>
    <w:p w:rsidR="000B52F6" w:rsidRPr="00624853" w:rsidRDefault="000B52F6" w:rsidP="000B52F6">
      <w:pPr>
        <w:pStyle w:val="NoSpacing"/>
        <w:rPr>
          <w:b/>
        </w:rPr>
      </w:pPr>
      <w:r w:rsidRPr="00624853">
        <w:rPr>
          <w:b/>
        </w:rPr>
        <w:t>3.</w:t>
      </w:r>
      <w:r w:rsidR="0040702F" w:rsidRPr="00624853">
        <w:rPr>
          <w:b/>
        </w:rPr>
        <w:t>РОДНА</w:t>
      </w:r>
      <w:r w:rsidRPr="00624853">
        <w:rPr>
          <w:b/>
        </w:rPr>
        <w:t xml:space="preserve"> </w:t>
      </w:r>
      <w:r w:rsidR="0040702F" w:rsidRPr="00624853">
        <w:rPr>
          <w:b/>
        </w:rPr>
        <w:t>РАВНОПРАВНОСТ</w:t>
      </w:r>
      <w:r w:rsidRPr="00624853">
        <w:rPr>
          <w:b/>
        </w:rPr>
        <w:t xml:space="preserve"> </w:t>
      </w:r>
      <w:r w:rsidR="0040702F" w:rsidRPr="00624853">
        <w:rPr>
          <w:b/>
        </w:rPr>
        <w:t>У</w:t>
      </w:r>
      <w:r w:rsidRPr="00624853">
        <w:rPr>
          <w:b/>
        </w:rPr>
        <w:t xml:space="preserve"> </w:t>
      </w:r>
      <w:r w:rsidR="0040702F" w:rsidRPr="00624853">
        <w:rPr>
          <w:b/>
        </w:rPr>
        <w:t>ОПШТИНИ</w:t>
      </w:r>
      <w:r w:rsidRPr="00624853">
        <w:rPr>
          <w:b/>
        </w:rPr>
        <w:t xml:space="preserve"> </w:t>
      </w:r>
      <w:r w:rsidR="0040702F" w:rsidRPr="00624853">
        <w:rPr>
          <w:b/>
        </w:rPr>
        <w:t>БЕРАНЕ</w:t>
      </w:r>
    </w:p>
    <w:p w:rsidR="000D6789" w:rsidRPr="00624853" w:rsidRDefault="0040702F" w:rsidP="000D6789">
      <w:pPr>
        <w:pStyle w:val="NoSpacing"/>
      </w:pPr>
      <w:r w:rsidRPr="00624853">
        <w:t>Родни</w:t>
      </w:r>
      <w:r w:rsidR="000D6789" w:rsidRPr="00624853">
        <w:t xml:space="preserve"> </w:t>
      </w:r>
      <w:r w:rsidRPr="00624853">
        <w:t>аспекти</w:t>
      </w:r>
      <w:r w:rsidR="000D6789" w:rsidRPr="00624853">
        <w:t xml:space="preserve"> </w:t>
      </w:r>
      <w:r w:rsidRPr="00624853">
        <w:t>политичке</w:t>
      </w:r>
      <w:r w:rsidR="000D6789" w:rsidRPr="00624853">
        <w:t xml:space="preserve"> </w:t>
      </w:r>
      <w:r w:rsidRPr="00624853">
        <w:t>партиципације</w:t>
      </w:r>
    </w:p>
    <w:p w:rsidR="000D6789" w:rsidRPr="00624853" w:rsidRDefault="0040702F" w:rsidP="000D6789">
      <w:pPr>
        <w:pStyle w:val="NoSpacing"/>
      </w:pPr>
      <w:r w:rsidRPr="00624853">
        <w:t>Родни</w:t>
      </w:r>
      <w:r w:rsidR="000D6789" w:rsidRPr="00624853">
        <w:t xml:space="preserve"> </w:t>
      </w:r>
      <w:r w:rsidRPr="00624853">
        <w:t>аспекти</w:t>
      </w:r>
      <w:r w:rsidR="000D6789" w:rsidRPr="00624853">
        <w:t xml:space="preserve"> </w:t>
      </w:r>
      <w:r w:rsidRPr="00624853">
        <w:t>економске</w:t>
      </w:r>
      <w:r w:rsidR="000D6789" w:rsidRPr="00624853">
        <w:t xml:space="preserve"> </w:t>
      </w:r>
      <w:r w:rsidRPr="00624853">
        <w:t>партиципације</w:t>
      </w:r>
    </w:p>
    <w:p w:rsidR="000D6789" w:rsidRPr="00624853" w:rsidRDefault="0040702F" w:rsidP="000D6789">
      <w:pPr>
        <w:pStyle w:val="NoSpacing"/>
      </w:pPr>
      <w:r w:rsidRPr="00624853">
        <w:t>Родни</w:t>
      </w:r>
      <w:r w:rsidR="000D6789" w:rsidRPr="00624853">
        <w:t xml:space="preserve"> </w:t>
      </w:r>
      <w:r w:rsidRPr="00624853">
        <w:t>аспекти</w:t>
      </w:r>
      <w:r w:rsidR="000D6789" w:rsidRPr="00624853">
        <w:t xml:space="preserve">  </w:t>
      </w:r>
      <w:r w:rsidRPr="00624853">
        <w:t>социјалне</w:t>
      </w:r>
      <w:r w:rsidR="000D6789" w:rsidRPr="00624853">
        <w:t xml:space="preserve"> </w:t>
      </w:r>
      <w:r w:rsidRPr="00624853">
        <w:t>заштите</w:t>
      </w:r>
    </w:p>
    <w:p w:rsidR="00320AB9" w:rsidRPr="00624853" w:rsidRDefault="0040702F" w:rsidP="00320AB9">
      <w:pPr>
        <w:pStyle w:val="NoSpacing"/>
      </w:pPr>
      <w:r w:rsidRPr="00624853">
        <w:t>Родне</w:t>
      </w:r>
      <w:r w:rsidR="00320AB9" w:rsidRPr="00624853">
        <w:t xml:space="preserve"> </w:t>
      </w:r>
      <w:r w:rsidRPr="00624853">
        <w:t>улоге</w:t>
      </w:r>
      <w:r w:rsidR="00320AB9" w:rsidRPr="00624853">
        <w:t xml:space="preserve"> </w:t>
      </w:r>
      <w:r w:rsidRPr="00624853">
        <w:t>у</w:t>
      </w:r>
      <w:r w:rsidR="00320AB9" w:rsidRPr="00624853">
        <w:t xml:space="preserve"> </w:t>
      </w:r>
      <w:r w:rsidRPr="00624853">
        <w:t>породици</w:t>
      </w:r>
    </w:p>
    <w:p w:rsidR="00320AB9" w:rsidRPr="00624853" w:rsidRDefault="0040702F" w:rsidP="000D6789">
      <w:pPr>
        <w:pStyle w:val="NoSpacing"/>
      </w:pPr>
      <w:r w:rsidRPr="00624853">
        <w:t>Родни</w:t>
      </w:r>
      <w:r w:rsidR="00320AB9" w:rsidRPr="00624853">
        <w:t xml:space="preserve"> </w:t>
      </w:r>
      <w:r w:rsidRPr="00624853">
        <w:t>аспекти</w:t>
      </w:r>
      <w:r w:rsidR="00320AB9" w:rsidRPr="00624853">
        <w:t xml:space="preserve"> </w:t>
      </w:r>
      <w:r w:rsidRPr="00624853">
        <w:t>социо</w:t>
      </w:r>
      <w:r w:rsidR="00320AB9" w:rsidRPr="00624853">
        <w:t>-</w:t>
      </w:r>
      <w:r w:rsidRPr="00624853">
        <w:t>културне</w:t>
      </w:r>
      <w:r w:rsidR="00320AB9" w:rsidRPr="00624853">
        <w:t xml:space="preserve"> </w:t>
      </w:r>
      <w:r w:rsidRPr="00624853">
        <w:t>партиципације</w:t>
      </w:r>
    </w:p>
    <w:p w:rsidR="00507515" w:rsidRPr="00624853" w:rsidRDefault="0040702F" w:rsidP="00507515">
      <w:pPr>
        <w:pStyle w:val="NoSpacing"/>
      </w:pPr>
      <w:r w:rsidRPr="00624853">
        <w:t>Родни</w:t>
      </w:r>
      <w:r w:rsidR="00507515" w:rsidRPr="00624853">
        <w:t xml:space="preserve"> </w:t>
      </w:r>
      <w:r w:rsidRPr="00624853">
        <w:t>аспекти</w:t>
      </w:r>
      <w:r w:rsidR="00507515" w:rsidRPr="00624853">
        <w:t xml:space="preserve"> </w:t>
      </w:r>
      <w:r w:rsidRPr="00624853">
        <w:t>медија</w:t>
      </w:r>
      <w:r w:rsidR="00507515" w:rsidRPr="00624853">
        <w:t xml:space="preserve"> </w:t>
      </w:r>
      <w:r w:rsidRPr="00624853">
        <w:t>и</w:t>
      </w:r>
      <w:r w:rsidR="00507515" w:rsidRPr="00624853">
        <w:t xml:space="preserve"> </w:t>
      </w:r>
      <w:r w:rsidRPr="00624853">
        <w:t>спорта</w:t>
      </w:r>
    </w:p>
    <w:p w:rsidR="0055455A" w:rsidRPr="00624853" w:rsidRDefault="0040702F" w:rsidP="0055455A">
      <w:pPr>
        <w:pStyle w:val="NoSpacing"/>
      </w:pPr>
      <w:r w:rsidRPr="00624853">
        <w:t>Родни</w:t>
      </w:r>
      <w:r w:rsidR="0055455A" w:rsidRPr="00624853">
        <w:t xml:space="preserve"> </w:t>
      </w:r>
      <w:r w:rsidRPr="00624853">
        <w:t>аспекти</w:t>
      </w:r>
      <w:r w:rsidR="0055455A" w:rsidRPr="00624853">
        <w:t xml:space="preserve"> </w:t>
      </w:r>
      <w:r w:rsidRPr="00624853">
        <w:t>образовања</w:t>
      </w:r>
      <w:r w:rsidR="0055455A" w:rsidRPr="00624853">
        <w:t xml:space="preserve"> </w:t>
      </w:r>
    </w:p>
    <w:p w:rsidR="000F41D8" w:rsidRPr="00624853" w:rsidRDefault="000F41D8" w:rsidP="000F41D8">
      <w:pPr>
        <w:pStyle w:val="NoSpacing"/>
        <w:rPr>
          <w:b/>
        </w:rPr>
      </w:pPr>
      <w:r w:rsidRPr="00624853">
        <w:rPr>
          <w:b/>
        </w:rPr>
        <w:t>4.</w:t>
      </w:r>
      <w:r w:rsidR="0040702F" w:rsidRPr="00624853">
        <w:rPr>
          <w:b/>
        </w:rPr>
        <w:t>ПОЛИТИКЕ</w:t>
      </w:r>
      <w:r w:rsidRPr="00624853">
        <w:rPr>
          <w:b/>
        </w:rPr>
        <w:t xml:space="preserve"> </w:t>
      </w:r>
      <w:r w:rsidR="0040702F" w:rsidRPr="00624853">
        <w:rPr>
          <w:b/>
        </w:rPr>
        <w:t>РОДНЕ</w:t>
      </w:r>
      <w:r w:rsidRPr="00624853">
        <w:rPr>
          <w:b/>
        </w:rPr>
        <w:t xml:space="preserve"> </w:t>
      </w:r>
      <w:r w:rsidR="0040702F" w:rsidRPr="00624853">
        <w:rPr>
          <w:b/>
        </w:rPr>
        <w:t>РАВНОПРАВНОСТИ</w:t>
      </w:r>
      <w:r w:rsidRPr="00624853">
        <w:rPr>
          <w:b/>
        </w:rPr>
        <w:t xml:space="preserve"> </w:t>
      </w:r>
      <w:r w:rsidR="0040702F" w:rsidRPr="00624853">
        <w:rPr>
          <w:b/>
        </w:rPr>
        <w:t>У</w:t>
      </w:r>
      <w:r w:rsidRPr="00624853">
        <w:rPr>
          <w:b/>
        </w:rPr>
        <w:t xml:space="preserve"> </w:t>
      </w:r>
      <w:r w:rsidR="0040702F" w:rsidRPr="00624853">
        <w:rPr>
          <w:b/>
        </w:rPr>
        <w:t>ОПШТИНИ</w:t>
      </w:r>
      <w:r w:rsidRPr="00624853">
        <w:rPr>
          <w:b/>
        </w:rPr>
        <w:t xml:space="preserve"> </w:t>
      </w:r>
      <w:r w:rsidR="0040702F" w:rsidRPr="00624853">
        <w:rPr>
          <w:b/>
        </w:rPr>
        <w:t>БЕРАНЕ</w:t>
      </w:r>
    </w:p>
    <w:p w:rsidR="000F41D8" w:rsidRPr="00624853" w:rsidRDefault="0040702F" w:rsidP="000F41D8">
      <w:pPr>
        <w:pStyle w:val="NoSpacing"/>
      </w:pPr>
      <w:r w:rsidRPr="00624853">
        <w:t>Институционални</w:t>
      </w:r>
      <w:r w:rsidR="000F41D8" w:rsidRPr="00624853">
        <w:t xml:space="preserve"> </w:t>
      </w:r>
      <w:r w:rsidRPr="00624853">
        <w:t>механизам</w:t>
      </w:r>
      <w:r w:rsidR="000F41D8" w:rsidRPr="00624853">
        <w:t xml:space="preserve"> </w:t>
      </w:r>
      <w:r w:rsidRPr="00624853">
        <w:t>за</w:t>
      </w:r>
      <w:r w:rsidR="000F41D8" w:rsidRPr="00624853">
        <w:t xml:space="preserve"> </w:t>
      </w:r>
      <w:r w:rsidRPr="00624853">
        <w:t>родну</w:t>
      </w:r>
      <w:r w:rsidR="000F41D8" w:rsidRPr="00624853">
        <w:t xml:space="preserve"> </w:t>
      </w:r>
      <w:r w:rsidRPr="00624853">
        <w:t>равноправност</w:t>
      </w:r>
      <w:r w:rsidR="000F41D8" w:rsidRPr="00624853">
        <w:t xml:space="preserve"> </w:t>
      </w:r>
      <w:r w:rsidRPr="00624853">
        <w:t>на</w:t>
      </w:r>
      <w:r w:rsidR="000F41D8" w:rsidRPr="00624853">
        <w:t xml:space="preserve"> </w:t>
      </w:r>
      <w:r w:rsidRPr="00624853">
        <w:t>локалном</w:t>
      </w:r>
      <w:r w:rsidR="000F41D8" w:rsidRPr="00624853">
        <w:t xml:space="preserve"> </w:t>
      </w:r>
      <w:r w:rsidRPr="00624853">
        <w:t>нивоу</w:t>
      </w:r>
    </w:p>
    <w:p w:rsidR="00B84515" w:rsidRPr="00624853" w:rsidRDefault="0040702F" w:rsidP="00B84515">
      <w:pPr>
        <w:pStyle w:val="NoSpacing"/>
        <w:jc w:val="both"/>
      </w:pPr>
      <w:r w:rsidRPr="00624853">
        <w:t>Преглед</w:t>
      </w:r>
      <w:r w:rsidR="00B84515" w:rsidRPr="00624853">
        <w:t xml:space="preserve"> </w:t>
      </w:r>
      <w:r w:rsidRPr="00624853">
        <w:t>усвојених</w:t>
      </w:r>
      <w:r w:rsidR="00B84515" w:rsidRPr="00624853">
        <w:t xml:space="preserve"> </w:t>
      </w:r>
      <w:r w:rsidRPr="00624853">
        <w:t>локалних</w:t>
      </w:r>
      <w:r w:rsidR="00B84515" w:rsidRPr="00624853">
        <w:t xml:space="preserve"> </w:t>
      </w:r>
      <w:r w:rsidRPr="00624853">
        <w:t>акционих</w:t>
      </w:r>
      <w:r w:rsidR="00B84515" w:rsidRPr="00624853">
        <w:t xml:space="preserve"> </w:t>
      </w:r>
      <w:r w:rsidRPr="00624853">
        <w:t>планова</w:t>
      </w:r>
      <w:r w:rsidR="00B84515" w:rsidRPr="00624853">
        <w:t xml:space="preserve"> </w:t>
      </w:r>
      <w:r w:rsidRPr="00624853">
        <w:t>за</w:t>
      </w:r>
      <w:r w:rsidR="00B84515" w:rsidRPr="00624853">
        <w:t xml:space="preserve"> </w:t>
      </w:r>
      <w:r w:rsidRPr="00624853">
        <w:t>родну</w:t>
      </w:r>
      <w:r w:rsidR="00B84515" w:rsidRPr="00624853">
        <w:t xml:space="preserve"> </w:t>
      </w:r>
      <w:r w:rsidRPr="00624853">
        <w:t>равноправност</w:t>
      </w:r>
    </w:p>
    <w:p w:rsidR="00B84515" w:rsidRPr="00624853" w:rsidRDefault="0040702F" w:rsidP="000F41D8">
      <w:pPr>
        <w:pStyle w:val="NoSpacing"/>
      </w:pPr>
      <w:r w:rsidRPr="00624853">
        <w:t>НВО</w:t>
      </w:r>
      <w:r w:rsidR="000909C0" w:rsidRPr="00624853">
        <w:t xml:space="preserve"> </w:t>
      </w:r>
      <w:r w:rsidRPr="00624853">
        <w:t>сектор</w:t>
      </w:r>
      <w:r w:rsidR="000909C0" w:rsidRPr="00624853">
        <w:t xml:space="preserve"> </w:t>
      </w:r>
      <w:r w:rsidRPr="00624853">
        <w:t>на</w:t>
      </w:r>
      <w:r w:rsidR="000909C0" w:rsidRPr="00624853">
        <w:t xml:space="preserve"> </w:t>
      </w:r>
      <w:r w:rsidRPr="00624853">
        <w:t>локалном</w:t>
      </w:r>
      <w:r w:rsidR="000909C0" w:rsidRPr="00624853">
        <w:t xml:space="preserve"> </w:t>
      </w:r>
      <w:r w:rsidRPr="00624853">
        <w:t>нивоу</w:t>
      </w:r>
    </w:p>
    <w:p w:rsidR="000909C0" w:rsidRPr="00624853" w:rsidRDefault="0040702F" w:rsidP="000F41D8">
      <w:pPr>
        <w:pStyle w:val="NoSpacing"/>
      </w:pPr>
      <w:r w:rsidRPr="00624853">
        <w:t>Начин</w:t>
      </w:r>
      <w:r w:rsidR="000909C0" w:rsidRPr="00624853">
        <w:t xml:space="preserve"> </w:t>
      </w:r>
      <w:r w:rsidRPr="00624853">
        <w:t>извјештавања</w:t>
      </w:r>
      <w:r w:rsidR="000909C0" w:rsidRPr="00624853">
        <w:t xml:space="preserve"> </w:t>
      </w:r>
      <w:r w:rsidRPr="00624853">
        <w:t>о</w:t>
      </w:r>
      <w:r w:rsidR="000909C0" w:rsidRPr="00624853">
        <w:t xml:space="preserve"> </w:t>
      </w:r>
      <w:r w:rsidRPr="00624853">
        <w:t>спровођењу</w:t>
      </w:r>
      <w:r w:rsidR="000909C0" w:rsidRPr="00624853">
        <w:t xml:space="preserve"> </w:t>
      </w:r>
      <w:r w:rsidRPr="00624853">
        <w:t>Локалног</w:t>
      </w:r>
      <w:r w:rsidR="000909C0" w:rsidRPr="00624853">
        <w:t xml:space="preserve"> </w:t>
      </w:r>
      <w:r w:rsidRPr="00624853">
        <w:t>плана</w:t>
      </w:r>
      <w:r w:rsidR="000909C0" w:rsidRPr="00624853">
        <w:t xml:space="preserve"> </w:t>
      </w:r>
      <w:r w:rsidRPr="00624853">
        <w:t>активности</w:t>
      </w:r>
      <w:r w:rsidR="000909C0" w:rsidRPr="00624853">
        <w:t xml:space="preserve"> </w:t>
      </w:r>
      <w:r w:rsidRPr="00624853">
        <w:t>за</w:t>
      </w:r>
      <w:r w:rsidR="000909C0" w:rsidRPr="00624853">
        <w:t xml:space="preserve"> </w:t>
      </w:r>
      <w:r w:rsidRPr="00624853">
        <w:t>постизање</w:t>
      </w:r>
      <w:r w:rsidR="000909C0" w:rsidRPr="00624853">
        <w:t xml:space="preserve"> </w:t>
      </w:r>
      <w:r w:rsidRPr="00624853">
        <w:t>родне</w:t>
      </w:r>
      <w:r w:rsidR="000909C0" w:rsidRPr="00624853">
        <w:t xml:space="preserve"> </w:t>
      </w:r>
      <w:r w:rsidRPr="00624853">
        <w:t>равноправности</w:t>
      </w:r>
    </w:p>
    <w:p w:rsidR="00A36DA1" w:rsidRPr="00624853" w:rsidRDefault="009E7E1E" w:rsidP="00D17DD1">
      <w:pPr>
        <w:pStyle w:val="NoSpacing"/>
        <w:rPr>
          <w:b/>
        </w:rPr>
      </w:pPr>
      <w:r w:rsidRPr="00624853">
        <w:rPr>
          <w:b/>
        </w:rPr>
        <w:t>5</w:t>
      </w:r>
      <w:r w:rsidR="00F03A89" w:rsidRPr="00624853">
        <w:rPr>
          <w:b/>
        </w:rPr>
        <w:t>.</w:t>
      </w:r>
      <w:r w:rsidR="0040702F" w:rsidRPr="00624853">
        <w:rPr>
          <w:b/>
        </w:rPr>
        <w:t>СТРАТЕШКИ</w:t>
      </w:r>
      <w:r w:rsidR="00F03A89" w:rsidRPr="00624853">
        <w:rPr>
          <w:b/>
        </w:rPr>
        <w:t xml:space="preserve"> </w:t>
      </w:r>
      <w:r w:rsidR="0040702F" w:rsidRPr="00624853">
        <w:rPr>
          <w:b/>
        </w:rPr>
        <w:t>ЦИЉЕВИ</w:t>
      </w:r>
    </w:p>
    <w:p w:rsidR="00A36DA1" w:rsidRPr="00624853" w:rsidRDefault="0052193B" w:rsidP="009E7E1E">
      <w:pPr>
        <w:pStyle w:val="NoSpacing"/>
      </w:pPr>
      <w:r>
        <w:t>I</w:t>
      </w:r>
      <w:r w:rsidR="009E7E1E" w:rsidRPr="00624853">
        <w:t>.</w:t>
      </w:r>
      <w:r w:rsidR="0040702F" w:rsidRPr="00624853">
        <w:t>ОБРАЗОВАЊЕ</w:t>
      </w:r>
    </w:p>
    <w:p w:rsidR="00A36DA1" w:rsidRPr="00624853" w:rsidRDefault="0052193B" w:rsidP="009E7E1E">
      <w:pPr>
        <w:pStyle w:val="NoSpacing"/>
      </w:pPr>
      <w:r>
        <w:t>II</w:t>
      </w:r>
      <w:r w:rsidR="009E7E1E" w:rsidRPr="00624853">
        <w:t>.</w:t>
      </w:r>
      <w:r w:rsidR="0040702F" w:rsidRPr="00624853">
        <w:t>ЗДРАВЉЕ</w:t>
      </w:r>
    </w:p>
    <w:p w:rsidR="00A36DA1" w:rsidRPr="00624853" w:rsidRDefault="0052193B" w:rsidP="009E7E1E">
      <w:pPr>
        <w:pStyle w:val="NoSpacing"/>
      </w:pPr>
      <w:r>
        <w:t>III</w:t>
      </w:r>
      <w:r w:rsidR="009E7E1E" w:rsidRPr="00624853">
        <w:t>.</w:t>
      </w:r>
      <w:r w:rsidR="0040702F" w:rsidRPr="00624853">
        <w:t>ЕКОНОМИЈА</w:t>
      </w:r>
      <w:r w:rsidR="00A36DA1" w:rsidRPr="00624853">
        <w:t xml:space="preserve"> </w:t>
      </w:r>
      <w:r w:rsidR="0040702F" w:rsidRPr="00624853">
        <w:t>И</w:t>
      </w:r>
      <w:r w:rsidR="00A36DA1" w:rsidRPr="00624853">
        <w:t xml:space="preserve"> </w:t>
      </w:r>
      <w:r w:rsidR="0040702F" w:rsidRPr="00624853">
        <w:t>ОДРЖИВИ</w:t>
      </w:r>
      <w:r w:rsidR="00A36DA1" w:rsidRPr="00624853">
        <w:t xml:space="preserve"> </w:t>
      </w:r>
      <w:r w:rsidR="0040702F" w:rsidRPr="00624853">
        <w:t>РАЗВОЈ</w:t>
      </w:r>
    </w:p>
    <w:p w:rsidR="00A36DA1" w:rsidRPr="00624853" w:rsidRDefault="0052193B" w:rsidP="009E7E1E">
      <w:pPr>
        <w:pStyle w:val="NoSpacing"/>
      </w:pPr>
      <w:r>
        <w:t>IV</w:t>
      </w:r>
      <w:r w:rsidR="009E7E1E" w:rsidRPr="00624853">
        <w:t>.</w:t>
      </w:r>
      <w:r w:rsidR="0040702F" w:rsidRPr="00624853">
        <w:t>НАСИЉЕ</w:t>
      </w:r>
      <w:r w:rsidR="00A36DA1" w:rsidRPr="00624853">
        <w:t xml:space="preserve"> </w:t>
      </w:r>
      <w:r w:rsidR="0040702F" w:rsidRPr="00624853">
        <w:t>НАД</w:t>
      </w:r>
      <w:r w:rsidR="00A36DA1" w:rsidRPr="00624853">
        <w:t xml:space="preserve"> </w:t>
      </w:r>
      <w:r w:rsidR="0040702F" w:rsidRPr="00624853">
        <w:t>ЖЕНАМА</w:t>
      </w:r>
      <w:r w:rsidR="00A36DA1" w:rsidRPr="00624853">
        <w:t xml:space="preserve">( </w:t>
      </w:r>
      <w:r w:rsidR="0040702F" w:rsidRPr="00624853">
        <w:t>У</w:t>
      </w:r>
      <w:r w:rsidR="00A36DA1" w:rsidRPr="00624853">
        <w:t xml:space="preserve"> </w:t>
      </w:r>
      <w:r w:rsidR="0040702F" w:rsidRPr="00624853">
        <w:t>ПОРОДИЦИ</w:t>
      </w:r>
      <w:r w:rsidR="00A36DA1" w:rsidRPr="00624853">
        <w:t>)</w:t>
      </w:r>
    </w:p>
    <w:p w:rsidR="00A36DA1" w:rsidRPr="00624853" w:rsidRDefault="0052193B" w:rsidP="009E7E1E">
      <w:pPr>
        <w:pStyle w:val="NoSpacing"/>
      </w:pPr>
      <w:r>
        <w:t>V</w:t>
      </w:r>
      <w:r w:rsidR="009E7E1E" w:rsidRPr="00624853">
        <w:t>.</w:t>
      </w:r>
      <w:r w:rsidR="0040702F" w:rsidRPr="00624853">
        <w:t>ПОЛИТИКА</w:t>
      </w:r>
      <w:r w:rsidR="00A36DA1" w:rsidRPr="00624853">
        <w:t xml:space="preserve"> </w:t>
      </w:r>
      <w:r w:rsidR="0040702F" w:rsidRPr="00624853">
        <w:t>И</w:t>
      </w:r>
      <w:r w:rsidR="00A36DA1" w:rsidRPr="00624853">
        <w:t xml:space="preserve"> </w:t>
      </w:r>
      <w:r w:rsidR="0040702F" w:rsidRPr="00624853">
        <w:t>ОДЛУЧИВАЊЕ</w:t>
      </w:r>
    </w:p>
    <w:p w:rsidR="00B47C92" w:rsidRPr="00624853" w:rsidRDefault="0052193B" w:rsidP="009E7E1E">
      <w:pPr>
        <w:pStyle w:val="NoSpacing"/>
      </w:pPr>
      <w:r>
        <w:t>VI</w:t>
      </w:r>
      <w:r w:rsidR="009E7E1E" w:rsidRPr="00624853">
        <w:t>.</w:t>
      </w:r>
      <w:r w:rsidR="0040702F" w:rsidRPr="00624853">
        <w:t>МЕДИЈИ</w:t>
      </w:r>
      <w:r w:rsidR="00A36DA1" w:rsidRPr="00624853">
        <w:t>,</w:t>
      </w:r>
      <w:r w:rsidR="0040702F" w:rsidRPr="00624853">
        <w:t>КУЛТУРА</w:t>
      </w:r>
      <w:r w:rsidR="00A36DA1" w:rsidRPr="00624853">
        <w:t xml:space="preserve"> </w:t>
      </w:r>
      <w:r w:rsidR="0040702F" w:rsidRPr="00624853">
        <w:t>и</w:t>
      </w:r>
      <w:r w:rsidR="00A36DA1" w:rsidRPr="00624853">
        <w:t xml:space="preserve"> </w:t>
      </w:r>
      <w:r w:rsidR="0040702F" w:rsidRPr="00624853">
        <w:t>СПОРТ</w:t>
      </w:r>
    </w:p>
    <w:p w:rsidR="00AE65E2" w:rsidRPr="00624853" w:rsidRDefault="00AE65E2" w:rsidP="00D17DD1">
      <w:pPr>
        <w:pStyle w:val="NoSpacing"/>
      </w:pPr>
    </w:p>
    <w:p w:rsidR="001D78E4" w:rsidRPr="00624853" w:rsidRDefault="001D78E4" w:rsidP="00D17DD1">
      <w:pPr>
        <w:pStyle w:val="NoSpacing"/>
        <w:rPr>
          <w:lang w:val="sr-Cyrl-CS"/>
        </w:rPr>
      </w:pPr>
    </w:p>
    <w:p w:rsidR="00D17DD1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УВОД</w:t>
      </w:r>
    </w:p>
    <w:p w:rsidR="008C023E" w:rsidRPr="00624853" w:rsidRDefault="008C023E" w:rsidP="00D17DD1">
      <w:pPr>
        <w:pStyle w:val="NoSpacing"/>
        <w:rPr>
          <w:b/>
        </w:rPr>
      </w:pPr>
    </w:p>
    <w:p w:rsidR="008C023E" w:rsidRPr="00624853" w:rsidRDefault="0040702F" w:rsidP="001D78E4">
      <w:pPr>
        <w:pStyle w:val="NoSpacing"/>
        <w:jc w:val="both"/>
      </w:pPr>
      <w:r w:rsidRPr="00624853">
        <w:t>Локални</w:t>
      </w:r>
      <w:r w:rsidR="008C023E" w:rsidRPr="00624853">
        <w:t xml:space="preserve"> </w:t>
      </w:r>
      <w:r w:rsidRPr="00624853">
        <w:t>план</w:t>
      </w:r>
      <w:r w:rsidR="008C023E" w:rsidRPr="00624853">
        <w:t xml:space="preserve"> </w:t>
      </w:r>
      <w:r w:rsidRPr="00624853">
        <w:t>активности</w:t>
      </w:r>
      <w:r w:rsidR="008C023E" w:rsidRPr="00624853">
        <w:t xml:space="preserve"> </w:t>
      </w:r>
      <w:r w:rsidRPr="00624853">
        <w:t>за</w:t>
      </w:r>
      <w:r w:rsidR="008C023E" w:rsidRPr="00624853">
        <w:t xml:space="preserve"> </w:t>
      </w:r>
      <w:r w:rsidRPr="00624853">
        <w:t>постизање</w:t>
      </w:r>
      <w:r w:rsidR="008C023E" w:rsidRPr="00624853">
        <w:t xml:space="preserve"> </w:t>
      </w:r>
      <w:r w:rsidRPr="00624853">
        <w:t>родне</w:t>
      </w:r>
      <w:r w:rsidR="008C023E" w:rsidRPr="00624853">
        <w:t xml:space="preserve"> </w:t>
      </w:r>
      <w:r w:rsidRPr="00624853">
        <w:t>равноправности</w:t>
      </w:r>
      <w:r w:rsidR="008C023E" w:rsidRPr="00624853">
        <w:t xml:space="preserve"> (</w:t>
      </w:r>
      <w:r w:rsidRPr="00624853">
        <w:t>ЛПАПРР</w:t>
      </w:r>
      <w:r w:rsidR="008C023E" w:rsidRPr="00624853">
        <w:t xml:space="preserve">) </w:t>
      </w:r>
      <w:r w:rsidRPr="00624853">
        <w:t>је</w:t>
      </w:r>
      <w:r w:rsidR="008C023E" w:rsidRPr="00624853">
        <w:t xml:space="preserve"> </w:t>
      </w:r>
      <w:r w:rsidRPr="00624853">
        <w:t>развојни</w:t>
      </w:r>
      <w:r w:rsidR="008C023E" w:rsidRPr="00624853">
        <w:t xml:space="preserve"> </w:t>
      </w:r>
      <w:r w:rsidRPr="00624853">
        <w:t>документ</w:t>
      </w:r>
      <w:r w:rsidR="008C023E" w:rsidRPr="00624853">
        <w:t xml:space="preserve"> </w:t>
      </w:r>
      <w:r w:rsidRPr="00624853">
        <w:t>општине</w:t>
      </w:r>
      <w:r w:rsidR="008C023E" w:rsidRPr="00624853">
        <w:t xml:space="preserve"> </w:t>
      </w:r>
      <w:r w:rsidRPr="00624853">
        <w:t>Беране</w:t>
      </w:r>
      <w:r w:rsidR="008C023E" w:rsidRPr="00624853">
        <w:t>,</w:t>
      </w:r>
      <w:r w:rsidRPr="00624853">
        <w:t>који</w:t>
      </w:r>
      <w:r w:rsidR="008C023E" w:rsidRPr="00624853">
        <w:t xml:space="preserve"> </w:t>
      </w:r>
      <w:r w:rsidRPr="00624853">
        <w:t>утврђује</w:t>
      </w:r>
      <w:r w:rsidR="008C023E" w:rsidRPr="00624853">
        <w:t xml:space="preserve"> </w:t>
      </w:r>
      <w:r w:rsidRPr="00624853">
        <w:t>цјеловиту</w:t>
      </w:r>
      <w:r w:rsidR="008C023E" w:rsidRPr="00624853">
        <w:t xml:space="preserve"> </w:t>
      </w:r>
      <w:r w:rsidRPr="00624853">
        <w:t>и</w:t>
      </w:r>
      <w:r w:rsidR="008C023E" w:rsidRPr="00624853">
        <w:t xml:space="preserve"> </w:t>
      </w:r>
      <w:r w:rsidRPr="00624853">
        <w:t>усклађену</w:t>
      </w:r>
      <w:r w:rsidR="008C023E" w:rsidRPr="00624853">
        <w:t xml:space="preserve"> </w:t>
      </w:r>
      <w:r w:rsidRPr="00624853">
        <w:t>политику</w:t>
      </w:r>
      <w:r w:rsidR="008C023E" w:rsidRPr="00624853">
        <w:t xml:space="preserve"> </w:t>
      </w:r>
      <w:r w:rsidRPr="00624853">
        <w:t>општине</w:t>
      </w:r>
      <w:r w:rsidR="008C023E" w:rsidRPr="00624853">
        <w:t xml:space="preserve"> </w:t>
      </w:r>
      <w:r w:rsidRPr="00624853">
        <w:t>у</w:t>
      </w:r>
      <w:r w:rsidR="008C023E" w:rsidRPr="00624853">
        <w:t xml:space="preserve"> </w:t>
      </w:r>
      <w:r w:rsidRPr="00624853">
        <w:t>циљу</w:t>
      </w:r>
      <w:r w:rsidR="008C023E" w:rsidRPr="00624853">
        <w:t xml:space="preserve"> </w:t>
      </w:r>
      <w:r w:rsidRPr="00624853">
        <w:t>унапређења</w:t>
      </w:r>
      <w:r w:rsidR="008C023E" w:rsidRPr="00624853">
        <w:t xml:space="preserve"> </w:t>
      </w:r>
      <w:r w:rsidRPr="00624853">
        <w:t>родне</w:t>
      </w:r>
      <w:r w:rsidR="008C023E" w:rsidRPr="00624853">
        <w:t xml:space="preserve"> </w:t>
      </w:r>
      <w:r w:rsidRPr="00624853">
        <w:t>равноправности</w:t>
      </w:r>
      <w:r w:rsidR="008C023E" w:rsidRPr="00624853">
        <w:t>.</w:t>
      </w:r>
    </w:p>
    <w:p w:rsidR="008C023E" w:rsidRPr="00624853" w:rsidRDefault="008C023E" w:rsidP="001D78E4">
      <w:pPr>
        <w:pStyle w:val="NoSpacing"/>
        <w:jc w:val="both"/>
      </w:pPr>
    </w:p>
    <w:p w:rsidR="008C023E" w:rsidRPr="00624853" w:rsidRDefault="0040702F" w:rsidP="001D78E4">
      <w:pPr>
        <w:pStyle w:val="NoSpacing"/>
        <w:jc w:val="both"/>
      </w:pPr>
      <w:r w:rsidRPr="00624853">
        <w:t>Документ</w:t>
      </w:r>
      <w:r w:rsidR="008C023E" w:rsidRPr="00624853">
        <w:t xml:space="preserve"> </w:t>
      </w:r>
      <w:r w:rsidRPr="00624853">
        <w:t>дефинише</w:t>
      </w:r>
      <w:r w:rsidR="008C023E" w:rsidRPr="00624853">
        <w:t xml:space="preserve"> </w:t>
      </w:r>
      <w:r w:rsidRPr="00624853">
        <w:t>политику</w:t>
      </w:r>
      <w:r w:rsidR="008C023E" w:rsidRPr="00624853">
        <w:t xml:space="preserve"> </w:t>
      </w:r>
      <w:r w:rsidRPr="00624853">
        <w:t>једнаких</w:t>
      </w:r>
      <w:r w:rsidR="008C023E" w:rsidRPr="00624853">
        <w:t xml:space="preserve"> </w:t>
      </w:r>
      <w:r w:rsidRPr="00624853">
        <w:t>могућности</w:t>
      </w:r>
      <w:r w:rsidR="008C023E" w:rsidRPr="00624853">
        <w:t>,</w:t>
      </w:r>
      <w:r w:rsidRPr="00624853">
        <w:t>утврђује</w:t>
      </w:r>
      <w:r w:rsidR="008C023E" w:rsidRPr="00624853">
        <w:t xml:space="preserve"> </w:t>
      </w:r>
      <w:r w:rsidRPr="00624853">
        <w:t>циљеве</w:t>
      </w:r>
      <w:r w:rsidR="008C023E" w:rsidRPr="00624853">
        <w:t>,</w:t>
      </w:r>
      <w:r w:rsidRPr="00624853">
        <w:t>мјере</w:t>
      </w:r>
      <w:r w:rsidR="008C023E" w:rsidRPr="00624853">
        <w:t xml:space="preserve"> </w:t>
      </w:r>
      <w:r w:rsidRPr="00624853">
        <w:t>и</w:t>
      </w:r>
      <w:r w:rsidR="008C023E" w:rsidRPr="00624853">
        <w:t xml:space="preserve"> </w:t>
      </w:r>
      <w:r w:rsidRPr="00624853">
        <w:t>план</w:t>
      </w:r>
      <w:r w:rsidR="008C023E" w:rsidRPr="00624853">
        <w:t xml:space="preserve"> </w:t>
      </w:r>
      <w:r w:rsidRPr="00624853">
        <w:t>активности</w:t>
      </w:r>
      <w:r w:rsidR="008C023E" w:rsidRPr="00624853">
        <w:t xml:space="preserve"> </w:t>
      </w:r>
      <w:r w:rsidRPr="00624853">
        <w:t>ради</w:t>
      </w:r>
      <w:r w:rsidR="008C023E" w:rsidRPr="00624853">
        <w:t xml:space="preserve"> </w:t>
      </w:r>
      <w:r w:rsidRPr="00624853">
        <w:t>постизања</w:t>
      </w:r>
      <w:r w:rsidR="008C023E" w:rsidRPr="00624853">
        <w:t xml:space="preserve"> </w:t>
      </w:r>
      <w:r w:rsidRPr="00624853">
        <w:t>родне</w:t>
      </w:r>
      <w:r w:rsidR="008C023E" w:rsidRPr="00624853">
        <w:t xml:space="preserve"> </w:t>
      </w:r>
      <w:r w:rsidRPr="00624853">
        <w:t>равноправности</w:t>
      </w:r>
      <w:r w:rsidR="004939FC" w:rsidRPr="00624853">
        <w:t>,</w:t>
      </w:r>
      <w:r w:rsidRPr="00624853">
        <w:t>за</w:t>
      </w:r>
      <w:r w:rsidR="004939FC" w:rsidRPr="00624853">
        <w:t xml:space="preserve"> </w:t>
      </w:r>
      <w:r w:rsidRPr="00624853">
        <w:t>период</w:t>
      </w:r>
      <w:r w:rsidR="004939FC" w:rsidRPr="00624853">
        <w:t xml:space="preserve"> </w:t>
      </w:r>
      <w:r w:rsidR="009B0B62" w:rsidRPr="00624853">
        <w:br/>
      </w:r>
      <w:r w:rsidR="004939FC" w:rsidRPr="00624853">
        <w:t>2015</w:t>
      </w:r>
      <w:r w:rsidR="008C023E" w:rsidRPr="00624853">
        <w:t>-2017.</w:t>
      </w:r>
      <w:r w:rsidRPr="00624853">
        <w:t>године</w:t>
      </w:r>
    </w:p>
    <w:p w:rsidR="008C023E" w:rsidRPr="00624853" w:rsidRDefault="008C023E" w:rsidP="001D78E4">
      <w:pPr>
        <w:pStyle w:val="NoSpacing"/>
        <w:jc w:val="both"/>
      </w:pPr>
    </w:p>
    <w:p w:rsidR="008C023E" w:rsidRPr="00624853" w:rsidRDefault="0040702F" w:rsidP="001D78E4">
      <w:pPr>
        <w:pStyle w:val="NoSpacing"/>
        <w:jc w:val="both"/>
      </w:pPr>
      <w:r w:rsidRPr="00624853">
        <w:t>У</w:t>
      </w:r>
      <w:r w:rsidR="008C023E" w:rsidRPr="00624853">
        <w:t xml:space="preserve"> </w:t>
      </w:r>
      <w:r w:rsidRPr="00624853">
        <w:t>документу</w:t>
      </w:r>
      <w:r w:rsidR="008C023E" w:rsidRPr="00624853">
        <w:t xml:space="preserve"> </w:t>
      </w:r>
      <w:r w:rsidRPr="00624853">
        <w:t>су</w:t>
      </w:r>
      <w:r w:rsidR="008C023E" w:rsidRPr="00624853">
        <w:t xml:space="preserve"> </w:t>
      </w:r>
      <w:r w:rsidRPr="00624853">
        <w:t>идентификовани</w:t>
      </w:r>
      <w:r w:rsidR="00AD7486" w:rsidRPr="00624853">
        <w:t xml:space="preserve"> </w:t>
      </w:r>
      <w:r w:rsidRPr="00624853">
        <w:t>приоритети</w:t>
      </w:r>
      <w:r w:rsidR="00AD7486" w:rsidRPr="00624853">
        <w:t xml:space="preserve"> </w:t>
      </w:r>
      <w:r w:rsidRPr="00624853">
        <w:t>дјеловања</w:t>
      </w:r>
      <w:r w:rsidR="00AD7486" w:rsidRPr="00624853">
        <w:t>,</w:t>
      </w:r>
      <w:r w:rsidRPr="00624853">
        <w:t>одређени</w:t>
      </w:r>
      <w:r w:rsidR="00AD7486" w:rsidRPr="00624853">
        <w:t xml:space="preserve"> </w:t>
      </w:r>
      <w:r w:rsidRPr="00624853">
        <w:t>су</w:t>
      </w:r>
      <w:r w:rsidR="00AD7486" w:rsidRPr="00624853">
        <w:t xml:space="preserve"> </w:t>
      </w:r>
      <w:r w:rsidRPr="00624853">
        <w:t>носиоци</w:t>
      </w:r>
      <w:r w:rsidR="00AD7486" w:rsidRPr="00624853">
        <w:t xml:space="preserve"> </w:t>
      </w:r>
      <w:r w:rsidRPr="00624853">
        <w:t>акивности</w:t>
      </w:r>
      <w:r w:rsidR="00AD7486" w:rsidRPr="00624853">
        <w:t>,</w:t>
      </w:r>
      <w:r w:rsidRPr="00624853">
        <w:t>временски</w:t>
      </w:r>
      <w:r w:rsidR="00AD7486" w:rsidRPr="00624853">
        <w:t xml:space="preserve"> </w:t>
      </w:r>
      <w:r w:rsidRPr="00624853">
        <w:t>оквир</w:t>
      </w:r>
      <w:r w:rsidR="00AD7486" w:rsidRPr="00624853">
        <w:t xml:space="preserve"> </w:t>
      </w:r>
      <w:r w:rsidRPr="00624853">
        <w:t>за</w:t>
      </w:r>
      <w:r w:rsidR="00AD7486" w:rsidRPr="00624853">
        <w:t xml:space="preserve"> </w:t>
      </w:r>
      <w:r w:rsidRPr="00624853">
        <w:t>њихову</w:t>
      </w:r>
      <w:r w:rsidR="00AD7486" w:rsidRPr="00624853">
        <w:t xml:space="preserve"> </w:t>
      </w:r>
      <w:r w:rsidRPr="00624853">
        <w:t>реализацију</w:t>
      </w:r>
      <w:r w:rsidR="00AD7486" w:rsidRPr="00624853">
        <w:t>,</w:t>
      </w:r>
      <w:r w:rsidRPr="00624853">
        <w:t>као</w:t>
      </w:r>
      <w:r w:rsidR="00AD7486" w:rsidRPr="00624853">
        <w:t xml:space="preserve"> </w:t>
      </w:r>
      <w:r w:rsidRPr="00624853">
        <w:t>и</w:t>
      </w:r>
      <w:r w:rsidR="00AD7486" w:rsidRPr="00624853">
        <w:t xml:space="preserve"> </w:t>
      </w:r>
      <w:r w:rsidRPr="00624853">
        <w:t>индикатори</w:t>
      </w:r>
      <w:r w:rsidR="00AD7486" w:rsidRPr="00624853">
        <w:t xml:space="preserve"> </w:t>
      </w:r>
      <w:r w:rsidRPr="00624853">
        <w:t>у</w:t>
      </w:r>
      <w:r w:rsidR="00AD7486" w:rsidRPr="00624853">
        <w:t xml:space="preserve"> </w:t>
      </w:r>
      <w:r w:rsidRPr="00624853">
        <w:t>остваривању</w:t>
      </w:r>
      <w:r w:rsidR="00AD7486" w:rsidRPr="00624853">
        <w:t xml:space="preserve"> </w:t>
      </w:r>
      <w:r w:rsidRPr="00624853">
        <w:t>циљева</w:t>
      </w:r>
      <w:r w:rsidR="00AD7486" w:rsidRPr="00624853">
        <w:t xml:space="preserve"> </w:t>
      </w:r>
      <w:r w:rsidRPr="00624853">
        <w:t>за</w:t>
      </w:r>
      <w:r w:rsidR="00AD7486" w:rsidRPr="00624853">
        <w:t xml:space="preserve"> </w:t>
      </w:r>
      <w:r w:rsidRPr="00624853">
        <w:t>постизање</w:t>
      </w:r>
      <w:r w:rsidR="00AD7486" w:rsidRPr="00624853">
        <w:t xml:space="preserve"> </w:t>
      </w:r>
      <w:r w:rsidRPr="00624853">
        <w:t>родне</w:t>
      </w:r>
      <w:r w:rsidR="00AD7486" w:rsidRPr="00624853">
        <w:t xml:space="preserve"> </w:t>
      </w:r>
      <w:r w:rsidRPr="00624853">
        <w:t>равноправости</w:t>
      </w:r>
      <w:r w:rsidR="00AD7486" w:rsidRPr="00624853">
        <w:t>.</w:t>
      </w:r>
    </w:p>
    <w:p w:rsidR="00AD7486" w:rsidRPr="00624853" w:rsidRDefault="00AD7486" w:rsidP="001D78E4">
      <w:pPr>
        <w:pStyle w:val="NoSpacing"/>
        <w:jc w:val="both"/>
      </w:pPr>
    </w:p>
    <w:p w:rsidR="00AD7486" w:rsidRPr="00624853" w:rsidRDefault="0040702F" w:rsidP="001D78E4">
      <w:pPr>
        <w:pStyle w:val="NoSpacing"/>
        <w:jc w:val="both"/>
      </w:pPr>
      <w:r w:rsidRPr="00624853">
        <w:t>Локални</w:t>
      </w:r>
      <w:r w:rsidR="00AD7486" w:rsidRPr="00624853">
        <w:t xml:space="preserve"> </w:t>
      </w:r>
      <w:r w:rsidRPr="00624853">
        <w:t>план</w:t>
      </w:r>
      <w:r w:rsidR="00AD7486" w:rsidRPr="00624853">
        <w:t xml:space="preserve"> </w:t>
      </w:r>
      <w:r w:rsidRPr="00624853">
        <w:t>активности</w:t>
      </w:r>
      <w:r w:rsidR="00AD7486" w:rsidRPr="00624853">
        <w:t xml:space="preserve"> </w:t>
      </w:r>
      <w:r w:rsidRPr="00624853">
        <w:t>за</w:t>
      </w:r>
      <w:r w:rsidR="00AD7486" w:rsidRPr="00624853">
        <w:t xml:space="preserve"> </w:t>
      </w:r>
      <w:r w:rsidRPr="00624853">
        <w:t>постизање</w:t>
      </w:r>
      <w:r w:rsidR="00AD7486" w:rsidRPr="00624853">
        <w:t xml:space="preserve"> </w:t>
      </w:r>
      <w:r w:rsidRPr="00624853">
        <w:t>родне</w:t>
      </w:r>
      <w:r w:rsidR="00AD7486" w:rsidRPr="00624853">
        <w:t xml:space="preserve"> </w:t>
      </w:r>
      <w:r w:rsidRPr="00624853">
        <w:t>равноправности</w:t>
      </w:r>
      <w:r w:rsidR="00BF68A1" w:rsidRPr="00624853">
        <w:t xml:space="preserve"> </w:t>
      </w:r>
      <w:r w:rsidRPr="00624853">
        <w:t>обухвата</w:t>
      </w:r>
      <w:r w:rsidR="00AD7486" w:rsidRPr="00624853">
        <w:t xml:space="preserve"> </w:t>
      </w:r>
      <w:r w:rsidRPr="00624853">
        <w:t>следеће</w:t>
      </w:r>
      <w:r w:rsidR="00AD7486" w:rsidRPr="00624853">
        <w:t xml:space="preserve"> </w:t>
      </w:r>
      <w:r w:rsidRPr="00624853">
        <w:t>области</w:t>
      </w:r>
      <w:r w:rsidR="00AD7486" w:rsidRPr="00624853">
        <w:t>:</w:t>
      </w:r>
      <w:r w:rsidRPr="00624853">
        <w:t>образовање</w:t>
      </w:r>
      <w:r w:rsidR="00AD7486" w:rsidRPr="00624853">
        <w:t>,</w:t>
      </w:r>
      <w:r w:rsidRPr="00624853">
        <w:t>здравље</w:t>
      </w:r>
      <w:r w:rsidR="00AD7486" w:rsidRPr="00624853">
        <w:t>,</w:t>
      </w:r>
      <w:r w:rsidRPr="00624853">
        <w:t>насиље</w:t>
      </w:r>
      <w:r w:rsidR="00F03A89" w:rsidRPr="00624853">
        <w:t xml:space="preserve"> </w:t>
      </w:r>
      <w:r w:rsidRPr="00624853">
        <w:t>над</w:t>
      </w:r>
      <w:r w:rsidR="00F03A89" w:rsidRPr="00624853">
        <w:t xml:space="preserve"> </w:t>
      </w:r>
      <w:r w:rsidRPr="00624853">
        <w:t>женама</w:t>
      </w:r>
      <w:r w:rsidR="00F03A89" w:rsidRPr="00624853">
        <w:t xml:space="preserve">( </w:t>
      </w:r>
      <w:r w:rsidR="00AD7486" w:rsidRPr="00624853">
        <w:t xml:space="preserve"> </w:t>
      </w:r>
      <w:r w:rsidRPr="00624853">
        <w:t>у</w:t>
      </w:r>
      <w:r w:rsidR="00AD7486" w:rsidRPr="00624853">
        <w:t xml:space="preserve"> </w:t>
      </w:r>
      <w:r w:rsidRPr="00624853">
        <w:t>породици</w:t>
      </w:r>
      <w:r w:rsidR="00F03A89" w:rsidRPr="00624853">
        <w:t>)</w:t>
      </w:r>
      <w:r w:rsidR="00AD7486" w:rsidRPr="00624853">
        <w:t>,</w:t>
      </w:r>
      <w:r w:rsidRPr="00624853">
        <w:t>економија</w:t>
      </w:r>
      <w:r w:rsidR="00AD7486" w:rsidRPr="00624853">
        <w:t xml:space="preserve"> </w:t>
      </w:r>
      <w:r w:rsidRPr="00624853">
        <w:t>и</w:t>
      </w:r>
      <w:r w:rsidR="00AD7486" w:rsidRPr="00624853">
        <w:t xml:space="preserve"> </w:t>
      </w:r>
      <w:r w:rsidRPr="00624853">
        <w:t>одрживи</w:t>
      </w:r>
      <w:r w:rsidR="00AD7486" w:rsidRPr="00624853">
        <w:t xml:space="preserve"> </w:t>
      </w:r>
      <w:r w:rsidRPr="00624853">
        <w:t>развој</w:t>
      </w:r>
      <w:r w:rsidR="00AD7486" w:rsidRPr="00624853">
        <w:t>,</w:t>
      </w:r>
      <w:r w:rsidRPr="00624853">
        <w:t>политика</w:t>
      </w:r>
      <w:r w:rsidR="00AD7486" w:rsidRPr="00624853">
        <w:t xml:space="preserve"> </w:t>
      </w:r>
      <w:r w:rsidRPr="00624853">
        <w:t>и</w:t>
      </w:r>
      <w:r w:rsidR="00AD7486" w:rsidRPr="00624853">
        <w:t xml:space="preserve"> </w:t>
      </w:r>
      <w:r w:rsidRPr="00624853">
        <w:t>одлучивање</w:t>
      </w:r>
      <w:r w:rsidR="00AD7486" w:rsidRPr="00624853">
        <w:t>,</w:t>
      </w:r>
      <w:r w:rsidRPr="00624853">
        <w:t>медији</w:t>
      </w:r>
      <w:r w:rsidR="00AD7486" w:rsidRPr="00624853">
        <w:t>,</w:t>
      </w:r>
      <w:r w:rsidRPr="00624853">
        <w:t>култура</w:t>
      </w:r>
      <w:r w:rsidR="00AD7486" w:rsidRPr="00624853">
        <w:t xml:space="preserve"> </w:t>
      </w:r>
      <w:r w:rsidRPr="00624853">
        <w:t>и</w:t>
      </w:r>
      <w:r w:rsidR="00AD7486" w:rsidRPr="00624853">
        <w:t xml:space="preserve"> </w:t>
      </w:r>
      <w:r w:rsidRPr="00624853">
        <w:t>спорт</w:t>
      </w:r>
      <w:r w:rsidR="00AD7486" w:rsidRPr="00624853">
        <w:t xml:space="preserve">. </w:t>
      </w:r>
      <w:r w:rsidRPr="00624853">
        <w:t>Водило</w:t>
      </w:r>
      <w:r w:rsidR="00AD7486" w:rsidRPr="00624853">
        <w:t xml:space="preserve"> </w:t>
      </w:r>
      <w:r w:rsidRPr="00624853">
        <w:t>се</w:t>
      </w:r>
      <w:r w:rsidR="00AD7486" w:rsidRPr="00624853">
        <w:t xml:space="preserve"> </w:t>
      </w:r>
      <w:r w:rsidRPr="00624853">
        <w:t>рачуна</w:t>
      </w:r>
      <w:r w:rsidR="00AD7486" w:rsidRPr="00624853">
        <w:t xml:space="preserve"> </w:t>
      </w:r>
      <w:r w:rsidRPr="00624853">
        <w:t>о</w:t>
      </w:r>
      <w:r w:rsidR="00AD7486" w:rsidRPr="00624853">
        <w:t xml:space="preserve"> </w:t>
      </w:r>
      <w:r w:rsidRPr="00624853">
        <w:t>томе</w:t>
      </w:r>
      <w:r w:rsidR="00AD7486" w:rsidRPr="00624853">
        <w:t xml:space="preserve"> </w:t>
      </w:r>
      <w:r w:rsidRPr="00624853">
        <w:t>да</w:t>
      </w:r>
      <w:r w:rsidR="00AD7486" w:rsidRPr="00624853">
        <w:t xml:space="preserve"> </w:t>
      </w:r>
      <w:r w:rsidRPr="00624853">
        <w:t>планиране</w:t>
      </w:r>
      <w:r w:rsidR="00AD7486" w:rsidRPr="00624853">
        <w:t xml:space="preserve"> </w:t>
      </w:r>
      <w:r w:rsidRPr="00624853">
        <w:t>активности</w:t>
      </w:r>
      <w:r w:rsidR="00AD7486" w:rsidRPr="00624853">
        <w:t xml:space="preserve"> </w:t>
      </w:r>
      <w:r w:rsidRPr="00624853">
        <w:t>из</w:t>
      </w:r>
      <w:r w:rsidR="00AD7486" w:rsidRPr="00624853">
        <w:t xml:space="preserve"> </w:t>
      </w:r>
      <w:r w:rsidRPr="00624853">
        <w:t>обухваћених</w:t>
      </w:r>
      <w:r w:rsidR="00AD7486" w:rsidRPr="00624853">
        <w:t xml:space="preserve"> </w:t>
      </w:r>
      <w:r w:rsidRPr="00624853">
        <w:t>области</w:t>
      </w:r>
      <w:r w:rsidR="00AD7486" w:rsidRPr="00624853">
        <w:t xml:space="preserve"> </w:t>
      </w:r>
      <w:r w:rsidRPr="00624853">
        <w:t>буду</w:t>
      </w:r>
      <w:r w:rsidR="00AD7486" w:rsidRPr="00624853">
        <w:t xml:space="preserve"> </w:t>
      </w:r>
      <w:r w:rsidRPr="00624853">
        <w:t>реалне</w:t>
      </w:r>
      <w:r w:rsidR="00AD7486" w:rsidRPr="00624853">
        <w:t xml:space="preserve"> </w:t>
      </w:r>
      <w:r w:rsidRPr="00624853">
        <w:t>и</w:t>
      </w:r>
      <w:r w:rsidR="00AD7486" w:rsidRPr="00624853">
        <w:t xml:space="preserve"> </w:t>
      </w:r>
      <w:r w:rsidRPr="00624853">
        <w:t>са</w:t>
      </w:r>
      <w:r w:rsidR="00AD7486" w:rsidRPr="00624853">
        <w:t xml:space="preserve"> </w:t>
      </w:r>
      <w:r w:rsidRPr="00624853">
        <w:t>могућношћу</w:t>
      </w:r>
      <w:r w:rsidR="00AD7486" w:rsidRPr="00624853">
        <w:t xml:space="preserve"> </w:t>
      </w:r>
      <w:r w:rsidRPr="00624853">
        <w:t>реализације</w:t>
      </w:r>
      <w:r w:rsidR="00AD7486" w:rsidRPr="00624853">
        <w:t xml:space="preserve"> </w:t>
      </w:r>
      <w:r w:rsidRPr="00624853">
        <w:t>у</w:t>
      </w:r>
      <w:r w:rsidR="00AD7486" w:rsidRPr="00624853">
        <w:t xml:space="preserve"> </w:t>
      </w:r>
      <w:r w:rsidRPr="00624853">
        <w:t>планираним</w:t>
      </w:r>
      <w:r w:rsidR="00AD7486" w:rsidRPr="00624853">
        <w:t xml:space="preserve"> </w:t>
      </w:r>
      <w:r w:rsidRPr="00624853">
        <w:t>оквирима</w:t>
      </w:r>
      <w:r w:rsidR="00AD7486" w:rsidRPr="00624853">
        <w:t>.</w:t>
      </w:r>
    </w:p>
    <w:p w:rsidR="00AD7486" w:rsidRPr="00624853" w:rsidRDefault="00AD7486" w:rsidP="001D78E4">
      <w:pPr>
        <w:pStyle w:val="NoSpacing"/>
        <w:jc w:val="both"/>
      </w:pPr>
    </w:p>
    <w:p w:rsidR="00AD7486" w:rsidRPr="00624853" w:rsidRDefault="0040702F" w:rsidP="001D78E4">
      <w:pPr>
        <w:pStyle w:val="NoSpacing"/>
        <w:jc w:val="both"/>
      </w:pPr>
      <w:r w:rsidRPr="00624853">
        <w:t>Уставом</w:t>
      </w:r>
      <w:r w:rsidR="0057179A" w:rsidRPr="00624853">
        <w:t xml:space="preserve"> </w:t>
      </w:r>
      <w:r w:rsidRPr="00624853">
        <w:t>Црне</w:t>
      </w:r>
      <w:r w:rsidR="0057179A" w:rsidRPr="00624853">
        <w:t xml:space="preserve"> </w:t>
      </w:r>
      <w:r w:rsidRPr="00624853">
        <w:t>Горе</w:t>
      </w:r>
      <w:r w:rsidR="0057179A" w:rsidRPr="00624853">
        <w:t xml:space="preserve">, </w:t>
      </w:r>
      <w:r w:rsidRPr="00624853">
        <w:t>у</w:t>
      </w:r>
      <w:r w:rsidR="0057179A" w:rsidRPr="00624853">
        <w:t xml:space="preserve"> </w:t>
      </w:r>
      <w:r w:rsidRPr="00624853">
        <w:t>поглављу</w:t>
      </w:r>
      <w:r w:rsidR="00AD7486" w:rsidRPr="00624853">
        <w:t xml:space="preserve"> “</w:t>
      </w:r>
      <w:r w:rsidRPr="00624853">
        <w:t>Људска</w:t>
      </w:r>
      <w:r w:rsidR="00A471BF" w:rsidRPr="00624853">
        <w:t xml:space="preserve"> </w:t>
      </w:r>
      <w:r w:rsidRPr="00624853">
        <w:t>права</w:t>
      </w:r>
      <w:r w:rsidR="00A471BF" w:rsidRPr="00624853">
        <w:t xml:space="preserve"> </w:t>
      </w:r>
      <w:r w:rsidRPr="00624853">
        <w:t>и</w:t>
      </w:r>
      <w:r w:rsidR="00A471BF" w:rsidRPr="00624853">
        <w:t xml:space="preserve"> </w:t>
      </w:r>
      <w:r w:rsidRPr="00624853">
        <w:t>слободе</w:t>
      </w:r>
      <w:r w:rsidR="00A471BF" w:rsidRPr="00624853">
        <w:t xml:space="preserve">” </w:t>
      </w:r>
      <w:r w:rsidRPr="00624853">
        <w:t>прецизирано</w:t>
      </w:r>
      <w:r w:rsidR="00A471BF" w:rsidRPr="00624853">
        <w:t xml:space="preserve"> </w:t>
      </w:r>
      <w:r w:rsidR="00AD7486" w:rsidRPr="00624853">
        <w:t xml:space="preserve"> </w:t>
      </w:r>
      <w:r w:rsidRPr="00624853">
        <w:t>је</w:t>
      </w:r>
      <w:r w:rsidR="00B47C92" w:rsidRPr="00624853">
        <w:t xml:space="preserve">  </w:t>
      </w:r>
      <w:r w:rsidRPr="00624853">
        <w:t>да</w:t>
      </w:r>
      <w:r w:rsidR="00B47C92" w:rsidRPr="00624853">
        <w:t xml:space="preserve"> </w:t>
      </w:r>
      <w:r w:rsidRPr="00624853">
        <w:t>држава</w:t>
      </w:r>
      <w:r w:rsidR="00B47C92" w:rsidRPr="00624853">
        <w:t xml:space="preserve"> </w:t>
      </w:r>
      <w:r w:rsidRPr="00624853">
        <w:t>јемчи</w:t>
      </w:r>
      <w:r w:rsidR="00B47C92" w:rsidRPr="00624853">
        <w:t xml:space="preserve"> </w:t>
      </w:r>
      <w:r w:rsidRPr="00624853">
        <w:t>равноправност</w:t>
      </w:r>
      <w:r w:rsidR="00B47C92" w:rsidRPr="00624853">
        <w:t xml:space="preserve"> </w:t>
      </w:r>
      <w:r w:rsidRPr="00624853">
        <w:t>жена</w:t>
      </w:r>
      <w:r w:rsidR="00B47C92" w:rsidRPr="00624853">
        <w:t xml:space="preserve"> </w:t>
      </w:r>
      <w:r w:rsidRPr="00624853">
        <w:t>и</w:t>
      </w:r>
      <w:r w:rsidR="00B47C92" w:rsidRPr="00624853">
        <w:t xml:space="preserve"> </w:t>
      </w:r>
      <w:r w:rsidRPr="00624853">
        <w:t>мушкараца</w:t>
      </w:r>
      <w:r w:rsidR="00B47C92" w:rsidRPr="00624853">
        <w:t xml:space="preserve"> </w:t>
      </w:r>
      <w:r w:rsidRPr="00624853">
        <w:t>и</w:t>
      </w:r>
      <w:r w:rsidR="00B47C92" w:rsidRPr="00624853">
        <w:t xml:space="preserve"> </w:t>
      </w:r>
      <w:r w:rsidRPr="00624853">
        <w:t>развија</w:t>
      </w:r>
      <w:r w:rsidR="00B47C92" w:rsidRPr="00624853">
        <w:t xml:space="preserve"> </w:t>
      </w:r>
      <w:r w:rsidRPr="00624853">
        <w:t>политику</w:t>
      </w:r>
      <w:r w:rsidR="00B47C92" w:rsidRPr="00624853">
        <w:t xml:space="preserve"> </w:t>
      </w:r>
      <w:r w:rsidRPr="00624853">
        <w:t>једнаких</w:t>
      </w:r>
      <w:r w:rsidR="00B47C92" w:rsidRPr="00624853">
        <w:t xml:space="preserve"> </w:t>
      </w:r>
      <w:r w:rsidRPr="00624853">
        <w:t>могућности</w:t>
      </w:r>
      <w:r w:rsidR="00B47C92" w:rsidRPr="00624853">
        <w:t>.</w:t>
      </w:r>
      <w:r w:rsidRPr="00624853">
        <w:t>Гаранције</w:t>
      </w:r>
      <w:r w:rsidR="00B47C92" w:rsidRPr="00624853">
        <w:t xml:space="preserve"> </w:t>
      </w:r>
      <w:r w:rsidRPr="00624853">
        <w:t>дате</w:t>
      </w:r>
      <w:r w:rsidR="00B47C92" w:rsidRPr="00624853">
        <w:t xml:space="preserve"> </w:t>
      </w:r>
      <w:r w:rsidRPr="00624853">
        <w:t>највишим</w:t>
      </w:r>
      <w:r w:rsidR="00B47C92" w:rsidRPr="00624853">
        <w:t xml:space="preserve"> </w:t>
      </w:r>
      <w:r w:rsidRPr="00624853">
        <w:t>правним</w:t>
      </w:r>
      <w:r w:rsidR="00B47C92" w:rsidRPr="00624853">
        <w:t xml:space="preserve"> </w:t>
      </w:r>
      <w:r w:rsidRPr="00624853">
        <w:t>актом</w:t>
      </w:r>
      <w:r w:rsidR="00B47C92" w:rsidRPr="00624853">
        <w:t xml:space="preserve"> </w:t>
      </w:r>
      <w:r w:rsidRPr="00624853">
        <w:t>Црне</w:t>
      </w:r>
      <w:r w:rsidR="00B47C92" w:rsidRPr="00624853">
        <w:t xml:space="preserve"> </w:t>
      </w:r>
      <w:r w:rsidRPr="00624853">
        <w:t>Горе</w:t>
      </w:r>
      <w:r w:rsidR="00B47C92" w:rsidRPr="00624853">
        <w:t xml:space="preserve"> </w:t>
      </w:r>
      <w:r w:rsidRPr="00624853">
        <w:t>разрађене</w:t>
      </w:r>
      <w:r w:rsidR="00B47C92" w:rsidRPr="00624853">
        <w:t xml:space="preserve"> </w:t>
      </w:r>
      <w:r w:rsidRPr="00624853">
        <w:t>су</w:t>
      </w:r>
      <w:r w:rsidR="00B47C92" w:rsidRPr="00624853">
        <w:t xml:space="preserve"> </w:t>
      </w:r>
      <w:r w:rsidRPr="00624853">
        <w:t>низом</w:t>
      </w:r>
      <w:r w:rsidR="00F03A89" w:rsidRPr="00624853">
        <w:t xml:space="preserve"> </w:t>
      </w:r>
      <w:r w:rsidRPr="00624853">
        <w:t>закона</w:t>
      </w:r>
      <w:r w:rsidR="00F03A89" w:rsidRPr="00624853">
        <w:t xml:space="preserve"> </w:t>
      </w:r>
      <w:r w:rsidRPr="00624853">
        <w:t>којима</w:t>
      </w:r>
      <w:r w:rsidR="00F03A89" w:rsidRPr="00624853">
        <w:t xml:space="preserve"> </w:t>
      </w:r>
      <w:r w:rsidRPr="00624853">
        <w:t>су</w:t>
      </w:r>
      <w:r w:rsidR="00F03A89" w:rsidRPr="00624853">
        <w:t xml:space="preserve"> </w:t>
      </w:r>
      <w:r w:rsidRPr="00624853">
        <w:t>уређени</w:t>
      </w:r>
      <w:r w:rsidR="00F03A89" w:rsidRPr="00624853">
        <w:t xml:space="preserve"> </w:t>
      </w:r>
      <w:r w:rsidRPr="00624853">
        <w:t>радни</w:t>
      </w:r>
      <w:r w:rsidR="00B47C92" w:rsidRPr="00624853">
        <w:t xml:space="preserve"> </w:t>
      </w:r>
      <w:r w:rsidRPr="00624853">
        <w:t>односи</w:t>
      </w:r>
      <w:r w:rsidR="00B47C92" w:rsidRPr="00624853">
        <w:t>,</w:t>
      </w:r>
      <w:r w:rsidRPr="00624853">
        <w:t>запошљавање</w:t>
      </w:r>
      <w:r w:rsidR="00B47C92" w:rsidRPr="00624853">
        <w:t>,</w:t>
      </w:r>
      <w:r w:rsidRPr="00624853">
        <w:t>пензијско</w:t>
      </w:r>
      <w:r w:rsidR="00B47C92" w:rsidRPr="00624853">
        <w:t xml:space="preserve"> </w:t>
      </w:r>
      <w:r w:rsidRPr="00624853">
        <w:t>и</w:t>
      </w:r>
      <w:r w:rsidR="00B47C92" w:rsidRPr="00624853">
        <w:t xml:space="preserve"> </w:t>
      </w:r>
      <w:r w:rsidRPr="00624853">
        <w:t>инвалидско</w:t>
      </w:r>
      <w:r w:rsidR="00B47C92" w:rsidRPr="00624853">
        <w:t xml:space="preserve"> </w:t>
      </w:r>
      <w:r w:rsidRPr="00624853">
        <w:t>осигурање</w:t>
      </w:r>
      <w:r w:rsidR="000939F6" w:rsidRPr="00624853">
        <w:t xml:space="preserve"> ,</w:t>
      </w:r>
      <w:r w:rsidRPr="00624853">
        <w:t>образовање</w:t>
      </w:r>
      <w:r w:rsidR="000939F6" w:rsidRPr="00624853">
        <w:t xml:space="preserve">, </w:t>
      </w:r>
      <w:r w:rsidRPr="00624853">
        <w:t>здравствена</w:t>
      </w:r>
      <w:r w:rsidR="00B47C92" w:rsidRPr="00624853">
        <w:t xml:space="preserve"> </w:t>
      </w:r>
      <w:r w:rsidRPr="00624853">
        <w:t>и</w:t>
      </w:r>
      <w:r w:rsidR="00B47C92" w:rsidRPr="00624853">
        <w:t xml:space="preserve"> </w:t>
      </w:r>
      <w:r w:rsidRPr="00624853">
        <w:t>социјална</w:t>
      </w:r>
      <w:r w:rsidR="00B47C92" w:rsidRPr="00624853">
        <w:t xml:space="preserve"> </w:t>
      </w:r>
      <w:r w:rsidRPr="00624853">
        <w:t>заштита</w:t>
      </w:r>
      <w:r w:rsidR="00B47C92" w:rsidRPr="00624853">
        <w:t>,</w:t>
      </w:r>
      <w:r w:rsidRPr="00624853">
        <w:t>заштита</w:t>
      </w:r>
      <w:r w:rsidR="00B47C92" w:rsidRPr="00624853">
        <w:t xml:space="preserve"> </w:t>
      </w:r>
      <w:r w:rsidRPr="00624853">
        <w:t>на</w:t>
      </w:r>
      <w:r w:rsidR="00B47C92" w:rsidRPr="00624853">
        <w:t xml:space="preserve"> </w:t>
      </w:r>
      <w:r w:rsidRPr="00624853">
        <w:t>раду</w:t>
      </w:r>
      <w:r w:rsidR="00B47C92" w:rsidRPr="00624853">
        <w:t>,</w:t>
      </w:r>
      <w:r w:rsidRPr="00624853">
        <w:t>породични</w:t>
      </w:r>
      <w:r w:rsidR="00B47C92" w:rsidRPr="00624853">
        <w:t xml:space="preserve"> </w:t>
      </w:r>
      <w:r w:rsidRPr="00624853">
        <w:t>односи</w:t>
      </w:r>
      <w:r w:rsidR="00B47C92" w:rsidRPr="00624853">
        <w:t>,</w:t>
      </w:r>
      <w:r w:rsidRPr="00624853">
        <w:t>кривична</w:t>
      </w:r>
      <w:r w:rsidR="00B47C92" w:rsidRPr="00624853">
        <w:t xml:space="preserve"> </w:t>
      </w:r>
      <w:r w:rsidRPr="00624853">
        <w:t>дјела</w:t>
      </w:r>
      <w:r w:rsidR="00B47C92" w:rsidRPr="00624853">
        <w:t xml:space="preserve"> </w:t>
      </w:r>
      <w:r w:rsidRPr="00624853">
        <w:t>и</w:t>
      </w:r>
      <w:r w:rsidR="00B47C92" w:rsidRPr="00624853">
        <w:t xml:space="preserve"> </w:t>
      </w:r>
      <w:r w:rsidRPr="00624853">
        <w:t>сл</w:t>
      </w:r>
      <w:r w:rsidR="00B47C92" w:rsidRPr="00624853">
        <w:t>.</w:t>
      </w:r>
    </w:p>
    <w:p w:rsidR="00C020AA" w:rsidRPr="00624853" w:rsidRDefault="00C020AA" w:rsidP="001D78E4">
      <w:pPr>
        <w:pStyle w:val="NoSpacing"/>
        <w:jc w:val="both"/>
      </w:pPr>
    </w:p>
    <w:p w:rsidR="00C020AA" w:rsidRPr="00624853" w:rsidRDefault="0040702F" w:rsidP="001D78E4">
      <w:pPr>
        <w:pStyle w:val="NoSpacing"/>
        <w:jc w:val="both"/>
      </w:pPr>
      <w:r w:rsidRPr="00624853">
        <w:t>Законом</w:t>
      </w:r>
      <w:r w:rsidR="00863E2B" w:rsidRPr="00624853">
        <w:t xml:space="preserve"> </w:t>
      </w:r>
      <w:r w:rsidRPr="00624853">
        <w:t>о</w:t>
      </w:r>
      <w:r w:rsidR="00863E2B" w:rsidRPr="00624853">
        <w:t xml:space="preserve"> </w:t>
      </w:r>
      <w:r w:rsidRPr="00624853">
        <w:t>родној</w:t>
      </w:r>
      <w:r w:rsidR="00863E2B" w:rsidRPr="00624853">
        <w:t xml:space="preserve"> </w:t>
      </w:r>
      <w:r w:rsidRPr="00624853">
        <w:t>равноправности</w:t>
      </w:r>
      <w:r w:rsidR="00863E2B" w:rsidRPr="00624853">
        <w:t>(“</w:t>
      </w:r>
      <w:r w:rsidRPr="00624853">
        <w:t>СЛ</w:t>
      </w:r>
      <w:r w:rsidR="00863E2B" w:rsidRPr="00624853">
        <w:t>.</w:t>
      </w:r>
      <w:r w:rsidRPr="00624853">
        <w:t>лист</w:t>
      </w:r>
      <w:r w:rsidR="00863E2B" w:rsidRPr="00624853">
        <w:t xml:space="preserve"> </w:t>
      </w:r>
      <w:r w:rsidRPr="00624853">
        <w:t>РЦГ</w:t>
      </w:r>
      <w:r w:rsidR="00863E2B" w:rsidRPr="00624853">
        <w:t>,</w:t>
      </w:r>
      <w:r w:rsidRPr="00624853">
        <w:t>бр</w:t>
      </w:r>
      <w:r w:rsidR="00863E2B" w:rsidRPr="00624853">
        <w:t>.46/07),</w:t>
      </w:r>
      <w:r w:rsidRPr="00624853">
        <w:t>који</w:t>
      </w:r>
      <w:r w:rsidR="00863E2B" w:rsidRPr="00624853">
        <w:t xml:space="preserve"> </w:t>
      </w:r>
      <w:r w:rsidRPr="00624853">
        <w:t>је</w:t>
      </w:r>
      <w:r w:rsidR="00863E2B" w:rsidRPr="00624853">
        <w:t xml:space="preserve"> </w:t>
      </w:r>
      <w:r w:rsidRPr="00624853">
        <w:t>усвојен</w:t>
      </w:r>
      <w:r w:rsidR="00863E2B" w:rsidRPr="00624853">
        <w:t xml:space="preserve"> </w:t>
      </w:r>
      <w:r w:rsidRPr="00624853">
        <w:t>јула</w:t>
      </w:r>
      <w:r w:rsidR="00863E2B" w:rsidRPr="00624853">
        <w:t xml:space="preserve"> 2007.</w:t>
      </w:r>
      <w:r w:rsidRPr="00624853">
        <w:t>године</w:t>
      </w:r>
      <w:r w:rsidR="00863E2B" w:rsidRPr="00624853">
        <w:t xml:space="preserve"> </w:t>
      </w:r>
      <w:r w:rsidRPr="00624853">
        <w:t>уређује</w:t>
      </w:r>
      <w:r w:rsidR="00575DAA" w:rsidRPr="00624853">
        <w:t xml:space="preserve"> </w:t>
      </w:r>
      <w:r w:rsidRPr="00624853">
        <w:t>се</w:t>
      </w:r>
      <w:r w:rsidR="00575DAA" w:rsidRPr="00624853">
        <w:t xml:space="preserve"> </w:t>
      </w:r>
      <w:r w:rsidRPr="00624853">
        <w:t>начин</w:t>
      </w:r>
      <w:r w:rsidR="00575DAA" w:rsidRPr="00624853">
        <w:t xml:space="preserve"> </w:t>
      </w:r>
      <w:r w:rsidRPr="00624853">
        <w:t>обезбјеђивања</w:t>
      </w:r>
      <w:r w:rsidR="00575DAA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остваривања</w:t>
      </w:r>
      <w:r w:rsidR="00C020AA" w:rsidRPr="00624853">
        <w:t xml:space="preserve"> </w:t>
      </w:r>
      <w:r w:rsidRPr="00624853">
        <w:t>права</w:t>
      </w:r>
      <w:r w:rsidR="00C020AA" w:rsidRPr="00624853">
        <w:t xml:space="preserve"> </w:t>
      </w:r>
      <w:r w:rsidRPr="00624853">
        <w:t>по</w:t>
      </w:r>
      <w:r w:rsidR="00C020AA" w:rsidRPr="00624853">
        <w:t xml:space="preserve"> </w:t>
      </w:r>
      <w:r w:rsidRPr="00624853">
        <w:t>основу</w:t>
      </w:r>
      <w:r w:rsidR="00C020AA" w:rsidRPr="00624853">
        <w:t xml:space="preserve"> </w:t>
      </w:r>
      <w:r w:rsidRPr="00624853">
        <w:t>родне</w:t>
      </w:r>
      <w:r w:rsidR="00C020AA" w:rsidRPr="00624853">
        <w:t xml:space="preserve"> </w:t>
      </w:r>
      <w:r w:rsidRPr="00624853">
        <w:t>равноправности</w:t>
      </w:r>
      <w:r w:rsidR="00C020AA" w:rsidRPr="00624853">
        <w:t xml:space="preserve">, </w:t>
      </w:r>
      <w:r w:rsidRPr="00624853">
        <w:t>у</w:t>
      </w:r>
      <w:r w:rsidR="00007C51" w:rsidRPr="00624853">
        <w:t xml:space="preserve"> </w:t>
      </w:r>
      <w:r w:rsidRPr="00624853">
        <w:t>складу</w:t>
      </w:r>
      <w:r w:rsidR="00007C51" w:rsidRPr="00624853">
        <w:t xml:space="preserve"> </w:t>
      </w:r>
      <w:r w:rsidRPr="00624853">
        <w:t>са</w:t>
      </w:r>
      <w:r w:rsidR="00007C51" w:rsidRPr="00624853">
        <w:t xml:space="preserve"> </w:t>
      </w:r>
      <w:r w:rsidRPr="00624853">
        <w:t>међународним</w:t>
      </w:r>
      <w:r w:rsidR="00007C51" w:rsidRPr="00624853">
        <w:t xml:space="preserve"> </w:t>
      </w:r>
      <w:r w:rsidRPr="00624853">
        <w:t>актима</w:t>
      </w:r>
      <w:r w:rsidR="00007C51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опште</w:t>
      </w:r>
      <w:r w:rsidR="00C020AA" w:rsidRPr="00624853">
        <w:t xml:space="preserve"> </w:t>
      </w:r>
      <w:r w:rsidRPr="00624853">
        <w:t>прихваћеним</w:t>
      </w:r>
      <w:r w:rsidR="00C020AA" w:rsidRPr="00624853">
        <w:t xml:space="preserve"> </w:t>
      </w:r>
      <w:r w:rsidRPr="00624853">
        <w:t>правилима</w:t>
      </w:r>
      <w:r w:rsidR="00007C51" w:rsidRPr="00624853">
        <w:t xml:space="preserve"> </w:t>
      </w:r>
      <w:r w:rsidRPr="00624853">
        <w:t>међународног</w:t>
      </w:r>
      <w:r w:rsidR="00007C51" w:rsidRPr="00624853">
        <w:t xml:space="preserve"> </w:t>
      </w:r>
      <w:r w:rsidRPr="00624853">
        <w:t>права</w:t>
      </w:r>
      <w:r w:rsidR="00007C51" w:rsidRPr="00624853">
        <w:t xml:space="preserve">, </w:t>
      </w:r>
      <w:r w:rsidRPr="00624853">
        <w:t>као</w:t>
      </w:r>
      <w:r w:rsidR="00007C51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мјере</w:t>
      </w:r>
      <w:r w:rsidR="00C020AA" w:rsidRPr="00624853">
        <w:t xml:space="preserve"> </w:t>
      </w:r>
      <w:r w:rsidRPr="00624853">
        <w:t>за</w:t>
      </w:r>
      <w:r w:rsidR="00C020AA" w:rsidRPr="00624853">
        <w:t xml:space="preserve"> </w:t>
      </w:r>
      <w:r w:rsidRPr="00624853">
        <w:t>елиминисање</w:t>
      </w:r>
      <w:r w:rsidR="00575DAA" w:rsidRPr="00624853">
        <w:t xml:space="preserve"> </w:t>
      </w:r>
      <w:r w:rsidRPr="00624853">
        <w:t>дискриминације</w:t>
      </w:r>
      <w:r w:rsidR="00575DAA" w:rsidRPr="00624853">
        <w:t xml:space="preserve"> </w:t>
      </w:r>
      <w:r w:rsidRPr="00624853">
        <w:t>по</w:t>
      </w:r>
      <w:r w:rsidR="00575DAA" w:rsidRPr="00624853">
        <w:t xml:space="preserve"> </w:t>
      </w:r>
      <w:r w:rsidRPr="00624853">
        <w:t>основу</w:t>
      </w:r>
      <w:r w:rsidR="00575DAA" w:rsidRPr="00624853">
        <w:t xml:space="preserve"> </w:t>
      </w:r>
      <w:r w:rsidRPr="00624853">
        <w:t>пола</w:t>
      </w:r>
      <w:r w:rsidR="00575DAA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стварање</w:t>
      </w:r>
      <w:r w:rsidR="00C020AA" w:rsidRPr="00624853">
        <w:t xml:space="preserve"> </w:t>
      </w:r>
      <w:r w:rsidRPr="00624853">
        <w:t>једнаких</w:t>
      </w:r>
      <w:r w:rsidR="00575DAA" w:rsidRPr="00624853">
        <w:t xml:space="preserve"> </w:t>
      </w:r>
      <w:r w:rsidRPr="00624853">
        <w:t>могућности</w:t>
      </w:r>
      <w:r w:rsidR="00575DAA" w:rsidRPr="00624853">
        <w:t xml:space="preserve"> </w:t>
      </w:r>
      <w:r w:rsidRPr="00624853">
        <w:t>за</w:t>
      </w:r>
      <w:r w:rsidR="00575DAA" w:rsidRPr="00624853">
        <w:t xml:space="preserve"> </w:t>
      </w:r>
      <w:r w:rsidRPr="00624853">
        <w:t>учешће</w:t>
      </w:r>
      <w:r w:rsidR="00575DAA" w:rsidRPr="00624853">
        <w:t xml:space="preserve"> </w:t>
      </w:r>
      <w:r w:rsidRPr="00624853">
        <w:t>жена</w:t>
      </w:r>
      <w:r w:rsidR="00575DAA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мушкараца</w:t>
      </w:r>
      <w:r w:rsidR="00C020AA" w:rsidRPr="00624853">
        <w:t xml:space="preserve"> </w:t>
      </w:r>
      <w:r w:rsidRPr="00624853">
        <w:t>у</w:t>
      </w:r>
      <w:r w:rsidR="00C020AA" w:rsidRPr="00624853">
        <w:t xml:space="preserve"> </w:t>
      </w:r>
      <w:r w:rsidRPr="00624853">
        <w:t>свим</w:t>
      </w:r>
      <w:r w:rsidR="00C020AA" w:rsidRPr="00624853">
        <w:t xml:space="preserve"> </w:t>
      </w:r>
      <w:r w:rsidRPr="00624853">
        <w:t>областима</w:t>
      </w:r>
      <w:r w:rsidR="00C020AA" w:rsidRPr="00624853">
        <w:t xml:space="preserve"> </w:t>
      </w:r>
      <w:r w:rsidRPr="00624853">
        <w:t>друштвеног</w:t>
      </w:r>
      <w:r w:rsidR="00C020AA" w:rsidRPr="00624853">
        <w:t xml:space="preserve"> </w:t>
      </w:r>
      <w:r w:rsidRPr="00624853">
        <w:t>живота</w:t>
      </w:r>
      <w:r w:rsidR="00C020AA" w:rsidRPr="00624853">
        <w:t>.</w:t>
      </w:r>
    </w:p>
    <w:p w:rsidR="00863E2B" w:rsidRPr="00624853" w:rsidRDefault="0040702F" w:rsidP="001D78E4">
      <w:pPr>
        <w:pStyle w:val="NoSpacing"/>
        <w:jc w:val="both"/>
      </w:pPr>
      <w:r w:rsidRPr="00624853">
        <w:t>Родна</w:t>
      </w:r>
      <w:r w:rsidR="00C020AA" w:rsidRPr="00624853">
        <w:t xml:space="preserve"> </w:t>
      </w:r>
      <w:r w:rsidRPr="00624853">
        <w:t>равноправност</w:t>
      </w:r>
      <w:r w:rsidR="00B83416" w:rsidRPr="00624853">
        <w:t xml:space="preserve"> </w:t>
      </w:r>
      <w:r w:rsidRPr="00624853">
        <w:t>подразумијева</w:t>
      </w:r>
      <w:r w:rsidR="00B83416" w:rsidRPr="00624853">
        <w:t xml:space="preserve"> </w:t>
      </w:r>
      <w:r w:rsidRPr="00624853">
        <w:t>равноправно</w:t>
      </w:r>
      <w:r w:rsidR="00B83416" w:rsidRPr="00624853">
        <w:t xml:space="preserve"> </w:t>
      </w:r>
      <w:r w:rsidRPr="00624853">
        <w:t>учешће</w:t>
      </w:r>
      <w:r w:rsidR="00B83416" w:rsidRPr="00624853">
        <w:t xml:space="preserve"> </w:t>
      </w:r>
      <w:r w:rsidRPr="00624853">
        <w:t>жена</w:t>
      </w:r>
      <w:r w:rsidR="00B83416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мушкараца</w:t>
      </w:r>
      <w:r w:rsidR="00B83416" w:rsidRPr="00624853">
        <w:t xml:space="preserve"> </w:t>
      </w:r>
      <w:r w:rsidRPr="00624853">
        <w:t>у</w:t>
      </w:r>
      <w:r w:rsidR="00B83416" w:rsidRPr="00624853">
        <w:t xml:space="preserve"> </w:t>
      </w:r>
      <w:r w:rsidRPr="00624853">
        <w:t>свим</w:t>
      </w:r>
      <w:r w:rsidR="00B83416" w:rsidRPr="00624853">
        <w:t xml:space="preserve"> </w:t>
      </w:r>
      <w:r w:rsidRPr="00624853">
        <w:t>областима</w:t>
      </w:r>
      <w:r w:rsidR="00B83416" w:rsidRPr="00624853">
        <w:t xml:space="preserve"> </w:t>
      </w:r>
      <w:r w:rsidRPr="00624853">
        <w:t>јавног</w:t>
      </w:r>
      <w:r w:rsidR="00B83416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приватног</w:t>
      </w:r>
      <w:r w:rsidR="00B83416" w:rsidRPr="00624853">
        <w:t xml:space="preserve"> </w:t>
      </w:r>
      <w:r w:rsidRPr="00624853">
        <w:t>сектора</w:t>
      </w:r>
      <w:r w:rsidR="00B83416" w:rsidRPr="00624853">
        <w:t>,</w:t>
      </w:r>
      <w:r w:rsidRPr="00624853">
        <w:t>једнак</w:t>
      </w:r>
      <w:r w:rsidR="00B83416" w:rsidRPr="00624853">
        <w:t xml:space="preserve"> </w:t>
      </w:r>
      <w:r w:rsidRPr="00624853">
        <w:t>положаји</w:t>
      </w:r>
      <w:r w:rsidR="00B83416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једнаке</w:t>
      </w:r>
      <w:r w:rsidR="00C020AA" w:rsidRPr="00624853">
        <w:t xml:space="preserve"> </w:t>
      </w:r>
      <w:r w:rsidRPr="00624853">
        <w:t>могућности</w:t>
      </w:r>
      <w:r w:rsidR="00C020AA" w:rsidRPr="00624853">
        <w:t xml:space="preserve">  </w:t>
      </w:r>
      <w:r w:rsidRPr="00624853">
        <w:t>за</w:t>
      </w:r>
      <w:r w:rsidR="00C020AA" w:rsidRPr="00624853">
        <w:t xml:space="preserve"> </w:t>
      </w:r>
      <w:r w:rsidRPr="00624853">
        <w:t>остваривање</w:t>
      </w:r>
      <w:r w:rsidR="00C020AA" w:rsidRPr="00624853">
        <w:t xml:space="preserve"> </w:t>
      </w:r>
      <w:r w:rsidRPr="00624853">
        <w:t>свих</w:t>
      </w:r>
      <w:r w:rsidR="00C020AA" w:rsidRPr="00624853">
        <w:t xml:space="preserve"> </w:t>
      </w:r>
      <w:r w:rsidRPr="00624853">
        <w:t>права</w:t>
      </w:r>
      <w:r w:rsidR="00B83416" w:rsidRPr="00624853">
        <w:t xml:space="preserve"> </w:t>
      </w:r>
      <w:r w:rsidRPr="00624853">
        <w:t>и</w:t>
      </w:r>
      <w:r w:rsidR="00B83416" w:rsidRPr="00624853">
        <w:t xml:space="preserve"> </w:t>
      </w:r>
      <w:r w:rsidRPr="00624853">
        <w:t>слобода</w:t>
      </w:r>
      <w:r w:rsidR="00B83416" w:rsidRPr="00624853">
        <w:t xml:space="preserve"> </w:t>
      </w:r>
      <w:r w:rsidRPr="00624853">
        <w:t>и</w:t>
      </w:r>
      <w:r w:rsidR="00B83416" w:rsidRPr="00624853">
        <w:t xml:space="preserve"> </w:t>
      </w:r>
      <w:r w:rsidRPr="00624853">
        <w:t>коришћење</w:t>
      </w:r>
      <w:r w:rsidR="00B83416" w:rsidRPr="00624853">
        <w:t xml:space="preserve"> </w:t>
      </w:r>
      <w:r w:rsidRPr="00624853">
        <w:t>личних</w:t>
      </w:r>
      <w:r w:rsidR="00B83416" w:rsidRPr="00624853">
        <w:t xml:space="preserve"> </w:t>
      </w:r>
      <w:r w:rsidRPr="00624853">
        <w:t>знања</w:t>
      </w:r>
      <w:r w:rsidR="00B83416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способности</w:t>
      </w:r>
      <w:r w:rsidR="00B83416" w:rsidRPr="00624853">
        <w:t xml:space="preserve"> </w:t>
      </w:r>
      <w:r w:rsidRPr="00624853">
        <w:t>за</w:t>
      </w:r>
      <w:r w:rsidR="00B83416" w:rsidRPr="00624853">
        <w:t xml:space="preserve"> </w:t>
      </w:r>
      <w:r w:rsidRPr="00624853">
        <w:t>развој</w:t>
      </w:r>
      <w:r w:rsidR="00B83416" w:rsidRPr="00624853">
        <w:t xml:space="preserve"> </w:t>
      </w:r>
      <w:r w:rsidRPr="00624853">
        <w:t>друштва</w:t>
      </w:r>
      <w:r w:rsidR="00B83416" w:rsidRPr="00624853">
        <w:t xml:space="preserve">, </w:t>
      </w:r>
      <w:r w:rsidRPr="00624853">
        <w:t>као</w:t>
      </w:r>
      <w:r w:rsidR="00B83416" w:rsidRPr="00624853">
        <w:t xml:space="preserve"> </w:t>
      </w:r>
      <w:r w:rsidRPr="00624853">
        <w:t>и</w:t>
      </w:r>
      <w:r w:rsidR="00C020AA" w:rsidRPr="00624853">
        <w:t xml:space="preserve"> </w:t>
      </w:r>
      <w:r w:rsidRPr="00624853">
        <w:t>остваривање</w:t>
      </w:r>
      <w:r w:rsidR="00C020AA" w:rsidRPr="00624853">
        <w:t xml:space="preserve"> </w:t>
      </w:r>
      <w:r w:rsidRPr="00624853">
        <w:t>једнаке</w:t>
      </w:r>
      <w:r w:rsidR="00C020AA" w:rsidRPr="00624853">
        <w:t xml:space="preserve"> </w:t>
      </w:r>
      <w:r w:rsidRPr="00624853">
        <w:t>користи</w:t>
      </w:r>
      <w:r w:rsidR="00C020AA" w:rsidRPr="00624853">
        <w:t xml:space="preserve"> </w:t>
      </w:r>
      <w:r w:rsidRPr="00624853">
        <w:t>од</w:t>
      </w:r>
      <w:r w:rsidR="00C020AA" w:rsidRPr="00624853">
        <w:t xml:space="preserve"> </w:t>
      </w:r>
      <w:r w:rsidRPr="00624853">
        <w:t>резултата</w:t>
      </w:r>
      <w:r w:rsidR="00C020AA" w:rsidRPr="00624853">
        <w:t xml:space="preserve"> </w:t>
      </w:r>
      <w:r w:rsidRPr="00624853">
        <w:t>рада</w:t>
      </w:r>
      <w:r w:rsidR="00C020AA" w:rsidRPr="00624853">
        <w:t>.</w:t>
      </w:r>
    </w:p>
    <w:p w:rsidR="00863E2B" w:rsidRPr="00624853" w:rsidRDefault="00863E2B" w:rsidP="001D78E4">
      <w:pPr>
        <w:pStyle w:val="NoSpacing"/>
        <w:jc w:val="both"/>
      </w:pPr>
    </w:p>
    <w:p w:rsidR="009378AD" w:rsidRPr="00624853" w:rsidRDefault="009378AD">
      <w:r w:rsidRPr="00624853">
        <w:br w:type="page"/>
      </w:r>
    </w:p>
    <w:p w:rsidR="00863E2B" w:rsidRPr="00624853" w:rsidRDefault="0040702F" w:rsidP="001D78E4">
      <w:pPr>
        <w:pStyle w:val="NoSpacing"/>
        <w:jc w:val="both"/>
      </w:pPr>
      <w:r w:rsidRPr="00624853">
        <w:lastRenderedPageBreak/>
        <w:t>Законом</w:t>
      </w:r>
      <w:r w:rsidR="00863E2B" w:rsidRPr="00624853">
        <w:t xml:space="preserve"> </w:t>
      </w:r>
      <w:r w:rsidRPr="00624853">
        <w:t>о</w:t>
      </w:r>
      <w:r w:rsidR="00863E2B" w:rsidRPr="00624853">
        <w:t xml:space="preserve"> </w:t>
      </w:r>
      <w:r w:rsidRPr="00624853">
        <w:t>родној</w:t>
      </w:r>
      <w:r w:rsidR="00863E2B" w:rsidRPr="00624853">
        <w:t xml:space="preserve"> </w:t>
      </w:r>
      <w:r w:rsidRPr="00624853">
        <w:t>равноправности</w:t>
      </w:r>
      <w:r w:rsidR="00863E2B" w:rsidRPr="00624853">
        <w:t xml:space="preserve"> </w:t>
      </w:r>
      <w:r w:rsidRPr="00624853">
        <w:t>су</w:t>
      </w:r>
      <w:r w:rsidR="00863E2B" w:rsidRPr="00624853">
        <w:t>,</w:t>
      </w:r>
      <w:r w:rsidRPr="00624853">
        <w:t>такође</w:t>
      </w:r>
      <w:r w:rsidR="00863E2B" w:rsidRPr="00624853">
        <w:t xml:space="preserve"> </w:t>
      </w:r>
      <w:r w:rsidRPr="00624853">
        <w:t>прописани</w:t>
      </w:r>
      <w:r w:rsidR="00863E2B" w:rsidRPr="00624853">
        <w:t xml:space="preserve"> </w:t>
      </w:r>
      <w:r w:rsidRPr="00624853">
        <w:t>механизми</w:t>
      </w:r>
      <w:r w:rsidR="00863E2B" w:rsidRPr="00624853">
        <w:t xml:space="preserve"> </w:t>
      </w:r>
      <w:r w:rsidRPr="00624853">
        <w:t>за</w:t>
      </w:r>
      <w:r w:rsidR="00863E2B" w:rsidRPr="00624853">
        <w:t xml:space="preserve"> </w:t>
      </w:r>
      <w:r w:rsidRPr="00624853">
        <w:t>постизање</w:t>
      </w:r>
      <w:r w:rsidR="00863E2B" w:rsidRPr="00624853">
        <w:t xml:space="preserve"> </w:t>
      </w:r>
      <w:r w:rsidRPr="00624853">
        <w:t>родне</w:t>
      </w:r>
      <w:r w:rsidR="00863E2B" w:rsidRPr="00624853">
        <w:t xml:space="preserve"> </w:t>
      </w:r>
      <w:r w:rsidRPr="00624853">
        <w:t>равноправности</w:t>
      </w:r>
      <w:r w:rsidR="00863E2B" w:rsidRPr="00624853">
        <w:t>.</w:t>
      </w:r>
      <w:r w:rsidRPr="00624853">
        <w:t>У</w:t>
      </w:r>
      <w:r w:rsidR="00863E2B" w:rsidRPr="00624853">
        <w:t xml:space="preserve"> </w:t>
      </w:r>
      <w:r w:rsidRPr="00624853">
        <w:t>циљу</w:t>
      </w:r>
      <w:r w:rsidR="00863E2B" w:rsidRPr="00624853">
        <w:t xml:space="preserve"> </w:t>
      </w:r>
      <w:r w:rsidRPr="00624853">
        <w:t>елиминације</w:t>
      </w:r>
      <w:r w:rsidR="00863E2B" w:rsidRPr="00624853">
        <w:t xml:space="preserve"> </w:t>
      </w:r>
      <w:r w:rsidRPr="00624853">
        <w:t>дискриминације</w:t>
      </w:r>
      <w:r w:rsidR="00863E2B" w:rsidRPr="00624853">
        <w:t xml:space="preserve"> </w:t>
      </w:r>
      <w:r w:rsidRPr="00624853">
        <w:t>по</w:t>
      </w:r>
      <w:r w:rsidR="00863E2B" w:rsidRPr="00624853">
        <w:t xml:space="preserve"> </w:t>
      </w:r>
      <w:r w:rsidRPr="00624853">
        <w:t>основу</w:t>
      </w:r>
      <w:r w:rsidR="00863E2B" w:rsidRPr="00624853">
        <w:t xml:space="preserve"> </w:t>
      </w:r>
      <w:r w:rsidRPr="00624853">
        <w:t>пола</w:t>
      </w:r>
      <w:r w:rsidR="00863E2B" w:rsidRPr="00624853">
        <w:t xml:space="preserve"> </w:t>
      </w:r>
      <w:r w:rsidRPr="00624853">
        <w:t>и</w:t>
      </w:r>
      <w:r w:rsidR="00863E2B" w:rsidRPr="00624853">
        <w:t xml:space="preserve"> </w:t>
      </w:r>
      <w:r w:rsidRPr="00624853">
        <w:t>постизања</w:t>
      </w:r>
      <w:r w:rsidR="00A471BF" w:rsidRPr="00624853">
        <w:t xml:space="preserve"> </w:t>
      </w:r>
      <w:r w:rsidRPr="00624853">
        <w:t>родне</w:t>
      </w:r>
      <w:r w:rsidR="00A471BF" w:rsidRPr="00624853">
        <w:t xml:space="preserve"> </w:t>
      </w:r>
      <w:r w:rsidRPr="00624853">
        <w:t>равноправности</w:t>
      </w:r>
      <w:r w:rsidR="00A471BF" w:rsidRPr="00624853">
        <w:t>,</w:t>
      </w:r>
      <w:r w:rsidRPr="00624853">
        <w:t>Законом</w:t>
      </w:r>
      <w:r w:rsidR="00863E2B" w:rsidRPr="00624853">
        <w:t xml:space="preserve"> </w:t>
      </w:r>
      <w:r w:rsidRPr="00624853">
        <w:t>су</w:t>
      </w:r>
      <w:r w:rsidR="00863E2B" w:rsidRPr="00624853">
        <w:t xml:space="preserve"> </w:t>
      </w:r>
      <w:r w:rsidRPr="00624853">
        <w:t>утврђене</w:t>
      </w:r>
      <w:r w:rsidR="00863E2B" w:rsidRPr="00624853">
        <w:t xml:space="preserve"> </w:t>
      </w:r>
      <w:r w:rsidRPr="00624853">
        <w:t>обавезе</w:t>
      </w:r>
      <w:r w:rsidR="00863E2B" w:rsidRPr="00624853">
        <w:t xml:space="preserve"> </w:t>
      </w:r>
      <w:r w:rsidRPr="00624853">
        <w:t>државних</w:t>
      </w:r>
      <w:r w:rsidR="00863E2B" w:rsidRPr="00624853">
        <w:t xml:space="preserve"> </w:t>
      </w:r>
      <w:r w:rsidRPr="00624853">
        <w:t>органа</w:t>
      </w:r>
      <w:r w:rsidR="00863E2B" w:rsidRPr="00624853">
        <w:t>,</w:t>
      </w:r>
      <w:r w:rsidRPr="00624853">
        <w:t>органа</w:t>
      </w:r>
      <w:r w:rsidR="00863E2B" w:rsidRPr="00624853">
        <w:t xml:space="preserve"> </w:t>
      </w:r>
      <w:r w:rsidRPr="00624853">
        <w:t>државне</w:t>
      </w:r>
      <w:r w:rsidR="00863E2B" w:rsidRPr="00624853">
        <w:t xml:space="preserve"> </w:t>
      </w:r>
      <w:r w:rsidRPr="00624853">
        <w:t>управе</w:t>
      </w:r>
      <w:r w:rsidR="00863E2B" w:rsidRPr="00624853">
        <w:t xml:space="preserve"> </w:t>
      </w:r>
      <w:r w:rsidRPr="00624853">
        <w:t>и</w:t>
      </w:r>
      <w:r w:rsidR="00863E2B" w:rsidRPr="00624853">
        <w:t xml:space="preserve"> </w:t>
      </w:r>
      <w:r w:rsidRPr="00624853">
        <w:t>локалне</w:t>
      </w:r>
      <w:r w:rsidR="00863E2B" w:rsidRPr="00624853">
        <w:t xml:space="preserve"> </w:t>
      </w:r>
      <w:r w:rsidRPr="00624853">
        <w:t>самоуправе</w:t>
      </w:r>
      <w:r w:rsidR="00863E2B" w:rsidRPr="00624853">
        <w:t>,</w:t>
      </w:r>
      <w:r w:rsidRPr="00624853">
        <w:t>јавних</w:t>
      </w:r>
      <w:r w:rsidR="00863E2B" w:rsidRPr="00624853">
        <w:t xml:space="preserve"> </w:t>
      </w:r>
      <w:r w:rsidRPr="00624853">
        <w:t>установа</w:t>
      </w:r>
      <w:r w:rsidR="00863E2B" w:rsidRPr="00624853">
        <w:t>,</w:t>
      </w:r>
      <w:r w:rsidRPr="00624853">
        <w:t>јавних</w:t>
      </w:r>
      <w:r w:rsidR="00863E2B" w:rsidRPr="00624853">
        <w:t xml:space="preserve"> </w:t>
      </w:r>
      <w:r w:rsidRPr="00624853">
        <w:t>предузећа</w:t>
      </w:r>
      <w:r w:rsidR="00863E2B" w:rsidRPr="00624853">
        <w:t xml:space="preserve"> </w:t>
      </w:r>
      <w:r w:rsidRPr="00624853">
        <w:t>и</w:t>
      </w:r>
      <w:r w:rsidR="00863E2B" w:rsidRPr="00624853">
        <w:t xml:space="preserve"> </w:t>
      </w:r>
      <w:r w:rsidRPr="00624853">
        <w:t>других</w:t>
      </w:r>
      <w:r w:rsidR="00863E2B" w:rsidRPr="00624853">
        <w:t xml:space="preserve"> </w:t>
      </w:r>
      <w:r w:rsidRPr="00624853">
        <w:t>правних</w:t>
      </w:r>
      <w:r w:rsidR="00863E2B" w:rsidRPr="00624853">
        <w:t xml:space="preserve"> </w:t>
      </w:r>
      <w:r w:rsidRPr="00624853">
        <w:t>лица</w:t>
      </w:r>
      <w:r w:rsidR="00863E2B" w:rsidRPr="00624853">
        <w:t xml:space="preserve"> </w:t>
      </w:r>
      <w:r w:rsidRPr="00624853">
        <w:t>која</w:t>
      </w:r>
      <w:r w:rsidR="00863E2B" w:rsidRPr="00624853">
        <w:t xml:space="preserve"> </w:t>
      </w:r>
      <w:r w:rsidRPr="00624853">
        <w:t>врше</w:t>
      </w:r>
      <w:r w:rsidR="00863E2B" w:rsidRPr="00624853">
        <w:t xml:space="preserve"> </w:t>
      </w:r>
      <w:r w:rsidRPr="00624853">
        <w:t>јавна</w:t>
      </w:r>
      <w:r w:rsidR="00863E2B" w:rsidRPr="00624853">
        <w:t xml:space="preserve"> </w:t>
      </w:r>
      <w:r w:rsidRPr="00624853">
        <w:t>овлашћења</w:t>
      </w:r>
      <w:r w:rsidR="00863E2B" w:rsidRPr="00624853">
        <w:t>.</w:t>
      </w:r>
    </w:p>
    <w:p w:rsidR="00863E2B" w:rsidRPr="00624853" w:rsidRDefault="00863E2B" w:rsidP="00D17DD1">
      <w:pPr>
        <w:pStyle w:val="NoSpacing"/>
      </w:pPr>
    </w:p>
    <w:p w:rsidR="00863E2B" w:rsidRPr="00624853" w:rsidRDefault="0040702F" w:rsidP="001D78E4">
      <w:pPr>
        <w:pStyle w:val="NoSpacing"/>
        <w:jc w:val="both"/>
      </w:pPr>
      <w:r w:rsidRPr="00624853">
        <w:t>У</w:t>
      </w:r>
      <w:r w:rsidR="00924B77" w:rsidRPr="00624853">
        <w:t xml:space="preserve"> </w:t>
      </w:r>
      <w:r w:rsidRPr="00624853">
        <w:t>Закону</w:t>
      </w:r>
      <w:r w:rsidR="00863E2B" w:rsidRPr="00624853">
        <w:t xml:space="preserve"> </w:t>
      </w:r>
      <w:r w:rsidRPr="00624853">
        <w:t>је</w:t>
      </w:r>
      <w:r w:rsidR="00863E2B" w:rsidRPr="00624853">
        <w:t xml:space="preserve"> </w:t>
      </w:r>
      <w:r w:rsidRPr="00624853">
        <w:t>истакнута</w:t>
      </w:r>
      <w:r w:rsidR="00863E2B" w:rsidRPr="00624853">
        <w:t xml:space="preserve"> </w:t>
      </w:r>
      <w:r w:rsidRPr="00624853">
        <w:t>и</w:t>
      </w:r>
      <w:r w:rsidR="00863E2B" w:rsidRPr="00624853">
        <w:t xml:space="preserve"> </w:t>
      </w:r>
      <w:r w:rsidRPr="00624853">
        <w:t>улога</w:t>
      </w:r>
      <w:r w:rsidR="00863E2B" w:rsidRPr="00624853">
        <w:t xml:space="preserve"> </w:t>
      </w:r>
      <w:r w:rsidRPr="00624853">
        <w:t>цивилног</w:t>
      </w:r>
      <w:r w:rsidR="00863E2B" w:rsidRPr="00624853">
        <w:t xml:space="preserve"> </w:t>
      </w:r>
      <w:r w:rsidRPr="00624853">
        <w:t>сектора</w:t>
      </w:r>
      <w:r w:rsidR="00863E2B" w:rsidRPr="00624853">
        <w:t xml:space="preserve"> </w:t>
      </w:r>
      <w:r w:rsidRPr="00624853">
        <w:t>и</w:t>
      </w:r>
      <w:r w:rsidR="00863E2B" w:rsidRPr="00624853">
        <w:t xml:space="preserve"> </w:t>
      </w:r>
      <w:r w:rsidRPr="00624853">
        <w:t>дат</w:t>
      </w:r>
      <w:r w:rsidR="00863E2B" w:rsidRPr="00624853">
        <w:t xml:space="preserve"> </w:t>
      </w:r>
      <w:r w:rsidRPr="00624853">
        <w:t>значајан</w:t>
      </w:r>
      <w:r w:rsidR="00863E2B" w:rsidRPr="00624853">
        <w:t xml:space="preserve"> </w:t>
      </w:r>
      <w:r w:rsidRPr="00624853">
        <w:t>простор</w:t>
      </w:r>
      <w:r w:rsidR="00863E2B" w:rsidRPr="00624853">
        <w:t xml:space="preserve"> </w:t>
      </w:r>
      <w:r w:rsidRPr="00624853">
        <w:t>за</w:t>
      </w:r>
      <w:r w:rsidR="00863E2B" w:rsidRPr="00624853">
        <w:t xml:space="preserve"> </w:t>
      </w:r>
      <w:r w:rsidRPr="00624853">
        <w:t>дјеловање</w:t>
      </w:r>
      <w:r w:rsidR="00924B77" w:rsidRPr="00624853">
        <w:t xml:space="preserve"> </w:t>
      </w:r>
      <w:r w:rsidRPr="00624853">
        <w:t>невладиних</w:t>
      </w:r>
      <w:r w:rsidR="00924B77" w:rsidRPr="00624853">
        <w:t xml:space="preserve"> </w:t>
      </w:r>
      <w:r w:rsidRPr="00624853">
        <w:t>организација</w:t>
      </w:r>
      <w:r w:rsidR="00924B77" w:rsidRPr="00624853">
        <w:t xml:space="preserve"> </w:t>
      </w:r>
      <w:r w:rsidRPr="00624853">
        <w:t>у</w:t>
      </w:r>
      <w:r w:rsidR="00924B77" w:rsidRPr="00624853">
        <w:t xml:space="preserve"> </w:t>
      </w:r>
      <w:r w:rsidRPr="00624853">
        <w:t>укупним</w:t>
      </w:r>
      <w:r w:rsidR="00924B77" w:rsidRPr="00624853">
        <w:t xml:space="preserve"> </w:t>
      </w:r>
      <w:r w:rsidRPr="00624853">
        <w:t>активностима</w:t>
      </w:r>
      <w:r w:rsidR="00924B77" w:rsidRPr="00624853">
        <w:t xml:space="preserve"> </w:t>
      </w:r>
      <w:r w:rsidRPr="00624853">
        <w:t>на</w:t>
      </w:r>
      <w:r w:rsidR="00924B77" w:rsidRPr="00624853">
        <w:t xml:space="preserve"> </w:t>
      </w:r>
      <w:r w:rsidRPr="00624853">
        <w:t>постизању</w:t>
      </w:r>
      <w:r w:rsidR="00924B77" w:rsidRPr="00624853">
        <w:t xml:space="preserve"> </w:t>
      </w:r>
      <w:r w:rsidRPr="00624853">
        <w:t>родне</w:t>
      </w:r>
      <w:r w:rsidR="00924B77" w:rsidRPr="00624853">
        <w:t xml:space="preserve"> </w:t>
      </w:r>
      <w:r w:rsidRPr="00624853">
        <w:t>равноправности</w:t>
      </w:r>
      <w:r w:rsidR="00924B77" w:rsidRPr="00624853">
        <w:t>.</w:t>
      </w:r>
    </w:p>
    <w:p w:rsidR="00924B77" w:rsidRPr="00624853" w:rsidRDefault="00924B77" w:rsidP="001D78E4">
      <w:pPr>
        <w:pStyle w:val="NoSpacing"/>
        <w:jc w:val="both"/>
      </w:pPr>
    </w:p>
    <w:p w:rsidR="00924B77" w:rsidRPr="00624853" w:rsidRDefault="0040702F" w:rsidP="001D78E4">
      <w:pPr>
        <w:pStyle w:val="NoSpacing"/>
        <w:jc w:val="both"/>
      </w:pPr>
      <w:r w:rsidRPr="00624853">
        <w:t>У</w:t>
      </w:r>
      <w:r w:rsidR="00924B77" w:rsidRPr="00624853">
        <w:t xml:space="preserve"> </w:t>
      </w:r>
      <w:r w:rsidRPr="00624853">
        <w:t>Црној</w:t>
      </w:r>
      <w:r w:rsidR="00924B77" w:rsidRPr="00624853">
        <w:t xml:space="preserve"> </w:t>
      </w:r>
      <w:r w:rsidRPr="00624853">
        <w:t>Гори</w:t>
      </w:r>
      <w:r w:rsidR="00924B77" w:rsidRPr="00624853">
        <w:t xml:space="preserve"> </w:t>
      </w:r>
      <w:r w:rsidRPr="00624853">
        <w:t>су</w:t>
      </w:r>
      <w:r w:rsidR="00924B77" w:rsidRPr="00624853">
        <w:t>,</w:t>
      </w:r>
      <w:r w:rsidRPr="00624853">
        <w:t>до</w:t>
      </w:r>
      <w:r w:rsidR="00924B77" w:rsidRPr="00624853">
        <w:t xml:space="preserve"> </w:t>
      </w:r>
      <w:r w:rsidRPr="00624853">
        <w:t>сада</w:t>
      </w:r>
      <w:r w:rsidR="00924B77" w:rsidRPr="00624853">
        <w:t>,</w:t>
      </w:r>
      <w:r w:rsidRPr="00624853">
        <w:t>основана</w:t>
      </w:r>
      <w:r w:rsidR="00924B77" w:rsidRPr="00624853">
        <w:t xml:space="preserve"> </w:t>
      </w:r>
      <w:r w:rsidRPr="00624853">
        <w:t>два</w:t>
      </w:r>
      <w:r w:rsidR="00924B77" w:rsidRPr="00624853">
        <w:t xml:space="preserve"> </w:t>
      </w:r>
      <w:r w:rsidRPr="00624853">
        <w:t>институционална</w:t>
      </w:r>
      <w:r w:rsidR="00924B77" w:rsidRPr="00624853">
        <w:t xml:space="preserve"> </w:t>
      </w:r>
      <w:r w:rsidRPr="00624853">
        <w:t>механизма</w:t>
      </w:r>
      <w:r w:rsidR="00924B77" w:rsidRPr="00624853">
        <w:t xml:space="preserve"> </w:t>
      </w:r>
      <w:r w:rsidRPr="00624853">
        <w:t>за</w:t>
      </w:r>
      <w:r w:rsidR="00924B77" w:rsidRPr="00624853">
        <w:t xml:space="preserve"> </w:t>
      </w:r>
      <w:r w:rsidRPr="00624853">
        <w:t>постизање</w:t>
      </w:r>
      <w:r w:rsidR="00924B77" w:rsidRPr="00624853">
        <w:t xml:space="preserve">  </w:t>
      </w:r>
      <w:r w:rsidRPr="00624853">
        <w:t>родне</w:t>
      </w:r>
      <w:r w:rsidR="00924B77" w:rsidRPr="00624853">
        <w:t xml:space="preserve"> </w:t>
      </w:r>
      <w:r w:rsidRPr="00624853">
        <w:t>равноправности</w:t>
      </w:r>
      <w:r w:rsidR="00924B77" w:rsidRPr="00624853">
        <w:t>,</w:t>
      </w:r>
      <w:r w:rsidRPr="00624853">
        <w:t>и</w:t>
      </w:r>
      <w:r w:rsidR="00924B77" w:rsidRPr="00624853">
        <w:t xml:space="preserve"> </w:t>
      </w:r>
      <w:r w:rsidRPr="00624853">
        <w:t>то</w:t>
      </w:r>
      <w:r w:rsidR="00F03A89" w:rsidRPr="00624853">
        <w:t>:</w:t>
      </w:r>
      <w:r w:rsidR="00924B77" w:rsidRPr="00624853">
        <w:t xml:space="preserve"> </w:t>
      </w:r>
      <w:r w:rsidRPr="00624853">
        <w:t>Одбор</w:t>
      </w:r>
      <w:r w:rsidR="00924B77" w:rsidRPr="00624853">
        <w:t xml:space="preserve"> </w:t>
      </w:r>
      <w:r w:rsidRPr="00624853">
        <w:t>за</w:t>
      </w:r>
      <w:r w:rsidR="004A66C5" w:rsidRPr="00624853">
        <w:t xml:space="preserve"> </w:t>
      </w:r>
      <w:r w:rsidRPr="00624853">
        <w:t>родну</w:t>
      </w:r>
      <w:r w:rsidR="00924B77" w:rsidRPr="00624853">
        <w:t xml:space="preserve"> </w:t>
      </w:r>
      <w:r w:rsidRPr="00624853">
        <w:t>равноправност</w:t>
      </w:r>
      <w:r w:rsidR="00924B77" w:rsidRPr="00624853">
        <w:t xml:space="preserve"> </w:t>
      </w:r>
      <w:r w:rsidR="00E85BDD" w:rsidRPr="00624853">
        <w:t xml:space="preserve"> </w:t>
      </w:r>
      <w:r w:rsidRPr="00624853">
        <w:t>Скупштине</w:t>
      </w:r>
      <w:r w:rsidR="00F03A89" w:rsidRPr="00624853">
        <w:t xml:space="preserve"> </w:t>
      </w:r>
      <w:r w:rsidRPr="00624853">
        <w:t>ЦГ</w:t>
      </w:r>
      <w:r w:rsidR="00F03A89" w:rsidRPr="00624853">
        <w:t xml:space="preserve"> </w:t>
      </w:r>
      <w:r w:rsidRPr="00624853">
        <w:t>и</w:t>
      </w:r>
      <w:r w:rsidR="00F03A89" w:rsidRPr="00624853">
        <w:t xml:space="preserve"> </w:t>
      </w:r>
      <w:r w:rsidRPr="00624853">
        <w:t>Одељење</w:t>
      </w:r>
      <w:r w:rsidR="00E85BDD" w:rsidRPr="00624853">
        <w:t xml:space="preserve"> </w:t>
      </w:r>
      <w:r w:rsidRPr="00624853">
        <w:t>за</w:t>
      </w:r>
      <w:r w:rsidR="00E85BDD" w:rsidRPr="00624853">
        <w:t xml:space="preserve"> </w:t>
      </w:r>
      <w:r w:rsidRPr="00624853">
        <w:t>родну</w:t>
      </w:r>
      <w:r w:rsidR="00935425" w:rsidRPr="00624853">
        <w:t xml:space="preserve"> </w:t>
      </w:r>
      <w:r w:rsidRPr="00624853">
        <w:t>равноправност</w:t>
      </w:r>
      <w:r w:rsidR="00935425" w:rsidRPr="00624853">
        <w:t xml:space="preserve">  </w:t>
      </w:r>
      <w:r w:rsidRPr="00624853">
        <w:t>у</w:t>
      </w:r>
      <w:r w:rsidR="00935425" w:rsidRPr="00624853">
        <w:t xml:space="preserve"> </w:t>
      </w:r>
      <w:r w:rsidRPr="00624853">
        <w:t>саставу</w:t>
      </w:r>
      <w:r w:rsidR="00935425" w:rsidRPr="00624853">
        <w:t xml:space="preserve"> </w:t>
      </w:r>
      <w:r w:rsidRPr="00624853">
        <w:t>Министарства</w:t>
      </w:r>
      <w:r w:rsidR="00924B77" w:rsidRPr="00624853">
        <w:t xml:space="preserve"> </w:t>
      </w:r>
      <w:r w:rsidRPr="00624853">
        <w:t>за</w:t>
      </w:r>
      <w:r w:rsidR="00924B77" w:rsidRPr="00624853">
        <w:t xml:space="preserve"> </w:t>
      </w:r>
      <w:r w:rsidRPr="00624853">
        <w:t>људска</w:t>
      </w:r>
      <w:r w:rsidR="00924B77" w:rsidRPr="00624853">
        <w:t xml:space="preserve"> </w:t>
      </w:r>
      <w:r w:rsidRPr="00624853">
        <w:t>и</w:t>
      </w:r>
      <w:r w:rsidR="00924B77" w:rsidRPr="00624853">
        <w:t xml:space="preserve"> </w:t>
      </w:r>
      <w:r w:rsidRPr="00624853">
        <w:t>мањинска</w:t>
      </w:r>
      <w:r w:rsidR="00924B77" w:rsidRPr="00624853">
        <w:t xml:space="preserve"> </w:t>
      </w:r>
      <w:r w:rsidRPr="00624853">
        <w:t>права</w:t>
      </w:r>
      <w:r w:rsidR="00924B77" w:rsidRPr="00624853">
        <w:t>.</w:t>
      </w:r>
    </w:p>
    <w:p w:rsidR="00924B77" w:rsidRPr="00624853" w:rsidRDefault="0040702F" w:rsidP="001D78E4">
      <w:pPr>
        <w:pStyle w:val="NoSpacing"/>
        <w:jc w:val="both"/>
      </w:pPr>
      <w:r w:rsidRPr="00624853">
        <w:t>Статут</w:t>
      </w:r>
      <w:r w:rsidR="00D43AA9" w:rsidRPr="00624853">
        <w:t xml:space="preserve"> </w:t>
      </w:r>
      <w:r w:rsidRPr="00624853">
        <w:t>општине</w:t>
      </w:r>
      <w:r w:rsidR="00924B77" w:rsidRPr="00624853">
        <w:t xml:space="preserve"> </w:t>
      </w:r>
      <w:r w:rsidRPr="00624853">
        <w:t>Беране</w:t>
      </w:r>
      <w:r w:rsidR="00924B77" w:rsidRPr="00624853">
        <w:t xml:space="preserve"> </w:t>
      </w:r>
      <w:r w:rsidRPr="00624853">
        <w:t>усаглашен</w:t>
      </w:r>
      <w:r w:rsidR="00924B77" w:rsidRPr="00624853">
        <w:t xml:space="preserve"> </w:t>
      </w:r>
      <w:r w:rsidRPr="00624853">
        <w:t>је</w:t>
      </w:r>
      <w:r w:rsidR="00924B77" w:rsidRPr="00624853">
        <w:t xml:space="preserve"> </w:t>
      </w:r>
      <w:r w:rsidRPr="00624853">
        <w:t>са</w:t>
      </w:r>
      <w:r w:rsidR="00924B77" w:rsidRPr="00624853">
        <w:t xml:space="preserve"> </w:t>
      </w:r>
      <w:r w:rsidRPr="00624853">
        <w:t>Законом</w:t>
      </w:r>
      <w:r w:rsidR="00924B77" w:rsidRPr="00624853">
        <w:t xml:space="preserve"> </w:t>
      </w:r>
      <w:r w:rsidRPr="00624853">
        <w:t>о</w:t>
      </w:r>
      <w:r w:rsidR="00924B77" w:rsidRPr="00624853">
        <w:t xml:space="preserve"> </w:t>
      </w:r>
      <w:r w:rsidRPr="00624853">
        <w:t>родној</w:t>
      </w:r>
      <w:r w:rsidR="00924B77" w:rsidRPr="00624853">
        <w:t xml:space="preserve"> </w:t>
      </w:r>
      <w:r w:rsidRPr="00624853">
        <w:t>равноправности</w:t>
      </w:r>
      <w:r w:rsidR="00924B77" w:rsidRPr="00624853">
        <w:t xml:space="preserve"> </w:t>
      </w:r>
      <w:r w:rsidRPr="00624853">
        <w:t>у</w:t>
      </w:r>
      <w:r w:rsidR="00924B77" w:rsidRPr="00624853">
        <w:t xml:space="preserve"> </w:t>
      </w:r>
      <w:r w:rsidRPr="00624853">
        <w:t>дијелу</w:t>
      </w:r>
      <w:r w:rsidR="00924B77" w:rsidRPr="00624853">
        <w:t xml:space="preserve"> </w:t>
      </w:r>
      <w:r w:rsidRPr="00624853">
        <w:t>који</w:t>
      </w:r>
      <w:r w:rsidR="00924B77" w:rsidRPr="00624853">
        <w:t xml:space="preserve"> </w:t>
      </w:r>
      <w:r w:rsidRPr="00624853">
        <w:t>се</w:t>
      </w:r>
      <w:r w:rsidR="00924B77" w:rsidRPr="00624853">
        <w:t xml:space="preserve"> </w:t>
      </w:r>
      <w:r w:rsidRPr="00624853">
        <w:t>односи</w:t>
      </w:r>
      <w:r w:rsidR="00924B77" w:rsidRPr="00624853">
        <w:t xml:space="preserve"> </w:t>
      </w:r>
      <w:r w:rsidRPr="00624853">
        <w:t>на</w:t>
      </w:r>
      <w:r w:rsidR="00924B77" w:rsidRPr="00624853">
        <w:t xml:space="preserve"> </w:t>
      </w:r>
      <w:r w:rsidRPr="00624853">
        <w:t>формирање</w:t>
      </w:r>
      <w:r w:rsidR="00924B77" w:rsidRPr="00624853">
        <w:t xml:space="preserve"> </w:t>
      </w:r>
      <w:r w:rsidRPr="00624853">
        <w:t>скупштинског</w:t>
      </w:r>
      <w:r w:rsidR="00924B77" w:rsidRPr="00624853">
        <w:t xml:space="preserve"> </w:t>
      </w:r>
      <w:r w:rsidRPr="00624853">
        <w:t>тијела</w:t>
      </w:r>
      <w:r w:rsidR="00924B77" w:rsidRPr="00624853">
        <w:t xml:space="preserve"> </w:t>
      </w:r>
      <w:r w:rsidRPr="00624853">
        <w:t>тј</w:t>
      </w:r>
      <w:r w:rsidR="00924B77" w:rsidRPr="00624853">
        <w:t xml:space="preserve">. </w:t>
      </w:r>
      <w:r w:rsidRPr="00624853">
        <w:t>Савјета</w:t>
      </w:r>
      <w:r w:rsidR="00924B77" w:rsidRPr="00624853">
        <w:t xml:space="preserve"> </w:t>
      </w:r>
      <w:r w:rsidRPr="00624853">
        <w:t>за</w:t>
      </w:r>
      <w:r w:rsidR="00924B77" w:rsidRPr="00624853">
        <w:t xml:space="preserve"> </w:t>
      </w:r>
      <w:r w:rsidRPr="00624853">
        <w:t>родну</w:t>
      </w:r>
      <w:r w:rsidR="00924B77" w:rsidRPr="00624853">
        <w:t xml:space="preserve"> </w:t>
      </w:r>
      <w:r w:rsidRPr="00624853">
        <w:t>равноправност</w:t>
      </w:r>
      <w:r w:rsidR="00924B77" w:rsidRPr="00624853">
        <w:t>.</w:t>
      </w:r>
    </w:p>
    <w:p w:rsidR="004A66C5" w:rsidRPr="00624853" w:rsidRDefault="004A66C5" w:rsidP="001D78E4">
      <w:pPr>
        <w:pStyle w:val="NoSpacing"/>
        <w:jc w:val="both"/>
      </w:pPr>
    </w:p>
    <w:p w:rsidR="00924B77" w:rsidRPr="00624853" w:rsidRDefault="0040702F" w:rsidP="001D78E4">
      <w:pPr>
        <w:pStyle w:val="NoSpacing"/>
        <w:jc w:val="both"/>
      </w:pPr>
      <w:r w:rsidRPr="00624853">
        <w:t>Локални</w:t>
      </w:r>
      <w:r w:rsidR="00924B77" w:rsidRPr="00624853">
        <w:t xml:space="preserve"> </w:t>
      </w:r>
      <w:r w:rsidRPr="00624853">
        <w:t>акциони</w:t>
      </w:r>
      <w:r w:rsidR="00924B77" w:rsidRPr="00624853">
        <w:t xml:space="preserve"> </w:t>
      </w:r>
      <w:r w:rsidRPr="00624853">
        <w:t>план</w:t>
      </w:r>
      <w:r w:rsidR="00924B77" w:rsidRPr="00624853">
        <w:t xml:space="preserve"> </w:t>
      </w:r>
      <w:r w:rsidRPr="00624853">
        <w:t>за</w:t>
      </w:r>
      <w:r w:rsidR="00924B77" w:rsidRPr="00624853">
        <w:t xml:space="preserve"> </w:t>
      </w:r>
      <w:r w:rsidRPr="00624853">
        <w:t>постизање</w:t>
      </w:r>
      <w:r w:rsidR="00924B77" w:rsidRPr="00624853">
        <w:t xml:space="preserve"> </w:t>
      </w:r>
      <w:r w:rsidRPr="00624853">
        <w:t>родне</w:t>
      </w:r>
      <w:r w:rsidR="00924B77" w:rsidRPr="00624853">
        <w:t xml:space="preserve"> </w:t>
      </w:r>
      <w:r w:rsidRPr="00624853">
        <w:t>равноправности</w:t>
      </w:r>
      <w:r w:rsidR="00DC4FB4" w:rsidRPr="00624853">
        <w:t xml:space="preserve"> </w:t>
      </w:r>
      <w:r w:rsidRPr="00624853">
        <w:t>у</w:t>
      </w:r>
      <w:r w:rsidR="00DC4FB4" w:rsidRPr="00624853">
        <w:t xml:space="preserve"> </w:t>
      </w:r>
      <w:r w:rsidRPr="00624853">
        <w:t>Општини</w:t>
      </w:r>
      <w:r w:rsidR="00DC4FB4" w:rsidRPr="00624853">
        <w:t xml:space="preserve"> </w:t>
      </w:r>
      <w:r w:rsidRPr="00624853">
        <w:t>Беране</w:t>
      </w:r>
      <w:r w:rsidR="00DC4FB4" w:rsidRPr="00624853">
        <w:t xml:space="preserve"> </w:t>
      </w:r>
      <w:r w:rsidRPr="00624853">
        <w:t>ослања</w:t>
      </w:r>
      <w:r w:rsidR="00DC4FB4" w:rsidRPr="00624853">
        <w:t xml:space="preserve"> </w:t>
      </w:r>
      <w:r w:rsidRPr="00624853">
        <w:t>се</w:t>
      </w:r>
      <w:r w:rsidR="00DC4FB4" w:rsidRPr="00624853">
        <w:t xml:space="preserve"> </w:t>
      </w:r>
      <w:r w:rsidRPr="00624853">
        <w:t>на</w:t>
      </w:r>
      <w:r w:rsidR="00DC4FB4" w:rsidRPr="00624853">
        <w:t xml:space="preserve"> </w:t>
      </w:r>
      <w:r w:rsidRPr="00624853">
        <w:t>искуства</w:t>
      </w:r>
      <w:r w:rsidR="00DC4FB4" w:rsidRPr="00624853">
        <w:t xml:space="preserve"> </w:t>
      </w:r>
      <w:r w:rsidRPr="00624853">
        <w:t>и</w:t>
      </w:r>
      <w:r w:rsidR="00DC4FB4" w:rsidRPr="00624853">
        <w:t xml:space="preserve"> </w:t>
      </w:r>
      <w:r w:rsidRPr="00624853">
        <w:t>препоруке</w:t>
      </w:r>
      <w:r w:rsidR="00DC4FB4" w:rsidRPr="00624853">
        <w:t xml:space="preserve"> </w:t>
      </w:r>
      <w:r w:rsidRPr="00624853">
        <w:t>међународних</w:t>
      </w:r>
      <w:r w:rsidR="00DC4FB4" w:rsidRPr="00624853">
        <w:t xml:space="preserve"> </w:t>
      </w:r>
      <w:r w:rsidRPr="00624853">
        <w:t>докумената</w:t>
      </w:r>
      <w:r w:rsidR="00DC4FB4" w:rsidRPr="00624853">
        <w:t>,</w:t>
      </w:r>
      <w:r w:rsidRPr="00624853">
        <w:t>а</w:t>
      </w:r>
      <w:r w:rsidR="00DC4FB4" w:rsidRPr="00624853">
        <w:t xml:space="preserve"> </w:t>
      </w:r>
      <w:r w:rsidRPr="00624853">
        <w:t>доноси</w:t>
      </w:r>
      <w:r w:rsidR="00DC4FB4" w:rsidRPr="00624853">
        <w:t xml:space="preserve"> </w:t>
      </w:r>
      <w:r w:rsidRPr="00624853">
        <w:t>се</w:t>
      </w:r>
      <w:r w:rsidR="00DC4FB4" w:rsidRPr="00624853">
        <w:t xml:space="preserve"> </w:t>
      </w:r>
      <w:r w:rsidRPr="00624853">
        <w:t>на</w:t>
      </w:r>
      <w:r w:rsidR="00DC4FB4" w:rsidRPr="00624853">
        <w:t xml:space="preserve"> </w:t>
      </w:r>
      <w:r w:rsidRPr="00624853">
        <w:t>основу</w:t>
      </w:r>
      <w:r w:rsidR="00DC4FB4" w:rsidRPr="00624853">
        <w:t xml:space="preserve"> </w:t>
      </w:r>
      <w:r w:rsidRPr="00624853">
        <w:t>Закона</w:t>
      </w:r>
      <w:r w:rsidR="00DC4FB4" w:rsidRPr="00624853">
        <w:t xml:space="preserve"> </w:t>
      </w:r>
      <w:r w:rsidRPr="00624853">
        <w:t>о</w:t>
      </w:r>
      <w:r w:rsidR="00DC4FB4" w:rsidRPr="00624853">
        <w:t xml:space="preserve"> </w:t>
      </w:r>
      <w:r w:rsidRPr="00624853">
        <w:t>родној</w:t>
      </w:r>
      <w:r w:rsidR="00DC4FB4" w:rsidRPr="00624853">
        <w:t xml:space="preserve"> </w:t>
      </w:r>
      <w:r w:rsidRPr="00624853">
        <w:t>равноправности</w:t>
      </w:r>
      <w:r w:rsidR="00DC4FB4" w:rsidRPr="00624853">
        <w:t>(</w:t>
      </w:r>
      <w:r w:rsidRPr="00624853">
        <w:t>Сл</w:t>
      </w:r>
      <w:r w:rsidR="00DC4FB4" w:rsidRPr="00624853">
        <w:t>.</w:t>
      </w:r>
      <w:r w:rsidRPr="00624853">
        <w:t>лист</w:t>
      </w:r>
      <w:r w:rsidR="00DC4FB4" w:rsidRPr="00624853">
        <w:t xml:space="preserve"> </w:t>
      </w:r>
      <w:r w:rsidRPr="00624853">
        <w:t>ЦГ</w:t>
      </w:r>
      <w:r w:rsidR="00DC4FB4" w:rsidRPr="00624853">
        <w:t xml:space="preserve"> 45/07) </w:t>
      </w:r>
      <w:r w:rsidRPr="00624853">
        <w:t>и</w:t>
      </w:r>
      <w:r w:rsidR="00DC4FB4" w:rsidRPr="00624853">
        <w:t xml:space="preserve"> </w:t>
      </w:r>
      <w:r w:rsidRPr="00624853">
        <w:t>у</w:t>
      </w:r>
      <w:r w:rsidR="00DC4FB4" w:rsidRPr="00624853">
        <w:t xml:space="preserve"> </w:t>
      </w:r>
      <w:r w:rsidRPr="00624853">
        <w:t>сагласности</w:t>
      </w:r>
      <w:r w:rsidR="00DC4FB4" w:rsidRPr="00624853">
        <w:t xml:space="preserve"> </w:t>
      </w:r>
      <w:r w:rsidRPr="00624853">
        <w:t>је</w:t>
      </w:r>
      <w:r w:rsidR="00DC4FB4" w:rsidRPr="00624853">
        <w:t xml:space="preserve"> </w:t>
      </w:r>
      <w:r w:rsidRPr="00624853">
        <w:t>са</w:t>
      </w:r>
      <w:r w:rsidR="00DC4FB4" w:rsidRPr="00624853">
        <w:t xml:space="preserve"> </w:t>
      </w:r>
      <w:r w:rsidRPr="00624853">
        <w:t>Планом</w:t>
      </w:r>
      <w:r w:rsidR="00DC4FB4" w:rsidRPr="00624853">
        <w:t xml:space="preserve"> </w:t>
      </w:r>
      <w:r w:rsidRPr="00624853">
        <w:t>активности</w:t>
      </w:r>
      <w:r w:rsidR="00DC4FB4" w:rsidRPr="00624853">
        <w:t xml:space="preserve"> </w:t>
      </w:r>
      <w:r w:rsidRPr="00624853">
        <w:t>за</w:t>
      </w:r>
      <w:r w:rsidR="00DC4FB4" w:rsidRPr="00624853">
        <w:t xml:space="preserve"> </w:t>
      </w:r>
      <w:r w:rsidRPr="00624853">
        <w:t>постизање</w:t>
      </w:r>
      <w:r w:rsidR="00DC4FB4" w:rsidRPr="00624853">
        <w:t xml:space="preserve"> </w:t>
      </w:r>
      <w:r w:rsidRPr="00624853">
        <w:t>родне</w:t>
      </w:r>
      <w:r w:rsidR="00DC4FB4" w:rsidRPr="00624853">
        <w:t xml:space="preserve"> </w:t>
      </w:r>
      <w:r w:rsidRPr="00624853">
        <w:t>равноправности</w:t>
      </w:r>
      <w:r w:rsidR="00DC4FB4" w:rsidRPr="00624853">
        <w:t xml:space="preserve"> </w:t>
      </w:r>
      <w:r w:rsidRPr="00624853">
        <w:t>у</w:t>
      </w:r>
      <w:r w:rsidR="00DC4FB4" w:rsidRPr="00624853">
        <w:t xml:space="preserve"> </w:t>
      </w:r>
      <w:r w:rsidRPr="00624853">
        <w:t>Црној</w:t>
      </w:r>
      <w:r w:rsidR="00DC4FB4" w:rsidRPr="00624853">
        <w:t xml:space="preserve"> </w:t>
      </w:r>
      <w:r w:rsidRPr="00624853">
        <w:t>Гори</w:t>
      </w:r>
      <w:r w:rsidR="00DC4FB4" w:rsidRPr="00624853">
        <w:t xml:space="preserve"> </w:t>
      </w:r>
      <w:r w:rsidRPr="00624853">
        <w:t>за</w:t>
      </w:r>
      <w:r w:rsidR="00DC4FB4" w:rsidRPr="00624853">
        <w:t xml:space="preserve"> </w:t>
      </w:r>
      <w:r w:rsidRPr="00624853">
        <w:t>период</w:t>
      </w:r>
      <w:r w:rsidR="00DC4FB4" w:rsidRPr="00624853">
        <w:t xml:space="preserve"> 2013-2017 </w:t>
      </w:r>
      <w:r w:rsidRPr="00624853">
        <w:t>г</w:t>
      </w:r>
      <w:r w:rsidR="00DC4FB4" w:rsidRPr="00624853">
        <w:t xml:space="preserve">. </w:t>
      </w:r>
      <w:r w:rsidRPr="00624853">
        <w:t>као</w:t>
      </w:r>
      <w:r w:rsidR="00DC4FB4" w:rsidRPr="00624853">
        <w:t xml:space="preserve"> </w:t>
      </w:r>
      <w:r w:rsidRPr="00624853">
        <w:t>и</w:t>
      </w:r>
      <w:r w:rsidR="00DC4FB4" w:rsidRPr="00624853">
        <w:t xml:space="preserve"> </w:t>
      </w:r>
      <w:r w:rsidRPr="00624853">
        <w:t>са</w:t>
      </w:r>
      <w:r w:rsidR="00DC4FB4" w:rsidRPr="00624853">
        <w:t xml:space="preserve"> </w:t>
      </w:r>
      <w:r w:rsidRPr="00624853">
        <w:t>другим</w:t>
      </w:r>
      <w:r w:rsidR="00DC4FB4" w:rsidRPr="00624853">
        <w:t xml:space="preserve"> </w:t>
      </w:r>
      <w:r w:rsidRPr="00624853">
        <w:t>законима</w:t>
      </w:r>
      <w:r w:rsidR="00DC4FB4" w:rsidRPr="00624853">
        <w:t xml:space="preserve"> </w:t>
      </w:r>
      <w:r w:rsidRPr="00624853">
        <w:t>и</w:t>
      </w:r>
      <w:r w:rsidR="00DC4FB4" w:rsidRPr="00624853">
        <w:t xml:space="preserve"> </w:t>
      </w:r>
      <w:r w:rsidRPr="00624853">
        <w:t>стратегијама</w:t>
      </w:r>
      <w:r w:rsidR="00DC4FB4" w:rsidRPr="00624853">
        <w:t xml:space="preserve"> </w:t>
      </w:r>
      <w:r w:rsidRPr="00624853">
        <w:t>у</w:t>
      </w:r>
      <w:r w:rsidR="00DC4FB4" w:rsidRPr="00624853">
        <w:t xml:space="preserve"> </w:t>
      </w:r>
      <w:r w:rsidRPr="00624853">
        <w:t>Црној</w:t>
      </w:r>
      <w:r w:rsidR="00DC4FB4" w:rsidRPr="00624853">
        <w:t xml:space="preserve"> </w:t>
      </w:r>
      <w:r w:rsidRPr="00624853">
        <w:t>Гори</w:t>
      </w:r>
      <w:r w:rsidR="00DC4FB4" w:rsidRPr="00624853">
        <w:t>.</w:t>
      </w:r>
    </w:p>
    <w:p w:rsidR="000A4494" w:rsidRPr="00624853" w:rsidRDefault="000A4494" w:rsidP="001D78E4">
      <w:pPr>
        <w:pStyle w:val="NoSpacing"/>
        <w:jc w:val="both"/>
      </w:pPr>
    </w:p>
    <w:p w:rsidR="000A4494" w:rsidRPr="00624853" w:rsidRDefault="000A4494" w:rsidP="000A4494">
      <w:pPr>
        <w:pStyle w:val="NoSpacing"/>
        <w:rPr>
          <w:b/>
        </w:rPr>
      </w:pPr>
      <w:r w:rsidRPr="00624853">
        <w:rPr>
          <w:b/>
        </w:rPr>
        <w:t>1.</w:t>
      </w:r>
      <w:r w:rsidR="0040702F" w:rsidRPr="00624853">
        <w:rPr>
          <w:b/>
        </w:rPr>
        <w:t>ПРАВНА</w:t>
      </w:r>
      <w:r w:rsidRPr="00624853">
        <w:rPr>
          <w:b/>
        </w:rPr>
        <w:t xml:space="preserve"> </w:t>
      </w:r>
      <w:r w:rsidR="0040702F" w:rsidRPr="00624853">
        <w:rPr>
          <w:b/>
        </w:rPr>
        <w:t>РЕГУЛАТИВА</w:t>
      </w:r>
    </w:p>
    <w:p w:rsidR="0006052A" w:rsidRPr="00624853" w:rsidRDefault="0006052A" w:rsidP="00D17DD1">
      <w:pPr>
        <w:pStyle w:val="NoSpacing"/>
      </w:pPr>
    </w:p>
    <w:p w:rsidR="00DC4FB4" w:rsidRPr="00624853" w:rsidRDefault="0040702F" w:rsidP="00B40A8D">
      <w:pPr>
        <w:pStyle w:val="NoSpacing"/>
        <w:rPr>
          <w:b/>
        </w:rPr>
      </w:pPr>
      <w:r w:rsidRPr="00624853">
        <w:rPr>
          <w:b/>
        </w:rPr>
        <w:t>Међународни</w:t>
      </w:r>
      <w:r w:rsidR="00DC4FB4" w:rsidRPr="00624853">
        <w:rPr>
          <w:b/>
        </w:rPr>
        <w:t xml:space="preserve"> </w:t>
      </w:r>
      <w:r w:rsidRPr="00624853">
        <w:rPr>
          <w:b/>
        </w:rPr>
        <w:t>правни</w:t>
      </w:r>
      <w:r w:rsidR="00DC4FB4" w:rsidRPr="00624853">
        <w:rPr>
          <w:b/>
        </w:rPr>
        <w:t xml:space="preserve"> </w:t>
      </w:r>
      <w:r w:rsidRPr="00624853">
        <w:rPr>
          <w:b/>
        </w:rPr>
        <w:t>оквир</w:t>
      </w:r>
      <w:r w:rsidR="00DC4FB4" w:rsidRPr="00624853">
        <w:rPr>
          <w:b/>
        </w:rPr>
        <w:t xml:space="preserve"> </w:t>
      </w:r>
      <w:r w:rsidRPr="00624853">
        <w:rPr>
          <w:b/>
        </w:rPr>
        <w:t>за</w:t>
      </w:r>
      <w:r w:rsidR="00DC4FB4" w:rsidRPr="00624853">
        <w:rPr>
          <w:b/>
        </w:rPr>
        <w:t xml:space="preserve"> </w:t>
      </w:r>
      <w:r w:rsidRPr="00624853">
        <w:rPr>
          <w:b/>
        </w:rPr>
        <w:t>постизање</w:t>
      </w:r>
      <w:r w:rsidR="00DC4FB4" w:rsidRPr="00624853">
        <w:rPr>
          <w:b/>
        </w:rPr>
        <w:t xml:space="preserve"> </w:t>
      </w:r>
      <w:r w:rsidRPr="00624853">
        <w:rPr>
          <w:b/>
        </w:rPr>
        <w:t>родне</w:t>
      </w:r>
      <w:r w:rsidR="00DC4FB4" w:rsidRPr="00624853">
        <w:rPr>
          <w:b/>
        </w:rPr>
        <w:t xml:space="preserve"> </w:t>
      </w:r>
      <w:r w:rsidRPr="00624853">
        <w:rPr>
          <w:b/>
        </w:rPr>
        <w:t>равноправности</w:t>
      </w:r>
    </w:p>
    <w:p w:rsidR="009E7E1E" w:rsidRPr="00624853" w:rsidRDefault="009E7E1E" w:rsidP="00D17DD1">
      <w:pPr>
        <w:pStyle w:val="NoSpacing"/>
      </w:pPr>
    </w:p>
    <w:p w:rsidR="00D05AEF" w:rsidRPr="00624853" w:rsidRDefault="0040702F" w:rsidP="00D17DD1">
      <w:pPr>
        <w:pStyle w:val="NoSpacing"/>
      </w:pPr>
      <w:r w:rsidRPr="00624853">
        <w:t>Прије</w:t>
      </w:r>
      <w:r w:rsidR="00B40D0B" w:rsidRPr="00624853">
        <w:t xml:space="preserve"> </w:t>
      </w:r>
      <w:r w:rsidRPr="00624853">
        <w:t>свега</w:t>
      </w:r>
      <w:r w:rsidR="00B40D0B" w:rsidRPr="00624853">
        <w:t xml:space="preserve"> </w:t>
      </w:r>
      <w:r w:rsidRPr="00624853">
        <w:t>треба</w:t>
      </w:r>
      <w:r w:rsidR="00B40D0B" w:rsidRPr="00624853">
        <w:t xml:space="preserve"> </w:t>
      </w:r>
      <w:r w:rsidRPr="00624853">
        <w:t>имати</w:t>
      </w:r>
      <w:r w:rsidR="00B40D0B" w:rsidRPr="00624853">
        <w:t xml:space="preserve"> </w:t>
      </w:r>
      <w:r w:rsidRPr="00624853">
        <w:t>на</w:t>
      </w:r>
      <w:r w:rsidR="00B40D0B" w:rsidRPr="00624853">
        <w:t xml:space="preserve"> </w:t>
      </w:r>
      <w:r w:rsidRPr="00624853">
        <w:t>уму</w:t>
      </w:r>
      <w:r w:rsidR="00B40D0B" w:rsidRPr="00624853">
        <w:t>:</w:t>
      </w:r>
    </w:p>
    <w:p w:rsidR="00B40D0B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Европску</w:t>
      </w:r>
      <w:r w:rsidR="00DC4FB4" w:rsidRPr="00624853">
        <w:rPr>
          <w:b/>
        </w:rPr>
        <w:t xml:space="preserve"> </w:t>
      </w:r>
      <w:r w:rsidRPr="00624853">
        <w:rPr>
          <w:b/>
        </w:rPr>
        <w:t>повељу</w:t>
      </w:r>
      <w:r w:rsidR="00DC4FB4" w:rsidRPr="00624853">
        <w:rPr>
          <w:b/>
        </w:rPr>
        <w:t xml:space="preserve"> </w:t>
      </w:r>
      <w:r w:rsidRPr="00624853">
        <w:rPr>
          <w:b/>
        </w:rPr>
        <w:t>о</w:t>
      </w:r>
      <w:r w:rsidR="00DC4FB4" w:rsidRPr="00624853">
        <w:rPr>
          <w:b/>
        </w:rPr>
        <w:t xml:space="preserve"> </w:t>
      </w:r>
      <w:r w:rsidRPr="00624853">
        <w:rPr>
          <w:b/>
        </w:rPr>
        <w:t>родној</w:t>
      </w:r>
      <w:r w:rsidR="00DC4FB4" w:rsidRPr="00624853">
        <w:rPr>
          <w:b/>
        </w:rPr>
        <w:t xml:space="preserve"> </w:t>
      </w:r>
      <w:r w:rsidRPr="00624853">
        <w:rPr>
          <w:b/>
        </w:rPr>
        <w:t>равноправности</w:t>
      </w:r>
      <w:r w:rsidR="00A471BF" w:rsidRPr="00624853">
        <w:rPr>
          <w:b/>
        </w:rPr>
        <w:t xml:space="preserve"> </w:t>
      </w:r>
      <w:r w:rsidRPr="00624853">
        <w:rPr>
          <w:b/>
        </w:rPr>
        <w:t>на</w:t>
      </w:r>
      <w:r w:rsidR="00A471BF" w:rsidRPr="00624853">
        <w:rPr>
          <w:b/>
        </w:rPr>
        <w:t xml:space="preserve"> </w:t>
      </w:r>
      <w:r w:rsidRPr="00624853">
        <w:rPr>
          <w:b/>
        </w:rPr>
        <w:t>локалном</w:t>
      </w:r>
      <w:r w:rsidR="00A471BF" w:rsidRPr="00624853">
        <w:rPr>
          <w:b/>
        </w:rPr>
        <w:t xml:space="preserve"> </w:t>
      </w:r>
      <w:r w:rsidRPr="00624853">
        <w:rPr>
          <w:b/>
        </w:rPr>
        <w:t>нивоу</w:t>
      </w:r>
    </w:p>
    <w:p w:rsidR="00B40D0B" w:rsidRPr="00624853" w:rsidRDefault="0040702F" w:rsidP="001D78E4">
      <w:pPr>
        <w:pStyle w:val="NoSpacing"/>
        <w:jc w:val="both"/>
      </w:pPr>
      <w:r w:rsidRPr="00624853">
        <w:t>Такође</w:t>
      </w:r>
      <w:r w:rsidR="00A471BF" w:rsidRPr="00624853">
        <w:t>,</w:t>
      </w:r>
      <w:r w:rsidRPr="00624853">
        <w:t>низом</w:t>
      </w:r>
      <w:r w:rsidR="00B40D0B" w:rsidRPr="00624853">
        <w:t xml:space="preserve"> </w:t>
      </w:r>
      <w:r w:rsidRPr="00624853">
        <w:t>међународних</w:t>
      </w:r>
      <w:r w:rsidR="00B40D0B" w:rsidRPr="00624853">
        <w:t xml:space="preserve"> </w:t>
      </w:r>
      <w:r w:rsidRPr="00624853">
        <w:t>докумената</w:t>
      </w:r>
      <w:r w:rsidR="00B40D0B" w:rsidRPr="00624853">
        <w:t>,</w:t>
      </w:r>
      <w:r w:rsidRPr="00624853">
        <w:t>конкретним</w:t>
      </w:r>
      <w:r w:rsidR="00B40D0B" w:rsidRPr="00624853">
        <w:t xml:space="preserve"> </w:t>
      </w:r>
      <w:r w:rsidRPr="00624853">
        <w:t>нормама</w:t>
      </w:r>
      <w:r w:rsidR="00B40D0B" w:rsidRPr="00624853">
        <w:t>,</w:t>
      </w:r>
      <w:r w:rsidRPr="00624853">
        <w:t>препорукама</w:t>
      </w:r>
      <w:r w:rsidR="00B40D0B" w:rsidRPr="00624853">
        <w:t>,</w:t>
      </w:r>
      <w:r w:rsidRPr="00624853">
        <w:t>протоколима</w:t>
      </w:r>
      <w:r w:rsidR="00B40D0B" w:rsidRPr="00624853">
        <w:t xml:space="preserve"> </w:t>
      </w:r>
      <w:r w:rsidRPr="00624853">
        <w:t>и</w:t>
      </w:r>
      <w:r w:rsidR="00B40D0B" w:rsidRPr="00624853">
        <w:t xml:space="preserve"> </w:t>
      </w:r>
      <w:r w:rsidRPr="00624853">
        <w:t>закључцима</w:t>
      </w:r>
      <w:r w:rsidR="00B40D0B" w:rsidRPr="00624853">
        <w:t xml:space="preserve"> </w:t>
      </w:r>
      <w:r w:rsidRPr="00624853">
        <w:t>међународних</w:t>
      </w:r>
      <w:r w:rsidR="00B40D0B" w:rsidRPr="00624853">
        <w:t xml:space="preserve"> </w:t>
      </w:r>
      <w:r w:rsidRPr="00624853">
        <w:t>конференција</w:t>
      </w:r>
      <w:r w:rsidR="00B40D0B" w:rsidRPr="00624853">
        <w:t xml:space="preserve"> </w:t>
      </w:r>
      <w:r w:rsidRPr="00624853">
        <w:t>уведена</w:t>
      </w:r>
      <w:r w:rsidR="00B40D0B" w:rsidRPr="00624853">
        <w:t xml:space="preserve"> </w:t>
      </w:r>
      <w:r w:rsidRPr="00624853">
        <w:t>је</w:t>
      </w:r>
      <w:r w:rsidR="00B40D0B" w:rsidRPr="00624853">
        <w:t xml:space="preserve"> </w:t>
      </w:r>
      <w:r w:rsidRPr="00624853">
        <w:t>обавеза</w:t>
      </w:r>
      <w:r w:rsidR="00B40D0B" w:rsidRPr="00624853">
        <w:t xml:space="preserve"> </w:t>
      </w:r>
      <w:r w:rsidRPr="00624853">
        <w:t>успостављања</w:t>
      </w:r>
      <w:r w:rsidR="00B40D0B" w:rsidRPr="00624853">
        <w:t xml:space="preserve"> </w:t>
      </w:r>
      <w:r w:rsidRPr="00624853">
        <w:t>равноправности</w:t>
      </w:r>
      <w:r w:rsidR="00B40D0B" w:rsidRPr="00624853">
        <w:t xml:space="preserve"> </w:t>
      </w:r>
      <w:r w:rsidRPr="00624853">
        <w:t>жена</w:t>
      </w:r>
      <w:r w:rsidR="00B40D0B" w:rsidRPr="00624853">
        <w:t xml:space="preserve"> </w:t>
      </w:r>
      <w:r w:rsidRPr="00624853">
        <w:t>и</w:t>
      </w:r>
      <w:r w:rsidR="00B40D0B" w:rsidRPr="00624853">
        <w:t xml:space="preserve"> </w:t>
      </w:r>
      <w:r w:rsidRPr="00624853">
        <w:t>мушкараца</w:t>
      </w:r>
      <w:r w:rsidR="004A66C5" w:rsidRPr="00624853">
        <w:t>.</w:t>
      </w:r>
      <w:r w:rsidRPr="00624853">
        <w:t>Њима</w:t>
      </w:r>
      <w:r w:rsidR="004A66C5" w:rsidRPr="00624853">
        <w:t xml:space="preserve"> </w:t>
      </w:r>
      <w:r w:rsidRPr="00624853">
        <w:t>се</w:t>
      </w:r>
      <w:r w:rsidR="004A66C5" w:rsidRPr="00624853">
        <w:t xml:space="preserve"> </w:t>
      </w:r>
      <w:r w:rsidRPr="00624853">
        <w:t>промовишу</w:t>
      </w:r>
      <w:r w:rsidR="00DD1100" w:rsidRPr="00624853">
        <w:t xml:space="preserve"> </w:t>
      </w:r>
      <w:r w:rsidRPr="00624853">
        <w:t>принципи</w:t>
      </w:r>
      <w:r w:rsidR="00DD1100" w:rsidRPr="00624853">
        <w:t xml:space="preserve"> </w:t>
      </w:r>
      <w:r w:rsidRPr="00624853">
        <w:t>родне</w:t>
      </w:r>
      <w:r w:rsidR="00DD1100" w:rsidRPr="00624853">
        <w:t xml:space="preserve"> </w:t>
      </w:r>
      <w:r w:rsidRPr="00624853">
        <w:t>равноправности</w:t>
      </w:r>
      <w:r w:rsidR="00DD1100" w:rsidRPr="00624853">
        <w:t xml:space="preserve"> </w:t>
      </w:r>
      <w:r w:rsidRPr="00624853">
        <w:t>и</w:t>
      </w:r>
      <w:r w:rsidR="004A66C5" w:rsidRPr="00624853">
        <w:t xml:space="preserve"> </w:t>
      </w:r>
      <w:r w:rsidRPr="00624853">
        <w:t>забрана</w:t>
      </w:r>
      <w:r w:rsidR="004A66C5" w:rsidRPr="00624853">
        <w:t xml:space="preserve"> </w:t>
      </w:r>
      <w:r w:rsidRPr="00624853">
        <w:t>дискриминације</w:t>
      </w:r>
      <w:r w:rsidR="00B40D0B" w:rsidRPr="00624853">
        <w:t xml:space="preserve"> </w:t>
      </w:r>
      <w:r w:rsidRPr="00624853">
        <w:t>по</w:t>
      </w:r>
      <w:r w:rsidR="00B40D0B" w:rsidRPr="00624853">
        <w:t xml:space="preserve"> </w:t>
      </w:r>
      <w:r w:rsidRPr="00624853">
        <w:t>основу</w:t>
      </w:r>
      <w:r w:rsidR="00B40D0B" w:rsidRPr="00624853">
        <w:t xml:space="preserve"> </w:t>
      </w:r>
      <w:r w:rsidRPr="00624853">
        <w:t>пола</w:t>
      </w:r>
      <w:r w:rsidR="00B40D0B" w:rsidRPr="00624853">
        <w:t>,</w:t>
      </w:r>
      <w:r w:rsidRPr="00624853">
        <w:t>и</w:t>
      </w:r>
      <w:r w:rsidR="00715492" w:rsidRPr="00624853">
        <w:t xml:space="preserve"> </w:t>
      </w:r>
      <w:r w:rsidRPr="00624853">
        <w:t>предвиђају</w:t>
      </w:r>
      <w:r w:rsidR="004A66C5" w:rsidRPr="00624853">
        <w:t xml:space="preserve"> </w:t>
      </w:r>
      <w:r w:rsidRPr="00624853">
        <w:t>се</w:t>
      </w:r>
      <w:r w:rsidR="00715492" w:rsidRPr="00624853">
        <w:t xml:space="preserve"> </w:t>
      </w:r>
      <w:r w:rsidRPr="00624853">
        <w:t>конкретне</w:t>
      </w:r>
      <w:r w:rsidR="007F2EAA" w:rsidRPr="00624853">
        <w:t xml:space="preserve"> </w:t>
      </w:r>
      <w:r w:rsidRPr="00624853">
        <w:t>обавезе</w:t>
      </w:r>
      <w:r w:rsidR="007F2EAA" w:rsidRPr="00624853">
        <w:t xml:space="preserve"> </w:t>
      </w:r>
      <w:r w:rsidRPr="00624853">
        <w:t>у</w:t>
      </w:r>
      <w:r w:rsidR="007F2EAA" w:rsidRPr="00624853">
        <w:t xml:space="preserve"> </w:t>
      </w:r>
      <w:r w:rsidRPr="00624853">
        <w:t>циљу</w:t>
      </w:r>
      <w:r w:rsidR="007F2EAA" w:rsidRPr="00624853">
        <w:t xml:space="preserve"> </w:t>
      </w:r>
      <w:r w:rsidRPr="00624853">
        <w:t>реализације</w:t>
      </w:r>
      <w:r w:rsidR="007F2EAA" w:rsidRPr="00624853">
        <w:t xml:space="preserve"> </w:t>
      </w:r>
      <w:r w:rsidRPr="00624853">
        <w:t>тих</w:t>
      </w:r>
      <w:r w:rsidR="007F2EAA" w:rsidRPr="00624853">
        <w:t xml:space="preserve"> </w:t>
      </w:r>
      <w:r w:rsidRPr="00624853">
        <w:t>принципа</w:t>
      </w:r>
      <w:r w:rsidR="007F2EAA" w:rsidRPr="00624853">
        <w:t>.</w:t>
      </w:r>
    </w:p>
    <w:p w:rsidR="007F2EAA" w:rsidRPr="00624853" w:rsidRDefault="007F2EAA" w:rsidP="00D17DD1">
      <w:pPr>
        <w:pStyle w:val="NoSpacing"/>
      </w:pPr>
    </w:p>
    <w:p w:rsidR="007F2EAA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Документа</w:t>
      </w:r>
      <w:r w:rsidR="007F2EAA" w:rsidRPr="00624853">
        <w:rPr>
          <w:b/>
        </w:rPr>
        <w:t xml:space="preserve"> </w:t>
      </w:r>
      <w:r w:rsidRPr="00624853">
        <w:rPr>
          <w:b/>
        </w:rPr>
        <w:t>Уједињених</w:t>
      </w:r>
      <w:r w:rsidR="007F2EAA" w:rsidRPr="00624853">
        <w:rPr>
          <w:b/>
        </w:rPr>
        <w:t xml:space="preserve"> </w:t>
      </w:r>
      <w:r w:rsidRPr="00624853">
        <w:rPr>
          <w:b/>
        </w:rPr>
        <w:t>нација</w:t>
      </w:r>
      <w:r w:rsidR="007F2EAA" w:rsidRPr="00624853">
        <w:rPr>
          <w:b/>
        </w:rPr>
        <w:t>:</w:t>
      </w:r>
    </w:p>
    <w:p w:rsidR="007F2EAA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Универзална</w:t>
      </w:r>
      <w:r w:rsidR="007F2EAA" w:rsidRPr="00624853">
        <w:t xml:space="preserve"> </w:t>
      </w:r>
      <w:r w:rsidRPr="00624853">
        <w:t>деклерација</w:t>
      </w:r>
      <w:r w:rsidR="007F2EAA" w:rsidRPr="00624853">
        <w:t xml:space="preserve"> </w:t>
      </w:r>
      <w:r w:rsidRPr="00624853">
        <w:t>о</w:t>
      </w:r>
      <w:r w:rsidR="007F2EAA" w:rsidRPr="00624853">
        <w:t xml:space="preserve"> </w:t>
      </w:r>
      <w:r w:rsidRPr="00624853">
        <w:t>људским</w:t>
      </w:r>
      <w:r w:rsidR="007F2EAA" w:rsidRPr="00624853">
        <w:t xml:space="preserve"> </w:t>
      </w:r>
      <w:r w:rsidRPr="00624853">
        <w:t>правима</w:t>
      </w:r>
      <w:r w:rsidR="007F2EAA" w:rsidRPr="00624853">
        <w:t>(1048)</w:t>
      </w:r>
    </w:p>
    <w:p w:rsidR="007F2EAA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Конвенција</w:t>
      </w:r>
      <w:r w:rsidR="007F2EAA" w:rsidRPr="00624853">
        <w:t xml:space="preserve"> </w:t>
      </w:r>
      <w:r w:rsidRPr="00624853">
        <w:t>о</w:t>
      </w:r>
      <w:r w:rsidR="007F2EAA" w:rsidRPr="00624853">
        <w:t xml:space="preserve"> </w:t>
      </w:r>
      <w:r w:rsidRPr="00624853">
        <w:t>политичким</w:t>
      </w:r>
      <w:r w:rsidR="007F2EAA" w:rsidRPr="00624853">
        <w:t xml:space="preserve"> </w:t>
      </w:r>
      <w:r w:rsidRPr="00624853">
        <w:t>правима</w:t>
      </w:r>
      <w:r w:rsidR="007F2EAA" w:rsidRPr="00624853">
        <w:t xml:space="preserve"> </w:t>
      </w:r>
      <w:r w:rsidRPr="00624853">
        <w:t>жена</w:t>
      </w:r>
      <w:r w:rsidR="007F2EAA" w:rsidRPr="00624853">
        <w:t>(1952)</w:t>
      </w:r>
    </w:p>
    <w:p w:rsidR="007F2EAA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Међународни</w:t>
      </w:r>
      <w:r w:rsidR="007F2EAA" w:rsidRPr="00624853">
        <w:t xml:space="preserve"> </w:t>
      </w:r>
      <w:r w:rsidRPr="00624853">
        <w:t>пакт</w:t>
      </w:r>
      <w:r w:rsidR="007F2EAA" w:rsidRPr="00624853">
        <w:t xml:space="preserve"> </w:t>
      </w:r>
      <w:r w:rsidRPr="00624853">
        <w:t>о</w:t>
      </w:r>
      <w:r w:rsidR="007F2EAA" w:rsidRPr="00624853">
        <w:t xml:space="preserve"> </w:t>
      </w:r>
      <w:r w:rsidRPr="00624853">
        <w:t>грађанским</w:t>
      </w:r>
      <w:r w:rsidR="007F2EAA" w:rsidRPr="00624853">
        <w:t xml:space="preserve"> </w:t>
      </w:r>
      <w:r w:rsidRPr="00624853">
        <w:t>и</w:t>
      </w:r>
      <w:r w:rsidR="007F2EAA" w:rsidRPr="00624853">
        <w:t xml:space="preserve"> </w:t>
      </w:r>
      <w:r w:rsidRPr="00624853">
        <w:t>политичким</w:t>
      </w:r>
      <w:r w:rsidR="007F2EAA" w:rsidRPr="00624853">
        <w:t xml:space="preserve"> </w:t>
      </w:r>
      <w:r w:rsidRPr="00624853">
        <w:t>правима</w:t>
      </w:r>
      <w:r w:rsidR="007F2EAA" w:rsidRPr="00624853">
        <w:t>(1966)</w:t>
      </w:r>
    </w:p>
    <w:p w:rsidR="007F2EAA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Међународни</w:t>
      </w:r>
      <w:r w:rsidR="007F2EAA" w:rsidRPr="00624853">
        <w:t xml:space="preserve"> </w:t>
      </w:r>
      <w:r w:rsidRPr="00624853">
        <w:t>пакт</w:t>
      </w:r>
      <w:r w:rsidR="007F2EAA" w:rsidRPr="00624853">
        <w:t xml:space="preserve"> </w:t>
      </w:r>
      <w:r w:rsidRPr="00624853">
        <w:t>о</w:t>
      </w:r>
      <w:r w:rsidR="007F2EAA" w:rsidRPr="00624853">
        <w:t xml:space="preserve"> </w:t>
      </w:r>
      <w:r w:rsidRPr="00624853">
        <w:t>економским</w:t>
      </w:r>
      <w:r w:rsidR="007F2EAA" w:rsidRPr="00624853">
        <w:t>,</w:t>
      </w:r>
      <w:r w:rsidRPr="00624853">
        <w:t>социјалним</w:t>
      </w:r>
      <w:r w:rsidR="007F2EAA" w:rsidRPr="00624853">
        <w:t xml:space="preserve"> </w:t>
      </w:r>
      <w:r w:rsidRPr="00624853">
        <w:t>и</w:t>
      </w:r>
      <w:r w:rsidR="007F2EAA" w:rsidRPr="00624853">
        <w:t xml:space="preserve"> </w:t>
      </w:r>
      <w:r w:rsidRPr="00624853">
        <w:t>културним</w:t>
      </w:r>
      <w:r w:rsidR="007F2EAA" w:rsidRPr="00624853">
        <w:t xml:space="preserve"> </w:t>
      </w:r>
      <w:r w:rsidRPr="00624853">
        <w:t>правима</w:t>
      </w:r>
      <w:r w:rsidR="007F2EAA" w:rsidRPr="00624853">
        <w:t>(1966)</w:t>
      </w:r>
    </w:p>
    <w:p w:rsidR="00715492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Конвенција</w:t>
      </w:r>
      <w:r w:rsidR="007F2EAA" w:rsidRPr="00624853">
        <w:t xml:space="preserve"> </w:t>
      </w:r>
      <w:r w:rsidRPr="00624853">
        <w:t>о</w:t>
      </w:r>
      <w:r w:rsidR="007F2EAA" w:rsidRPr="00624853">
        <w:t xml:space="preserve"> </w:t>
      </w:r>
      <w:r w:rsidRPr="00624853">
        <w:t>елиминцији</w:t>
      </w:r>
      <w:r w:rsidR="00715492" w:rsidRPr="00624853">
        <w:t xml:space="preserve"> </w:t>
      </w:r>
      <w:r w:rsidRPr="00624853">
        <w:t>свих</w:t>
      </w:r>
      <w:r w:rsidR="00715492" w:rsidRPr="00624853">
        <w:t xml:space="preserve"> </w:t>
      </w:r>
      <w:r w:rsidRPr="00624853">
        <w:t>облика</w:t>
      </w:r>
      <w:r w:rsidR="00715492" w:rsidRPr="00624853">
        <w:t xml:space="preserve"> </w:t>
      </w:r>
      <w:r w:rsidRPr="00624853">
        <w:t>дискриминације</w:t>
      </w:r>
      <w:r w:rsidR="00715492" w:rsidRPr="00624853">
        <w:t xml:space="preserve"> </w:t>
      </w:r>
      <w:r w:rsidRPr="00624853">
        <w:t>жена</w:t>
      </w:r>
      <w:r w:rsidR="00715492" w:rsidRPr="00624853">
        <w:t>(</w:t>
      </w:r>
      <w:r w:rsidRPr="00624853">
        <w:t>ЦЕДА</w:t>
      </w:r>
      <w:r w:rsidR="00715492" w:rsidRPr="00624853">
        <w:t>W,1979)</w:t>
      </w:r>
    </w:p>
    <w:p w:rsidR="007F2EAA" w:rsidRPr="00624853" w:rsidRDefault="0040702F" w:rsidP="00715492">
      <w:pPr>
        <w:pStyle w:val="NoSpacing"/>
        <w:numPr>
          <w:ilvl w:val="0"/>
          <w:numId w:val="1"/>
        </w:numPr>
      </w:pPr>
      <w:r w:rsidRPr="00624853">
        <w:t>Деклерација</w:t>
      </w:r>
      <w:r w:rsidR="00715492" w:rsidRPr="00624853">
        <w:t xml:space="preserve"> </w:t>
      </w:r>
      <w:r w:rsidRPr="00624853">
        <w:t>о</w:t>
      </w:r>
      <w:r w:rsidR="00715492" w:rsidRPr="00624853">
        <w:t xml:space="preserve"> </w:t>
      </w:r>
      <w:r w:rsidRPr="00624853">
        <w:t>елиминацији</w:t>
      </w:r>
      <w:r w:rsidR="00715492" w:rsidRPr="00624853">
        <w:t xml:space="preserve"> </w:t>
      </w:r>
      <w:r w:rsidRPr="00624853">
        <w:t>насиља</w:t>
      </w:r>
      <w:r w:rsidR="00715492" w:rsidRPr="00624853">
        <w:t xml:space="preserve"> </w:t>
      </w:r>
      <w:r w:rsidRPr="00624853">
        <w:t>над</w:t>
      </w:r>
      <w:r w:rsidR="00715492" w:rsidRPr="00624853">
        <w:t xml:space="preserve"> </w:t>
      </w:r>
      <w:r w:rsidRPr="00624853">
        <w:t>женама</w:t>
      </w:r>
      <w:r w:rsidR="00715492" w:rsidRPr="00624853">
        <w:t>(1993)</w:t>
      </w:r>
    </w:p>
    <w:p w:rsidR="001A23BE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Пекиншка</w:t>
      </w:r>
      <w:r w:rsidR="00E07D83" w:rsidRPr="00624853">
        <w:t xml:space="preserve"> </w:t>
      </w:r>
      <w:r w:rsidRPr="00624853">
        <w:t>деклерација</w:t>
      </w:r>
      <w:r w:rsidR="00E07D83" w:rsidRPr="00624853">
        <w:t xml:space="preserve"> </w:t>
      </w:r>
      <w:r w:rsidRPr="00624853">
        <w:t>и</w:t>
      </w:r>
      <w:r w:rsidR="001A23BE" w:rsidRPr="00624853">
        <w:t xml:space="preserve"> </w:t>
      </w:r>
      <w:r w:rsidRPr="00624853">
        <w:t>платформа</w:t>
      </w:r>
      <w:r w:rsidR="001A23BE" w:rsidRPr="00624853">
        <w:t xml:space="preserve"> </w:t>
      </w:r>
      <w:r w:rsidRPr="00624853">
        <w:t>за</w:t>
      </w:r>
      <w:r w:rsidR="001A23BE" w:rsidRPr="00624853">
        <w:t xml:space="preserve"> </w:t>
      </w:r>
      <w:r w:rsidRPr="00624853">
        <w:t>акцију</w:t>
      </w:r>
      <w:r w:rsidR="001A23BE" w:rsidRPr="00624853">
        <w:t>(1995)</w:t>
      </w:r>
    </w:p>
    <w:p w:rsidR="001A23BE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Универзална</w:t>
      </w:r>
      <w:r w:rsidR="001A23BE" w:rsidRPr="00624853">
        <w:t xml:space="preserve"> </w:t>
      </w:r>
      <w:r w:rsidRPr="00624853">
        <w:t>деклерација</w:t>
      </w:r>
      <w:r w:rsidR="001A23BE" w:rsidRPr="00624853">
        <w:t xml:space="preserve"> </w:t>
      </w:r>
      <w:r w:rsidRPr="00624853">
        <w:t>о</w:t>
      </w:r>
      <w:r w:rsidR="001A23BE" w:rsidRPr="00624853">
        <w:t xml:space="preserve"> </w:t>
      </w:r>
      <w:r w:rsidRPr="00624853">
        <w:t>демократији</w:t>
      </w:r>
      <w:r w:rsidR="001A23BE" w:rsidRPr="00624853">
        <w:t>(1997)</w:t>
      </w:r>
    </w:p>
    <w:p w:rsidR="001A23BE" w:rsidRPr="00624853" w:rsidRDefault="0040702F" w:rsidP="007F2EAA">
      <w:pPr>
        <w:pStyle w:val="NoSpacing"/>
        <w:numPr>
          <w:ilvl w:val="0"/>
          <w:numId w:val="1"/>
        </w:numPr>
      </w:pPr>
      <w:r w:rsidRPr="00624853">
        <w:lastRenderedPageBreak/>
        <w:t>Опциони</w:t>
      </w:r>
      <w:r w:rsidR="001A23BE" w:rsidRPr="00624853">
        <w:t xml:space="preserve"> </w:t>
      </w:r>
      <w:r w:rsidRPr="00624853">
        <w:t>протокол</w:t>
      </w:r>
      <w:r w:rsidR="001A23BE" w:rsidRPr="00624853">
        <w:t xml:space="preserve"> </w:t>
      </w:r>
      <w:r w:rsidRPr="00624853">
        <w:t>уз</w:t>
      </w:r>
      <w:r w:rsidR="001A23BE" w:rsidRPr="00624853">
        <w:t xml:space="preserve"> </w:t>
      </w:r>
      <w:r w:rsidRPr="00624853">
        <w:t>ЦЕДА</w:t>
      </w:r>
      <w:r w:rsidR="001A23BE" w:rsidRPr="00624853">
        <w:t>W(1999)</w:t>
      </w:r>
    </w:p>
    <w:p w:rsidR="001A23BE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Резолуција</w:t>
      </w:r>
      <w:r w:rsidR="001A23BE" w:rsidRPr="00624853">
        <w:t xml:space="preserve"> 1325(2000) </w:t>
      </w:r>
      <w:r w:rsidRPr="00624853">
        <w:t>Жене</w:t>
      </w:r>
      <w:r w:rsidR="001A23BE" w:rsidRPr="00624853">
        <w:t>,</w:t>
      </w:r>
      <w:r w:rsidRPr="00624853">
        <w:t>мир</w:t>
      </w:r>
      <w:r w:rsidR="001A23BE" w:rsidRPr="00624853">
        <w:t xml:space="preserve"> </w:t>
      </w:r>
      <w:r w:rsidRPr="00624853">
        <w:t>и</w:t>
      </w:r>
      <w:r w:rsidR="001A23BE" w:rsidRPr="00624853">
        <w:t xml:space="preserve"> </w:t>
      </w:r>
      <w:r w:rsidRPr="00624853">
        <w:t>безбједност</w:t>
      </w:r>
    </w:p>
    <w:p w:rsidR="001A23BE" w:rsidRPr="00624853" w:rsidRDefault="0040702F" w:rsidP="007F2EAA">
      <w:pPr>
        <w:pStyle w:val="NoSpacing"/>
        <w:numPr>
          <w:ilvl w:val="0"/>
          <w:numId w:val="1"/>
        </w:numPr>
      </w:pPr>
      <w:r w:rsidRPr="00624853">
        <w:t>Милинијумски</w:t>
      </w:r>
      <w:r w:rsidR="00B0711F" w:rsidRPr="00624853">
        <w:t xml:space="preserve"> </w:t>
      </w:r>
      <w:r w:rsidRPr="00624853">
        <w:t>развојни</w:t>
      </w:r>
      <w:r w:rsidR="00B0711F" w:rsidRPr="00624853">
        <w:t xml:space="preserve"> </w:t>
      </w:r>
      <w:r w:rsidRPr="00624853">
        <w:t>циљеви</w:t>
      </w:r>
      <w:r w:rsidR="00B0711F" w:rsidRPr="00624853">
        <w:t>(2000)</w:t>
      </w:r>
    </w:p>
    <w:p w:rsidR="00980C69" w:rsidRPr="00624853" w:rsidRDefault="00980C69" w:rsidP="00DC2B60">
      <w:pPr>
        <w:pStyle w:val="NoSpacing"/>
        <w:rPr>
          <w:b/>
          <w:lang w:val="sr-Cyrl-CS"/>
        </w:rPr>
      </w:pPr>
    </w:p>
    <w:p w:rsidR="00DC2B60" w:rsidRPr="00624853" w:rsidRDefault="0040702F" w:rsidP="00DC2B60">
      <w:pPr>
        <w:pStyle w:val="NoSpacing"/>
      </w:pPr>
      <w:r w:rsidRPr="00624853">
        <w:rPr>
          <w:b/>
        </w:rPr>
        <w:t>Документа</w:t>
      </w:r>
      <w:r w:rsidR="00DC2B60" w:rsidRPr="00624853">
        <w:rPr>
          <w:b/>
        </w:rPr>
        <w:t xml:space="preserve"> </w:t>
      </w:r>
      <w:r w:rsidRPr="00624853">
        <w:rPr>
          <w:b/>
        </w:rPr>
        <w:t>Савјета</w:t>
      </w:r>
      <w:r w:rsidR="00DC2B60" w:rsidRPr="00624853">
        <w:rPr>
          <w:b/>
        </w:rPr>
        <w:t xml:space="preserve"> </w:t>
      </w:r>
      <w:r w:rsidRPr="00624853">
        <w:rPr>
          <w:b/>
        </w:rPr>
        <w:t>Европе</w:t>
      </w:r>
      <w:r w:rsidR="00DC2B60" w:rsidRPr="00624853">
        <w:t>:</w:t>
      </w:r>
    </w:p>
    <w:p w:rsidR="00DC2B60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Европска</w:t>
      </w:r>
      <w:r w:rsidR="00D45936" w:rsidRPr="00624853">
        <w:t xml:space="preserve"> </w:t>
      </w:r>
      <w:r w:rsidRPr="00624853">
        <w:t>конвенција</w:t>
      </w:r>
      <w:r w:rsidR="00D45936" w:rsidRPr="00624853">
        <w:t xml:space="preserve"> </w:t>
      </w:r>
      <w:r w:rsidRPr="00624853">
        <w:t>за</w:t>
      </w:r>
      <w:r w:rsidR="00D45936" w:rsidRPr="00624853">
        <w:t xml:space="preserve"> </w:t>
      </w:r>
      <w:r w:rsidRPr="00624853">
        <w:t>заштиту</w:t>
      </w:r>
      <w:r w:rsidR="00D45936" w:rsidRPr="00624853">
        <w:t xml:space="preserve"> </w:t>
      </w:r>
      <w:r w:rsidRPr="00624853">
        <w:t>људских</w:t>
      </w:r>
      <w:r w:rsidR="00D45936" w:rsidRPr="00624853">
        <w:t xml:space="preserve"> </w:t>
      </w:r>
      <w:r w:rsidRPr="00624853">
        <w:t>права</w:t>
      </w:r>
      <w:r w:rsidR="00D45936" w:rsidRPr="00624853">
        <w:t xml:space="preserve"> </w:t>
      </w:r>
      <w:r w:rsidRPr="00624853">
        <w:t>и</w:t>
      </w:r>
      <w:r w:rsidR="00D45936" w:rsidRPr="00624853">
        <w:t xml:space="preserve"> </w:t>
      </w:r>
      <w:r w:rsidRPr="00624853">
        <w:t>основних</w:t>
      </w:r>
      <w:r w:rsidR="00D45936" w:rsidRPr="00624853">
        <w:t xml:space="preserve"> </w:t>
      </w:r>
      <w:r w:rsidRPr="00624853">
        <w:t>слобода</w:t>
      </w:r>
    </w:p>
    <w:p w:rsidR="00D45936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Европска</w:t>
      </w:r>
      <w:r w:rsidR="00D45936" w:rsidRPr="00624853">
        <w:t xml:space="preserve"> </w:t>
      </w:r>
      <w:r w:rsidRPr="00624853">
        <w:t>социјална</w:t>
      </w:r>
      <w:r w:rsidR="00D45936" w:rsidRPr="00624853">
        <w:t xml:space="preserve"> </w:t>
      </w:r>
      <w:r w:rsidRPr="00624853">
        <w:t>повеља</w:t>
      </w:r>
    </w:p>
    <w:p w:rsidR="00D45936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ПрепорукаР</w:t>
      </w:r>
      <w:r w:rsidR="00D45936" w:rsidRPr="00624853">
        <w:t xml:space="preserve">(2003)3 </w:t>
      </w:r>
      <w:r w:rsidRPr="00624853">
        <w:t>о</w:t>
      </w:r>
      <w:r w:rsidR="00D45936" w:rsidRPr="00624853">
        <w:t xml:space="preserve"> </w:t>
      </w:r>
      <w:r w:rsidRPr="00624853">
        <w:t>уравнотеженом</w:t>
      </w:r>
      <w:r w:rsidR="00D45936" w:rsidRPr="00624853">
        <w:t xml:space="preserve"> </w:t>
      </w:r>
      <w:r w:rsidRPr="00624853">
        <w:t>учешћу</w:t>
      </w:r>
      <w:r w:rsidR="00D45936" w:rsidRPr="00624853">
        <w:t xml:space="preserve"> </w:t>
      </w:r>
      <w:r w:rsidRPr="00624853">
        <w:t>мушкараца</w:t>
      </w:r>
      <w:r w:rsidR="00D45936" w:rsidRPr="00624853">
        <w:t xml:space="preserve"> </w:t>
      </w:r>
      <w:r w:rsidRPr="00624853">
        <w:t>и</w:t>
      </w:r>
      <w:r w:rsidR="00D45936" w:rsidRPr="00624853">
        <w:t xml:space="preserve"> </w:t>
      </w:r>
      <w:r w:rsidRPr="00624853">
        <w:t>жена</w:t>
      </w:r>
      <w:r w:rsidR="00D45936" w:rsidRPr="00624853">
        <w:t xml:space="preserve"> </w:t>
      </w:r>
      <w:r w:rsidRPr="00624853">
        <w:t>у</w:t>
      </w:r>
      <w:r w:rsidR="00D45936" w:rsidRPr="00624853">
        <w:t xml:space="preserve"> </w:t>
      </w:r>
      <w:r w:rsidRPr="00624853">
        <w:t>јавном</w:t>
      </w:r>
      <w:r w:rsidR="00D45936" w:rsidRPr="00624853">
        <w:t xml:space="preserve"> </w:t>
      </w:r>
      <w:r w:rsidRPr="00624853">
        <w:t>и</w:t>
      </w:r>
      <w:r w:rsidR="00D45936" w:rsidRPr="00624853">
        <w:t xml:space="preserve"> </w:t>
      </w:r>
      <w:r w:rsidRPr="00624853">
        <w:t>политичком</w:t>
      </w:r>
      <w:r w:rsidR="00D45936" w:rsidRPr="00624853">
        <w:t xml:space="preserve"> </w:t>
      </w:r>
      <w:r w:rsidRPr="00624853">
        <w:t>одлучивању</w:t>
      </w:r>
    </w:p>
    <w:p w:rsidR="00D45936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Препорука</w:t>
      </w:r>
      <w:r w:rsidR="00D45936" w:rsidRPr="00624853">
        <w:t xml:space="preserve"> </w:t>
      </w:r>
      <w:r w:rsidRPr="00624853">
        <w:t>Р</w:t>
      </w:r>
      <w:r w:rsidR="00D45936" w:rsidRPr="00624853">
        <w:t xml:space="preserve">(98)14 </w:t>
      </w:r>
      <w:r w:rsidRPr="00624853">
        <w:t>о</w:t>
      </w:r>
      <w:r w:rsidR="00D45936" w:rsidRPr="00624853">
        <w:t xml:space="preserve"> </w:t>
      </w:r>
      <w:r w:rsidRPr="00624853">
        <w:t>интегрисању</w:t>
      </w:r>
      <w:r w:rsidR="00D45936" w:rsidRPr="00624853">
        <w:t xml:space="preserve"> </w:t>
      </w:r>
      <w:r w:rsidRPr="00624853">
        <w:t>родног</w:t>
      </w:r>
      <w:r w:rsidR="00D45936" w:rsidRPr="00624853">
        <w:t xml:space="preserve"> </w:t>
      </w:r>
      <w:r w:rsidRPr="00624853">
        <w:t>принципа</w:t>
      </w:r>
      <w:r w:rsidR="00D45936" w:rsidRPr="00624853">
        <w:t xml:space="preserve"> </w:t>
      </w:r>
      <w:r w:rsidRPr="00624853">
        <w:t>у</w:t>
      </w:r>
      <w:r w:rsidR="00D45936" w:rsidRPr="00624853">
        <w:t xml:space="preserve"> </w:t>
      </w:r>
      <w:r w:rsidRPr="00624853">
        <w:t>јавну</w:t>
      </w:r>
      <w:r w:rsidR="00D45936" w:rsidRPr="00624853">
        <w:t xml:space="preserve"> </w:t>
      </w:r>
      <w:r w:rsidRPr="00624853">
        <w:t>политику</w:t>
      </w:r>
    </w:p>
    <w:p w:rsidR="00D45936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Препорука</w:t>
      </w:r>
      <w:r w:rsidR="00D45936" w:rsidRPr="00624853">
        <w:t xml:space="preserve"> </w:t>
      </w:r>
      <w:r w:rsidRPr="00624853">
        <w:t>Р</w:t>
      </w:r>
      <w:r w:rsidR="00D45936" w:rsidRPr="00624853">
        <w:t xml:space="preserve">(96)5 </w:t>
      </w:r>
      <w:r w:rsidRPr="00624853">
        <w:t>о</w:t>
      </w:r>
      <w:r w:rsidR="00D45936" w:rsidRPr="00624853">
        <w:t xml:space="preserve"> </w:t>
      </w:r>
      <w:r w:rsidRPr="00624853">
        <w:t>помирењу</w:t>
      </w:r>
      <w:r w:rsidR="00D45936" w:rsidRPr="00624853">
        <w:t xml:space="preserve"> </w:t>
      </w:r>
      <w:r w:rsidRPr="00624853">
        <w:t>радног</w:t>
      </w:r>
      <w:r w:rsidR="00D45936" w:rsidRPr="00624853">
        <w:t xml:space="preserve"> </w:t>
      </w:r>
      <w:r w:rsidRPr="00624853">
        <w:t>и</w:t>
      </w:r>
      <w:r w:rsidR="00D45936" w:rsidRPr="00624853">
        <w:t xml:space="preserve"> </w:t>
      </w:r>
      <w:r w:rsidRPr="00624853">
        <w:t>породичног</w:t>
      </w:r>
      <w:r w:rsidR="00D45936" w:rsidRPr="00624853">
        <w:t xml:space="preserve"> </w:t>
      </w:r>
      <w:r w:rsidRPr="00624853">
        <w:t>живота</w:t>
      </w:r>
    </w:p>
    <w:p w:rsidR="00D45936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Препорука</w:t>
      </w:r>
      <w:r w:rsidR="00D45936" w:rsidRPr="00624853">
        <w:t xml:space="preserve"> </w:t>
      </w:r>
      <w:r w:rsidRPr="00624853">
        <w:t>Р</w:t>
      </w:r>
      <w:r w:rsidR="00D45936" w:rsidRPr="00624853">
        <w:t xml:space="preserve">(90)4 </w:t>
      </w:r>
      <w:r w:rsidRPr="00624853">
        <w:t>о</w:t>
      </w:r>
      <w:r w:rsidR="00D45936" w:rsidRPr="00624853">
        <w:t xml:space="preserve"> </w:t>
      </w:r>
      <w:r w:rsidRPr="00624853">
        <w:t>несексистичкој</w:t>
      </w:r>
      <w:r w:rsidR="00D45936" w:rsidRPr="00624853">
        <w:t xml:space="preserve"> </w:t>
      </w:r>
      <w:r w:rsidRPr="00624853">
        <w:t>употреби</w:t>
      </w:r>
      <w:r w:rsidR="00D45936" w:rsidRPr="00624853">
        <w:t xml:space="preserve"> </w:t>
      </w:r>
      <w:r w:rsidRPr="00624853">
        <w:t>језика</w:t>
      </w:r>
    </w:p>
    <w:p w:rsidR="00D45936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Препорука</w:t>
      </w:r>
      <w:r w:rsidR="00D45936" w:rsidRPr="00624853">
        <w:t xml:space="preserve"> </w:t>
      </w:r>
      <w:r w:rsidRPr="00624853">
        <w:t>Р</w:t>
      </w:r>
      <w:r w:rsidR="00D45936" w:rsidRPr="00624853">
        <w:t xml:space="preserve">(2002)5 </w:t>
      </w:r>
      <w:r w:rsidRPr="00624853">
        <w:t>о</w:t>
      </w:r>
      <w:r w:rsidR="00D45936" w:rsidRPr="00624853">
        <w:t xml:space="preserve"> </w:t>
      </w:r>
      <w:r w:rsidRPr="00624853">
        <w:t>заштити</w:t>
      </w:r>
      <w:r w:rsidR="00D45936" w:rsidRPr="00624853">
        <w:t xml:space="preserve"> </w:t>
      </w:r>
      <w:r w:rsidRPr="00624853">
        <w:t>жена</w:t>
      </w:r>
      <w:r w:rsidR="00D45936" w:rsidRPr="00624853">
        <w:t xml:space="preserve"> </w:t>
      </w:r>
      <w:r w:rsidRPr="00624853">
        <w:t>од</w:t>
      </w:r>
      <w:r w:rsidR="00D45936" w:rsidRPr="00624853">
        <w:t xml:space="preserve"> </w:t>
      </w:r>
      <w:r w:rsidRPr="00624853">
        <w:t>насиља</w:t>
      </w:r>
    </w:p>
    <w:p w:rsidR="00D45936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ПрепорукаР</w:t>
      </w:r>
      <w:r w:rsidR="00D45936" w:rsidRPr="00624853">
        <w:t xml:space="preserve">(2007)17 </w:t>
      </w:r>
      <w:r w:rsidRPr="00624853">
        <w:t>о</w:t>
      </w:r>
      <w:r w:rsidR="00D45936" w:rsidRPr="00624853">
        <w:t xml:space="preserve"> </w:t>
      </w:r>
      <w:r w:rsidRPr="00624853">
        <w:t>стандардима</w:t>
      </w:r>
      <w:r w:rsidR="00D45936" w:rsidRPr="00624853">
        <w:t xml:space="preserve"> </w:t>
      </w:r>
      <w:r w:rsidRPr="00624853">
        <w:t>и</w:t>
      </w:r>
      <w:r w:rsidR="00D45936" w:rsidRPr="00624853">
        <w:t xml:space="preserve"> </w:t>
      </w:r>
      <w:r w:rsidRPr="00624853">
        <w:t>механизмима</w:t>
      </w:r>
      <w:r w:rsidR="00D45936" w:rsidRPr="00624853">
        <w:t xml:space="preserve"> </w:t>
      </w:r>
      <w:r w:rsidRPr="00624853">
        <w:t>за</w:t>
      </w:r>
      <w:r w:rsidR="00103824" w:rsidRPr="00624853">
        <w:t xml:space="preserve"> </w:t>
      </w:r>
      <w:r w:rsidRPr="00624853">
        <w:t>постизање</w:t>
      </w:r>
      <w:r w:rsidR="00103824" w:rsidRPr="00624853">
        <w:t xml:space="preserve"> </w:t>
      </w:r>
      <w:r w:rsidRPr="00624853">
        <w:t>родне</w:t>
      </w:r>
      <w:r w:rsidR="00103824" w:rsidRPr="00624853">
        <w:t xml:space="preserve"> </w:t>
      </w:r>
      <w:r w:rsidRPr="00624853">
        <w:t>равноправности</w:t>
      </w:r>
    </w:p>
    <w:p w:rsidR="00103824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Резолуција</w:t>
      </w:r>
      <w:r w:rsidR="00103824" w:rsidRPr="00624853">
        <w:t xml:space="preserve"> 176(2004) </w:t>
      </w:r>
      <w:r w:rsidRPr="00624853">
        <w:t>о</w:t>
      </w:r>
      <w:r w:rsidR="00103824" w:rsidRPr="00624853">
        <w:t xml:space="preserve"> </w:t>
      </w:r>
      <w:r w:rsidRPr="00624853">
        <w:t>увођењу</w:t>
      </w:r>
      <w:r w:rsidR="00103824" w:rsidRPr="00624853">
        <w:t xml:space="preserve"> </w:t>
      </w:r>
      <w:r w:rsidRPr="00624853">
        <w:t>начела</w:t>
      </w:r>
      <w:r w:rsidR="00103824" w:rsidRPr="00624853">
        <w:t xml:space="preserve"> </w:t>
      </w:r>
      <w:r w:rsidRPr="00624853">
        <w:t>родне</w:t>
      </w:r>
      <w:r w:rsidR="00103824" w:rsidRPr="00624853">
        <w:t xml:space="preserve"> </w:t>
      </w:r>
      <w:r w:rsidRPr="00624853">
        <w:t>равноправности</w:t>
      </w:r>
      <w:r w:rsidR="00103824" w:rsidRPr="00624853">
        <w:t xml:space="preserve"> </w:t>
      </w:r>
      <w:r w:rsidRPr="00624853">
        <w:t>на</w:t>
      </w:r>
      <w:r w:rsidR="00103824" w:rsidRPr="00624853">
        <w:t xml:space="preserve"> </w:t>
      </w:r>
      <w:r w:rsidRPr="00624853">
        <w:t>регионални</w:t>
      </w:r>
      <w:r w:rsidR="00103824" w:rsidRPr="00624853">
        <w:t xml:space="preserve"> </w:t>
      </w:r>
      <w:r w:rsidRPr="00624853">
        <w:t>и</w:t>
      </w:r>
      <w:r w:rsidR="00103824" w:rsidRPr="00624853">
        <w:t xml:space="preserve"> </w:t>
      </w:r>
      <w:r w:rsidRPr="00624853">
        <w:t>локални</w:t>
      </w:r>
      <w:r w:rsidR="00103824" w:rsidRPr="00624853">
        <w:t xml:space="preserve"> </w:t>
      </w:r>
      <w:r w:rsidRPr="00624853">
        <w:t>ниво</w:t>
      </w:r>
    </w:p>
    <w:p w:rsidR="00103824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Приручник</w:t>
      </w:r>
      <w:r w:rsidR="007B4D0F" w:rsidRPr="00624853">
        <w:t>-</w:t>
      </w:r>
      <w:r w:rsidRPr="00624853">
        <w:t>родно</w:t>
      </w:r>
      <w:r w:rsidR="007B4D0F" w:rsidRPr="00624853">
        <w:t xml:space="preserve"> </w:t>
      </w:r>
      <w:r w:rsidRPr="00624853">
        <w:t>буџетирање</w:t>
      </w:r>
      <w:r w:rsidR="007B4D0F" w:rsidRPr="00624853">
        <w:t xml:space="preserve"> </w:t>
      </w:r>
      <w:r w:rsidRPr="00624853">
        <w:t>практична</w:t>
      </w:r>
      <w:r w:rsidR="007B4D0F" w:rsidRPr="00624853">
        <w:t xml:space="preserve"> </w:t>
      </w:r>
      <w:r w:rsidRPr="00624853">
        <w:t>имплементација</w:t>
      </w:r>
      <w:r w:rsidR="007B4D0F" w:rsidRPr="00624853">
        <w:t xml:space="preserve"> </w:t>
      </w:r>
      <w:r w:rsidRPr="00624853">
        <w:t>ЦДЕГ</w:t>
      </w:r>
      <w:r w:rsidR="007B4D0F" w:rsidRPr="00624853">
        <w:t>(2008)15</w:t>
      </w:r>
    </w:p>
    <w:p w:rsidR="007B4D0F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Препорука</w:t>
      </w:r>
      <w:r w:rsidR="007B4D0F" w:rsidRPr="00624853">
        <w:t xml:space="preserve"> </w:t>
      </w:r>
      <w:r w:rsidRPr="00624853">
        <w:t>Р</w:t>
      </w:r>
      <w:r w:rsidR="007B4D0F" w:rsidRPr="00624853">
        <w:t>1921(2010)-</w:t>
      </w:r>
      <w:r w:rsidRPr="00624853">
        <w:t>родно</w:t>
      </w:r>
      <w:r w:rsidR="007B4D0F" w:rsidRPr="00624853">
        <w:t xml:space="preserve"> </w:t>
      </w:r>
      <w:r w:rsidRPr="00624853">
        <w:t>буџетирање</w:t>
      </w:r>
      <w:r w:rsidR="007B4D0F" w:rsidRPr="00624853">
        <w:t xml:space="preserve"> </w:t>
      </w:r>
      <w:r w:rsidRPr="00624853">
        <w:t>као</w:t>
      </w:r>
      <w:r w:rsidR="007B4D0F" w:rsidRPr="00624853">
        <w:t xml:space="preserve"> </w:t>
      </w:r>
      <w:r w:rsidRPr="00624853">
        <w:t>средство</w:t>
      </w:r>
      <w:r w:rsidR="007B4D0F" w:rsidRPr="00624853">
        <w:t xml:space="preserve"> </w:t>
      </w:r>
      <w:r w:rsidRPr="00624853">
        <w:t>за</w:t>
      </w:r>
      <w:r w:rsidR="007B4D0F" w:rsidRPr="00624853">
        <w:t xml:space="preserve"> </w:t>
      </w:r>
      <w:r w:rsidRPr="00624853">
        <w:t>очување</w:t>
      </w:r>
      <w:r w:rsidR="007B4D0F" w:rsidRPr="00624853">
        <w:t xml:space="preserve"> </w:t>
      </w:r>
      <w:r w:rsidRPr="00624853">
        <w:t>женског</w:t>
      </w:r>
      <w:r w:rsidR="007B4D0F" w:rsidRPr="00624853">
        <w:t xml:space="preserve"> </w:t>
      </w:r>
      <w:r w:rsidRPr="00624853">
        <w:t>здравља</w:t>
      </w:r>
    </w:p>
    <w:p w:rsidR="007B4D0F" w:rsidRPr="00624853" w:rsidRDefault="0040702F" w:rsidP="00DC2B60">
      <w:pPr>
        <w:pStyle w:val="NoSpacing"/>
        <w:numPr>
          <w:ilvl w:val="0"/>
          <w:numId w:val="4"/>
        </w:numPr>
      </w:pPr>
      <w:r w:rsidRPr="00624853">
        <w:t>Конвенција</w:t>
      </w:r>
      <w:r w:rsidR="0049637E" w:rsidRPr="00624853">
        <w:t xml:space="preserve"> </w:t>
      </w:r>
      <w:r w:rsidRPr="00624853">
        <w:t>о</w:t>
      </w:r>
      <w:r w:rsidR="0049637E" w:rsidRPr="00624853">
        <w:t xml:space="preserve"> </w:t>
      </w:r>
      <w:r w:rsidRPr="00624853">
        <w:t>спречавању</w:t>
      </w:r>
      <w:r w:rsidR="0049637E" w:rsidRPr="00624853">
        <w:t xml:space="preserve"> </w:t>
      </w:r>
      <w:r w:rsidRPr="00624853">
        <w:t>и</w:t>
      </w:r>
      <w:r w:rsidR="0049637E" w:rsidRPr="00624853">
        <w:t xml:space="preserve"> </w:t>
      </w:r>
      <w:r w:rsidRPr="00624853">
        <w:t>борби</w:t>
      </w:r>
      <w:r w:rsidR="0049637E" w:rsidRPr="00624853">
        <w:t xml:space="preserve"> </w:t>
      </w:r>
      <w:r w:rsidRPr="00624853">
        <w:t>против</w:t>
      </w:r>
      <w:r w:rsidR="0049637E" w:rsidRPr="00624853">
        <w:t xml:space="preserve"> </w:t>
      </w:r>
      <w:r w:rsidRPr="00624853">
        <w:t>насиља</w:t>
      </w:r>
      <w:r w:rsidR="0049637E" w:rsidRPr="00624853">
        <w:t xml:space="preserve"> </w:t>
      </w:r>
      <w:r w:rsidRPr="00624853">
        <w:t>над</w:t>
      </w:r>
      <w:r w:rsidR="0049637E" w:rsidRPr="00624853">
        <w:t xml:space="preserve"> </w:t>
      </w:r>
      <w:r w:rsidRPr="00624853">
        <w:t>женама</w:t>
      </w:r>
      <w:r w:rsidR="0049637E" w:rsidRPr="00624853">
        <w:t xml:space="preserve"> </w:t>
      </w:r>
      <w:r w:rsidRPr="00624853">
        <w:t>и</w:t>
      </w:r>
      <w:r w:rsidR="0049637E" w:rsidRPr="00624853">
        <w:t xml:space="preserve"> </w:t>
      </w:r>
      <w:r w:rsidRPr="00624853">
        <w:t>насиља</w:t>
      </w:r>
      <w:r w:rsidR="0049637E" w:rsidRPr="00624853">
        <w:t xml:space="preserve"> </w:t>
      </w:r>
      <w:r w:rsidRPr="00624853">
        <w:t>у</w:t>
      </w:r>
      <w:r w:rsidR="0049637E" w:rsidRPr="00624853">
        <w:t xml:space="preserve"> </w:t>
      </w:r>
      <w:r w:rsidRPr="00624853">
        <w:t>породици</w:t>
      </w:r>
      <w:r w:rsidR="0049637E" w:rsidRPr="00624853">
        <w:t>(</w:t>
      </w:r>
      <w:r w:rsidRPr="00624853">
        <w:t>мај</w:t>
      </w:r>
      <w:r w:rsidR="0049637E" w:rsidRPr="00624853">
        <w:t xml:space="preserve"> 2011),</w:t>
      </w:r>
      <w:r w:rsidRPr="00624853">
        <w:t>а</w:t>
      </w:r>
      <w:r w:rsidR="0049637E" w:rsidRPr="00624853">
        <w:t xml:space="preserve"> </w:t>
      </w:r>
      <w:r w:rsidRPr="00624853">
        <w:t>чија</w:t>
      </w:r>
      <w:r w:rsidR="0049637E" w:rsidRPr="00624853">
        <w:t xml:space="preserve"> </w:t>
      </w:r>
      <w:r w:rsidRPr="00624853">
        <w:t>је</w:t>
      </w:r>
      <w:r w:rsidR="0049637E" w:rsidRPr="00624853">
        <w:t xml:space="preserve"> </w:t>
      </w:r>
      <w:r w:rsidRPr="00624853">
        <w:t>Црна</w:t>
      </w:r>
      <w:r w:rsidR="0049637E" w:rsidRPr="00624853">
        <w:t xml:space="preserve"> </w:t>
      </w:r>
      <w:r w:rsidRPr="00624853">
        <w:t>Гора</w:t>
      </w:r>
      <w:r w:rsidR="0049637E" w:rsidRPr="00624853">
        <w:t xml:space="preserve"> </w:t>
      </w:r>
      <w:r w:rsidRPr="00624853">
        <w:t>потписала</w:t>
      </w:r>
      <w:r w:rsidR="0049637E" w:rsidRPr="00624853">
        <w:t>,</w:t>
      </w:r>
      <w:r w:rsidRPr="00624853">
        <w:t>а</w:t>
      </w:r>
      <w:r w:rsidR="0049637E" w:rsidRPr="00624853">
        <w:t xml:space="preserve"> </w:t>
      </w:r>
      <w:r w:rsidRPr="00624853">
        <w:t>која</w:t>
      </w:r>
      <w:r w:rsidR="003C212B" w:rsidRPr="00624853">
        <w:t xml:space="preserve"> </w:t>
      </w:r>
      <w:r w:rsidRPr="00624853">
        <w:t>се</w:t>
      </w:r>
      <w:r w:rsidR="003C212B" w:rsidRPr="00624853">
        <w:t xml:space="preserve"> </w:t>
      </w:r>
      <w:r w:rsidRPr="00624853">
        <w:t>налази</w:t>
      </w:r>
      <w:r w:rsidR="003C212B" w:rsidRPr="00624853">
        <w:t xml:space="preserve"> </w:t>
      </w:r>
      <w:r w:rsidRPr="00624853">
        <w:t>у</w:t>
      </w:r>
      <w:r w:rsidR="003C212B" w:rsidRPr="00624853">
        <w:t xml:space="preserve"> </w:t>
      </w:r>
      <w:r w:rsidRPr="00624853">
        <w:t>процесу</w:t>
      </w:r>
      <w:r w:rsidR="00B93F2B" w:rsidRPr="00624853">
        <w:t xml:space="preserve"> </w:t>
      </w:r>
      <w:r w:rsidRPr="00624853">
        <w:t>ратификација</w:t>
      </w:r>
    </w:p>
    <w:p w:rsidR="0049637E" w:rsidRPr="00624853" w:rsidRDefault="0049637E" w:rsidP="0049637E">
      <w:pPr>
        <w:pStyle w:val="NoSpacing"/>
        <w:ind w:left="720"/>
      </w:pPr>
    </w:p>
    <w:p w:rsidR="0049637E" w:rsidRPr="00624853" w:rsidRDefault="0040702F" w:rsidP="0049637E">
      <w:pPr>
        <w:pStyle w:val="NoSpacing"/>
        <w:rPr>
          <w:b/>
        </w:rPr>
      </w:pPr>
      <w:r w:rsidRPr="00624853">
        <w:rPr>
          <w:b/>
        </w:rPr>
        <w:t>Документа</w:t>
      </w:r>
      <w:r w:rsidR="0049637E" w:rsidRPr="00624853">
        <w:rPr>
          <w:b/>
        </w:rPr>
        <w:t xml:space="preserve">  </w:t>
      </w:r>
      <w:r w:rsidRPr="00624853">
        <w:rPr>
          <w:b/>
        </w:rPr>
        <w:t>Европске</w:t>
      </w:r>
      <w:r w:rsidR="0049637E" w:rsidRPr="00624853">
        <w:rPr>
          <w:b/>
        </w:rPr>
        <w:t xml:space="preserve"> </w:t>
      </w:r>
      <w:r w:rsidRPr="00624853">
        <w:rPr>
          <w:b/>
        </w:rPr>
        <w:t>уније</w:t>
      </w:r>
      <w:r w:rsidR="0049637E" w:rsidRPr="00624853">
        <w:rPr>
          <w:b/>
        </w:rPr>
        <w:t>:</w:t>
      </w:r>
    </w:p>
    <w:p w:rsidR="0049637E" w:rsidRPr="00624853" w:rsidRDefault="0040702F" w:rsidP="0049637E">
      <w:pPr>
        <w:pStyle w:val="NoSpacing"/>
        <w:numPr>
          <w:ilvl w:val="0"/>
          <w:numId w:val="5"/>
        </w:numPr>
      </w:pPr>
      <w:r w:rsidRPr="00624853">
        <w:t>Амстердамски</w:t>
      </w:r>
      <w:r w:rsidR="0049637E" w:rsidRPr="00624853">
        <w:t xml:space="preserve"> </w:t>
      </w:r>
      <w:r w:rsidRPr="00624853">
        <w:t>уговор</w:t>
      </w:r>
    </w:p>
    <w:p w:rsidR="0049637E" w:rsidRPr="00624853" w:rsidRDefault="0040702F" w:rsidP="0049637E">
      <w:pPr>
        <w:pStyle w:val="NoSpacing"/>
        <w:numPr>
          <w:ilvl w:val="0"/>
          <w:numId w:val="5"/>
        </w:numPr>
      </w:pPr>
      <w:r w:rsidRPr="00624853">
        <w:t>Директива</w:t>
      </w:r>
      <w:r w:rsidR="0049637E" w:rsidRPr="00624853">
        <w:t xml:space="preserve"> 75/117/</w:t>
      </w:r>
      <w:r w:rsidRPr="00624853">
        <w:t>ЕЕЗ</w:t>
      </w:r>
      <w:r w:rsidR="0049637E" w:rsidRPr="00624853">
        <w:t xml:space="preserve"> </w:t>
      </w:r>
      <w:r w:rsidRPr="00624853">
        <w:t>о</w:t>
      </w:r>
      <w:r w:rsidR="0049637E" w:rsidRPr="00624853">
        <w:t xml:space="preserve"> </w:t>
      </w:r>
      <w:r w:rsidRPr="00624853">
        <w:t>примјени</w:t>
      </w:r>
      <w:r w:rsidR="0049637E" w:rsidRPr="00624853">
        <w:t xml:space="preserve"> </w:t>
      </w:r>
      <w:r w:rsidRPr="00624853">
        <w:t>принципа</w:t>
      </w:r>
      <w:r w:rsidR="0049637E" w:rsidRPr="00624853">
        <w:t xml:space="preserve"> </w:t>
      </w:r>
      <w:r w:rsidRPr="00624853">
        <w:t>једнаког</w:t>
      </w:r>
      <w:r w:rsidR="0049637E" w:rsidRPr="00624853">
        <w:t xml:space="preserve"> </w:t>
      </w:r>
      <w:r w:rsidRPr="00624853">
        <w:t>третмана</w:t>
      </w:r>
      <w:r w:rsidR="0049637E" w:rsidRPr="00624853">
        <w:t xml:space="preserve"> </w:t>
      </w:r>
      <w:r w:rsidRPr="00624853">
        <w:t>за</w:t>
      </w:r>
      <w:r w:rsidR="0049637E" w:rsidRPr="00624853">
        <w:t xml:space="preserve"> </w:t>
      </w:r>
      <w:r w:rsidRPr="00624853">
        <w:t>жене</w:t>
      </w:r>
      <w:r w:rsidR="0049637E" w:rsidRPr="00624853">
        <w:t xml:space="preserve"> </w:t>
      </w:r>
      <w:r w:rsidRPr="00624853">
        <w:t>и</w:t>
      </w:r>
      <w:r w:rsidR="0049637E" w:rsidRPr="00624853">
        <w:t xml:space="preserve"> </w:t>
      </w:r>
      <w:r w:rsidRPr="00624853">
        <w:t>мушкарце</w:t>
      </w:r>
      <w:r w:rsidR="0049637E" w:rsidRPr="00624853">
        <w:t xml:space="preserve"> </w:t>
      </w:r>
      <w:r w:rsidRPr="00624853">
        <w:t>у</w:t>
      </w:r>
      <w:r w:rsidR="0049637E" w:rsidRPr="00624853">
        <w:t xml:space="preserve"> </w:t>
      </w:r>
      <w:r w:rsidRPr="00624853">
        <w:t>односу</w:t>
      </w:r>
      <w:r w:rsidR="0049637E" w:rsidRPr="00624853">
        <w:t xml:space="preserve"> </w:t>
      </w:r>
      <w:r w:rsidRPr="00624853">
        <w:t>на</w:t>
      </w:r>
      <w:r w:rsidR="0049637E" w:rsidRPr="00624853">
        <w:t xml:space="preserve"> </w:t>
      </w:r>
      <w:r w:rsidRPr="00624853">
        <w:t>доступност</w:t>
      </w:r>
      <w:r w:rsidR="008737F6" w:rsidRPr="00624853">
        <w:t xml:space="preserve"> </w:t>
      </w:r>
      <w:r w:rsidRPr="00624853">
        <w:t>запослења</w:t>
      </w:r>
      <w:r w:rsidR="008737F6" w:rsidRPr="00624853">
        <w:t>,</w:t>
      </w:r>
      <w:r w:rsidRPr="00624853">
        <w:t>професионалну</w:t>
      </w:r>
      <w:r w:rsidR="008737F6" w:rsidRPr="00624853">
        <w:t xml:space="preserve"> </w:t>
      </w:r>
      <w:r w:rsidRPr="00624853">
        <w:t>одлуку</w:t>
      </w:r>
      <w:r w:rsidR="008737F6" w:rsidRPr="00624853">
        <w:t>,</w:t>
      </w:r>
      <w:r w:rsidRPr="00624853">
        <w:t>напредовање</w:t>
      </w:r>
      <w:r w:rsidR="008737F6" w:rsidRPr="00624853">
        <w:t xml:space="preserve"> </w:t>
      </w:r>
      <w:r w:rsidRPr="00624853">
        <w:t>на</w:t>
      </w:r>
      <w:r w:rsidR="008737F6" w:rsidRPr="00624853">
        <w:t xml:space="preserve"> </w:t>
      </w:r>
      <w:r w:rsidRPr="00624853">
        <w:t>радном</w:t>
      </w:r>
      <w:r w:rsidR="008737F6" w:rsidRPr="00624853">
        <w:t xml:space="preserve"> </w:t>
      </w:r>
      <w:r w:rsidRPr="00624853">
        <w:t>мјесту</w:t>
      </w:r>
      <w:r w:rsidR="008737F6" w:rsidRPr="00624853">
        <w:t>(76/2007/</w:t>
      </w:r>
      <w:r w:rsidRPr="00624853">
        <w:t>ЕЕЗ</w:t>
      </w:r>
      <w:r w:rsidR="008737F6" w:rsidRPr="00624853">
        <w:t>/79</w:t>
      </w:r>
      <w:r w:rsidR="0079791C" w:rsidRPr="00624853">
        <w:t>/7</w:t>
      </w:r>
      <w:r w:rsidR="008737F6" w:rsidRPr="00624853">
        <w:t>/</w:t>
      </w:r>
      <w:r w:rsidRPr="00624853">
        <w:t>ЕЕЗ</w:t>
      </w:r>
      <w:r w:rsidR="008737F6" w:rsidRPr="00624853">
        <w:t>,86/378/</w:t>
      </w:r>
      <w:r w:rsidRPr="00624853">
        <w:t>ЕЕЗ</w:t>
      </w:r>
      <w:r w:rsidR="008737F6" w:rsidRPr="00624853">
        <w:t>)</w:t>
      </w:r>
    </w:p>
    <w:p w:rsidR="008737F6" w:rsidRPr="00624853" w:rsidRDefault="0040702F" w:rsidP="0049637E">
      <w:pPr>
        <w:pStyle w:val="NoSpacing"/>
        <w:numPr>
          <w:ilvl w:val="0"/>
          <w:numId w:val="5"/>
        </w:numPr>
      </w:pPr>
      <w:r w:rsidRPr="00624853">
        <w:t>Посебну</w:t>
      </w:r>
      <w:r w:rsidR="008737F6" w:rsidRPr="00624853">
        <w:t xml:space="preserve"> </w:t>
      </w:r>
      <w:r w:rsidRPr="00624853">
        <w:t>заштиту</w:t>
      </w:r>
      <w:r w:rsidR="008737F6" w:rsidRPr="00624853">
        <w:t xml:space="preserve"> </w:t>
      </w:r>
      <w:r w:rsidRPr="00624853">
        <w:t>за</w:t>
      </w:r>
      <w:r w:rsidR="008737F6" w:rsidRPr="00624853">
        <w:t xml:space="preserve"> </w:t>
      </w:r>
      <w:r w:rsidRPr="00624853">
        <w:t>раднице</w:t>
      </w:r>
      <w:r w:rsidR="008737F6" w:rsidRPr="00624853">
        <w:t xml:space="preserve"> </w:t>
      </w:r>
      <w:r w:rsidRPr="00624853">
        <w:t>труднице</w:t>
      </w:r>
      <w:r w:rsidR="0079791C" w:rsidRPr="00624853">
        <w:t>,</w:t>
      </w:r>
      <w:r w:rsidRPr="00624853">
        <w:t>материнство</w:t>
      </w:r>
      <w:r w:rsidR="0079791C" w:rsidRPr="00624853">
        <w:t xml:space="preserve"> </w:t>
      </w:r>
      <w:r w:rsidRPr="00624853">
        <w:t>и</w:t>
      </w:r>
      <w:r w:rsidR="0079791C" w:rsidRPr="00624853">
        <w:t xml:space="preserve"> </w:t>
      </w:r>
      <w:r w:rsidRPr="00624853">
        <w:t>родитељско</w:t>
      </w:r>
      <w:r w:rsidR="008737F6" w:rsidRPr="00624853">
        <w:t xml:space="preserve"> </w:t>
      </w:r>
      <w:r w:rsidRPr="00624853">
        <w:t>осуство</w:t>
      </w:r>
      <w:r w:rsidR="008737F6" w:rsidRPr="00624853">
        <w:t xml:space="preserve"> </w:t>
      </w:r>
      <w:r w:rsidRPr="00624853">
        <w:t>утврђују</w:t>
      </w:r>
      <w:r w:rsidR="008737F6" w:rsidRPr="00624853">
        <w:t xml:space="preserve"> </w:t>
      </w:r>
      <w:r w:rsidRPr="00624853">
        <w:t>следеће</w:t>
      </w:r>
      <w:r w:rsidR="008737F6" w:rsidRPr="00624853">
        <w:t xml:space="preserve"> </w:t>
      </w:r>
      <w:r w:rsidRPr="00624853">
        <w:t>директиве</w:t>
      </w:r>
      <w:r w:rsidR="008737F6" w:rsidRPr="00624853">
        <w:t>(86/613/</w:t>
      </w:r>
      <w:r w:rsidRPr="00624853">
        <w:t>ЕЕЗ</w:t>
      </w:r>
      <w:r w:rsidR="008737F6" w:rsidRPr="00624853">
        <w:t>/,9285/</w:t>
      </w:r>
      <w:r w:rsidRPr="00624853">
        <w:t>ЕЕЗ</w:t>
      </w:r>
      <w:r w:rsidR="008737F6" w:rsidRPr="00624853">
        <w:t>,96/34/</w:t>
      </w:r>
      <w:r w:rsidRPr="00624853">
        <w:t>ЕЕЗ</w:t>
      </w:r>
      <w:r w:rsidR="008737F6" w:rsidRPr="00624853">
        <w:t>)</w:t>
      </w:r>
    </w:p>
    <w:p w:rsidR="00D02CA1" w:rsidRPr="00624853" w:rsidRDefault="0040702F" w:rsidP="0049637E">
      <w:pPr>
        <w:pStyle w:val="NoSpacing"/>
        <w:numPr>
          <w:ilvl w:val="0"/>
          <w:numId w:val="5"/>
        </w:numPr>
      </w:pPr>
      <w:r w:rsidRPr="00624853">
        <w:t>Директива</w:t>
      </w:r>
      <w:r w:rsidR="00D02CA1" w:rsidRPr="00624853">
        <w:t xml:space="preserve"> 76/207/</w:t>
      </w:r>
      <w:r w:rsidRPr="00624853">
        <w:t>ЕЕЗ</w:t>
      </w:r>
      <w:r w:rsidR="00D02CA1" w:rsidRPr="00624853">
        <w:t xml:space="preserve"> </w:t>
      </w:r>
      <w:r w:rsidRPr="00624853">
        <w:t>која</w:t>
      </w:r>
      <w:r w:rsidR="00D02CA1" w:rsidRPr="00624853">
        <w:t xml:space="preserve"> </w:t>
      </w:r>
      <w:r w:rsidRPr="00624853">
        <w:t>се</w:t>
      </w:r>
      <w:r w:rsidR="00D02CA1" w:rsidRPr="00624853">
        <w:t xml:space="preserve"> </w:t>
      </w:r>
      <w:r w:rsidRPr="00624853">
        <w:t>тиче</w:t>
      </w:r>
      <w:r w:rsidR="00D02CA1" w:rsidRPr="00624853">
        <w:t xml:space="preserve"> </w:t>
      </w:r>
      <w:r w:rsidRPr="00624853">
        <w:t>једнаког</w:t>
      </w:r>
      <w:r w:rsidR="00D02CA1" w:rsidRPr="00624853">
        <w:t xml:space="preserve"> </w:t>
      </w:r>
      <w:r w:rsidRPr="00624853">
        <w:t>третмана</w:t>
      </w:r>
      <w:r w:rsidR="00D02CA1" w:rsidRPr="00624853">
        <w:t xml:space="preserve"> </w:t>
      </w:r>
      <w:r w:rsidRPr="00624853">
        <w:t>за</w:t>
      </w:r>
      <w:r w:rsidR="00D02CA1" w:rsidRPr="00624853">
        <w:t xml:space="preserve"> </w:t>
      </w:r>
      <w:r w:rsidRPr="00624853">
        <w:t>жене</w:t>
      </w:r>
      <w:r w:rsidR="00D02CA1" w:rsidRPr="00624853">
        <w:t xml:space="preserve"> </w:t>
      </w:r>
      <w:r w:rsidRPr="00624853">
        <w:t>и</w:t>
      </w:r>
      <w:r w:rsidR="00D02CA1" w:rsidRPr="00624853">
        <w:t xml:space="preserve"> </w:t>
      </w:r>
      <w:r w:rsidRPr="00624853">
        <w:t>мушкарце</w:t>
      </w:r>
      <w:r w:rsidR="00D02CA1" w:rsidRPr="00624853">
        <w:t xml:space="preserve"> </w:t>
      </w:r>
      <w:r w:rsidRPr="00624853">
        <w:t>у</w:t>
      </w:r>
      <w:r w:rsidR="00705DA5" w:rsidRPr="00624853">
        <w:t xml:space="preserve"> </w:t>
      </w:r>
      <w:r w:rsidRPr="00624853">
        <w:t>односу</w:t>
      </w:r>
      <w:r w:rsidR="00705DA5" w:rsidRPr="00624853">
        <w:t xml:space="preserve"> </w:t>
      </w:r>
      <w:r w:rsidRPr="00624853">
        <w:t>на</w:t>
      </w:r>
      <w:r w:rsidR="00705DA5" w:rsidRPr="00624853">
        <w:t xml:space="preserve"> </w:t>
      </w:r>
      <w:r w:rsidRPr="00624853">
        <w:t>приступ</w:t>
      </w:r>
      <w:r w:rsidR="00705DA5" w:rsidRPr="00624853">
        <w:t xml:space="preserve"> </w:t>
      </w:r>
      <w:r w:rsidRPr="00624853">
        <w:t>запослењу</w:t>
      </w:r>
      <w:r w:rsidR="00705DA5" w:rsidRPr="00624853">
        <w:t>,</w:t>
      </w:r>
    </w:p>
    <w:p w:rsidR="00705DA5" w:rsidRPr="00624853" w:rsidRDefault="0040702F" w:rsidP="00705DA5">
      <w:pPr>
        <w:pStyle w:val="NoSpacing"/>
        <w:ind w:left="720"/>
      </w:pPr>
      <w:r w:rsidRPr="00624853">
        <w:t>Професионалне</w:t>
      </w:r>
      <w:r w:rsidR="00705DA5" w:rsidRPr="00624853">
        <w:t xml:space="preserve"> </w:t>
      </w:r>
      <w:r w:rsidRPr="00624853">
        <w:t>обуке</w:t>
      </w:r>
      <w:r w:rsidR="00705DA5" w:rsidRPr="00624853">
        <w:t>,</w:t>
      </w:r>
      <w:r w:rsidRPr="00624853">
        <w:t>напредовање</w:t>
      </w:r>
      <w:r w:rsidR="00705DA5" w:rsidRPr="00624853">
        <w:t xml:space="preserve"> </w:t>
      </w:r>
      <w:r w:rsidRPr="00624853">
        <w:t>на</w:t>
      </w:r>
      <w:r w:rsidR="00705DA5" w:rsidRPr="00624853">
        <w:t xml:space="preserve"> </w:t>
      </w:r>
      <w:r w:rsidRPr="00624853">
        <w:t>послу</w:t>
      </w:r>
      <w:r w:rsidR="00705DA5" w:rsidRPr="00624853">
        <w:t>,</w:t>
      </w:r>
      <w:r w:rsidRPr="00624853">
        <w:t>као</w:t>
      </w:r>
      <w:r w:rsidR="00705DA5" w:rsidRPr="00624853">
        <w:t xml:space="preserve"> </w:t>
      </w:r>
      <w:r w:rsidRPr="00624853">
        <w:t>и</w:t>
      </w:r>
      <w:r w:rsidR="00705DA5" w:rsidRPr="00624853">
        <w:t xml:space="preserve"> </w:t>
      </w:r>
      <w:r w:rsidRPr="00624853">
        <w:t>на</w:t>
      </w:r>
      <w:r w:rsidR="00705DA5" w:rsidRPr="00624853">
        <w:t xml:space="preserve"> </w:t>
      </w:r>
      <w:r w:rsidRPr="00624853">
        <w:t>услове</w:t>
      </w:r>
      <w:r w:rsidR="00705DA5" w:rsidRPr="00624853">
        <w:t xml:space="preserve"> </w:t>
      </w:r>
      <w:r w:rsidRPr="00624853">
        <w:t>рада</w:t>
      </w:r>
      <w:r w:rsidR="00705DA5" w:rsidRPr="00624853">
        <w:t>,</w:t>
      </w:r>
      <w:r w:rsidRPr="00624853">
        <w:t>позната</w:t>
      </w:r>
      <w:r w:rsidR="00705DA5" w:rsidRPr="00624853">
        <w:t xml:space="preserve"> </w:t>
      </w:r>
      <w:r w:rsidRPr="00624853">
        <w:t>као</w:t>
      </w:r>
      <w:r w:rsidR="00705DA5" w:rsidRPr="00624853">
        <w:t xml:space="preserve"> </w:t>
      </w:r>
      <w:r w:rsidRPr="00624853">
        <w:t>директива</w:t>
      </w:r>
      <w:r w:rsidR="00705DA5" w:rsidRPr="00624853">
        <w:t xml:space="preserve"> </w:t>
      </w:r>
      <w:r w:rsidRPr="00624853">
        <w:t>једног</w:t>
      </w:r>
      <w:r w:rsidR="00705DA5" w:rsidRPr="00624853">
        <w:t xml:space="preserve"> </w:t>
      </w:r>
      <w:r w:rsidRPr="00624853">
        <w:t>третмана</w:t>
      </w:r>
    </w:p>
    <w:p w:rsidR="00705DA5" w:rsidRPr="00624853" w:rsidRDefault="0040702F" w:rsidP="00705DA5">
      <w:pPr>
        <w:pStyle w:val="NoSpacing"/>
        <w:numPr>
          <w:ilvl w:val="0"/>
          <w:numId w:val="6"/>
        </w:numPr>
      </w:pPr>
      <w:r w:rsidRPr="00624853">
        <w:t>Директива</w:t>
      </w:r>
      <w:r w:rsidR="0079791C" w:rsidRPr="00624853">
        <w:t>2002/73/</w:t>
      </w:r>
      <w:r w:rsidRPr="00624853">
        <w:t>ЕЗ</w:t>
      </w:r>
      <w:r w:rsidR="0079791C" w:rsidRPr="00624853">
        <w:t xml:space="preserve"> </w:t>
      </w:r>
      <w:r w:rsidRPr="00624853">
        <w:t>која</w:t>
      </w:r>
      <w:r w:rsidR="0079791C" w:rsidRPr="00624853">
        <w:t xml:space="preserve"> </w:t>
      </w:r>
      <w:r w:rsidRPr="00624853">
        <w:t>је</w:t>
      </w:r>
      <w:r w:rsidR="0079791C" w:rsidRPr="00624853">
        <w:t xml:space="preserve"> </w:t>
      </w:r>
      <w:r w:rsidRPr="00624853">
        <w:t>допуна</w:t>
      </w:r>
      <w:r w:rsidR="0079791C" w:rsidRPr="00624853">
        <w:t xml:space="preserve"> </w:t>
      </w:r>
      <w:r w:rsidRPr="00624853">
        <w:t>директиве</w:t>
      </w:r>
      <w:r w:rsidR="0079791C" w:rsidRPr="00624853">
        <w:t xml:space="preserve"> </w:t>
      </w:r>
      <w:r w:rsidRPr="00624853">
        <w:t>једног</w:t>
      </w:r>
      <w:r w:rsidR="0079791C" w:rsidRPr="00624853">
        <w:t xml:space="preserve"> </w:t>
      </w:r>
      <w:r w:rsidRPr="00624853">
        <w:t>третмана</w:t>
      </w:r>
      <w:r w:rsidR="0079791C" w:rsidRPr="00624853">
        <w:t xml:space="preserve"> </w:t>
      </w:r>
      <w:r w:rsidRPr="00624853">
        <w:t>и</w:t>
      </w:r>
      <w:r w:rsidR="0079791C" w:rsidRPr="00624853">
        <w:t xml:space="preserve"> </w:t>
      </w:r>
      <w:r w:rsidRPr="00624853">
        <w:t>попрви</w:t>
      </w:r>
      <w:r w:rsidR="0079791C" w:rsidRPr="00624853">
        <w:t xml:space="preserve"> </w:t>
      </w:r>
      <w:r w:rsidRPr="00624853">
        <w:t>пут</w:t>
      </w:r>
      <w:r w:rsidR="0079791C" w:rsidRPr="00624853">
        <w:t xml:space="preserve"> </w:t>
      </w:r>
      <w:r w:rsidRPr="00624853">
        <w:t>јасно</w:t>
      </w:r>
      <w:r w:rsidR="0079791C" w:rsidRPr="00624853">
        <w:t xml:space="preserve"> </w:t>
      </w:r>
      <w:r w:rsidRPr="00624853">
        <w:t>дефинише</w:t>
      </w:r>
      <w:r w:rsidR="0079791C" w:rsidRPr="00624853">
        <w:t xml:space="preserve"> </w:t>
      </w:r>
      <w:r w:rsidRPr="00624853">
        <w:t>сексуално</w:t>
      </w:r>
      <w:r w:rsidR="0079791C" w:rsidRPr="00624853">
        <w:t xml:space="preserve"> </w:t>
      </w:r>
      <w:r w:rsidRPr="00624853">
        <w:t>узнемиравање</w:t>
      </w:r>
      <w:r w:rsidR="0079791C" w:rsidRPr="00624853">
        <w:t xml:space="preserve"> </w:t>
      </w:r>
      <w:r w:rsidRPr="00624853">
        <w:t>на</w:t>
      </w:r>
      <w:r w:rsidR="0079791C" w:rsidRPr="00624853">
        <w:t xml:space="preserve"> </w:t>
      </w:r>
      <w:r w:rsidRPr="00624853">
        <w:t>радном</w:t>
      </w:r>
      <w:r w:rsidR="0079791C" w:rsidRPr="00624853">
        <w:t xml:space="preserve"> </w:t>
      </w:r>
      <w:r w:rsidRPr="00624853">
        <w:t>мјесту</w:t>
      </w:r>
    </w:p>
    <w:p w:rsidR="0079791C" w:rsidRPr="00624853" w:rsidRDefault="0040702F" w:rsidP="00705DA5">
      <w:pPr>
        <w:pStyle w:val="NoSpacing"/>
        <w:numPr>
          <w:ilvl w:val="0"/>
          <w:numId w:val="6"/>
        </w:numPr>
      </w:pPr>
      <w:r w:rsidRPr="00624853">
        <w:t>Директива</w:t>
      </w:r>
      <w:r w:rsidR="0079791C" w:rsidRPr="00624853">
        <w:t xml:space="preserve"> 2006/54/</w:t>
      </w:r>
      <w:r w:rsidRPr="00624853">
        <w:t>ЕЗ</w:t>
      </w:r>
      <w:r w:rsidR="0079791C" w:rsidRPr="00624853">
        <w:t xml:space="preserve"> </w:t>
      </w:r>
      <w:r w:rsidRPr="00624853">
        <w:t>обједињује</w:t>
      </w:r>
      <w:r w:rsidR="0079791C" w:rsidRPr="00624853">
        <w:t xml:space="preserve"> 6 </w:t>
      </w:r>
      <w:r w:rsidRPr="00624853">
        <w:t>директива</w:t>
      </w:r>
      <w:r w:rsidR="0079791C" w:rsidRPr="00624853">
        <w:t xml:space="preserve"> </w:t>
      </w:r>
      <w:r w:rsidRPr="00624853">
        <w:t>и</w:t>
      </w:r>
      <w:r w:rsidR="0079791C" w:rsidRPr="00624853">
        <w:t xml:space="preserve"> </w:t>
      </w:r>
      <w:r w:rsidRPr="00624853">
        <w:t>односи</w:t>
      </w:r>
      <w:r w:rsidR="0079791C" w:rsidRPr="00624853">
        <w:t xml:space="preserve"> </w:t>
      </w:r>
      <w:r w:rsidRPr="00624853">
        <w:t>се</w:t>
      </w:r>
      <w:r w:rsidR="0079791C" w:rsidRPr="00624853">
        <w:t xml:space="preserve"> </w:t>
      </w:r>
      <w:r w:rsidRPr="00624853">
        <w:t>на</w:t>
      </w:r>
      <w:r w:rsidR="0079791C" w:rsidRPr="00624853">
        <w:t xml:space="preserve"> </w:t>
      </w:r>
      <w:r w:rsidRPr="00624853">
        <w:t>примјену</w:t>
      </w:r>
      <w:r w:rsidR="0079791C" w:rsidRPr="00624853">
        <w:t xml:space="preserve"> </w:t>
      </w:r>
      <w:r w:rsidRPr="00624853">
        <w:t>принципа</w:t>
      </w:r>
      <w:r w:rsidR="0079791C" w:rsidRPr="00624853">
        <w:t xml:space="preserve"> </w:t>
      </w:r>
      <w:r w:rsidRPr="00624853">
        <w:t>једнаких</w:t>
      </w:r>
      <w:r w:rsidR="0079791C" w:rsidRPr="00624853">
        <w:t xml:space="preserve">  </w:t>
      </w:r>
      <w:r w:rsidRPr="00624853">
        <w:t>могућности</w:t>
      </w:r>
      <w:r w:rsidR="0079791C" w:rsidRPr="00624853">
        <w:t xml:space="preserve"> </w:t>
      </w:r>
      <w:r w:rsidRPr="00624853">
        <w:t>и</w:t>
      </w:r>
      <w:r w:rsidR="0079791C" w:rsidRPr="00624853">
        <w:t xml:space="preserve"> </w:t>
      </w:r>
      <w:r w:rsidRPr="00624853">
        <w:t>једнаког</w:t>
      </w:r>
      <w:r w:rsidR="0079791C" w:rsidRPr="00624853">
        <w:t xml:space="preserve"> </w:t>
      </w:r>
      <w:r w:rsidRPr="00624853">
        <w:t>третмана</w:t>
      </w:r>
      <w:r w:rsidR="0079791C" w:rsidRPr="00624853">
        <w:t xml:space="preserve"> </w:t>
      </w:r>
      <w:r w:rsidRPr="00624853">
        <w:t>жена</w:t>
      </w:r>
      <w:r w:rsidR="0079791C" w:rsidRPr="00624853">
        <w:t xml:space="preserve"> </w:t>
      </w:r>
      <w:r w:rsidRPr="00624853">
        <w:t>и</w:t>
      </w:r>
      <w:r w:rsidR="0079791C" w:rsidRPr="00624853">
        <w:t xml:space="preserve"> </w:t>
      </w:r>
      <w:r w:rsidRPr="00624853">
        <w:t>мушкараца</w:t>
      </w:r>
      <w:r w:rsidR="0079791C" w:rsidRPr="00624853">
        <w:t xml:space="preserve"> </w:t>
      </w:r>
      <w:r w:rsidRPr="00624853">
        <w:t>у</w:t>
      </w:r>
      <w:r w:rsidR="0079791C" w:rsidRPr="00624853">
        <w:t xml:space="preserve"> </w:t>
      </w:r>
      <w:r w:rsidRPr="00624853">
        <w:t>односу</w:t>
      </w:r>
      <w:r w:rsidR="0079791C" w:rsidRPr="00624853">
        <w:t xml:space="preserve"> </w:t>
      </w:r>
      <w:r w:rsidRPr="00624853">
        <w:t>на</w:t>
      </w:r>
      <w:r w:rsidR="0079791C" w:rsidRPr="00624853">
        <w:t xml:space="preserve"> </w:t>
      </w:r>
      <w:r w:rsidRPr="00624853">
        <w:t>запослење</w:t>
      </w:r>
      <w:r w:rsidR="0079791C" w:rsidRPr="00624853">
        <w:t xml:space="preserve"> </w:t>
      </w:r>
      <w:r w:rsidRPr="00624853">
        <w:t>и</w:t>
      </w:r>
      <w:r w:rsidR="0079791C" w:rsidRPr="00624853">
        <w:t xml:space="preserve"> </w:t>
      </w:r>
      <w:r w:rsidRPr="00624853">
        <w:t>занимање</w:t>
      </w:r>
    </w:p>
    <w:p w:rsidR="005674CF" w:rsidRPr="00624853" w:rsidRDefault="0040702F" w:rsidP="00CB1341">
      <w:pPr>
        <w:pStyle w:val="NoSpacing"/>
        <w:numPr>
          <w:ilvl w:val="0"/>
          <w:numId w:val="6"/>
        </w:numPr>
      </w:pPr>
      <w:r w:rsidRPr="00624853">
        <w:t>Повеља</w:t>
      </w:r>
      <w:r w:rsidR="0079791C" w:rsidRPr="00624853">
        <w:t xml:space="preserve"> </w:t>
      </w:r>
      <w:r w:rsidRPr="00624853">
        <w:t>о</w:t>
      </w:r>
      <w:r w:rsidR="0079791C" w:rsidRPr="00624853">
        <w:t xml:space="preserve"> </w:t>
      </w:r>
      <w:r w:rsidRPr="00624853">
        <w:t>основним</w:t>
      </w:r>
      <w:r w:rsidR="0079791C" w:rsidRPr="00624853">
        <w:t xml:space="preserve"> </w:t>
      </w:r>
      <w:r w:rsidRPr="00624853">
        <w:t>правима</w:t>
      </w:r>
      <w:r w:rsidR="0079791C" w:rsidRPr="00624853">
        <w:t xml:space="preserve"> 2000,</w:t>
      </w:r>
    </w:p>
    <w:p w:rsidR="005674CF" w:rsidRPr="00624853" w:rsidRDefault="0040702F" w:rsidP="005674CF">
      <w:pPr>
        <w:pStyle w:val="NoSpacing"/>
        <w:numPr>
          <w:ilvl w:val="0"/>
          <w:numId w:val="6"/>
        </w:numPr>
      </w:pPr>
      <w:r w:rsidRPr="00624853">
        <w:t>Стратегија</w:t>
      </w:r>
      <w:r w:rsidR="005674CF" w:rsidRPr="00624853">
        <w:t xml:space="preserve"> </w:t>
      </w:r>
      <w:r w:rsidRPr="00624853">
        <w:t>за</w:t>
      </w:r>
      <w:r w:rsidR="005674CF" w:rsidRPr="00624853">
        <w:t xml:space="preserve"> </w:t>
      </w:r>
      <w:r w:rsidRPr="00624853">
        <w:t>равноправност</w:t>
      </w:r>
      <w:r w:rsidR="005674CF" w:rsidRPr="00624853">
        <w:t xml:space="preserve"> </w:t>
      </w:r>
      <w:r w:rsidRPr="00624853">
        <w:t>жена</w:t>
      </w:r>
      <w:r w:rsidR="005674CF" w:rsidRPr="00624853">
        <w:t xml:space="preserve"> </w:t>
      </w:r>
      <w:r w:rsidRPr="00624853">
        <w:t>и</w:t>
      </w:r>
      <w:r w:rsidR="005674CF" w:rsidRPr="00624853">
        <w:t xml:space="preserve"> </w:t>
      </w:r>
      <w:r w:rsidRPr="00624853">
        <w:t>мушкараца</w:t>
      </w:r>
      <w:r w:rsidR="005674CF" w:rsidRPr="00624853">
        <w:t xml:space="preserve"> 2010-2015(</w:t>
      </w:r>
      <w:r w:rsidRPr="00624853">
        <w:t>који</w:t>
      </w:r>
      <w:r w:rsidR="005674CF" w:rsidRPr="00624853">
        <w:t xml:space="preserve"> </w:t>
      </w:r>
      <w:r w:rsidRPr="00624853">
        <w:t>представља</w:t>
      </w:r>
      <w:r w:rsidR="005674CF" w:rsidRPr="00624853">
        <w:t xml:space="preserve"> </w:t>
      </w:r>
      <w:r w:rsidRPr="00624853">
        <w:t>радни</w:t>
      </w:r>
      <w:r w:rsidR="005674CF" w:rsidRPr="00624853">
        <w:t xml:space="preserve"> </w:t>
      </w:r>
      <w:r w:rsidRPr="00624853">
        <w:t>програм</w:t>
      </w:r>
      <w:r w:rsidR="005674CF" w:rsidRPr="00624853">
        <w:t xml:space="preserve"> </w:t>
      </w:r>
      <w:r w:rsidRPr="00624853">
        <w:t>за</w:t>
      </w:r>
    </w:p>
    <w:p w:rsidR="005674CF" w:rsidRPr="00624853" w:rsidRDefault="0040702F" w:rsidP="005674CF">
      <w:pPr>
        <w:pStyle w:val="NoSpacing"/>
        <w:ind w:left="720"/>
      </w:pPr>
      <w:r w:rsidRPr="00624853">
        <w:t>родна</w:t>
      </w:r>
      <w:r w:rsidR="005674CF" w:rsidRPr="00624853">
        <w:t xml:space="preserve"> </w:t>
      </w:r>
      <w:r w:rsidRPr="00624853">
        <w:t>равноправност</w:t>
      </w:r>
      <w:r w:rsidR="00B93F2B" w:rsidRPr="00624853">
        <w:t xml:space="preserve"> </w:t>
      </w:r>
      <w:r w:rsidR="007129BD" w:rsidRPr="00624853">
        <w:t xml:space="preserve"> </w:t>
      </w:r>
      <w:r w:rsidRPr="00624853">
        <w:t>ЕК</w:t>
      </w:r>
      <w:r w:rsidR="007129BD" w:rsidRPr="00624853">
        <w:t>)</w:t>
      </w:r>
    </w:p>
    <w:p w:rsidR="007129BD" w:rsidRPr="00624853" w:rsidRDefault="0040702F" w:rsidP="007129BD">
      <w:pPr>
        <w:pStyle w:val="NoSpacing"/>
        <w:numPr>
          <w:ilvl w:val="0"/>
          <w:numId w:val="7"/>
        </w:numPr>
      </w:pPr>
      <w:r w:rsidRPr="00624853">
        <w:t>Европа</w:t>
      </w:r>
      <w:r w:rsidR="007129BD" w:rsidRPr="00624853">
        <w:t xml:space="preserve"> 2020-</w:t>
      </w:r>
      <w:r w:rsidRPr="00624853">
        <w:t>Стратегија</w:t>
      </w:r>
      <w:r w:rsidR="007129BD" w:rsidRPr="00624853">
        <w:t xml:space="preserve"> </w:t>
      </w:r>
      <w:r w:rsidRPr="00624853">
        <w:t>развоја</w:t>
      </w:r>
    </w:p>
    <w:p w:rsidR="006D6F60" w:rsidRPr="00624853" w:rsidRDefault="006D6F60" w:rsidP="00805827">
      <w:pPr>
        <w:pStyle w:val="NoSpacing"/>
        <w:ind w:left="720"/>
      </w:pPr>
    </w:p>
    <w:p w:rsidR="007129BD" w:rsidRPr="00624853" w:rsidRDefault="0040702F" w:rsidP="007129BD">
      <w:pPr>
        <w:pStyle w:val="NoSpacing"/>
        <w:rPr>
          <w:b/>
        </w:rPr>
      </w:pPr>
      <w:r w:rsidRPr="00624853">
        <w:rPr>
          <w:b/>
        </w:rPr>
        <w:lastRenderedPageBreak/>
        <w:t>Правни</w:t>
      </w:r>
      <w:r w:rsidR="007129BD" w:rsidRPr="00624853">
        <w:rPr>
          <w:b/>
        </w:rPr>
        <w:t xml:space="preserve"> </w:t>
      </w:r>
      <w:r w:rsidRPr="00624853">
        <w:rPr>
          <w:b/>
        </w:rPr>
        <w:t>оквир</w:t>
      </w:r>
      <w:r w:rsidR="007129BD" w:rsidRPr="00624853">
        <w:rPr>
          <w:b/>
        </w:rPr>
        <w:t xml:space="preserve"> </w:t>
      </w:r>
      <w:r w:rsidRPr="00624853">
        <w:rPr>
          <w:b/>
        </w:rPr>
        <w:t>за</w:t>
      </w:r>
      <w:r w:rsidR="007129BD" w:rsidRPr="00624853">
        <w:rPr>
          <w:b/>
        </w:rPr>
        <w:t xml:space="preserve"> </w:t>
      </w:r>
      <w:r w:rsidRPr="00624853">
        <w:rPr>
          <w:b/>
        </w:rPr>
        <w:t>постизање</w:t>
      </w:r>
      <w:r w:rsidR="007129BD" w:rsidRPr="00624853">
        <w:rPr>
          <w:b/>
        </w:rPr>
        <w:t xml:space="preserve"> </w:t>
      </w:r>
      <w:r w:rsidRPr="00624853">
        <w:rPr>
          <w:b/>
        </w:rPr>
        <w:t>родне</w:t>
      </w:r>
      <w:r w:rsidR="007129BD" w:rsidRPr="00624853">
        <w:rPr>
          <w:b/>
        </w:rPr>
        <w:t xml:space="preserve"> </w:t>
      </w:r>
      <w:r w:rsidRPr="00624853">
        <w:rPr>
          <w:b/>
        </w:rPr>
        <w:t>равноправности</w:t>
      </w:r>
      <w:r w:rsidR="007129BD" w:rsidRPr="00624853">
        <w:rPr>
          <w:b/>
        </w:rPr>
        <w:t xml:space="preserve"> </w:t>
      </w:r>
      <w:r w:rsidRPr="00624853">
        <w:rPr>
          <w:b/>
        </w:rPr>
        <w:t>у</w:t>
      </w:r>
      <w:r w:rsidR="007129BD" w:rsidRPr="00624853">
        <w:rPr>
          <w:b/>
        </w:rPr>
        <w:t xml:space="preserve"> </w:t>
      </w:r>
      <w:r w:rsidRPr="00624853">
        <w:rPr>
          <w:b/>
        </w:rPr>
        <w:t>Црној</w:t>
      </w:r>
      <w:r w:rsidR="007129BD" w:rsidRPr="00624853">
        <w:rPr>
          <w:b/>
        </w:rPr>
        <w:t xml:space="preserve"> </w:t>
      </w:r>
      <w:r w:rsidRPr="00624853">
        <w:rPr>
          <w:b/>
        </w:rPr>
        <w:t>Гори</w:t>
      </w:r>
    </w:p>
    <w:p w:rsidR="00856596" w:rsidRPr="00624853" w:rsidRDefault="00856596" w:rsidP="007129BD">
      <w:pPr>
        <w:pStyle w:val="NoSpacing"/>
        <w:rPr>
          <w:b/>
        </w:rPr>
      </w:pPr>
    </w:p>
    <w:p w:rsidR="00C45886" w:rsidRPr="00624853" w:rsidRDefault="0040702F" w:rsidP="007129BD">
      <w:pPr>
        <w:pStyle w:val="NoSpacing"/>
      </w:pPr>
      <w:r w:rsidRPr="00624853">
        <w:rPr>
          <w:b/>
        </w:rPr>
        <w:t>Устав</w:t>
      </w:r>
      <w:r w:rsidR="00C45886" w:rsidRPr="00624853">
        <w:rPr>
          <w:b/>
        </w:rPr>
        <w:t xml:space="preserve"> </w:t>
      </w:r>
      <w:r w:rsidRPr="00624853">
        <w:rPr>
          <w:b/>
        </w:rPr>
        <w:t>Црне</w:t>
      </w:r>
      <w:r w:rsidR="00C45886" w:rsidRPr="00624853">
        <w:rPr>
          <w:b/>
        </w:rPr>
        <w:t xml:space="preserve"> </w:t>
      </w:r>
      <w:r w:rsidRPr="00624853">
        <w:rPr>
          <w:b/>
        </w:rPr>
        <w:t>Горе</w:t>
      </w:r>
      <w:r w:rsidR="00C45886" w:rsidRPr="00624853">
        <w:t>(“</w:t>
      </w:r>
      <w:r w:rsidRPr="00624853">
        <w:t>Службени</w:t>
      </w:r>
      <w:r w:rsidR="00C45886" w:rsidRPr="00624853">
        <w:t xml:space="preserve"> </w:t>
      </w:r>
      <w:r w:rsidRPr="00624853">
        <w:t>лист</w:t>
      </w:r>
      <w:r w:rsidR="00C45886" w:rsidRPr="00624853">
        <w:t xml:space="preserve"> </w:t>
      </w:r>
      <w:r w:rsidRPr="00624853">
        <w:t>Црне</w:t>
      </w:r>
      <w:r w:rsidR="00C45886" w:rsidRPr="00624853">
        <w:t xml:space="preserve"> </w:t>
      </w:r>
      <w:r w:rsidRPr="00624853">
        <w:t>Горе</w:t>
      </w:r>
      <w:r w:rsidR="00C45886" w:rsidRPr="00624853">
        <w:t xml:space="preserve"> </w:t>
      </w:r>
      <w:r w:rsidRPr="00624853">
        <w:t>бр</w:t>
      </w:r>
      <w:r w:rsidR="00C45886" w:rsidRPr="00624853">
        <w:t>.01/07);</w:t>
      </w:r>
    </w:p>
    <w:p w:rsidR="00856596" w:rsidRPr="00624853" w:rsidRDefault="0040702F" w:rsidP="007129BD">
      <w:pPr>
        <w:pStyle w:val="NoSpacing"/>
      </w:pPr>
      <w:r w:rsidRPr="00624853">
        <w:rPr>
          <w:b/>
        </w:rPr>
        <w:t>Закон</w:t>
      </w:r>
      <w:r w:rsidR="00856596" w:rsidRPr="00624853">
        <w:rPr>
          <w:b/>
        </w:rPr>
        <w:t xml:space="preserve"> </w:t>
      </w:r>
      <w:r w:rsidRPr="00624853">
        <w:rPr>
          <w:b/>
        </w:rPr>
        <w:t>о</w:t>
      </w:r>
      <w:r w:rsidR="00856596" w:rsidRPr="00624853">
        <w:rPr>
          <w:b/>
        </w:rPr>
        <w:t xml:space="preserve"> </w:t>
      </w:r>
      <w:r w:rsidRPr="00624853">
        <w:rPr>
          <w:b/>
        </w:rPr>
        <w:t>родној</w:t>
      </w:r>
      <w:r w:rsidR="00856596" w:rsidRPr="00624853">
        <w:rPr>
          <w:b/>
        </w:rPr>
        <w:t xml:space="preserve"> </w:t>
      </w:r>
      <w:r w:rsidRPr="00624853">
        <w:rPr>
          <w:b/>
        </w:rPr>
        <w:t>равноправности</w:t>
      </w:r>
      <w:r w:rsidR="00856596" w:rsidRPr="00624853">
        <w:t>(“</w:t>
      </w:r>
      <w:r w:rsidRPr="00624853">
        <w:t>Службени</w:t>
      </w:r>
      <w:r w:rsidR="00856596" w:rsidRPr="00624853">
        <w:t xml:space="preserve"> </w:t>
      </w:r>
      <w:r w:rsidRPr="00624853">
        <w:t>лист</w:t>
      </w:r>
      <w:r w:rsidR="00856596" w:rsidRPr="00624853">
        <w:t xml:space="preserve"> </w:t>
      </w:r>
      <w:r w:rsidRPr="00624853">
        <w:t>РЦГ</w:t>
      </w:r>
      <w:r w:rsidR="00856596" w:rsidRPr="00624853">
        <w:t xml:space="preserve"> </w:t>
      </w:r>
      <w:r w:rsidRPr="00624853">
        <w:t>бр</w:t>
      </w:r>
      <w:r w:rsidR="00856596" w:rsidRPr="00624853">
        <w:t>.46/07);</w:t>
      </w:r>
    </w:p>
    <w:p w:rsidR="00856596" w:rsidRPr="00624853" w:rsidRDefault="0040702F" w:rsidP="007129BD">
      <w:pPr>
        <w:pStyle w:val="NoSpacing"/>
      </w:pPr>
      <w:r w:rsidRPr="00624853">
        <w:rPr>
          <w:b/>
        </w:rPr>
        <w:t>Закон</w:t>
      </w:r>
      <w:r w:rsidR="00856596" w:rsidRPr="00624853">
        <w:rPr>
          <w:b/>
        </w:rPr>
        <w:t xml:space="preserve"> </w:t>
      </w:r>
      <w:r w:rsidRPr="00624853">
        <w:rPr>
          <w:b/>
        </w:rPr>
        <w:t>о</w:t>
      </w:r>
      <w:r w:rsidR="00856596" w:rsidRPr="00624853">
        <w:rPr>
          <w:b/>
        </w:rPr>
        <w:t xml:space="preserve"> </w:t>
      </w:r>
      <w:r w:rsidRPr="00624853">
        <w:rPr>
          <w:b/>
        </w:rPr>
        <w:t>забрани</w:t>
      </w:r>
      <w:r w:rsidR="00856596" w:rsidRPr="00624853">
        <w:rPr>
          <w:b/>
        </w:rPr>
        <w:t xml:space="preserve"> </w:t>
      </w:r>
      <w:r w:rsidRPr="00624853">
        <w:rPr>
          <w:b/>
        </w:rPr>
        <w:t>дискриминације</w:t>
      </w:r>
      <w:r w:rsidR="00856596" w:rsidRPr="00624853">
        <w:t>(“</w:t>
      </w:r>
      <w:r w:rsidRPr="00624853">
        <w:t>Службени</w:t>
      </w:r>
      <w:r w:rsidR="00856596" w:rsidRPr="00624853">
        <w:t xml:space="preserve"> </w:t>
      </w:r>
      <w:r w:rsidRPr="00624853">
        <w:t>лист</w:t>
      </w:r>
      <w:r w:rsidR="00856596" w:rsidRPr="00624853">
        <w:t xml:space="preserve"> </w:t>
      </w:r>
      <w:r w:rsidRPr="00624853">
        <w:t>Црне</w:t>
      </w:r>
      <w:r w:rsidR="00856596" w:rsidRPr="00624853">
        <w:t xml:space="preserve"> </w:t>
      </w:r>
      <w:r w:rsidRPr="00624853">
        <w:t>Горе</w:t>
      </w:r>
      <w:r w:rsidR="00856596" w:rsidRPr="00624853">
        <w:t>,</w:t>
      </w:r>
      <w:r w:rsidRPr="00624853">
        <w:t>бр</w:t>
      </w:r>
      <w:r w:rsidR="00856596" w:rsidRPr="00624853">
        <w:t>.46/2010);</w:t>
      </w:r>
      <w:r w:rsidRPr="00624853">
        <w:t>измјене</w:t>
      </w:r>
      <w:r w:rsidR="00856596" w:rsidRPr="00624853">
        <w:t xml:space="preserve"> </w:t>
      </w:r>
      <w:r w:rsidRPr="00624853">
        <w:t>и</w:t>
      </w:r>
      <w:r w:rsidR="00856596" w:rsidRPr="00624853">
        <w:t xml:space="preserve"> </w:t>
      </w:r>
      <w:r w:rsidRPr="00624853">
        <w:t>допуне</w:t>
      </w:r>
      <w:r w:rsidR="00856596" w:rsidRPr="00624853">
        <w:t xml:space="preserve"> </w:t>
      </w:r>
      <w:r w:rsidRPr="00624853">
        <w:t>март</w:t>
      </w:r>
      <w:r w:rsidR="00856596" w:rsidRPr="00624853">
        <w:t xml:space="preserve"> 2014</w:t>
      </w:r>
    </w:p>
    <w:p w:rsidR="00856596" w:rsidRPr="00624853" w:rsidRDefault="0040702F" w:rsidP="007129BD">
      <w:pPr>
        <w:pStyle w:val="NoSpacing"/>
      </w:pPr>
      <w:r w:rsidRPr="00624853">
        <w:rPr>
          <w:b/>
        </w:rPr>
        <w:t>Закон</w:t>
      </w:r>
      <w:r w:rsidR="00856596" w:rsidRPr="00624853">
        <w:rPr>
          <w:b/>
        </w:rPr>
        <w:t xml:space="preserve"> </w:t>
      </w:r>
      <w:r w:rsidRPr="00624853">
        <w:rPr>
          <w:b/>
        </w:rPr>
        <w:t>о</w:t>
      </w:r>
      <w:r w:rsidR="00856596" w:rsidRPr="00624853">
        <w:rPr>
          <w:b/>
        </w:rPr>
        <w:t xml:space="preserve"> </w:t>
      </w:r>
      <w:r w:rsidRPr="00624853">
        <w:rPr>
          <w:b/>
        </w:rPr>
        <w:t>заштити</w:t>
      </w:r>
      <w:r w:rsidR="00856596" w:rsidRPr="00624853">
        <w:rPr>
          <w:b/>
        </w:rPr>
        <w:t xml:space="preserve"> </w:t>
      </w:r>
      <w:r w:rsidRPr="00624853">
        <w:rPr>
          <w:b/>
        </w:rPr>
        <w:t>људских</w:t>
      </w:r>
      <w:r w:rsidR="00856596" w:rsidRPr="00624853">
        <w:rPr>
          <w:b/>
        </w:rPr>
        <w:t xml:space="preserve"> </w:t>
      </w:r>
      <w:r w:rsidRPr="00624853">
        <w:rPr>
          <w:b/>
        </w:rPr>
        <w:t>права</w:t>
      </w:r>
      <w:r w:rsidR="00856596" w:rsidRPr="00624853">
        <w:rPr>
          <w:b/>
        </w:rPr>
        <w:t xml:space="preserve"> </w:t>
      </w:r>
      <w:r w:rsidRPr="00624853">
        <w:rPr>
          <w:b/>
        </w:rPr>
        <w:t>и</w:t>
      </w:r>
      <w:r w:rsidR="00856596" w:rsidRPr="00624853">
        <w:rPr>
          <w:b/>
        </w:rPr>
        <w:t xml:space="preserve"> </w:t>
      </w:r>
      <w:r w:rsidRPr="00624853">
        <w:rPr>
          <w:b/>
        </w:rPr>
        <w:t>слобода</w:t>
      </w:r>
      <w:r w:rsidR="00E02AA1" w:rsidRPr="00624853">
        <w:t>(“</w:t>
      </w:r>
      <w:r w:rsidRPr="00624853">
        <w:t>Службени</w:t>
      </w:r>
      <w:r w:rsidR="00E02AA1" w:rsidRPr="00624853">
        <w:t xml:space="preserve"> </w:t>
      </w:r>
      <w:r w:rsidRPr="00624853">
        <w:t>лист</w:t>
      </w:r>
      <w:r w:rsidR="00E02AA1" w:rsidRPr="00624853">
        <w:t xml:space="preserve"> </w:t>
      </w:r>
      <w:r w:rsidRPr="00624853">
        <w:t>Црне</w:t>
      </w:r>
      <w:r w:rsidR="00E02AA1" w:rsidRPr="00624853">
        <w:t xml:space="preserve"> </w:t>
      </w:r>
      <w:r w:rsidRPr="00624853">
        <w:t>Горе</w:t>
      </w:r>
      <w:r w:rsidR="00E02AA1" w:rsidRPr="00624853">
        <w:t>”,</w:t>
      </w:r>
      <w:r w:rsidRPr="00624853">
        <w:t>број</w:t>
      </w:r>
      <w:r w:rsidR="00E02AA1" w:rsidRPr="00624853">
        <w:t xml:space="preserve"> 42/2011);</w:t>
      </w:r>
    </w:p>
    <w:p w:rsidR="00E02AA1" w:rsidRPr="00624853" w:rsidRDefault="0040702F" w:rsidP="007129BD">
      <w:pPr>
        <w:pStyle w:val="NoSpacing"/>
      </w:pPr>
      <w:r w:rsidRPr="00624853">
        <w:rPr>
          <w:b/>
        </w:rPr>
        <w:t>Закон</w:t>
      </w:r>
      <w:r w:rsidR="00E02AA1" w:rsidRPr="00624853">
        <w:rPr>
          <w:b/>
        </w:rPr>
        <w:t xml:space="preserve"> </w:t>
      </w:r>
      <w:r w:rsidRPr="00624853">
        <w:rPr>
          <w:b/>
        </w:rPr>
        <w:t>о</w:t>
      </w:r>
      <w:r w:rsidR="00E02AA1" w:rsidRPr="00624853">
        <w:rPr>
          <w:b/>
        </w:rPr>
        <w:t xml:space="preserve"> </w:t>
      </w:r>
      <w:r w:rsidRPr="00624853">
        <w:rPr>
          <w:b/>
        </w:rPr>
        <w:t>заштити</w:t>
      </w:r>
      <w:r w:rsidR="00E02AA1" w:rsidRPr="00624853">
        <w:rPr>
          <w:b/>
        </w:rPr>
        <w:t xml:space="preserve"> </w:t>
      </w:r>
      <w:r w:rsidRPr="00624853">
        <w:rPr>
          <w:b/>
        </w:rPr>
        <w:t>од</w:t>
      </w:r>
      <w:r w:rsidR="00E02AA1" w:rsidRPr="00624853">
        <w:rPr>
          <w:b/>
        </w:rPr>
        <w:t xml:space="preserve"> </w:t>
      </w:r>
      <w:r w:rsidRPr="00624853">
        <w:rPr>
          <w:b/>
        </w:rPr>
        <w:t>насиља</w:t>
      </w:r>
      <w:r w:rsidR="00E02AA1" w:rsidRPr="00624853">
        <w:rPr>
          <w:b/>
        </w:rPr>
        <w:t xml:space="preserve"> </w:t>
      </w:r>
      <w:r w:rsidRPr="00624853">
        <w:rPr>
          <w:b/>
        </w:rPr>
        <w:t>у</w:t>
      </w:r>
      <w:r w:rsidR="00E02AA1" w:rsidRPr="00624853">
        <w:rPr>
          <w:b/>
        </w:rPr>
        <w:t xml:space="preserve"> </w:t>
      </w:r>
      <w:r w:rsidRPr="00624853">
        <w:rPr>
          <w:b/>
        </w:rPr>
        <w:t>породици</w:t>
      </w:r>
      <w:r w:rsidR="00E02AA1" w:rsidRPr="00624853">
        <w:t>(“</w:t>
      </w:r>
      <w:r w:rsidRPr="00624853">
        <w:t>Службени</w:t>
      </w:r>
      <w:r w:rsidR="00E02AA1" w:rsidRPr="00624853">
        <w:t xml:space="preserve"> </w:t>
      </w:r>
      <w:r w:rsidRPr="00624853">
        <w:t>лист</w:t>
      </w:r>
      <w:r w:rsidR="00E02AA1" w:rsidRPr="00624853">
        <w:t xml:space="preserve"> </w:t>
      </w:r>
      <w:r w:rsidRPr="00624853">
        <w:t>Црне</w:t>
      </w:r>
      <w:r w:rsidR="00E02AA1" w:rsidRPr="00624853">
        <w:t xml:space="preserve"> </w:t>
      </w:r>
      <w:r w:rsidRPr="00624853">
        <w:t>Горе</w:t>
      </w:r>
      <w:r w:rsidR="00E02AA1" w:rsidRPr="00624853">
        <w:t>”,</w:t>
      </w:r>
      <w:r w:rsidRPr="00624853">
        <w:t>бр</w:t>
      </w:r>
      <w:r w:rsidR="00E02AA1" w:rsidRPr="00624853">
        <w:t>.46/2010);</w:t>
      </w:r>
    </w:p>
    <w:p w:rsidR="00E02AA1" w:rsidRPr="00624853" w:rsidRDefault="0040702F" w:rsidP="007129BD">
      <w:pPr>
        <w:pStyle w:val="NoSpacing"/>
      </w:pPr>
      <w:r w:rsidRPr="00624853">
        <w:rPr>
          <w:b/>
        </w:rPr>
        <w:t>Стратегија</w:t>
      </w:r>
      <w:r w:rsidR="00E02AA1" w:rsidRPr="00624853">
        <w:rPr>
          <w:b/>
        </w:rPr>
        <w:t xml:space="preserve">  </w:t>
      </w:r>
      <w:r w:rsidRPr="00624853">
        <w:rPr>
          <w:b/>
        </w:rPr>
        <w:t>заштите</w:t>
      </w:r>
      <w:r w:rsidR="00E02AA1" w:rsidRPr="00624853">
        <w:rPr>
          <w:b/>
        </w:rPr>
        <w:t xml:space="preserve"> </w:t>
      </w:r>
      <w:r w:rsidRPr="00624853">
        <w:rPr>
          <w:b/>
        </w:rPr>
        <w:t>од</w:t>
      </w:r>
      <w:r w:rsidR="00E02AA1" w:rsidRPr="00624853">
        <w:rPr>
          <w:b/>
        </w:rPr>
        <w:t xml:space="preserve"> </w:t>
      </w:r>
      <w:r w:rsidRPr="00624853">
        <w:rPr>
          <w:b/>
        </w:rPr>
        <w:t>насиља</w:t>
      </w:r>
      <w:r w:rsidR="00E02AA1" w:rsidRPr="00624853">
        <w:rPr>
          <w:b/>
        </w:rPr>
        <w:t xml:space="preserve"> </w:t>
      </w:r>
      <w:r w:rsidRPr="00624853">
        <w:rPr>
          <w:b/>
        </w:rPr>
        <w:t>у</w:t>
      </w:r>
      <w:r w:rsidR="00E02AA1" w:rsidRPr="00624853">
        <w:rPr>
          <w:b/>
        </w:rPr>
        <w:t xml:space="preserve"> </w:t>
      </w:r>
      <w:r w:rsidRPr="00624853">
        <w:rPr>
          <w:b/>
        </w:rPr>
        <w:t>породици</w:t>
      </w:r>
      <w:r w:rsidR="00E02AA1" w:rsidRPr="00624853">
        <w:t xml:space="preserve"> 2011-2015(</w:t>
      </w:r>
      <w:r w:rsidRPr="00624853">
        <w:t>јул</w:t>
      </w:r>
      <w:r w:rsidR="00E02AA1" w:rsidRPr="00624853">
        <w:t xml:space="preserve"> 2011);</w:t>
      </w:r>
    </w:p>
    <w:p w:rsidR="00101DCB" w:rsidRPr="00624853" w:rsidRDefault="0040702F" w:rsidP="007129BD">
      <w:pPr>
        <w:pStyle w:val="NoSpacing"/>
        <w:rPr>
          <w:b/>
        </w:rPr>
      </w:pPr>
      <w:r w:rsidRPr="00624853">
        <w:rPr>
          <w:b/>
        </w:rPr>
        <w:t>Протокол</w:t>
      </w:r>
      <w:r w:rsidR="00101DCB" w:rsidRPr="00624853">
        <w:rPr>
          <w:b/>
        </w:rPr>
        <w:t xml:space="preserve"> </w:t>
      </w:r>
      <w:r w:rsidRPr="00624853">
        <w:rPr>
          <w:b/>
        </w:rPr>
        <w:t>о</w:t>
      </w:r>
      <w:r w:rsidR="00101DCB" w:rsidRPr="00624853">
        <w:rPr>
          <w:b/>
        </w:rPr>
        <w:t xml:space="preserve"> </w:t>
      </w:r>
      <w:r w:rsidRPr="00624853">
        <w:rPr>
          <w:b/>
        </w:rPr>
        <w:t>поступању</w:t>
      </w:r>
      <w:r w:rsidR="00101DCB" w:rsidRPr="00624853">
        <w:rPr>
          <w:b/>
        </w:rPr>
        <w:t xml:space="preserve"> </w:t>
      </w:r>
      <w:r w:rsidRPr="00624853">
        <w:rPr>
          <w:b/>
        </w:rPr>
        <w:t>институција</w:t>
      </w:r>
      <w:r w:rsidR="00101DCB" w:rsidRPr="00624853">
        <w:rPr>
          <w:b/>
        </w:rPr>
        <w:t xml:space="preserve"> </w:t>
      </w:r>
      <w:r w:rsidRPr="00624853">
        <w:rPr>
          <w:b/>
        </w:rPr>
        <w:t>у</w:t>
      </w:r>
      <w:r w:rsidR="00101DCB" w:rsidRPr="00624853">
        <w:rPr>
          <w:b/>
        </w:rPr>
        <w:t xml:space="preserve"> </w:t>
      </w:r>
      <w:r w:rsidRPr="00624853">
        <w:rPr>
          <w:b/>
        </w:rPr>
        <w:t>случајевима</w:t>
      </w:r>
      <w:r w:rsidR="00101DCB" w:rsidRPr="00624853">
        <w:rPr>
          <w:b/>
        </w:rPr>
        <w:t xml:space="preserve"> </w:t>
      </w:r>
      <w:r w:rsidRPr="00624853">
        <w:rPr>
          <w:b/>
        </w:rPr>
        <w:t>насиља</w:t>
      </w:r>
      <w:r w:rsidR="00101DCB" w:rsidRPr="00624853">
        <w:rPr>
          <w:b/>
        </w:rPr>
        <w:t xml:space="preserve"> </w:t>
      </w:r>
      <w:r w:rsidRPr="00624853">
        <w:rPr>
          <w:b/>
        </w:rPr>
        <w:t>у</w:t>
      </w:r>
      <w:r w:rsidR="00101DCB" w:rsidRPr="00624853">
        <w:rPr>
          <w:b/>
        </w:rPr>
        <w:t xml:space="preserve"> </w:t>
      </w:r>
      <w:r w:rsidRPr="00624853">
        <w:rPr>
          <w:b/>
        </w:rPr>
        <w:t>породици</w:t>
      </w:r>
      <w:r w:rsidR="00101DCB" w:rsidRPr="00624853">
        <w:rPr>
          <w:b/>
        </w:rPr>
        <w:t>(</w:t>
      </w:r>
      <w:r w:rsidR="00101DCB" w:rsidRPr="00624853">
        <w:t>25.11.2012</w:t>
      </w:r>
      <w:r w:rsidR="00101DCB" w:rsidRPr="00624853">
        <w:rPr>
          <w:b/>
        </w:rPr>
        <w:t>);</w:t>
      </w:r>
    </w:p>
    <w:p w:rsidR="00101DCB" w:rsidRPr="00624853" w:rsidRDefault="0040702F" w:rsidP="007129BD">
      <w:pPr>
        <w:pStyle w:val="NoSpacing"/>
      </w:pPr>
      <w:r w:rsidRPr="00624853">
        <w:rPr>
          <w:b/>
        </w:rPr>
        <w:t>Кривични</w:t>
      </w:r>
      <w:r w:rsidR="00101DCB" w:rsidRPr="00624853">
        <w:rPr>
          <w:b/>
        </w:rPr>
        <w:t xml:space="preserve"> </w:t>
      </w:r>
      <w:r w:rsidRPr="00624853">
        <w:rPr>
          <w:b/>
        </w:rPr>
        <w:t>законик</w:t>
      </w:r>
      <w:r w:rsidR="00101DCB" w:rsidRPr="00624853">
        <w:t>(“</w:t>
      </w:r>
      <w:r w:rsidRPr="00624853">
        <w:t>Службени</w:t>
      </w:r>
      <w:r w:rsidR="00101DCB" w:rsidRPr="00624853">
        <w:t xml:space="preserve"> </w:t>
      </w:r>
      <w:r w:rsidRPr="00624853">
        <w:t>лист</w:t>
      </w:r>
      <w:r w:rsidR="00101DCB" w:rsidRPr="00624853">
        <w:t xml:space="preserve"> </w:t>
      </w:r>
      <w:r w:rsidRPr="00624853">
        <w:t>РЦГ</w:t>
      </w:r>
      <w:r w:rsidR="00C33EF1" w:rsidRPr="00624853">
        <w:t>,</w:t>
      </w:r>
      <w:r w:rsidRPr="00624853">
        <w:t>бр</w:t>
      </w:r>
      <w:r w:rsidR="00C33EF1" w:rsidRPr="00624853">
        <w:t>.70/03,13/04;47/06,</w:t>
      </w:r>
      <w:r w:rsidRPr="00624853">
        <w:t>и</w:t>
      </w:r>
      <w:r w:rsidR="00C33EF1" w:rsidRPr="00624853">
        <w:t xml:space="preserve">  “</w:t>
      </w:r>
      <w:r w:rsidRPr="00624853">
        <w:t>Службени</w:t>
      </w:r>
      <w:r w:rsidR="00C33EF1" w:rsidRPr="00624853">
        <w:t xml:space="preserve"> </w:t>
      </w:r>
      <w:r w:rsidRPr="00624853">
        <w:t>лист</w:t>
      </w:r>
      <w:r w:rsidR="00C33EF1" w:rsidRPr="00624853">
        <w:t xml:space="preserve"> </w:t>
      </w:r>
      <w:r w:rsidRPr="00624853">
        <w:t>Црне</w:t>
      </w:r>
      <w:r w:rsidR="00C33EF1" w:rsidRPr="00624853">
        <w:t xml:space="preserve"> </w:t>
      </w:r>
      <w:r w:rsidRPr="00624853">
        <w:t>Горе</w:t>
      </w:r>
      <w:r w:rsidR="00C33EF1" w:rsidRPr="00624853">
        <w:t>”,</w:t>
      </w:r>
      <w:r w:rsidRPr="00624853">
        <w:t>бр</w:t>
      </w:r>
      <w:r w:rsidR="00C33EF1" w:rsidRPr="00624853">
        <w:t xml:space="preserve">.40/08 </w:t>
      </w:r>
      <w:r w:rsidRPr="00624853">
        <w:t>и</w:t>
      </w:r>
      <w:r w:rsidR="00C33EF1" w:rsidRPr="00624853">
        <w:t xml:space="preserve"> 25/10);</w:t>
      </w:r>
    </w:p>
    <w:p w:rsidR="00C33EF1" w:rsidRPr="00624853" w:rsidRDefault="0040702F" w:rsidP="007129BD">
      <w:pPr>
        <w:pStyle w:val="NoSpacing"/>
      </w:pPr>
      <w:r w:rsidRPr="00624853">
        <w:rPr>
          <w:b/>
        </w:rPr>
        <w:t>Закон</w:t>
      </w:r>
      <w:r w:rsidR="00C33EF1" w:rsidRPr="00624853">
        <w:rPr>
          <w:b/>
        </w:rPr>
        <w:t xml:space="preserve"> </w:t>
      </w:r>
      <w:r w:rsidRPr="00624853">
        <w:rPr>
          <w:b/>
        </w:rPr>
        <w:t>о</w:t>
      </w:r>
      <w:r w:rsidR="00C33EF1" w:rsidRPr="00624853">
        <w:rPr>
          <w:b/>
        </w:rPr>
        <w:t xml:space="preserve"> </w:t>
      </w:r>
      <w:r w:rsidRPr="00624853">
        <w:rPr>
          <w:b/>
        </w:rPr>
        <w:t>раду</w:t>
      </w:r>
      <w:r w:rsidR="00C33EF1" w:rsidRPr="00624853">
        <w:t>(“</w:t>
      </w:r>
      <w:r w:rsidRPr="00624853">
        <w:t>Сл</w:t>
      </w:r>
      <w:r w:rsidR="00C33EF1" w:rsidRPr="00624853">
        <w:t>.</w:t>
      </w:r>
      <w:r w:rsidRPr="00624853">
        <w:t>лист</w:t>
      </w:r>
      <w:r w:rsidR="00C33EF1" w:rsidRPr="00624853">
        <w:t xml:space="preserve"> </w:t>
      </w:r>
      <w:r w:rsidRPr="00624853">
        <w:t>Црне</w:t>
      </w:r>
      <w:r w:rsidR="00C33EF1" w:rsidRPr="00624853">
        <w:t xml:space="preserve"> </w:t>
      </w:r>
      <w:r w:rsidRPr="00624853">
        <w:t>Горе</w:t>
      </w:r>
      <w:r w:rsidR="00C33EF1" w:rsidRPr="00624853">
        <w:t>”,</w:t>
      </w:r>
      <w:r w:rsidRPr="00624853">
        <w:t>бр</w:t>
      </w:r>
      <w:r w:rsidR="00C33EF1" w:rsidRPr="00624853">
        <w:t xml:space="preserve">.49/08 </w:t>
      </w:r>
      <w:r w:rsidRPr="00624853">
        <w:t>од</w:t>
      </w:r>
      <w:r w:rsidR="00C33EF1" w:rsidRPr="00624853">
        <w:t xml:space="preserve"> 15.08.2008,26/09 </w:t>
      </w:r>
      <w:r w:rsidRPr="00624853">
        <w:t>од</w:t>
      </w:r>
      <w:r w:rsidR="00C33EF1" w:rsidRPr="00624853">
        <w:t xml:space="preserve"> 10.04.2009,88/09 </w:t>
      </w:r>
      <w:r w:rsidRPr="00624853">
        <w:t>од</w:t>
      </w:r>
      <w:r w:rsidR="00C33EF1" w:rsidRPr="00624853">
        <w:t xml:space="preserve"> 31.12.2009,26/10 </w:t>
      </w:r>
      <w:r w:rsidRPr="00624853">
        <w:t>од</w:t>
      </w:r>
      <w:r w:rsidR="00C33EF1" w:rsidRPr="00624853">
        <w:t xml:space="preserve"> 07.05.2010,59/11 </w:t>
      </w:r>
      <w:r w:rsidRPr="00624853">
        <w:t>од</w:t>
      </w:r>
      <w:r w:rsidR="00C33EF1" w:rsidRPr="00624853">
        <w:t xml:space="preserve"> 14.12.2011);</w:t>
      </w:r>
    </w:p>
    <w:p w:rsidR="008101AB" w:rsidRPr="00624853" w:rsidRDefault="0040702F" w:rsidP="007129BD">
      <w:pPr>
        <w:pStyle w:val="NoSpacing"/>
      </w:pPr>
      <w:r w:rsidRPr="00624853">
        <w:rPr>
          <w:b/>
        </w:rPr>
        <w:t>Закон</w:t>
      </w:r>
      <w:r w:rsidR="008101AB" w:rsidRPr="00624853">
        <w:rPr>
          <w:b/>
        </w:rPr>
        <w:t xml:space="preserve"> </w:t>
      </w:r>
      <w:r w:rsidRPr="00624853">
        <w:rPr>
          <w:b/>
        </w:rPr>
        <w:t>о</w:t>
      </w:r>
      <w:r w:rsidR="008101AB" w:rsidRPr="00624853">
        <w:rPr>
          <w:b/>
        </w:rPr>
        <w:t xml:space="preserve"> </w:t>
      </w:r>
      <w:r w:rsidRPr="00624853">
        <w:rPr>
          <w:b/>
        </w:rPr>
        <w:t>забрани</w:t>
      </w:r>
      <w:r w:rsidR="008101AB" w:rsidRPr="00624853">
        <w:rPr>
          <w:b/>
        </w:rPr>
        <w:t xml:space="preserve"> </w:t>
      </w:r>
      <w:r w:rsidRPr="00624853">
        <w:rPr>
          <w:b/>
        </w:rPr>
        <w:t>злостављања</w:t>
      </w:r>
      <w:r w:rsidR="008101AB" w:rsidRPr="00624853">
        <w:rPr>
          <w:b/>
        </w:rPr>
        <w:t xml:space="preserve"> </w:t>
      </w:r>
      <w:r w:rsidRPr="00624853">
        <w:rPr>
          <w:b/>
        </w:rPr>
        <w:t>на</w:t>
      </w:r>
      <w:r w:rsidR="008101AB" w:rsidRPr="00624853">
        <w:rPr>
          <w:b/>
        </w:rPr>
        <w:t xml:space="preserve"> </w:t>
      </w:r>
      <w:r w:rsidRPr="00624853">
        <w:rPr>
          <w:b/>
        </w:rPr>
        <w:t>радном</w:t>
      </w:r>
      <w:r w:rsidR="008101AB" w:rsidRPr="00624853">
        <w:rPr>
          <w:b/>
        </w:rPr>
        <w:t xml:space="preserve"> </w:t>
      </w:r>
      <w:r w:rsidRPr="00624853">
        <w:rPr>
          <w:b/>
        </w:rPr>
        <w:t>мјесту</w:t>
      </w:r>
      <w:r w:rsidR="008101AB" w:rsidRPr="00624853">
        <w:t>(“</w:t>
      </w:r>
      <w:r w:rsidRPr="00624853">
        <w:t>Сл</w:t>
      </w:r>
      <w:r w:rsidR="008101AB" w:rsidRPr="00624853">
        <w:t>.</w:t>
      </w:r>
      <w:r w:rsidRPr="00624853">
        <w:t>лист</w:t>
      </w:r>
      <w:r w:rsidR="00761F87" w:rsidRPr="00624853">
        <w:t xml:space="preserve"> </w:t>
      </w:r>
      <w:r w:rsidRPr="00624853">
        <w:t>ЦГ</w:t>
      </w:r>
      <w:r w:rsidR="00761F87" w:rsidRPr="00624853">
        <w:t xml:space="preserve"> 30/12);</w:t>
      </w:r>
    </w:p>
    <w:p w:rsidR="00761F87" w:rsidRPr="00624853" w:rsidRDefault="0040702F" w:rsidP="007129BD">
      <w:pPr>
        <w:pStyle w:val="NoSpacing"/>
        <w:rPr>
          <w:b/>
        </w:rPr>
      </w:pPr>
      <w:r w:rsidRPr="00624853">
        <w:rPr>
          <w:b/>
        </w:rPr>
        <w:t>Закон</w:t>
      </w:r>
      <w:r w:rsidR="00761F87" w:rsidRPr="00624853">
        <w:rPr>
          <w:b/>
        </w:rPr>
        <w:t xml:space="preserve"> </w:t>
      </w:r>
      <w:r w:rsidRPr="00624853">
        <w:rPr>
          <w:b/>
        </w:rPr>
        <w:t>о</w:t>
      </w:r>
      <w:r w:rsidR="00761F87" w:rsidRPr="00624853">
        <w:rPr>
          <w:b/>
        </w:rPr>
        <w:t xml:space="preserve"> </w:t>
      </w:r>
      <w:r w:rsidRPr="00624853">
        <w:rPr>
          <w:b/>
        </w:rPr>
        <w:t>запошљавању</w:t>
      </w:r>
      <w:r w:rsidR="00761F87" w:rsidRPr="00624853">
        <w:rPr>
          <w:b/>
        </w:rPr>
        <w:t xml:space="preserve"> </w:t>
      </w:r>
      <w:r w:rsidRPr="00624853">
        <w:rPr>
          <w:b/>
        </w:rPr>
        <w:t>и</w:t>
      </w:r>
      <w:r w:rsidR="00761F87" w:rsidRPr="00624853">
        <w:rPr>
          <w:b/>
        </w:rPr>
        <w:t xml:space="preserve"> </w:t>
      </w:r>
      <w:r w:rsidRPr="00624853">
        <w:rPr>
          <w:b/>
        </w:rPr>
        <w:t>остваривању</w:t>
      </w:r>
      <w:r w:rsidR="00761F87" w:rsidRPr="00624853">
        <w:rPr>
          <w:b/>
        </w:rPr>
        <w:t xml:space="preserve"> </w:t>
      </w:r>
      <w:r w:rsidRPr="00624853">
        <w:rPr>
          <w:b/>
        </w:rPr>
        <w:t>права</w:t>
      </w:r>
      <w:r w:rsidR="00761F87" w:rsidRPr="00624853">
        <w:rPr>
          <w:b/>
        </w:rPr>
        <w:t xml:space="preserve"> </w:t>
      </w:r>
      <w:r w:rsidRPr="00624853">
        <w:rPr>
          <w:b/>
        </w:rPr>
        <w:t>из</w:t>
      </w:r>
      <w:r w:rsidR="00761F87" w:rsidRPr="00624853">
        <w:rPr>
          <w:b/>
        </w:rPr>
        <w:t xml:space="preserve"> </w:t>
      </w:r>
      <w:r w:rsidRPr="00624853">
        <w:rPr>
          <w:b/>
        </w:rPr>
        <w:t>осигурања</w:t>
      </w:r>
      <w:r w:rsidR="00761F87" w:rsidRPr="00624853">
        <w:rPr>
          <w:b/>
        </w:rPr>
        <w:t xml:space="preserve"> </w:t>
      </w:r>
      <w:r w:rsidRPr="00624853">
        <w:rPr>
          <w:b/>
        </w:rPr>
        <w:t>од</w:t>
      </w:r>
      <w:r w:rsidR="00761F87" w:rsidRPr="00624853">
        <w:rPr>
          <w:b/>
        </w:rPr>
        <w:t xml:space="preserve"> </w:t>
      </w:r>
      <w:r w:rsidRPr="00624853">
        <w:rPr>
          <w:b/>
        </w:rPr>
        <w:t>незапослености</w:t>
      </w:r>
      <w:r w:rsidR="00761F87" w:rsidRPr="00624853">
        <w:t>(“</w:t>
      </w:r>
      <w:r w:rsidRPr="00624853">
        <w:t>Сл</w:t>
      </w:r>
      <w:r w:rsidR="00761F87" w:rsidRPr="00624853">
        <w:t>.</w:t>
      </w:r>
      <w:r w:rsidRPr="00624853">
        <w:t>лист</w:t>
      </w:r>
      <w:r w:rsidR="00761F87" w:rsidRPr="00624853">
        <w:t xml:space="preserve"> </w:t>
      </w:r>
      <w:r w:rsidRPr="00624853">
        <w:t>ЦГ</w:t>
      </w:r>
      <w:r w:rsidR="00761F87" w:rsidRPr="00624853">
        <w:t>”,</w:t>
      </w:r>
      <w:r w:rsidRPr="00624853">
        <w:t>бр</w:t>
      </w:r>
      <w:r w:rsidR="00761F87" w:rsidRPr="00624853">
        <w:t>.14/2010</w:t>
      </w:r>
      <w:r w:rsidR="00761F87" w:rsidRPr="00624853">
        <w:rPr>
          <w:b/>
        </w:rPr>
        <w:t>);</w:t>
      </w:r>
    </w:p>
    <w:p w:rsidR="00761F87" w:rsidRPr="00624853" w:rsidRDefault="0040702F" w:rsidP="007129BD">
      <w:pPr>
        <w:pStyle w:val="NoSpacing"/>
      </w:pPr>
      <w:r w:rsidRPr="00624853">
        <w:rPr>
          <w:b/>
        </w:rPr>
        <w:t>Закон</w:t>
      </w:r>
      <w:r w:rsidR="00761F87" w:rsidRPr="00624853">
        <w:rPr>
          <w:b/>
        </w:rPr>
        <w:t xml:space="preserve"> </w:t>
      </w:r>
      <w:r w:rsidRPr="00624853">
        <w:rPr>
          <w:b/>
        </w:rPr>
        <w:t>о</w:t>
      </w:r>
      <w:r w:rsidR="00761F87" w:rsidRPr="00624853">
        <w:rPr>
          <w:b/>
        </w:rPr>
        <w:t xml:space="preserve"> </w:t>
      </w:r>
      <w:r w:rsidRPr="00624853">
        <w:rPr>
          <w:b/>
        </w:rPr>
        <w:t>образовању</w:t>
      </w:r>
      <w:r w:rsidR="00761F87" w:rsidRPr="00624853">
        <w:rPr>
          <w:b/>
        </w:rPr>
        <w:t xml:space="preserve"> </w:t>
      </w:r>
      <w:r w:rsidRPr="00624853">
        <w:rPr>
          <w:b/>
        </w:rPr>
        <w:t>и</w:t>
      </w:r>
      <w:r w:rsidR="00761F87" w:rsidRPr="00624853">
        <w:rPr>
          <w:b/>
        </w:rPr>
        <w:t xml:space="preserve"> </w:t>
      </w:r>
      <w:r w:rsidRPr="00624853">
        <w:rPr>
          <w:b/>
        </w:rPr>
        <w:t>васпитању</w:t>
      </w:r>
      <w:r w:rsidR="00761F87" w:rsidRPr="00624853">
        <w:t>(“</w:t>
      </w:r>
      <w:r w:rsidRPr="00624853">
        <w:t>Сл</w:t>
      </w:r>
      <w:r w:rsidR="000E590C" w:rsidRPr="00624853">
        <w:t>.</w:t>
      </w:r>
      <w:r w:rsidRPr="00624853">
        <w:t>лист</w:t>
      </w:r>
      <w:r w:rsidR="000E590C" w:rsidRPr="00624853">
        <w:t xml:space="preserve"> </w:t>
      </w:r>
      <w:r w:rsidRPr="00624853">
        <w:t>РЦГ</w:t>
      </w:r>
      <w:r w:rsidR="000E590C" w:rsidRPr="00624853">
        <w:t>,</w:t>
      </w:r>
      <w:r w:rsidRPr="00624853">
        <w:t>бр</w:t>
      </w:r>
      <w:r w:rsidR="000E590C" w:rsidRPr="00624853">
        <w:t xml:space="preserve">.64/02 </w:t>
      </w:r>
      <w:r w:rsidRPr="00624853">
        <w:t>од</w:t>
      </w:r>
      <w:r w:rsidR="000E590C" w:rsidRPr="00624853">
        <w:t xml:space="preserve"> 28.11.2002,31/05 </w:t>
      </w:r>
      <w:r w:rsidRPr="00624853">
        <w:t>од</w:t>
      </w:r>
      <w:r w:rsidR="000E590C" w:rsidRPr="00624853">
        <w:t xml:space="preserve"> 18.05.2005,49/07 </w:t>
      </w:r>
      <w:r w:rsidRPr="00624853">
        <w:t>од</w:t>
      </w:r>
      <w:r w:rsidR="000E590C" w:rsidRPr="00624853">
        <w:t xml:space="preserve"> 10.08.2007,”</w:t>
      </w:r>
      <w:r w:rsidRPr="00624853">
        <w:t>Сл</w:t>
      </w:r>
      <w:r w:rsidR="000E590C" w:rsidRPr="00624853">
        <w:t>.</w:t>
      </w:r>
      <w:r w:rsidRPr="00624853">
        <w:t>лист</w:t>
      </w:r>
      <w:r w:rsidR="000E590C" w:rsidRPr="00624853">
        <w:t xml:space="preserve"> </w:t>
      </w:r>
      <w:r w:rsidRPr="00624853">
        <w:t>Црне</w:t>
      </w:r>
      <w:r w:rsidR="000E590C" w:rsidRPr="00624853">
        <w:t xml:space="preserve"> </w:t>
      </w:r>
      <w:r w:rsidRPr="00624853">
        <w:t>Горе</w:t>
      </w:r>
      <w:r w:rsidR="000E590C" w:rsidRPr="00624853">
        <w:t>”,</w:t>
      </w:r>
      <w:r w:rsidRPr="00624853">
        <w:t>бр</w:t>
      </w:r>
      <w:r w:rsidR="000E590C" w:rsidRPr="00624853">
        <w:t xml:space="preserve">.04/08 </w:t>
      </w:r>
      <w:r w:rsidRPr="00624853">
        <w:t>од</w:t>
      </w:r>
      <w:r w:rsidR="000E590C" w:rsidRPr="00624853">
        <w:t xml:space="preserve"> 17.01.2008,21/09 </w:t>
      </w:r>
      <w:r w:rsidRPr="00624853">
        <w:t>од</w:t>
      </w:r>
      <w:r w:rsidR="000E590C" w:rsidRPr="00624853">
        <w:t xml:space="preserve"> 20.03.2009,45/10 </w:t>
      </w:r>
      <w:r w:rsidRPr="00624853">
        <w:t>од</w:t>
      </w:r>
      <w:r w:rsidR="000E590C" w:rsidRPr="00624853">
        <w:t xml:space="preserve"> 04.08.2010);</w:t>
      </w:r>
    </w:p>
    <w:p w:rsidR="000E590C" w:rsidRPr="00624853" w:rsidRDefault="0040702F" w:rsidP="00D17DD1">
      <w:pPr>
        <w:pStyle w:val="NoSpacing"/>
      </w:pPr>
      <w:r w:rsidRPr="00624853">
        <w:rPr>
          <w:b/>
        </w:rPr>
        <w:t>Закон</w:t>
      </w:r>
      <w:r w:rsidR="003E244F" w:rsidRPr="00624853">
        <w:rPr>
          <w:b/>
        </w:rPr>
        <w:t xml:space="preserve"> </w:t>
      </w:r>
      <w:r w:rsidRPr="00624853">
        <w:rPr>
          <w:b/>
        </w:rPr>
        <w:t>о</w:t>
      </w:r>
      <w:r w:rsidR="003E244F" w:rsidRPr="00624853">
        <w:rPr>
          <w:b/>
        </w:rPr>
        <w:t xml:space="preserve"> </w:t>
      </w:r>
      <w:r w:rsidRPr="00624853">
        <w:rPr>
          <w:b/>
        </w:rPr>
        <w:t>здрваственом</w:t>
      </w:r>
      <w:r w:rsidR="003E244F" w:rsidRPr="00624853">
        <w:rPr>
          <w:b/>
        </w:rPr>
        <w:t xml:space="preserve"> </w:t>
      </w:r>
      <w:r w:rsidRPr="00624853">
        <w:rPr>
          <w:b/>
        </w:rPr>
        <w:t>осигурању</w:t>
      </w:r>
      <w:r w:rsidR="003E244F" w:rsidRPr="00624853">
        <w:t>(“</w:t>
      </w:r>
      <w:r w:rsidRPr="00624853">
        <w:t>Сл</w:t>
      </w:r>
      <w:r w:rsidR="003E244F" w:rsidRPr="00624853">
        <w:t>.</w:t>
      </w:r>
      <w:r w:rsidRPr="00624853">
        <w:t>лист</w:t>
      </w:r>
      <w:r w:rsidR="003E244F" w:rsidRPr="00624853">
        <w:t xml:space="preserve"> </w:t>
      </w:r>
      <w:r w:rsidRPr="00624853">
        <w:t>РЦГ</w:t>
      </w:r>
      <w:r w:rsidR="003E244F" w:rsidRPr="00624853">
        <w:t>,</w:t>
      </w:r>
      <w:r w:rsidRPr="00624853">
        <w:t>бр</w:t>
      </w:r>
      <w:r w:rsidR="003E244F" w:rsidRPr="00624853">
        <w:t xml:space="preserve">.39/04 </w:t>
      </w:r>
      <w:r w:rsidRPr="00624853">
        <w:t>од</w:t>
      </w:r>
      <w:r w:rsidR="003E244F" w:rsidRPr="00624853">
        <w:t xml:space="preserve"> 09.04.2004,23/05 </w:t>
      </w:r>
      <w:r w:rsidRPr="00624853">
        <w:t>од</w:t>
      </w:r>
      <w:r w:rsidR="003E244F" w:rsidRPr="00624853">
        <w:t xml:space="preserve"> 12.04.2005,29/05 </w:t>
      </w:r>
      <w:r w:rsidRPr="00624853">
        <w:t>од</w:t>
      </w:r>
      <w:r w:rsidR="003E244F" w:rsidRPr="00624853">
        <w:t xml:space="preserve"> 09.05.2005 </w:t>
      </w:r>
      <w:r w:rsidRPr="00624853">
        <w:t>и</w:t>
      </w:r>
      <w:r w:rsidR="003E244F" w:rsidRPr="00624853">
        <w:t xml:space="preserve"> “</w:t>
      </w:r>
      <w:r w:rsidRPr="00624853">
        <w:t>СЛ</w:t>
      </w:r>
      <w:r w:rsidR="003E244F" w:rsidRPr="00624853">
        <w:t>.</w:t>
      </w:r>
      <w:r w:rsidRPr="00624853">
        <w:t>лист</w:t>
      </w:r>
      <w:r w:rsidR="003E244F" w:rsidRPr="00624853">
        <w:t xml:space="preserve"> </w:t>
      </w:r>
      <w:r w:rsidRPr="00624853">
        <w:t>Црне</w:t>
      </w:r>
      <w:r w:rsidR="003E244F" w:rsidRPr="00624853">
        <w:t xml:space="preserve"> </w:t>
      </w:r>
      <w:r w:rsidRPr="00624853">
        <w:t>Горе</w:t>
      </w:r>
      <w:r w:rsidR="003E244F" w:rsidRPr="00624853">
        <w:t>”,</w:t>
      </w:r>
      <w:r w:rsidRPr="00624853">
        <w:t>бр</w:t>
      </w:r>
      <w:r w:rsidR="003E244F" w:rsidRPr="00624853">
        <w:t xml:space="preserve">.12/17 </w:t>
      </w:r>
      <w:r w:rsidRPr="00624853">
        <w:t>од</w:t>
      </w:r>
      <w:r w:rsidR="003E244F" w:rsidRPr="00624853">
        <w:t xml:space="preserve"> 14.12.2007,13/07 </w:t>
      </w:r>
      <w:r w:rsidRPr="00624853">
        <w:t>од</w:t>
      </w:r>
      <w:r w:rsidR="003E244F" w:rsidRPr="00624853">
        <w:t xml:space="preserve"> 18.12.2007,73/10 </w:t>
      </w:r>
      <w:r w:rsidRPr="00624853">
        <w:t>од</w:t>
      </w:r>
      <w:r w:rsidR="003E244F" w:rsidRPr="00624853">
        <w:t xml:space="preserve"> 10.12.2010,40/11 </w:t>
      </w:r>
      <w:r w:rsidRPr="00624853">
        <w:t>од</w:t>
      </w:r>
      <w:r w:rsidR="003E244F" w:rsidRPr="00624853">
        <w:t xml:space="preserve"> 08.08.2011,14/12 </w:t>
      </w:r>
      <w:r w:rsidRPr="00624853">
        <w:t>од</w:t>
      </w:r>
      <w:r w:rsidR="003E244F" w:rsidRPr="00624853">
        <w:t xml:space="preserve"> 07.03.2013);</w:t>
      </w:r>
    </w:p>
    <w:p w:rsidR="003E244F" w:rsidRPr="00624853" w:rsidRDefault="0040702F" w:rsidP="00D17DD1">
      <w:pPr>
        <w:pStyle w:val="NoSpacing"/>
      </w:pPr>
      <w:r w:rsidRPr="00624853">
        <w:rPr>
          <w:b/>
        </w:rPr>
        <w:t>Закон</w:t>
      </w:r>
      <w:r w:rsidR="003E244F" w:rsidRPr="00624853">
        <w:rPr>
          <w:b/>
        </w:rPr>
        <w:t xml:space="preserve"> </w:t>
      </w:r>
      <w:r w:rsidRPr="00624853">
        <w:rPr>
          <w:b/>
        </w:rPr>
        <w:t>о</w:t>
      </w:r>
      <w:r w:rsidR="003E244F" w:rsidRPr="00624853">
        <w:rPr>
          <w:b/>
        </w:rPr>
        <w:t xml:space="preserve"> </w:t>
      </w:r>
      <w:r w:rsidRPr="00624853">
        <w:rPr>
          <w:b/>
        </w:rPr>
        <w:t>странцима</w:t>
      </w:r>
      <w:r w:rsidR="00FF7A83" w:rsidRPr="00624853">
        <w:t>(“</w:t>
      </w:r>
      <w:r w:rsidRPr="00624853">
        <w:t>Сл</w:t>
      </w:r>
      <w:r w:rsidR="00FF7A83" w:rsidRPr="00624853">
        <w:t>.</w:t>
      </w:r>
      <w:r w:rsidRPr="00624853">
        <w:t>лист</w:t>
      </w:r>
      <w:r w:rsidR="00FF7A83" w:rsidRPr="00624853">
        <w:t xml:space="preserve"> </w:t>
      </w:r>
      <w:r w:rsidRPr="00624853">
        <w:t>Црне</w:t>
      </w:r>
      <w:r w:rsidR="00FF7A83" w:rsidRPr="00624853">
        <w:t xml:space="preserve"> </w:t>
      </w:r>
      <w:r w:rsidRPr="00624853">
        <w:t>Горе</w:t>
      </w:r>
      <w:r w:rsidR="00FF7A83" w:rsidRPr="00624853">
        <w:t>”</w:t>
      </w:r>
      <w:r w:rsidRPr="00624853">
        <w:t>бр</w:t>
      </w:r>
      <w:r w:rsidR="003E244F" w:rsidRPr="00624853">
        <w:t xml:space="preserve"> 82/08 </w:t>
      </w:r>
      <w:r w:rsidRPr="00624853">
        <w:t>и</w:t>
      </w:r>
      <w:r w:rsidR="003E244F" w:rsidRPr="00624853">
        <w:t xml:space="preserve"> 72/09);</w:t>
      </w:r>
    </w:p>
    <w:p w:rsidR="003E244F" w:rsidRPr="00624853" w:rsidRDefault="0040702F" w:rsidP="00D17DD1">
      <w:pPr>
        <w:pStyle w:val="NoSpacing"/>
      </w:pPr>
      <w:r w:rsidRPr="00624853">
        <w:rPr>
          <w:b/>
        </w:rPr>
        <w:t>Породични</w:t>
      </w:r>
      <w:r w:rsidR="003E244F" w:rsidRPr="00624853">
        <w:rPr>
          <w:b/>
        </w:rPr>
        <w:t xml:space="preserve"> </w:t>
      </w:r>
      <w:r w:rsidRPr="00624853">
        <w:rPr>
          <w:b/>
        </w:rPr>
        <w:t>закон</w:t>
      </w:r>
      <w:r w:rsidR="003E244F" w:rsidRPr="00624853">
        <w:t>(</w:t>
      </w:r>
      <w:r w:rsidRPr="00624853">
        <w:t>Сл</w:t>
      </w:r>
      <w:r w:rsidR="003E244F" w:rsidRPr="00624853">
        <w:t>.</w:t>
      </w:r>
      <w:r w:rsidRPr="00624853">
        <w:t>лист</w:t>
      </w:r>
      <w:r w:rsidR="003E244F" w:rsidRPr="00624853">
        <w:t xml:space="preserve"> </w:t>
      </w:r>
      <w:r w:rsidRPr="00624853">
        <w:t>РЦГ</w:t>
      </w:r>
      <w:r w:rsidR="003E244F" w:rsidRPr="00624853">
        <w:t>,01/07);</w:t>
      </w:r>
    </w:p>
    <w:p w:rsidR="003E244F" w:rsidRPr="00624853" w:rsidRDefault="0040702F" w:rsidP="00D17DD1">
      <w:pPr>
        <w:pStyle w:val="NoSpacing"/>
      </w:pPr>
      <w:r w:rsidRPr="00624853">
        <w:rPr>
          <w:b/>
        </w:rPr>
        <w:t>Закон</w:t>
      </w:r>
      <w:r w:rsidR="003E244F" w:rsidRPr="00624853">
        <w:rPr>
          <w:b/>
        </w:rPr>
        <w:t xml:space="preserve"> </w:t>
      </w:r>
      <w:r w:rsidRPr="00624853">
        <w:rPr>
          <w:b/>
        </w:rPr>
        <w:t>о</w:t>
      </w:r>
      <w:r w:rsidR="003E244F" w:rsidRPr="00624853">
        <w:rPr>
          <w:b/>
        </w:rPr>
        <w:t xml:space="preserve"> </w:t>
      </w:r>
      <w:r w:rsidRPr="00624853">
        <w:rPr>
          <w:b/>
        </w:rPr>
        <w:t>бесплатној</w:t>
      </w:r>
      <w:r w:rsidR="003E244F" w:rsidRPr="00624853">
        <w:rPr>
          <w:b/>
        </w:rPr>
        <w:t xml:space="preserve"> </w:t>
      </w:r>
      <w:r w:rsidRPr="00624853">
        <w:rPr>
          <w:b/>
        </w:rPr>
        <w:t>правној</w:t>
      </w:r>
      <w:r w:rsidR="003E244F" w:rsidRPr="00624853">
        <w:rPr>
          <w:b/>
        </w:rPr>
        <w:t xml:space="preserve"> </w:t>
      </w:r>
      <w:r w:rsidRPr="00624853">
        <w:rPr>
          <w:b/>
        </w:rPr>
        <w:t>помоћи</w:t>
      </w:r>
      <w:r w:rsidR="003E244F" w:rsidRPr="00624853">
        <w:t>(“</w:t>
      </w:r>
      <w:r w:rsidRPr="00624853">
        <w:t>Сл</w:t>
      </w:r>
      <w:r w:rsidR="003E244F" w:rsidRPr="00624853">
        <w:t>.</w:t>
      </w:r>
      <w:r w:rsidRPr="00624853">
        <w:t>лист</w:t>
      </w:r>
      <w:r w:rsidR="003E244F" w:rsidRPr="00624853">
        <w:t xml:space="preserve"> </w:t>
      </w:r>
      <w:r w:rsidRPr="00624853">
        <w:t>Црне</w:t>
      </w:r>
      <w:r w:rsidR="003E244F" w:rsidRPr="00624853">
        <w:t xml:space="preserve"> </w:t>
      </w:r>
      <w:r w:rsidRPr="00624853">
        <w:t>Горе</w:t>
      </w:r>
      <w:r w:rsidR="003E244F" w:rsidRPr="00624853">
        <w:t>”,</w:t>
      </w:r>
      <w:r w:rsidRPr="00624853">
        <w:t>број</w:t>
      </w:r>
      <w:r w:rsidR="003E244F" w:rsidRPr="00624853">
        <w:t xml:space="preserve"> 20/2011);</w:t>
      </w:r>
    </w:p>
    <w:p w:rsidR="003E244F" w:rsidRPr="00624853" w:rsidRDefault="0040702F" w:rsidP="00D17DD1">
      <w:pPr>
        <w:pStyle w:val="NoSpacing"/>
      </w:pPr>
      <w:r w:rsidRPr="00624853">
        <w:rPr>
          <w:b/>
        </w:rPr>
        <w:t>Закон</w:t>
      </w:r>
      <w:r w:rsidR="00580F7B" w:rsidRPr="00624853">
        <w:rPr>
          <w:b/>
        </w:rPr>
        <w:t xml:space="preserve"> </w:t>
      </w:r>
      <w:r w:rsidRPr="00624853">
        <w:rPr>
          <w:b/>
        </w:rPr>
        <w:t>о</w:t>
      </w:r>
      <w:r w:rsidR="00580F7B" w:rsidRPr="00624853">
        <w:rPr>
          <w:b/>
        </w:rPr>
        <w:t xml:space="preserve"> </w:t>
      </w:r>
      <w:r w:rsidRPr="00624853">
        <w:rPr>
          <w:b/>
        </w:rPr>
        <w:t>избору</w:t>
      </w:r>
      <w:r w:rsidR="00580F7B" w:rsidRPr="00624853">
        <w:rPr>
          <w:b/>
        </w:rPr>
        <w:t xml:space="preserve"> </w:t>
      </w:r>
      <w:r w:rsidRPr="00624853">
        <w:rPr>
          <w:b/>
        </w:rPr>
        <w:t>одборника</w:t>
      </w:r>
      <w:r w:rsidR="00580F7B" w:rsidRPr="00624853">
        <w:rPr>
          <w:b/>
        </w:rPr>
        <w:t xml:space="preserve"> </w:t>
      </w:r>
      <w:r w:rsidRPr="00624853">
        <w:rPr>
          <w:b/>
        </w:rPr>
        <w:t>и</w:t>
      </w:r>
      <w:r w:rsidR="00580F7B" w:rsidRPr="00624853">
        <w:rPr>
          <w:b/>
        </w:rPr>
        <w:t xml:space="preserve"> </w:t>
      </w:r>
      <w:r w:rsidRPr="00624853">
        <w:rPr>
          <w:b/>
        </w:rPr>
        <w:t>посланика</w:t>
      </w:r>
      <w:r w:rsidR="00580F7B" w:rsidRPr="00624853">
        <w:t>(“</w:t>
      </w:r>
      <w:r w:rsidRPr="00624853">
        <w:t>СЛ</w:t>
      </w:r>
      <w:r w:rsidR="00580F7B" w:rsidRPr="00624853">
        <w:t>.</w:t>
      </w:r>
      <w:r w:rsidRPr="00624853">
        <w:t>лист</w:t>
      </w:r>
      <w:r w:rsidR="00580F7B" w:rsidRPr="00624853">
        <w:t xml:space="preserve"> </w:t>
      </w:r>
      <w:r w:rsidRPr="00624853">
        <w:t>РЦГ</w:t>
      </w:r>
      <w:r w:rsidR="00580F7B" w:rsidRPr="00624853">
        <w:t>,</w:t>
      </w:r>
      <w:r w:rsidRPr="00624853">
        <w:t>бр</w:t>
      </w:r>
      <w:r w:rsidR="00580F7B" w:rsidRPr="00624853">
        <w:t xml:space="preserve">. 4/98, 5/98, 17/98, 14/00, 9/01, 41/02 </w:t>
      </w:r>
      <w:r w:rsidRPr="00624853">
        <w:t>и</w:t>
      </w:r>
      <w:r w:rsidR="00580F7B" w:rsidRPr="00624853">
        <w:t xml:space="preserve"> 46/02);</w:t>
      </w:r>
    </w:p>
    <w:p w:rsidR="00580F7B" w:rsidRPr="00624853" w:rsidRDefault="0040702F" w:rsidP="00D17DD1">
      <w:pPr>
        <w:pStyle w:val="NoSpacing"/>
      </w:pPr>
      <w:r w:rsidRPr="00624853">
        <w:rPr>
          <w:b/>
        </w:rPr>
        <w:t>Закон</w:t>
      </w:r>
      <w:r w:rsidR="00580F7B" w:rsidRPr="00624853">
        <w:rPr>
          <w:b/>
        </w:rPr>
        <w:t xml:space="preserve"> </w:t>
      </w:r>
      <w:r w:rsidRPr="00624853">
        <w:rPr>
          <w:b/>
        </w:rPr>
        <w:t>о</w:t>
      </w:r>
      <w:r w:rsidR="00580F7B" w:rsidRPr="00624853">
        <w:rPr>
          <w:b/>
        </w:rPr>
        <w:t xml:space="preserve"> </w:t>
      </w:r>
      <w:r w:rsidRPr="00624853">
        <w:rPr>
          <w:b/>
        </w:rPr>
        <w:t>измјенама</w:t>
      </w:r>
      <w:r w:rsidR="00580F7B" w:rsidRPr="00624853">
        <w:rPr>
          <w:b/>
        </w:rPr>
        <w:t xml:space="preserve"> </w:t>
      </w:r>
      <w:r w:rsidRPr="00624853">
        <w:rPr>
          <w:b/>
        </w:rPr>
        <w:t>и</w:t>
      </w:r>
      <w:r w:rsidR="00580F7B" w:rsidRPr="00624853">
        <w:rPr>
          <w:b/>
        </w:rPr>
        <w:t xml:space="preserve"> </w:t>
      </w:r>
      <w:r w:rsidRPr="00624853">
        <w:rPr>
          <w:b/>
        </w:rPr>
        <w:t>допунама</w:t>
      </w:r>
      <w:r w:rsidR="00580F7B" w:rsidRPr="00624853">
        <w:rPr>
          <w:b/>
        </w:rPr>
        <w:t xml:space="preserve">  </w:t>
      </w:r>
      <w:r w:rsidRPr="00624853">
        <w:rPr>
          <w:b/>
        </w:rPr>
        <w:t>Закона</w:t>
      </w:r>
      <w:r w:rsidR="00580F7B" w:rsidRPr="00624853">
        <w:rPr>
          <w:b/>
        </w:rPr>
        <w:t xml:space="preserve"> </w:t>
      </w:r>
      <w:r w:rsidRPr="00624853">
        <w:rPr>
          <w:b/>
        </w:rPr>
        <w:t>о</w:t>
      </w:r>
      <w:r w:rsidR="00580F7B" w:rsidRPr="00624853">
        <w:rPr>
          <w:b/>
        </w:rPr>
        <w:t xml:space="preserve"> </w:t>
      </w:r>
      <w:r w:rsidRPr="00624853">
        <w:rPr>
          <w:b/>
        </w:rPr>
        <w:t>избору</w:t>
      </w:r>
      <w:r w:rsidR="00580F7B" w:rsidRPr="00624853">
        <w:rPr>
          <w:b/>
        </w:rPr>
        <w:t xml:space="preserve"> </w:t>
      </w:r>
      <w:r w:rsidRPr="00624853">
        <w:rPr>
          <w:b/>
        </w:rPr>
        <w:t>одборника</w:t>
      </w:r>
      <w:r w:rsidR="00580F7B" w:rsidRPr="00624853">
        <w:rPr>
          <w:b/>
        </w:rPr>
        <w:t xml:space="preserve"> </w:t>
      </w:r>
      <w:r w:rsidRPr="00624853">
        <w:rPr>
          <w:b/>
        </w:rPr>
        <w:t>и</w:t>
      </w:r>
      <w:r w:rsidR="00580F7B" w:rsidRPr="00624853">
        <w:rPr>
          <w:b/>
        </w:rPr>
        <w:t xml:space="preserve"> </w:t>
      </w:r>
      <w:r w:rsidRPr="00624853">
        <w:rPr>
          <w:b/>
        </w:rPr>
        <w:t>посланика</w:t>
      </w:r>
      <w:r w:rsidR="00580F7B" w:rsidRPr="00624853">
        <w:t>( “</w:t>
      </w:r>
      <w:r w:rsidRPr="00624853">
        <w:t>Сл</w:t>
      </w:r>
      <w:r w:rsidR="00580F7B" w:rsidRPr="00624853">
        <w:t>.</w:t>
      </w:r>
      <w:r w:rsidRPr="00624853">
        <w:t>лист</w:t>
      </w:r>
      <w:r w:rsidR="00580F7B" w:rsidRPr="00624853">
        <w:t xml:space="preserve"> </w:t>
      </w:r>
      <w:r w:rsidRPr="00624853">
        <w:t>ЦГ</w:t>
      </w:r>
      <w:r w:rsidR="00580F7B" w:rsidRPr="00624853">
        <w:t>”,</w:t>
      </w:r>
      <w:r w:rsidRPr="00624853">
        <w:t>бр</w:t>
      </w:r>
      <w:r w:rsidR="00580F7B" w:rsidRPr="00624853">
        <w:t>.46/11);</w:t>
      </w:r>
    </w:p>
    <w:p w:rsidR="00CB2E98" w:rsidRPr="00624853" w:rsidRDefault="00CB2E98" w:rsidP="00D17DD1">
      <w:pPr>
        <w:pStyle w:val="NoSpacing"/>
      </w:pPr>
    </w:p>
    <w:p w:rsidR="00580F7B" w:rsidRPr="00624853" w:rsidRDefault="0040702F" w:rsidP="00580F7B">
      <w:pPr>
        <w:pStyle w:val="NoSpacing"/>
        <w:numPr>
          <w:ilvl w:val="0"/>
          <w:numId w:val="8"/>
        </w:numPr>
        <w:rPr>
          <w:b/>
        </w:rPr>
      </w:pPr>
      <w:r w:rsidRPr="00624853">
        <w:t>План</w:t>
      </w:r>
      <w:r w:rsidR="00580F7B" w:rsidRPr="00624853">
        <w:t xml:space="preserve"> </w:t>
      </w:r>
      <w:r w:rsidRPr="00624853">
        <w:t>активности</w:t>
      </w:r>
      <w:r w:rsidR="00580F7B" w:rsidRPr="00624853">
        <w:t xml:space="preserve"> </w:t>
      </w:r>
      <w:r w:rsidRPr="00624853">
        <w:t>за</w:t>
      </w:r>
      <w:r w:rsidR="00580F7B" w:rsidRPr="00624853">
        <w:t xml:space="preserve"> </w:t>
      </w:r>
      <w:r w:rsidRPr="00624853">
        <w:t>постизање</w:t>
      </w:r>
      <w:r w:rsidR="00580F7B" w:rsidRPr="00624853">
        <w:t xml:space="preserve"> </w:t>
      </w:r>
      <w:r w:rsidRPr="00624853">
        <w:rPr>
          <w:b/>
        </w:rPr>
        <w:t>родне</w:t>
      </w:r>
      <w:r w:rsidR="00580F7B" w:rsidRPr="00624853">
        <w:t xml:space="preserve"> </w:t>
      </w:r>
      <w:r w:rsidRPr="00624853">
        <w:rPr>
          <w:b/>
        </w:rPr>
        <w:t>равноправност</w:t>
      </w:r>
      <w:r w:rsidR="00580F7B" w:rsidRPr="00624853">
        <w:rPr>
          <w:b/>
        </w:rPr>
        <w:t xml:space="preserve"> </w:t>
      </w:r>
      <w:r w:rsidRPr="00624853">
        <w:rPr>
          <w:b/>
        </w:rPr>
        <w:t>у</w:t>
      </w:r>
      <w:r w:rsidR="00580F7B" w:rsidRPr="00624853">
        <w:rPr>
          <w:b/>
        </w:rPr>
        <w:t xml:space="preserve"> </w:t>
      </w:r>
      <w:r w:rsidRPr="00624853">
        <w:rPr>
          <w:b/>
        </w:rPr>
        <w:t>Црној</w:t>
      </w:r>
      <w:r w:rsidR="00580F7B" w:rsidRPr="00624853">
        <w:rPr>
          <w:b/>
        </w:rPr>
        <w:t xml:space="preserve"> </w:t>
      </w:r>
      <w:r w:rsidRPr="00624853">
        <w:rPr>
          <w:b/>
        </w:rPr>
        <w:t>Гори</w:t>
      </w:r>
      <w:r w:rsidR="00580F7B" w:rsidRPr="00624853">
        <w:rPr>
          <w:b/>
        </w:rPr>
        <w:t xml:space="preserve"> </w:t>
      </w:r>
      <w:r w:rsidRPr="00624853">
        <w:rPr>
          <w:b/>
        </w:rPr>
        <w:t>за</w:t>
      </w:r>
      <w:r w:rsidR="00580F7B" w:rsidRPr="00624853">
        <w:rPr>
          <w:b/>
        </w:rPr>
        <w:t xml:space="preserve"> </w:t>
      </w:r>
      <w:r w:rsidRPr="00624853">
        <w:rPr>
          <w:b/>
        </w:rPr>
        <w:t>период</w:t>
      </w:r>
      <w:r w:rsidR="00FF7A83" w:rsidRPr="00624853">
        <w:rPr>
          <w:b/>
        </w:rPr>
        <w:t xml:space="preserve"> </w:t>
      </w:r>
      <w:r w:rsidR="00580F7B" w:rsidRPr="00624853">
        <w:t xml:space="preserve"> </w:t>
      </w:r>
      <w:r w:rsidR="00580F7B" w:rsidRPr="00624853">
        <w:rPr>
          <w:b/>
        </w:rPr>
        <w:t>2013-2017</w:t>
      </w:r>
    </w:p>
    <w:p w:rsidR="00580F7B" w:rsidRPr="00624853" w:rsidRDefault="0040702F" w:rsidP="00CB2E98">
      <w:pPr>
        <w:pStyle w:val="NoSpacing"/>
        <w:numPr>
          <w:ilvl w:val="0"/>
          <w:numId w:val="8"/>
        </w:numPr>
      </w:pPr>
      <w:r w:rsidRPr="00624853">
        <w:rPr>
          <w:b/>
        </w:rPr>
        <w:t>Препоруке</w:t>
      </w:r>
      <w:r w:rsidR="000724C7" w:rsidRPr="00624853">
        <w:rPr>
          <w:b/>
        </w:rPr>
        <w:t xml:space="preserve"> </w:t>
      </w:r>
      <w:r w:rsidRPr="00624853">
        <w:rPr>
          <w:b/>
        </w:rPr>
        <w:t>ЦЕДА</w:t>
      </w:r>
      <w:r w:rsidR="000724C7" w:rsidRPr="00624853">
        <w:rPr>
          <w:b/>
        </w:rPr>
        <w:t xml:space="preserve">W </w:t>
      </w:r>
      <w:r w:rsidRPr="00624853">
        <w:rPr>
          <w:b/>
        </w:rPr>
        <w:t>Комитета</w:t>
      </w:r>
      <w:r w:rsidR="000724C7" w:rsidRPr="00624853">
        <w:rPr>
          <w:b/>
        </w:rPr>
        <w:t xml:space="preserve">: </w:t>
      </w:r>
      <w:r w:rsidRPr="00624853">
        <w:t>Црна</w:t>
      </w:r>
      <w:r w:rsidR="000724C7" w:rsidRPr="00624853">
        <w:t xml:space="preserve"> </w:t>
      </w:r>
      <w:r w:rsidRPr="00624853">
        <w:t>Гора</w:t>
      </w:r>
      <w:r w:rsidR="000724C7" w:rsidRPr="00624853">
        <w:t xml:space="preserve"> </w:t>
      </w:r>
      <w:r w:rsidRPr="00624853">
        <w:t>је</w:t>
      </w:r>
      <w:r w:rsidR="000724C7" w:rsidRPr="00624853">
        <w:t xml:space="preserve"> </w:t>
      </w:r>
      <w:r w:rsidRPr="00624853">
        <w:t>у</w:t>
      </w:r>
      <w:r w:rsidR="000724C7" w:rsidRPr="00624853">
        <w:t xml:space="preserve"> </w:t>
      </w:r>
      <w:r w:rsidRPr="00624853">
        <w:t>октобру</w:t>
      </w:r>
      <w:r w:rsidR="000724C7" w:rsidRPr="00624853">
        <w:t xml:space="preserve"> 2011.</w:t>
      </w:r>
      <w:r w:rsidRPr="00624853">
        <w:t>године</w:t>
      </w:r>
      <w:r w:rsidR="000724C7" w:rsidRPr="00624853">
        <w:t xml:space="preserve"> </w:t>
      </w:r>
      <w:r w:rsidRPr="00624853">
        <w:t>у</w:t>
      </w:r>
      <w:r w:rsidR="000724C7" w:rsidRPr="00624853">
        <w:t xml:space="preserve"> </w:t>
      </w:r>
      <w:r w:rsidRPr="00624853">
        <w:t>УН</w:t>
      </w:r>
      <w:r w:rsidR="000724C7" w:rsidRPr="00624853">
        <w:t xml:space="preserve"> </w:t>
      </w:r>
      <w:r w:rsidRPr="00624853">
        <w:t>у</w:t>
      </w:r>
      <w:r w:rsidR="000724C7" w:rsidRPr="00624853">
        <w:t xml:space="preserve"> </w:t>
      </w:r>
      <w:r w:rsidRPr="00624853">
        <w:t>Женеви</w:t>
      </w:r>
      <w:r w:rsidR="000724C7" w:rsidRPr="00624853">
        <w:t xml:space="preserve"> </w:t>
      </w:r>
      <w:r w:rsidRPr="00624853">
        <w:t>представила</w:t>
      </w:r>
      <w:r w:rsidR="000724C7" w:rsidRPr="00624853">
        <w:t xml:space="preserve"> </w:t>
      </w:r>
      <w:r w:rsidRPr="00624853">
        <w:t>свој</w:t>
      </w:r>
      <w:r w:rsidR="000724C7" w:rsidRPr="00624853">
        <w:t xml:space="preserve"> </w:t>
      </w:r>
      <w:r w:rsidRPr="00624853">
        <w:t>иницијални</w:t>
      </w:r>
      <w:r w:rsidR="000724C7" w:rsidRPr="00624853">
        <w:t xml:space="preserve"> </w:t>
      </w:r>
      <w:r w:rsidRPr="00624853">
        <w:t>државни</w:t>
      </w:r>
      <w:r w:rsidR="000724C7" w:rsidRPr="00624853">
        <w:t xml:space="preserve"> </w:t>
      </w:r>
      <w:r w:rsidRPr="00624853">
        <w:t>извјештај</w:t>
      </w:r>
      <w:r w:rsidR="000724C7" w:rsidRPr="00624853">
        <w:t xml:space="preserve"> </w:t>
      </w:r>
      <w:r w:rsidRPr="00624853">
        <w:t>ЦЕДА</w:t>
      </w:r>
      <w:r w:rsidR="000724C7" w:rsidRPr="00624853">
        <w:t xml:space="preserve">W </w:t>
      </w:r>
      <w:r w:rsidRPr="00624853">
        <w:t>Комитета</w:t>
      </w:r>
      <w:r w:rsidR="000724C7" w:rsidRPr="00624853">
        <w:t>(</w:t>
      </w:r>
      <w:r w:rsidRPr="00624853">
        <w:t>Комитет</w:t>
      </w:r>
      <w:r w:rsidR="000724C7" w:rsidRPr="00624853">
        <w:t xml:space="preserve"> </w:t>
      </w:r>
      <w:r w:rsidRPr="00624853">
        <w:t>за</w:t>
      </w:r>
      <w:r w:rsidR="000724C7" w:rsidRPr="00624853">
        <w:t xml:space="preserve"> </w:t>
      </w:r>
      <w:r w:rsidRPr="00624853">
        <w:t>елиминацију</w:t>
      </w:r>
      <w:r w:rsidR="000724C7" w:rsidRPr="00624853">
        <w:t xml:space="preserve"> </w:t>
      </w:r>
      <w:r w:rsidRPr="00624853">
        <w:t>свих</w:t>
      </w:r>
      <w:r w:rsidR="000724C7" w:rsidRPr="00624853">
        <w:t xml:space="preserve"> </w:t>
      </w:r>
      <w:r w:rsidRPr="00624853">
        <w:t>облика</w:t>
      </w:r>
      <w:r w:rsidR="000724C7" w:rsidRPr="00624853">
        <w:t xml:space="preserve"> </w:t>
      </w:r>
      <w:r w:rsidRPr="00624853">
        <w:t>дискриминације</w:t>
      </w:r>
      <w:r w:rsidR="000724C7" w:rsidRPr="00624853">
        <w:t xml:space="preserve"> </w:t>
      </w:r>
      <w:r w:rsidRPr="00624853">
        <w:t>над</w:t>
      </w:r>
      <w:r w:rsidR="000724C7" w:rsidRPr="00624853">
        <w:t xml:space="preserve"> </w:t>
      </w:r>
      <w:r w:rsidRPr="00624853">
        <w:t>женама</w:t>
      </w:r>
      <w:r w:rsidR="000724C7" w:rsidRPr="00624853">
        <w:t>)</w:t>
      </w:r>
    </w:p>
    <w:p w:rsidR="00CB2E98" w:rsidRPr="00624853" w:rsidRDefault="00CB2E98" w:rsidP="00CB2E98">
      <w:pPr>
        <w:pStyle w:val="NoSpacing"/>
        <w:ind w:left="720"/>
      </w:pPr>
    </w:p>
    <w:p w:rsidR="00C170EF" w:rsidRPr="00624853" w:rsidRDefault="0040702F" w:rsidP="000724C7">
      <w:pPr>
        <w:pStyle w:val="NoSpacing"/>
        <w:rPr>
          <w:b/>
        </w:rPr>
      </w:pPr>
      <w:r w:rsidRPr="00624853">
        <w:rPr>
          <w:b/>
        </w:rPr>
        <w:t>Посебно</w:t>
      </w:r>
      <w:r w:rsidR="000724C7" w:rsidRPr="00624853">
        <w:rPr>
          <w:b/>
        </w:rPr>
        <w:t xml:space="preserve"> </w:t>
      </w:r>
      <w:r w:rsidRPr="00624853">
        <w:rPr>
          <w:b/>
        </w:rPr>
        <w:t>наглашавамо</w:t>
      </w:r>
      <w:r w:rsidR="000724C7" w:rsidRPr="00624853">
        <w:rPr>
          <w:b/>
        </w:rPr>
        <w:t xml:space="preserve"> </w:t>
      </w:r>
      <w:r w:rsidRPr="00624853">
        <w:rPr>
          <w:b/>
        </w:rPr>
        <w:t>препоруку</w:t>
      </w:r>
      <w:r w:rsidR="000724C7" w:rsidRPr="00624853">
        <w:rPr>
          <w:b/>
        </w:rPr>
        <w:t xml:space="preserve"> </w:t>
      </w:r>
      <w:r w:rsidRPr="00624853">
        <w:rPr>
          <w:b/>
        </w:rPr>
        <w:t>ЦЕДА</w:t>
      </w:r>
      <w:r w:rsidR="000724C7" w:rsidRPr="00624853">
        <w:rPr>
          <w:b/>
        </w:rPr>
        <w:t xml:space="preserve">W </w:t>
      </w:r>
      <w:r w:rsidRPr="00624853">
        <w:rPr>
          <w:b/>
        </w:rPr>
        <w:t>Комитета</w:t>
      </w:r>
      <w:r w:rsidR="00912637" w:rsidRPr="00624853">
        <w:rPr>
          <w:b/>
        </w:rPr>
        <w:t xml:space="preserve"> </w:t>
      </w:r>
      <w:r w:rsidRPr="00624853">
        <w:rPr>
          <w:b/>
        </w:rPr>
        <w:t>значајну</w:t>
      </w:r>
      <w:r w:rsidR="00912637" w:rsidRPr="00624853">
        <w:rPr>
          <w:b/>
        </w:rPr>
        <w:t xml:space="preserve"> </w:t>
      </w:r>
      <w:r w:rsidRPr="00624853">
        <w:rPr>
          <w:b/>
        </w:rPr>
        <w:t>за</w:t>
      </w:r>
      <w:r w:rsidR="00912637" w:rsidRPr="00624853">
        <w:rPr>
          <w:b/>
        </w:rPr>
        <w:t xml:space="preserve"> </w:t>
      </w:r>
      <w:r w:rsidRPr="00624853">
        <w:rPr>
          <w:b/>
        </w:rPr>
        <w:t>овај</w:t>
      </w:r>
      <w:r w:rsidR="00912637" w:rsidRPr="00624853">
        <w:rPr>
          <w:b/>
        </w:rPr>
        <w:t xml:space="preserve"> </w:t>
      </w:r>
      <w:r w:rsidRPr="00624853">
        <w:rPr>
          <w:b/>
        </w:rPr>
        <w:t>акт</w:t>
      </w:r>
      <w:r w:rsidR="00912637" w:rsidRPr="00624853">
        <w:rPr>
          <w:b/>
        </w:rPr>
        <w:t>:</w:t>
      </w:r>
    </w:p>
    <w:p w:rsidR="00C170EF" w:rsidRPr="00624853" w:rsidRDefault="00C170EF" w:rsidP="000724C7">
      <w:pPr>
        <w:pStyle w:val="NoSpacing"/>
      </w:pPr>
      <w:r w:rsidRPr="00624853">
        <w:t>“</w:t>
      </w:r>
      <w:r w:rsidR="0040702F" w:rsidRPr="00624853">
        <w:t>Комитет</w:t>
      </w:r>
      <w:r w:rsidRPr="00624853">
        <w:t>,</w:t>
      </w:r>
      <w:r w:rsidR="0040702F" w:rsidRPr="00624853">
        <w:t>подсјећајући</w:t>
      </w:r>
      <w:r w:rsidRPr="00624853">
        <w:t xml:space="preserve"> </w:t>
      </w:r>
      <w:r w:rsidR="0040702F" w:rsidRPr="00624853">
        <w:t>на</w:t>
      </w:r>
      <w:r w:rsidRPr="00624853">
        <w:t xml:space="preserve"> </w:t>
      </w:r>
      <w:r w:rsidR="0040702F" w:rsidRPr="00624853">
        <w:t>своје</w:t>
      </w:r>
      <w:r w:rsidRPr="00624853">
        <w:t xml:space="preserve"> </w:t>
      </w:r>
      <w:r w:rsidR="0040702F" w:rsidRPr="00624853">
        <w:t>опште</w:t>
      </w:r>
      <w:r w:rsidRPr="00624853">
        <w:t xml:space="preserve"> </w:t>
      </w:r>
      <w:r w:rsidR="0040702F" w:rsidRPr="00624853">
        <w:t>препоруке</w:t>
      </w:r>
      <w:r w:rsidRPr="00624853">
        <w:t xml:space="preserve"> </w:t>
      </w:r>
      <w:r w:rsidR="0040702F" w:rsidRPr="00624853">
        <w:t>бр</w:t>
      </w:r>
      <w:r w:rsidRPr="00624853">
        <w:t xml:space="preserve">.6(1988.) </w:t>
      </w:r>
      <w:r w:rsidR="0040702F" w:rsidRPr="00624853">
        <w:t>и</w:t>
      </w:r>
      <w:r w:rsidRPr="00624853">
        <w:t xml:space="preserve"> </w:t>
      </w:r>
      <w:r w:rsidR="0040702F" w:rsidRPr="00624853">
        <w:t>смјернице</w:t>
      </w:r>
      <w:r w:rsidRPr="00624853">
        <w:t xml:space="preserve"> </w:t>
      </w:r>
      <w:r w:rsidR="0040702F" w:rsidRPr="00624853">
        <w:t>дате</w:t>
      </w:r>
      <w:r w:rsidRPr="00624853">
        <w:t xml:space="preserve"> </w:t>
      </w:r>
      <w:r w:rsidR="0040702F" w:rsidRPr="00624853">
        <w:t>у</w:t>
      </w:r>
      <w:r w:rsidRPr="00624853">
        <w:t xml:space="preserve"> </w:t>
      </w:r>
      <w:r w:rsidR="0040702F" w:rsidRPr="00624853">
        <w:t>Пекиншкој</w:t>
      </w:r>
      <w:r w:rsidR="00DA2C4B" w:rsidRPr="00624853">
        <w:t xml:space="preserve"> </w:t>
      </w:r>
      <w:r w:rsidR="0040702F" w:rsidRPr="00624853">
        <w:t>платформи</w:t>
      </w:r>
      <w:r w:rsidR="00DA2C4B" w:rsidRPr="00624853">
        <w:t xml:space="preserve"> </w:t>
      </w:r>
      <w:r w:rsidR="0040702F" w:rsidRPr="00624853">
        <w:t>за</w:t>
      </w:r>
      <w:r w:rsidR="00DA2C4B" w:rsidRPr="00624853">
        <w:t xml:space="preserve"> </w:t>
      </w:r>
      <w:r w:rsidR="0040702F" w:rsidRPr="00624853">
        <w:t>акцију</w:t>
      </w:r>
      <w:r w:rsidR="00DA2C4B" w:rsidRPr="00624853">
        <w:t xml:space="preserve"> </w:t>
      </w:r>
      <w:r w:rsidR="0040702F" w:rsidRPr="00624853">
        <w:t>о</w:t>
      </w:r>
      <w:r w:rsidR="00DA2C4B" w:rsidRPr="00624853">
        <w:t xml:space="preserve"> </w:t>
      </w:r>
      <w:r w:rsidR="0040702F" w:rsidRPr="00624853">
        <w:t>неопходним</w:t>
      </w:r>
      <w:r w:rsidRPr="00624853">
        <w:t xml:space="preserve"> </w:t>
      </w:r>
      <w:r w:rsidR="0040702F" w:rsidRPr="00624853">
        <w:t>условима</w:t>
      </w:r>
      <w:r w:rsidRPr="00624853">
        <w:t xml:space="preserve"> </w:t>
      </w:r>
      <w:r w:rsidR="0040702F" w:rsidRPr="00624853">
        <w:t>за</w:t>
      </w:r>
      <w:r w:rsidRPr="00624853">
        <w:t xml:space="preserve"> </w:t>
      </w:r>
      <w:r w:rsidR="0040702F" w:rsidRPr="00624853">
        <w:t>ефективно</w:t>
      </w:r>
      <w:r w:rsidRPr="00624853">
        <w:t xml:space="preserve"> </w:t>
      </w:r>
      <w:r w:rsidR="0040702F" w:rsidRPr="00624853">
        <w:t>функционисање</w:t>
      </w:r>
      <w:r w:rsidRPr="00624853">
        <w:t xml:space="preserve"> </w:t>
      </w:r>
      <w:r w:rsidR="0040702F" w:rsidRPr="00624853">
        <w:t>националних</w:t>
      </w:r>
      <w:r w:rsidRPr="00624853">
        <w:t xml:space="preserve"> </w:t>
      </w:r>
      <w:r w:rsidR="0040702F" w:rsidRPr="00624853">
        <w:t>механизама</w:t>
      </w:r>
      <w:r w:rsidRPr="00624853">
        <w:t>,</w:t>
      </w:r>
      <w:r w:rsidR="0040702F" w:rsidRPr="00624853">
        <w:t>препоручује</w:t>
      </w:r>
      <w:r w:rsidRPr="00624853">
        <w:t xml:space="preserve"> </w:t>
      </w:r>
      <w:r w:rsidR="0040702F" w:rsidRPr="00624853">
        <w:t>да</w:t>
      </w:r>
      <w:r w:rsidRPr="00624853">
        <w:t xml:space="preserve"> </w:t>
      </w:r>
      <w:r w:rsidR="0040702F" w:rsidRPr="00624853">
        <w:t>држава</w:t>
      </w:r>
      <w:r w:rsidRPr="00624853">
        <w:t xml:space="preserve"> </w:t>
      </w:r>
      <w:r w:rsidR="0040702F" w:rsidRPr="00624853">
        <w:t>потписница</w:t>
      </w:r>
      <w:r w:rsidRPr="00624853">
        <w:t>:</w:t>
      </w:r>
    </w:p>
    <w:p w:rsidR="00345F0F" w:rsidRPr="00624853" w:rsidRDefault="00345F0F" w:rsidP="000724C7">
      <w:pPr>
        <w:pStyle w:val="NoSpacing"/>
      </w:pPr>
    </w:p>
    <w:p w:rsidR="00C170EF" w:rsidRPr="00624853" w:rsidRDefault="0040702F" w:rsidP="001D78E4">
      <w:pPr>
        <w:pStyle w:val="NoSpacing"/>
        <w:jc w:val="both"/>
      </w:pPr>
      <w:r w:rsidRPr="00624853">
        <w:rPr>
          <w:b/>
        </w:rPr>
        <w:t>а</w:t>
      </w:r>
      <w:r w:rsidR="00F37925" w:rsidRPr="00624853">
        <w:rPr>
          <w:b/>
        </w:rPr>
        <w:t>)</w:t>
      </w:r>
      <w:r w:rsidRPr="00624853">
        <w:t>Додатно</w:t>
      </w:r>
      <w:r w:rsidR="00F37925" w:rsidRPr="00624853">
        <w:t xml:space="preserve"> </w:t>
      </w:r>
      <w:r w:rsidRPr="00624853">
        <w:t>ојача</w:t>
      </w:r>
      <w:r w:rsidR="00F37925" w:rsidRPr="00624853">
        <w:t xml:space="preserve"> </w:t>
      </w:r>
      <w:r w:rsidRPr="00624853">
        <w:t>видљивост</w:t>
      </w:r>
      <w:r w:rsidR="00F37925" w:rsidRPr="00624853">
        <w:t xml:space="preserve"> </w:t>
      </w:r>
      <w:r w:rsidRPr="00624853">
        <w:t>женских</w:t>
      </w:r>
      <w:r w:rsidR="00F37925" w:rsidRPr="00624853">
        <w:t xml:space="preserve"> </w:t>
      </w:r>
      <w:r w:rsidRPr="00624853">
        <w:t>права</w:t>
      </w:r>
      <w:r w:rsidR="00F37925" w:rsidRPr="00624853">
        <w:t xml:space="preserve"> </w:t>
      </w:r>
      <w:r w:rsidRPr="00624853">
        <w:t>подизањем</w:t>
      </w:r>
      <w:r w:rsidR="00F37925" w:rsidRPr="00624853">
        <w:t xml:space="preserve"> </w:t>
      </w:r>
      <w:r w:rsidRPr="00624853">
        <w:t>ОРР</w:t>
      </w:r>
      <w:r w:rsidR="00F37925" w:rsidRPr="00624853">
        <w:t xml:space="preserve"> </w:t>
      </w:r>
      <w:r w:rsidRPr="00624853">
        <w:t>на</w:t>
      </w:r>
      <w:r w:rsidR="00F37925" w:rsidRPr="00624853">
        <w:t xml:space="preserve"> </w:t>
      </w:r>
      <w:r w:rsidRPr="00624853">
        <w:t>највећи</w:t>
      </w:r>
      <w:r w:rsidR="00F37925" w:rsidRPr="00624853">
        <w:t xml:space="preserve"> </w:t>
      </w:r>
      <w:r w:rsidRPr="00624853">
        <w:t>ниво</w:t>
      </w:r>
      <w:r w:rsidR="00F37925" w:rsidRPr="00624853">
        <w:t xml:space="preserve"> </w:t>
      </w:r>
      <w:r w:rsidRPr="00624853">
        <w:t>у</w:t>
      </w:r>
      <w:r w:rsidR="00F37925" w:rsidRPr="00624853">
        <w:t xml:space="preserve"> </w:t>
      </w:r>
      <w:r w:rsidRPr="00624853">
        <w:t>организационој</w:t>
      </w:r>
      <w:r w:rsidR="00F37925" w:rsidRPr="00624853">
        <w:t xml:space="preserve"> </w:t>
      </w:r>
      <w:r w:rsidRPr="00624853">
        <w:t>структури</w:t>
      </w:r>
      <w:r w:rsidR="00F37925" w:rsidRPr="00624853">
        <w:t xml:space="preserve"> </w:t>
      </w:r>
      <w:r w:rsidRPr="00624853">
        <w:t>Министарства</w:t>
      </w:r>
      <w:r w:rsidR="00F37925" w:rsidRPr="00624853">
        <w:t xml:space="preserve"> </w:t>
      </w:r>
      <w:r w:rsidRPr="00624853">
        <w:t>за</w:t>
      </w:r>
      <w:r w:rsidR="00F37925" w:rsidRPr="00624853">
        <w:t xml:space="preserve"> </w:t>
      </w:r>
      <w:r w:rsidRPr="00624853">
        <w:t>људска</w:t>
      </w:r>
      <w:r w:rsidR="00CE16CE" w:rsidRPr="00624853">
        <w:t xml:space="preserve"> </w:t>
      </w:r>
      <w:r w:rsidRPr="00624853">
        <w:t>и</w:t>
      </w:r>
      <w:r w:rsidR="00CE16CE" w:rsidRPr="00624853">
        <w:t xml:space="preserve"> </w:t>
      </w:r>
      <w:r w:rsidRPr="00624853">
        <w:t>мањинска</w:t>
      </w:r>
      <w:r w:rsidR="00CE16CE" w:rsidRPr="00624853">
        <w:t xml:space="preserve"> </w:t>
      </w:r>
      <w:r w:rsidRPr="00624853">
        <w:t>права</w:t>
      </w:r>
      <w:r w:rsidR="00CE16CE" w:rsidRPr="00624853">
        <w:t>,</w:t>
      </w:r>
      <w:r w:rsidRPr="00624853">
        <w:t>и</w:t>
      </w:r>
      <w:r w:rsidR="00CE16CE" w:rsidRPr="00624853">
        <w:t xml:space="preserve"> </w:t>
      </w:r>
      <w:r w:rsidRPr="00624853">
        <w:t>ојача</w:t>
      </w:r>
      <w:r w:rsidR="00CE16CE" w:rsidRPr="00624853">
        <w:t xml:space="preserve"> </w:t>
      </w:r>
      <w:r w:rsidRPr="00624853">
        <w:t>финансијску</w:t>
      </w:r>
      <w:r w:rsidR="00F37925" w:rsidRPr="00624853">
        <w:t xml:space="preserve"> </w:t>
      </w:r>
      <w:r w:rsidRPr="00624853">
        <w:t>и</w:t>
      </w:r>
      <w:r w:rsidR="00F37925" w:rsidRPr="00624853">
        <w:t xml:space="preserve"> </w:t>
      </w:r>
      <w:r w:rsidRPr="00624853">
        <w:t>људску</w:t>
      </w:r>
      <w:r w:rsidR="00F37925" w:rsidRPr="00624853">
        <w:t xml:space="preserve"> </w:t>
      </w:r>
      <w:r w:rsidRPr="00624853">
        <w:t>подршку</w:t>
      </w:r>
      <w:r w:rsidR="00007C51" w:rsidRPr="00624853">
        <w:t xml:space="preserve"> </w:t>
      </w:r>
      <w:r w:rsidRPr="00624853">
        <w:t>за</w:t>
      </w:r>
      <w:r w:rsidR="00007C51" w:rsidRPr="00624853">
        <w:t xml:space="preserve"> </w:t>
      </w:r>
      <w:r w:rsidRPr="00624853">
        <w:t>рад</w:t>
      </w:r>
      <w:r w:rsidR="00007C51" w:rsidRPr="00624853">
        <w:t xml:space="preserve"> </w:t>
      </w:r>
      <w:r w:rsidRPr="00624853">
        <w:t>ОРР</w:t>
      </w:r>
      <w:r w:rsidR="00007C51" w:rsidRPr="00624853">
        <w:t xml:space="preserve"> </w:t>
      </w:r>
      <w:r w:rsidRPr="00624853">
        <w:t>да</w:t>
      </w:r>
      <w:r w:rsidR="00007C51" w:rsidRPr="00624853">
        <w:t xml:space="preserve"> </w:t>
      </w:r>
      <w:r w:rsidRPr="00624853">
        <w:t>би</w:t>
      </w:r>
      <w:r w:rsidR="00007C51" w:rsidRPr="00624853">
        <w:t xml:space="preserve"> </w:t>
      </w:r>
      <w:r w:rsidRPr="00624853">
        <w:t>оснажила</w:t>
      </w:r>
      <w:r w:rsidR="00F37925" w:rsidRPr="00624853">
        <w:t xml:space="preserve"> </w:t>
      </w:r>
      <w:r w:rsidRPr="00624853">
        <w:t>његове</w:t>
      </w:r>
      <w:r w:rsidR="00F37925" w:rsidRPr="00624853">
        <w:t xml:space="preserve"> </w:t>
      </w:r>
      <w:r w:rsidRPr="00624853">
        <w:t>капацитете</w:t>
      </w:r>
      <w:r w:rsidR="00F37925" w:rsidRPr="00624853">
        <w:t xml:space="preserve"> </w:t>
      </w:r>
      <w:r w:rsidRPr="00624853">
        <w:t>за</w:t>
      </w:r>
      <w:r w:rsidR="00CE16CE" w:rsidRPr="00624853">
        <w:t xml:space="preserve"> </w:t>
      </w:r>
      <w:r w:rsidRPr="00624853">
        <w:t>формирање</w:t>
      </w:r>
      <w:r w:rsidR="00CE16CE" w:rsidRPr="00624853">
        <w:t>,</w:t>
      </w:r>
      <w:r w:rsidRPr="00624853">
        <w:t>имплементацију</w:t>
      </w:r>
      <w:r w:rsidR="00CE16CE" w:rsidRPr="00624853">
        <w:t>,</w:t>
      </w:r>
      <w:r w:rsidRPr="00624853">
        <w:t>пружање</w:t>
      </w:r>
      <w:r w:rsidR="00CE16CE" w:rsidRPr="00624853">
        <w:t xml:space="preserve"> </w:t>
      </w:r>
      <w:r w:rsidRPr="00624853">
        <w:t>савјета</w:t>
      </w:r>
      <w:r w:rsidR="00CE16CE" w:rsidRPr="00624853">
        <w:t>,</w:t>
      </w:r>
      <w:r w:rsidRPr="00624853">
        <w:t>координацију</w:t>
      </w:r>
      <w:r w:rsidR="00CE16CE" w:rsidRPr="00624853">
        <w:t xml:space="preserve"> </w:t>
      </w:r>
      <w:r w:rsidRPr="00624853">
        <w:t>и</w:t>
      </w:r>
      <w:r w:rsidR="00CE16CE" w:rsidRPr="00624853">
        <w:t xml:space="preserve"> </w:t>
      </w:r>
      <w:r w:rsidRPr="00624853">
        <w:t>праћење</w:t>
      </w:r>
      <w:r w:rsidR="00CE16CE" w:rsidRPr="00624853">
        <w:t xml:space="preserve"> </w:t>
      </w:r>
      <w:r w:rsidRPr="00624853">
        <w:t>припреме</w:t>
      </w:r>
      <w:r w:rsidR="00CE16CE" w:rsidRPr="00624853">
        <w:t xml:space="preserve"> </w:t>
      </w:r>
      <w:r w:rsidRPr="00624853">
        <w:t>законске</w:t>
      </w:r>
      <w:r w:rsidR="00CE16CE" w:rsidRPr="00624853">
        <w:t xml:space="preserve"> </w:t>
      </w:r>
      <w:r w:rsidRPr="00624853">
        <w:t>регулативе</w:t>
      </w:r>
      <w:r w:rsidR="00CE16CE" w:rsidRPr="00624853">
        <w:t xml:space="preserve"> </w:t>
      </w:r>
      <w:r w:rsidRPr="00624853">
        <w:t>и</w:t>
      </w:r>
      <w:r w:rsidR="00CE16CE" w:rsidRPr="00624853">
        <w:t xml:space="preserve"> </w:t>
      </w:r>
      <w:r w:rsidRPr="00624853">
        <w:t>политика</w:t>
      </w:r>
      <w:r w:rsidR="00CE16CE" w:rsidRPr="00624853">
        <w:t xml:space="preserve"> </w:t>
      </w:r>
      <w:r w:rsidRPr="00624853">
        <w:t>у</w:t>
      </w:r>
      <w:r w:rsidR="00CE16CE" w:rsidRPr="00624853">
        <w:t xml:space="preserve"> </w:t>
      </w:r>
      <w:r w:rsidRPr="00624853">
        <w:t>области</w:t>
      </w:r>
      <w:r w:rsidR="00CE16CE" w:rsidRPr="00624853">
        <w:t xml:space="preserve"> </w:t>
      </w:r>
      <w:r w:rsidRPr="00624853">
        <w:t>родне</w:t>
      </w:r>
      <w:r w:rsidR="00CE16CE" w:rsidRPr="00624853">
        <w:t xml:space="preserve"> </w:t>
      </w:r>
      <w:r w:rsidRPr="00624853">
        <w:t>равноправности</w:t>
      </w:r>
      <w:r w:rsidR="00CE16CE" w:rsidRPr="00624853">
        <w:t>.</w:t>
      </w:r>
    </w:p>
    <w:p w:rsidR="00CB2E98" w:rsidRPr="00624853" w:rsidRDefault="00CB2E98" w:rsidP="000724C7">
      <w:pPr>
        <w:pStyle w:val="NoSpacing"/>
      </w:pPr>
    </w:p>
    <w:p w:rsidR="00CE16CE" w:rsidRPr="00624853" w:rsidRDefault="0040702F" w:rsidP="001D78E4">
      <w:pPr>
        <w:pStyle w:val="NoSpacing"/>
        <w:jc w:val="both"/>
      </w:pPr>
      <w:r w:rsidRPr="00624853">
        <w:rPr>
          <w:b/>
        </w:rPr>
        <w:lastRenderedPageBreak/>
        <w:t>б</w:t>
      </w:r>
      <w:r w:rsidR="00CE16CE" w:rsidRPr="00624853">
        <w:rPr>
          <w:b/>
        </w:rPr>
        <w:t>)</w:t>
      </w:r>
      <w:r w:rsidRPr="00624853">
        <w:t>Опредијели</w:t>
      </w:r>
      <w:r w:rsidR="00CE16CE" w:rsidRPr="00624853">
        <w:t xml:space="preserve"> </w:t>
      </w:r>
      <w:r w:rsidRPr="00624853">
        <w:t>адекватна</w:t>
      </w:r>
      <w:r w:rsidR="00CE16CE" w:rsidRPr="00624853">
        <w:t xml:space="preserve">  </w:t>
      </w:r>
      <w:r w:rsidRPr="00624853">
        <w:t>финансијска</w:t>
      </w:r>
      <w:r w:rsidR="00CE16CE" w:rsidRPr="00624853">
        <w:t xml:space="preserve"> </w:t>
      </w:r>
      <w:r w:rsidRPr="00624853">
        <w:t>средства</w:t>
      </w:r>
      <w:r w:rsidR="00CE16CE" w:rsidRPr="00624853">
        <w:t xml:space="preserve"> </w:t>
      </w:r>
      <w:r w:rsidRPr="00624853">
        <w:t>за</w:t>
      </w:r>
      <w:r w:rsidR="00CE16CE" w:rsidRPr="00624853">
        <w:t xml:space="preserve"> </w:t>
      </w:r>
      <w:r w:rsidRPr="00624853">
        <w:t>све</w:t>
      </w:r>
      <w:r w:rsidR="00CE16CE" w:rsidRPr="00624853">
        <w:t xml:space="preserve"> </w:t>
      </w:r>
      <w:r w:rsidRPr="00624853">
        <w:t>општине</w:t>
      </w:r>
      <w:r w:rsidR="00CE16CE" w:rsidRPr="00624853">
        <w:t xml:space="preserve"> </w:t>
      </w:r>
      <w:r w:rsidRPr="00624853">
        <w:t>како</w:t>
      </w:r>
      <w:r w:rsidR="00CE16CE" w:rsidRPr="00624853">
        <w:t xml:space="preserve"> </w:t>
      </w:r>
      <w:r w:rsidRPr="00624853">
        <w:t>би</w:t>
      </w:r>
      <w:r w:rsidR="00CE16CE" w:rsidRPr="00624853">
        <w:t xml:space="preserve"> </w:t>
      </w:r>
      <w:r w:rsidRPr="00624853">
        <w:t>им</w:t>
      </w:r>
      <w:r w:rsidR="00CE16CE" w:rsidRPr="00624853">
        <w:t xml:space="preserve"> </w:t>
      </w:r>
      <w:r w:rsidRPr="00624853">
        <w:t>омогућила</w:t>
      </w:r>
      <w:r w:rsidR="00CE16CE" w:rsidRPr="00624853">
        <w:t xml:space="preserve"> </w:t>
      </w:r>
      <w:r w:rsidRPr="00624853">
        <w:t>да</w:t>
      </w:r>
      <w:r w:rsidR="00CE16CE" w:rsidRPr="00624853">
        <w:t xml:space="preserve"> </w:t>
      </w:r>
      <w:r w:rsidRPr="00624853">
        <w:t>успоставе</w:t>
      </w:r>
      <w:r w:rsidR="00CE16CE" w:rsidRPr="00624853">
        <w:t xml:space="preserve"> </w:t>
      </w:r>
      <w:r w:rsidRPr="00624853">
        <w:t>сопствену</w:t>
      </w:r>
      <w:r w:rsidR="00CE16CE" w:rsidRPr="00624853">
        <w:t xml:space="preserve"> </w:t>
      </w:r>
      <w:r w:rsidRPr="00624853">
        <w:t>структуру</w:t>
      </w:r>
      <w:r w:rsidR="00CE16CE" w:rsidRPr="00624853">
        <w:t xml:space="preserve"> </w:t>
      </w:r>
      <w:r w:rsidRPr="00624853">
        <w:t>за</w:t>
      </w:r>
      <w:r w:rsidR="00CE16CE" w:rsidRPr="00624853">
        <w:t xml:space="preserve"> </w:t>
      </w:r>
      <w:r w:rsidRPr="00624853">
        <w:t>родну</w:t>
      </w:r>
      <w:r w:rsidR="00CE16CE" w:rsidRPr="00624853">
        <w:t xml:space="preserve"> </w:t>
      </w:r>
      <w:r w:rsidRPr="00624853">
        <w:t>равноправност</w:t>
      </w:r>
      <w:r w:rsidR="00462F10" w:rsidRPr="00624853">
        <w:t xml:space="preserve"> </w:t>
      </w:r>
      <w:r w:rsidRPr="00624853">
        <w:t>и</w:t>
      </w:r>
      <w:r w:rsidR="00462F10" w:rsidRPr="00624853">
        <w:t xml:space="preserve"> </w:t>
      </w:r>
      <w:r w:rsidRPr="00624853">
        <w:t>усвоје</w:t>
      </w:r>
      <w:r w:rsidR="00462F10" w:rsidRPr="00624853">
        <w:t xml:space="preserve"> </w:t>
      </w:r>
      <w:r w:rsidRPr="00624853">
        <w:t>и</w:t>
      </w:r>
      <w:r w:rsidR="00462F10" w:rsidRPr="00624853">
        <w:t xml:space="preserve"> </w:t>
      </w:r>
      <w:r w:rsidRPr="00624853">
        <w:t>ефективно</w:t>
      </w:r>
      <w:r w:rsidR="00462F10" w:rsidRPr="00624853">
        <w:t xml:space="preserve"> </w:t>
      </w:r>
      <w:r w:rsidRPr="00624853">
        <w:t>примијене</w:t>
      </w:r>
      <w:r w:rsidR="00462F10" w:rsidRPr="00624853">
        <w:t xml:space="preserve"> </w:t>
      </w:r>
      <w:r w:rsidRPr="00624853">
        <w:t>локалне</w:t>
      </w:r>
      <w:r w:rsidR="00462F10" w:rsidRPr="00624853">
        <w:t xml:space="preserve"> </w:t>
      </w:r>
      <w:r w:rsidRPr="00624853">
        <w:t>планове</w:t>
      </w:r>
      <w:r w:rsidR="00462F10" w:rsidRPr="00624853">
        <w:t xml:space="preserve"> </w:t>
      </w:r>
      <w:r w:rsidRPr="00624853">
        <w:t>за</w:t>
      </w:r>
      <w:r w:rsidR="00462F10" w:rsidRPr="00624853">
        <w:t xml:space="preserve"> </w:t>
      </w:r>
      <w:r w:rsidRPr="00624853">
        <w:t>постизање</w:t>
      </w:r>
      <w:r w:rsidR="00462F10" w:rsidRPr="00624853">
        <w:t xml:space="preserve"> </w:t>
      </w:r>
      <w:r w:rsidRPr="00624853">
        <w:t>родне</w:t>
      </w:r>
      <w:r w:rsidR="00462F10" w:rsidRPr="00624853">
        <w:t xml:space="preserve"> </w:t>
      </w:r>
      <w:r w:rsidRPr="00624853">
        <w:t>равноправности</w:t>
      </w:r>
      <w:r w:rsidR="00462F10" w:rsidRPr="00624853">
        <w:t>;</w:t>
      </w:r>
    </w:p>
    <w:p w:rsidR="00CB2E98" w:rsidRPr="00624853" w:rsidRDefault="00CB2E98" w:rsidP="001D78E4">
      <w:pPr>
        <w:pStyle w:val="NoSpacing"/>
        <w:jc w:val="both"/>
      </w:pPr>
    </w:p>
    <w:p w:rsidR="00C2260C" w:rsidRPr="00624853" w:rsidRDefault="0040702F" w:rsidP="001D78E4">
      <w:pPr>
        <w:pStyle w:val="NoSpacing"/>
        <w:jc w:val="both"/>
      </w:pPr>
      <w:r w:rsidRPr="00624853">
        <w:rPr>
          <w:b/>
        </w:rPr>
        <w:t>ц</w:t>
      </w:r>
      <w:r w:rsidR="00462F10" w:rsidRPr="00624853">
        <w:rPr>
          <w:b/>
        </w:rPr>
        <w:t>)</w:t>
      </w:r>
      <w:r w:rsidRPr="00624853">
        <w:t>Ојача</w:t>
      </w:r>
      <w:r w:rsidR="00C2260C" w:rsidRPr="00624853">
        <w:t xml:space="preserve"> </w:t>
      </w:r>
      <w:r w:rsidRPr="00624853">
        <w:t>сарадњу</w:t>
      </w:r>
      <w:r w:rsidR="00C2260C" w:rsidRPr="00624853">
        <w:t xml:space="preserve"> </w:t>
      </w:r>
      <w:r w:rsidRPr="00624853">
        <w:t>са</w:t>
      </w:r>
      <w:r w:rsidR="00C2260C" w:rsidRPr="00624853">
        <w:t xml:space="preserve"> </w:t>
      </w:r>
      <w:r w:rsidRPr="00624853">
        <w:t>женским</w:t>
      </w:r>
      <w:r w:rsidR="00C2260C" w:rsidRPr="00624853">
        <w:t xml:space="preserve"> </w:t>
      </w:r>
      <w:r w:rsidRPr="00624853">
        <w:t>НВО</w:t>
      </w:r>
      <w:r w:rsidR="00C2260C" w:rsidRPr="00624853">
        <w:t xml:space="preserve"> </w:t>
      </w:r>
      <w:r w:rsidRPr="00624853">
        <w:t>у</w:t>
      </w:r>
      <w:r w:rsidR="00C2260C" w:rsidRPr="00624853">
        <w:t xml:space="preserve"> </w:t>
      </w:r>
      <w:r w:rsidRPr="00624853">
        <w:t>примјени</w:t>
      </w:r>
      <w:r w:rsidR="00C2260C" w:rsidRPr="00624853">
        <w:t xml:space="preserve"> </w:t>
      </w:r>
      <w:r w:rsidRPr="00624853">
        <w:t>и</w:t>
      </w:r>
      <w:r w:rsidR="00C2260C" w:rsidRPr="00624853">
        <w:t xml:space="preserve"> </w:t>
      </w:r>
      <w:r w:rsidRPr="00624853">
        <w:t>праћењу</w:t>
      </w:r>
      <w:r w:rsidR="00C2260C" w:rsidRPr="00624853">
        <w:t xml:space="preserve"> </w:t>
      </w:r>
      <w:r w:rsidRPr="00624853">
        <w:t>имплементације</w:t>
      </w:r>
      <w:r w:rsidR="00C2260C" w:rsidRPr="00624853">
        <w:t xml:space="preserve"> </w:t>
      </w:r>
      <w:r w:rsidRPr="00624853">
        <w:t>конвенције</w:t>
      </w:r>
      <w:r w:rsidR="00345F0F" w:rsidRPr="00624853">
        <w:t xml:space="preserve"> </w:t>
      </w:r>
      <w:r w:rsidR="00C2260C" w:rsidRPr="00624853">
        <w:t xml:space="preserve"> </w:t>
      </w:r>
      <w:r w:rsidRPr="00624853">
        <w:t>и</w:t>
      </w:r>
      <w:r w:rsidR="00C2260C" w:rsidRPr="00624853">
        <w:t xml:space="preserve"> </w:t>
      </w:r>
      <w:r w:rsidRPr="00624853">
        <w:t>Закона</w:t>
      </w:r>
      <w:r w:rsidR="00C2260C" w:rsidRPr="00624853">
        <w:t xml:space="preserve"> </w:t>
      </w:r>
      <w:r w:rsidRPr="00624853">
        <w:t>о</w:t>
      </w:r>
      <w:r w:rsidR="00C2260C" w:rsidRPr="00624853">
        <w:t xml:space="preserve"> </w:t>
      </w:r>
      <w:r w:rsidRPr="00624853">
        <w:t>родној</w:t>
      </w:r>
      <w:r w:rsidR="00C2260C" w:rsidRPr="00624853">
        <w:t xml:space="preserve"> </w:t>
      </w:r>
      <w:r w:rsidRPr="00624853">
        <w:t>равноправности</w:t>
      </w:r>
      <w:r w:rsidR="00C2260C" w:rsidRPr="00624853">
        <w:t xml:space="preserve"> </w:t>
      </w:r>
      <w:r w:rsidRPr="00624853">
        <w:t>и</w:t>
      </w:r>
      <w:r w:rsidR="00C2260C" w:rsidRPr="00624853">
        <w:t xml:space="preserve"> </w:t>
      </w:r>
      <w:r w:rsidRPr="00624853">
        <w:t>националних</w:t>
      </w:r>
      <w:r w:rsidR="00C2260C" w:rsidRPr="00624853">
        <w:t xml:space="preserve"> </w:t>
      </w:r>
      <w:r w:rsidRPr="00624853">
        <w:t>и</w:t>
      </w:r>
      <w:r w:rsidR="00C2260C" w:rsidRPr="00624853">
        <w:t xml:space="preserve"> </w:t>
      </w:r>
      <w:r w:rsidRPr="00624853">
        <w:t>локалних</w:t>
      </w:r>
      <w:r w:rsidR="00C2260C" w:rsidRPr="00624853">
        <w:t xml:space="preserve"> </w:t>
      </w:r>
      <w:r w:rsidRPr="00624853">
        <w:t>планова</w:t>
      </w:r>
      <w:r w:rsidR="00C2260C" w:rsidRPr="00624853">
        <w:t xml:space="preserve"> </w:t>
      </w:r>
      <w:r w:rsidRPr="00624853">
        <w:t>за</w:t>
      </w:r>
      <w:r w:rsidR="00C2260C" w:rsidRPr="00624853">
        <w:t xml:space="preserve"> </w:t>
      </w:r>
      <w:r w:rsidRPr="00624853">
        <w:t>родну</w:t>
      </w:r>
      <w:r w:rsidR="000721A5" w:rsidRPr="00624853">
        <w:t xml:space="preserve"> </w:t>
      </w:r>
      <w:r w:rsidRPr="00624853">
        <w:t>равноправност</w:t>
      </w:r>
      <w:r w:rsidR="000721A5" w:rsidRPr="00624853">
        <w:t xml:space="preserve"> </w:t>
      </w:r>
      <w:r w:rsidRPr="00624853">
        <w:t>и</w:t>
      </w:r>
      <w:r w:rsidR="000721A5" w:rsidRPr="00624853">
        <w:t xml:space="preserve"> </w:t>
      </w:r>
      <w:r w:rsidRPr="00624853">
        <w:t>обезбиједи</w:t>
      </w:r>
      <w:r w:rsidR="00C2260C" w:rsidRPr="00624853">
        <w:t xml:space="preserve"> </w:t>
      </w:r>
      <w:r w:rsidRPr="00624853">
        <w:t>финансирање</w:t>
      </w:r>
      <w:r w:rsidR="00C2260C" w:rsidRPr="00624853">
        <w:t xml:space="preserve"> </w:t>
      </w:r>
      <w:r w:rsidRPr="00624853">
        <w:t>за</w:t>
      </w:r>
      <w:r w:rsidR="00C2260C" w:rsidRPr="00624853">
        <w:t xml:space="preserve"> </w:t>
      </w:r>
      <w:r w:rsidRPr="00624853">
        <w:t>одговарајуће</w:t>
      </w:r>
      <w:r w:rsidR="00C2260C" w:rsidRPr="00624853">
        <w:t xml:space="preserve"> </w:t>
      </w:r>
      <w:r w:rsidRPr="00624853">
        <w:t>активности</w:t>
      </w:r>
      <w:r w:rsidR="00C2260C" w:rsidRPr="00624853">
        <w:t xml:space="preserve"> </w:t>
      </w:r>
      <w:r w:rsidRPr="00624853">
        <w:t>ових</w:t>
      </w:r>
      <w:r w:rsidR="00C2260C" w:rsidRPr="00624853">
        <w:t xml:space="preserve"> </w:t>
      </w:r>
      <w:r w:rsidRPr="00624853">
        <w:t>НВО</w:t>
      </w:r>
      <w:r w:rsidR="005A6FB0" w:rsidRPr="00624853">
        <w:t>”</w:t>
      </w:r>
      <w:r w:rsidR="00C2260C" w:rsidRPr="00624853">
        <w:t xml:space="preserve"> </w:t>
      </w:r>
    </w:p>
    <w:p w:rsidR="005A5ECC" w:rsidRPr="00624853" w:rsidRDefault="005A5ECC" w:rsidP="001D78E4">
      <w:pPr>
        <w:pStyle w:val="NoSpacing"/>
        <w:jc w:val="both"/>
      </w:pPr>
    </w:p>
    <w:p w:rsidR="00CB2E98" w:rsidRPr="00624853" w:rsidRDefault="0040702F" w:rsidP="001D78E4">
      <w:pPr>
        <w:pStyle w:val="NoSpacing"/>
        <w:jc w:val="both"/>
      </w:pPr>
      <w:r w:rsidRPr="00624853">
        <w:t>Члан</w:t>
      </w:r>
      <w:r w:rsidR="00A471BF" w:rsidRPr="00624853">
        <w:t xml:space="preserve"> 3.</w:t>
      </w:r>
      <w:r w:rsidRPr="00624853">
        <w:t>Закона</w:t>
      </w:r>
      <w:r w:rsidR="00C2260C" w:rsidRPr="00624853">
        <w:t xml:space="preserve"> </w:t>
      </w:r>
      <w:r w:rsidRPr="00624853">
        <w:t>о</w:t>
      </w:r>
      <w:r w:rsidR="00C2260C" w:rsidRPr="00624853">
        <w:t xml:space="preserve"> </w:t>
      </w:r>
      <w:r w:rsidRPr="00624853">
        <w:t>родној</w:t>
      </w:r>
      <w:r w:rsidR="00C2260C" w:rsidRPr="00624853">
        <w:t xml:space="preserve"> </w:t>
      </w:r>
      <w:r w:rsidRPr="00624853">
        <w:t>равноправности</w:t>
      </w:r>
      <w:r w:rsidR="00E56280" w:rsidRPr="00624853">
        <w:t xml:space="preserve"> </w:t>
      </w:r>
      <w:r w:rsidRPr="00624853">
        <w:t>Црне</w:t>
      </w:r>
      <w:r w:rsidR="00E56280" w:rsidRPr="00624853">
        <w:t xml:space="preserve"> </w:t>
      </w:r>
      <w:r w:rsidRPr="00624853">
        <w:t>Горе</w:t>
      </w:r>
      <w:r w:rsidR="00E56280" w:rsidRPr="00624853">
        <w:t xml:space="preserve"> </w:t>
      </w:r>
      <w:r w:rsidR="00A471BF" w:rsidRPr="00624853">
        <w:t xml:space="preserve"> </w:t>
      </w:r>
      <w:r w:rsidRPr="00624853">
        <w:t>прописује</w:t>
      </w:r>
      <w:r w:rsidR="00A471BF" w:rsidRPr="00624853">
        <w:t xml:space="preserve"> </w:t>
      </w:r>
      <w:r w:rsidRPr="00624853">
        <w:t>да</w:t>
      </w:r>
      <w:r w:rsidR="00A471BF" w:rsidRPr="00624853">
        <w:t>:</w:t>
      </w:r>
    </w:p>
    <w:p w:rsidR="00C2260C" w:rsidRPr="00624853" w:rsidRDefault="00C2260C" w:rsidP="001D78E4">
      <w:pPr>
        <w:pStyle w:val="NoSpacing"/>
        <w:jc w:val="both"/>
      </w:pPr>
      <w:r w:rsidRPr="00624853">
        <w:t>“</w:t>
      </w:r>
      <w:r w:rsidR="0040702F" w:rsidRPr="00624853">
        <w:t>Државни</w:t>
      </w:r>
      <w:r w:rsidRPr="00624853">
        <w:t xml:space="preserve"> </w:t>
      </w:r>
      <w:r w:rsidR="0040702F" w:rsidRPr="00624853">
        <w:t>органи</w:t>
      </w:r>
      <w:r w:rsidRPr="00624853">
        <w:t>,</w:t>
      </w:r>
      <w:r w:rsidR="0040702F" w:rsidRPr="00624853">
        <w:t>органи</w:t>
      </w:r>
      <w:r w:rsidRPr="00624853">
        <w:t xml:space="preserve"> </w:t>
      </w:r>
      <w:r w:rsidR="0040702F" w:rsidRPr="00624853">
        <w:t>државне</w:t>
      </w:r>
      <w:r w:rsidRPr="00624853">
        <w:t xml:space="preserve"> </w:t>
      </w:r>
      <w:r w:rsidR="0040702F" w:rsidRPr="00624853">
        <w:t>управе</w:t>
      </w:r>
      <w:r w:rsidR="00881330" w:rsidRPr="00624853">
        <w:t xml:space="preserve"> </w:t>
      </w:r>
      <w:r w:rsidR="0040702F" w:rsidRPr="00624853">
        <w:t>и</w:t>
      </w:r>
      <w:r w:rsidR="00881330" w:rsidRPr="00624853">
        <w:t xml:space="preserve"> </w:t>
      </w:r>
      <w:r w:rsidR="0040702F" w:rsidRPr="00624853">
        <w:t>локалне</w:t>
      </w:r>
      <w:r w:rsidR="00881330" w:rsidRPr="00624853">
        <w:t xml:space="preserve"> </w:t>
      </w:r>
      <w:r w:rsidR="0040702F" w:rsidRPr="00624853">
        <w:t>самоуправе</w:t>
      </w:r>
      <w:r w:rsidR="00881330" w:rsidRPr="00624853">
        <w:t>,</w:t>
      </w:r>
      <w:r w:rsidR="0040702F" w:rsidRPr="00624853">
        <w:t>јавне</w:t>
      </w:r>
      <w:r w:rsidR="00881330" w:rsidRPr="00624853">
        <w:t xml:space="preserve"> </w:t>
      </w:r>
      <w:r w:rsidR="0040702F" w:rsidRPr="00624853">
        <w:t>установе</w:t>
      </w:r>
      <w:r w:rsidR="00881330" w:rsidRPr="00624853">
        <w:t>,</w:t>
      </w:r>
      <w:r w:rsidR="0040702F" w:rsidRPr="00624853">
        <w:t>јавна</w:t>
      </w:r>
      <w:r w:rsidR="00881330" w:rsidRPr="00624853">
        <w:t xml:space="preserve"> </w:t>
      </w:r>
      <w:r w:rsidR="0040702F" w:rsidRPr="00624853">
        <w:t>предузећа</w:t>
      </w:r>
      <w:r w:rsidR="00881330" w:rsidRPr="00624853">
        <w:t xml:space="preserve"> </w:t>
      </w:r>
      <w:r w:rsidR="0040702F" w:rsidRPr="00624853">
        <w:t>и</w:t>
      </w:r>
      <w:r w:rsidR="00881330" w:rsidRPr="00624853">
        <w:t xml:space="preserve"> </w:t>
      </w:r>
      <w:r w:rsidR="0040702F" w:rsidRPr="00624853">
        <w:t>друга</w:t>
      </w:r>
      <w:r w:rsidR="00881330" w:rsidRPr="00624853">
        <w:t xml:space="preserve"> </w:t>
      </w:r>
      <w:r w:rsidR="0040702F" w:rsidRPr="00624853">
        <w:t>правна</w:t>
      </w:r>
      <w:r w:rsidR="00881330" w:rsidRPr="00624853">
        <w:t xml:space="preserve"> </w:t>
      </w:r>
      <w:r w:rsidR="0040702F" w:rsidRPr="00624853">
        <w:t>лица</w:t>
      </w:r>
      <w:r w:rsidR="00881330" w:rsidRPr="00624853">
        <w:t xml:space="preserve"> </w:t>
      </w:r>
      <w:r w:rsidR="0040702F" w:rsidRPr="00624853">
        <w:t>која</w:t>
      </w:r>
      <w:r w:rsidR="00881330" w:rsidRPr="00624853">
        <w:t xml:space="preserve"> </w:t>
      </w:r>
      <w:r w:rsidR="0040702F" w:rsidRPr="00624853">
        <w:t>врше</w:t>
      </w:r>
      <w:r w:rsidR="00881330" w:rsidRPr="00624853">
        <w:t xml:space="preserve"> </w:t>
      </w:r>
      <w:r w:rsidR="0040702F" w:rsidRPr="00624853">
        <w:t>јавна</w:t>
      </w:r>
      <w:r w:rsidR="00881330" w:rsidRPr="00624853">
        <w:t xml:space="preserve"> </w:t>
      </w:r>
      <w:r w:rsidR="0040702F" w:rsidRPr="00624853">
        <w:t>овлашћења</w:t>
      </w:r>
      <w:r w:rsidR="00881330" w:rsidRPr="00624853">
        <w:t xml:space="preserve">( </w:t>
      </w:r>
      <w:r w:rsidR="0040702F" w:rsidRPr="00624853">
        <w:t>у</w:t>
      </w:r>
      <w:r w:rsidR="00881330" w:rsidRPr="00624853">
        <w:t xml:space="preserve"> </w:t>
      </w:r>
      <w:r w:rsidR="0040702F" w:rsidRPr="00624853">
        <w:t>даљем</w:t>
      </w:r>
      <w:r w:rsidR="00345F0F" w:rsidRPr="00624853">
        <w:t xml:space="preserve"> </w:t>
      </w:r>
      <w:r w:rsidR="0040702F" w:rsidRPr="00624853">
        <w:t>тексту</w:t>
      </w:r>
      <w:r w:rsidR="00345F0F" w:rsidRPr="00624853">
        <w:t>:</w:t>
      </w:r>
      <w:r w:rsidR="0040702F" w:rsidRPr="00624853">
        <w:t>органи</w:t>
      </w:r>
      <w:r w:rsidR="00345F0F" w:rsidRPr="00624853">
        <w:t xml:space="preserve">) </w:t>
      </w:r>
      <w:r w:rsidR="0040702F" w:rsidRPr="00624853">
        <w:t>дужни</w:t>
      </w:r>
      <w:r w:rsidR="00345F0F" w:rsidRPr="00624853">
        <w:t xml:space="preserve"> </w:t>
      </w:r>
      <w:r w:rsidR="0040702F" w:rsidRPr="00624853">
        <w:t>су</w:t>
      </w:r>
      <w:r w:rsidR="00345F0F" w:rsidRPr="00624853">
        <w:t xml:space="preserve"> </w:t>
      </w:r>
      <w:r w:rsidR="0040702F" w:rsidRPr="00624853">
        <w:t>да</w:t>
      </w:r>
      <w:r w:rsidR="00345F0F" w:rsidRPr="00624853">
        <w:t>,</w:t>
      </w:r>
      <w:r w:rsidR="00881330" w:rsidRPr="00624853">
        <w:t xml:space="preserve"> </w:t>
      </w:r>
      <w:r w:rsidR="0040702F" w:rsidRPr="00624853">
        <w:t>ради</w:t>
      </w:r>
      <w:r w:rsidR="00881330" w:rsidRPr="00624853">
        <w:t xml:space="preserve"> </w:t>
      </w:r>
      <w:r w:rsidR="0040702F" w:rsidRPr="00624853">
        <w:t>постизања</w:t>
      </w:r>
      <w:r w:rsidR="00881330" w:rsidRPr="00624853">
        <w:t xml:space="preserve"> </w:t>
      </w:r>
      <w:r w:rsidR="0040702F" w:rsidRPr="00624853">
        <w:t>родне</w:t>
      </w:r>
      <w:r w:rsidR="00881330" w:rsidRPr="00624853">
        <w:t xml:space="preserve"> </w:t>
      </w:r>
      <w:r w:rsidR="0040702F" w:rsidRPr="00624853">
        <w:t>равноправности</w:t>
      </w:r>
      <w:r w:rsidR="00881330" w:rsidRPr="00624853">
        <w:t>,</w:t>
      </w:r>
      <w:r w:rsidR="0040702F" w:rsidRPr="00624853">
        <w:t>у</w:t>
      </w:r>
      <w:r w:rsidR="00881330" w:rsidRPr="00624853">
        <w:t xml:space="preserve"> </w:t>
      </w:r>
      <w:r w:rsidR="0040702F" w:rsidRPr="00624853">
        <w:t>свим</w:t>
      </w:r>
      <w:r w:rsidR="00E85BDD" w:rsidRPr="00624853">
        <w:t xml:space="preserve"> </w:t>
      </w:r>
      <w:r w:rsidR="0040702F" w:rsidRPr="00624853">
        <w:t>фазама</w:t>
      </w:r>
      <w:r w:rsidR="00E85BDD" w:rsidRPr="00624853">
        <w:t xml:space="preserve"> </w:t>
      </w:r>
      <w:r w:rsidR="0040702F" w:rsidRPr="00624853">
        <w:t>планирања</w:t>
      </w:r>
      <w:r w:rsidR="00CB2E98" w:rsidRPr="00624853">
        <w:t>,</w:t>
      </w:r>
      <w:r w:rsidR="0040702F" w:rsidRPr="00624853">
        <w:t>доношења</w:t>
      </w:r>
      <w:r w:rsidR="00CB2E98" w:rsidRPr="00624853">
        <w:t xml:space="preserve"> </w:t>
      </w:r>
      <w:r w:rsidR="0040702F" w:rsidRPr="00624853">
        <w:t>и</w:t>
      </w:r>
      <w:r w:rsidR="00CB2E98" w:rsidRPr="00624853">
        <w:t xml:space="preserve"> </w:t>
      </w:r>
      <w:r w:rsidR="0040702F" w:rsidRPr="00624853">
        <w:t>спровођења</w:t>
      </w:r>
      <w:r w:rsidR="00CB2E98" w:rsidRPr="00624853">
        <w:t xml:space="preserve"> </w:t>
      </w:r>
      <w:r w:rsidR="0040702F" w:rsidRPr="00624853">
        <w:t>одлука</w:t>
      </w:r>
      <w:r w:rsidR="00CB2E98" w:rsidRPr="00624853">
        <w:t>,</w:t>
      </w:r>
      <w:r w:rsidR="0040702F" w:rsidRPr="00624853">
        <w:t>као</w:t>
      </w:r>
      <w:r w:rsidR="00CB2E98" w:rsidRPr="00624853">
        <w:t xml:space="preserve"> </w:t>
      </w:r>
      <w:r w:rsidR="0040702F" w:rsidRPr="00624853">
        <w:t>и</w:t>
      </w:r>
      <w:r w:rsidR="00CB2E98" w:rsidRPr="00624853">
        <w:t xml:space="preserve"> </w:t>
      </w:r>
      <w:r w:rsidR="0040702F" w:rsidRPr="00624853">
        <w:t>предузимања</w:t>
      </w:r>
      <w:r w:rsidR="00CB2E98" w:rsidRPr="00624853">
        <w:t xml:space="preserve"> </w:t>
      </w:r>
      <w:r w:rsidR="0040702F" w:rsidRPr="00624853">
        <w:t>активности</w:t>
      </w:r>
      <w:r w:rsidR="00CB2E98" w:rsidRPr="00624853">
        <w:t xml:space="preserve"> </w:t>
      </w:r>
      <w:r w:rsidR="0040702F" w:rsidRPr="00624853">
        <w:t>из</w:t>
      </w:r>
      <w:r w:rsidR="00CB2E98" w:rsidRPr="00624853">
        <w:t xml:space="preserve"> </w:t>
      </w:r>
      <w:r w:rsidR="0040702F" w:rsidRPr="00624853">
        <w:t>своје</w:t>
      </w:r>
      <w:r w:rsidR="00CB2E98" w:rsidRPr="00624853">
        <w:t xml:space="preserve"> </w:t>
      </w:r>
      <w:r w:rsidR="0040702F" w:rsidRPr="00624853">
        <w:t>надлежности</w:t>
      </w:r>
      <w:r w:rsidR="00CB2E98" w:rsidRPr="00624853">
        <w:t xml:space="preserve"> </w:t>
      </w:r>
      <w:r w:rsidR="0040702F" w:rsidRPr="00624853">
        <w:t>оцјењују</w:t>
      </w:r>
      <w:r w:rsidR="00CB2E98" w:rsidRPr="00624853">
        <w:t xml:space="preserve"> </w:t>
      </w:r>
      <w:r w:rsidR="0040702F" w:rsidRPr="00624853">
        <w:t>и</w:t>
      </w:r>
      <w:r w:rsidR="00CB2E98" w:rsidRPr="00624853">
        <w:t xml:space="preserve"> </w:t>
      </w:r>
      <w:r w:rsidR="0040702F" w:rsidRPr="00624853">
        <w:t>вреднују</w:t>
      </w:r>
      <w:r w:rsidR="00CB2E98" w:rsidRPr="00624853">
        <w:t xml:space="preserve"> </w:t>
      </w:r>
      <w:r w:rsidR="0040702F" w:rsidRPr="00624853">
        <w:t>утицај</w:t>
      </w:r>
      <w:r w:rsidR="00CB2E98" w:rsidRPr="00624853">
        <w:t xml:space="preserve"> </w:t>
      </w:r>
      <w:r w:rsidR="0040702F" w:rsidRPr="00624853">
        <w:t>тих</w:t>
      </w:r>
      <w:r w:rsidR="00CB2E98" w:rsidRPr="00624853">
        <w:t xml:space="preserve"> </w:t>
      </w:r>
      <w:r w:rsidR="0040702F" w:rsidRPr="00624853">
        <w:t>одлука</w:t>
      </w:r>
      <w:r w:rsidR="00CB2E98" w:rsidRPr="00624853">
        <w:t xml:space="preserve"> </w:t>
      </w:r>
      <w:r w:rsidR="0040702F" w:rsidRPr="00624853">
        <w:t>и</w:t>
      </w:r>
      <w:r w:rsidR="00CB2E98" w:rsidRPr="00624853">
        <w:t xml:space="preserve"> </w:t>
      </w:r>
      <w:r w:rsidR="0040702F" w:rsidRPr="00624853">
        <w:t>активности</w:t>
      </w:r>
      <w:r w:rsidR="00CB2E98" w:rsidRPr="00624853">
        <w:t xml:space="preserve"> </w:t>
      </w:r>
      <w:r w:rsidR="0040702F" w:rsidRPr="00624853">
        <w:t>на</w:t>
      </w:r>
      <w:r w:rsidR="00CB2E98" w:rsidRPr="00624853">
        <w:t xml:space="preserve"> </w:t>
      </w:r>
      <w:r w:rsidR="0040702F" w:rsidRPr="00624853">
        <w:t>положај</w:t>
      </w:r>
      <w:r w:rsidR="00CB2E98" w:rsidRPr="00624853">
        <w:t xml:space="preserve"> </w:t>
      </w:r>
      <w:r w:rsidR="0040702F" w:rsidRPr="00624853">
        <w:t>жена</w:t>
      </w:r>
      <w:r w:rsidR="00CB2E98" w:rsidRPr="00624853">
        <w:t xml:space="preserve"> </w:t>
      </w:r>
      <w:r w:rsidR="0040702F" w:rsidRPr="00624853">
        <w:t>и</w:t>
      </w:r>
      <w:r w:rsidR="00CB2E98" w:rsidRPr="00624853">
        <w:t xml:space="preserve"> </w:t>
      </w:r>
      <w:r w:rsidR="0040702F" w:rsidRPr="00624853">
        <w:t>мушкараца</w:t>
      </w:r>
      <w:r w:rsidR="00CB2E98" w:rsidRPr="00624853">
        <w:t>”</w:t>
      </w:r>
    </w:p>
    <w:p w:rsidR="008C0DDA" w:rsidRPr="00624853" w:rsidRDefault="008C0DDA" w:rsidP="000724C7">
      <w:pPr>
        <w:pStyle w:val="NoSpacing"/>
        <w:rPr>
          <w:b/>
          <w:lang w:val="sr-Cyrl-CS"/>
        </w:rPr>
      </w:pPr>
    </w:p>
    <w:p w:rsidR="00E56280" w:rsidRPr="00624853" w:rsidRDefault="0040702F" w:rsidP="000724C7">
      <w:pPr>
        <w:pStyle w:val="NoSpacing"/>
        <w:rPr>
          <w:b/>
        </w:rPr>
      </w:pPr>
      <w:r w:rsidRPr="00624853">
        <w:rPr>
          <w:b/>
        </w:rPr>
        <w:t>Правни</w:t>
      </w:r>
      <w:r w:rsidR="00E56280" w:rsidRPr="00624853">
        <w:rPr>
          <w:b/>
        </w:rPr>
        <w:t xml:space="preserve"> </w:t>
      </w:r>
      <w:r w:rsidRPr="00624853">
        <w:rPr>
          <w:b/>
        </w:rPr>
        <w:t>оквир</w:t>
      </w:r>
      <w:r w:rsidR="00E56280" w:rsidRPr="00624853">
        <w:rPr>
          <w:b/>
        </w:rPr>
        <w:t xml:space="preserve"> </w:t>
      </w:r>
      <w:r w:rsidRPr="00624853">
        <w:rPr>
          <w:b/>
        </w:rPr>
        <w:t>за</w:t>
      </w:r>
      <w:r w:rsidR="00E56280" w:rsidRPr="00624853">
        <w:rPr>
          <w:b/>
        </w:rPr>
        <w:t xml:space="preserve"> </w:t>
      </w:r>
      <w:r w:rsidRPr="00624853">
        <w:rPr>
          <w:b/>
        </w:rPr>
        <w:t>постизање</w:t>
      </w:r>
      <w:r w:rsidR="00E56280" w:rsidRPr="00624853">
        <w:rPr>
          <w:b/>
        </w:rPr>
        <w:t xml:space="preserve"> </w:t>
      </w:r>
      <w:r w:rsidRPr="00624853">
        <w:rPr>
          <w:b/>
        </w:rPr>
        <w:t>родне</w:t>
      </w:r>
      <w:r w:rsidR="00E56280" w:rsidRPr="00624853">
        <w:rPr>
          <w:b/>
        </w:rPr>
        <w:t xml:space="preserve"> </w:t>
      </w:r>
      <w:r w:rsidRPr="00624853">
        <w:rPr>
          <w:b/>
        </w:rPr>
        <w:t>равноправности</w:t>
      </w:r>
      <w:r w:rsidR="00E56280" w:rsidRPr="00624853">
        <w:rPr>
          <w:b/>
        </w:rPr>
        <w:t xml:space="preserve"> </w:t>
      </w:r>
      <w:r w:rsidRPr="00624853">
        <w:rPr>
          <w:b/>
        </w:rPr>
        <w:t>на</w:t>
      </w:r>
      <w:r w:rsidR="00E56280" w:rsidRPr="00624853">
        <w:rPr>
          <w:b/>
        </w:rPr>
        <w:t xml:space="preserve"> </w:t>
      </w:r>
      <w:r w:rsidRPr="00624853">
        <w:rPr>
          <w:b/>
        </w:rPr>
        <w:t>локалном</w:t>
      </w:r>
      <w:r w:rsidR="00E56280" w:rsidRPr="00624853">
        <w:rPr>
          <w:b/>
        </w:rPr>
        <w:t xml:space="preserve"> </w:t>
      </w:r>
      <w:r w:rsidRPr="00624853">
        <w:rPr>
          <w:b/>
        </w:rPr>
        <w:t>нивоу</w:t>
      </w:r>
    </w:p>
    <w:p w:rsidR="003B178A" w:rsidRPr="00624853" w:rsidRDefault="0040702F" w:rsidP="001D78E4">
      <w:pPr>
        <w:pStyle w:val="NoSpacing"/>
        <w:jc w:val="both"/>
      </w:pPr>
      <w:r w:rsidRPr="00624853">
        <w:t>Опшина</w:t>
      </w:r>
      <w:r w:rsidR="00E56280" w:rsidRPr="00624853">
        <w:t xml:space="preserve"> </w:t>
      </w:r>
      <w:r w:rsidRPr="00624853">
        <w:t>Беране</w:t>
      </w:r>
      <w:r w:rsidR="00E56280" w:rsidRPr="00624853">
        <w:t xml:space="preserve"> </w:t>
      </w:r>
      <w:r w:rsidRPr="00624853">
        <w:t>је</w:t>
      </w:r>
      <w:r w:rsidR="003B178A" w:rsidRPr="00624853">
        <w:t xml:space="preserve"> 28. </w:t>
      </w:r>
      <w:r w:rsidRPr="00624853">
        <w:t>децембра</w:t>
      </w:r>
      <w:r w:rsidR="003B178A" w:rsidRPr="00624853">
        <w:t xml:space="preserve"> 2008.</w:t>
      </w:r>
      <w:r w:rsidRPr="00624853">
        <w:t>године</w:t>
      </w:r>
      <w:r w:rsidR="003B178A" w:rsidRPr="00624853">
        <w:t xml:space="preserve"> , </w:t>
      </w:r>
      <w:r w:rsidRPr="00624853">
        <w:t>уз</w:t>
      </w:r>
      <w:r w:rsidR="00E85BDD" w:rsidRPr="00624853">
        <w:t xml:space="preserve"> </w:t>
      </w:r>
      <w:r w:rsidRPr="00624853">
        <w:t>подршку</w:t>
      </w:r>
      <w:r w:rsidR="00E85BDD" w:rsidRPr="00624853">
        <w:t xml:space="preserve">  </w:t>
      </w:r>
      <w:r w:rsidRPr="00624853">
        <w:t>Мисије</w:t>
      </w:r>
      <w:r w:rsidR="00E85BDD" w:rsidRPr="00624853">
        <w:t xml:space="preserve"> </w:t>
      </w:r>
      <w:r w:rsidRPr="00624853">
        <w:t>ОЕБС</w:t>
      </w:r>
      <w:r w:rsidR="00E85BDD" w:rsidRPr="00624853">
        <w:t>-</w:t>
      </w:r>
      <w:r w:rsidRPr="00624853">
        <w:t>а</w:t>
      </w:r>
      <w:r w:rsidR="00620B2C" w:rsidRPr="00624853">
        <w:t xml:space="preserve">  </w:t>
      </w:r>
      <w:r w:rsidRPr="00624853">
        <w:t>у</w:t>
      </w:r>
      <w:r w:rsidR="00620B2C" w:rsidRPr="00624853">
        <w:t xml:space="preserve"> </w:t>
      </w:r>
      <w:r w:rsidRPr="00624853">
        <w:t>Црној</w:t>
      </w:r>
      <w:r w:rsidR="00620B2C" w:rsidRPr="00624853">
        <w:t xml:space="preserve"> </w:t>
      </w:r>
      <w:r w:rsidRPr="00624853">
        <w:t>Гори</w:t>
      </w:r>
      <w:r w:rsidR="003B178A" w:rsidRPr="00624853">
        <w:t xml:space="preserve"> </w:t>
      </w:r>
      <w:r w:rsidR="00620B2C" w:rsidRPr="00624853">
        <w:t xml:space="preserve"> </w:t>
      </w:r>
      <w:r w:rsidRPr="00624853">
        <w:t>потписала</w:t>
      </w:r>
      <w:r w:rsidR="00620B2C" w:rsidRPr="00624853">
        <w:t xml:space="preserve"> </w:t>
      </w:r>
      <w:r w:rsidRPr="00624853">
        <w:t>Меморандум</w:t>
      </w:r>
      <w:r w:rsidR="00620B2C" w:rsidRPr="00624853">
        <w:t xml:space="preserve"> </w:t>
      </w:r>
      <w:r w:rsidRPr="00624853">
        <w:t>о</w:t>
      </w:r>
      <w:r w:rsidR="00620B2C" w:rsidRPr="00624853">
        <w:t xml:space="preserve"> </w:t>
      </w:r>
      <w:r w:rsidRPr="00624853">
        <w:t>сарадњи</w:t>
      </w:r>
      <w:r w:rsidR="00620B2C" w:rsidRPr="00624853">
        <w:t xml:space="preserve"> </w:t>
      </w:r>
      <w:r w:rsidRPr="00624853">
        <w:t>са</w:t>
      </w:r>
      <w:r w:rsidR="00620B2C" w:rsidRPr="00624853">
        <w:t xml:space="preserve"> </w:t>
      </w:r>
      <w:r w:rsidRPr="00624853">
        <w:t>Канцеларијом</w:t>
      </w:r>
      <w:r w:rsidR="00620B2C" w:rsidRPr="00624853">
        <w:t xml:space="preserve"> </w:t>
      </w:r>
      <w:r w:rsidRPr="00624853">
        <w:t>за</w:t>
      </w:r>
      <w:r w:rsidR="00620B2C" w:rsidRPr="00624853">
        <w:t xml:space="preserve"> </w:t>
      </w:r>
      <w:r w:rsidRPr="00624853">
        <w:t>родну</w:t>
      </w:r>
      <w:r w:rsidR="00620B2C" w:rsidRPr="00624853">
        <w:t xml:space="preserve"> </w:t>
      </w:r>
      <w:r w:rsidRPr="00624853">
        <w:t>равноправност</w:t>
      </w:r>
      <w:r w:rsidR="00BD24B9" w:rsidRPr="00624853">
        <w:t xml:space="preserve"> </w:t>
      </w:r>
      <w:r w:rsidRPr="00624853">
        <w:t>Владе</w:t>
      </w:r>
      <w:r w:rsidR="00BD24B9" w:rsidRPr="00624853">
        <w:t xml:space="preserve"> </w:t>
      </w:r>
      <w:r w:rsidRPr="00624853">
        <w:t>Црне</w:t>
      </w:r>
      <w:r w:rsidR="00BD24B9" w:rsidRPr="00624853">
        <w:t xml:space="preserve"> </w:t>
      </w:r>
      <w:r w:rsidRPr="00624853">
        <w:t>Горе</w:t>
      </w:r>
      <w:r w:rsidR="00620B2C" w:rsidRPr="00624853">
        <w:t xml:space="preserve">( </w:t>
      </w:r>
      <w:r w:rsidRPr="00624853">
        <w:t>сада</w:t>
      </w:r>
      <w:r w:rsidR="00620B2C" w:rsidRPr="00624853">
        <w:t xml:space="preserve"> </w:t>
      </w:r>
      <w:r w:rsidRPr="00624853">
        <w:t>Одељење</w:t>
      </w:r>
      <w:r w:rsidR="00620B2C" w:rsidRPr="00624853">
        <w:t xml:space="preserve"> </w:t>
      </w:r>
      <w:r w:rsidRPr="00624853">
        <w:t>за</w:t>
      </w:r>
      <w:r w:rsidR="00620B2C" w:rsidRPr="00624853">
        <w:t xml:space="preserve"> </w:t>
      </w:r>
      <w:r w:rsidRPr="00624853">
        <w:t>родну</w:t>
      </w:r>
      <w:r w:rsidR="00620B2C" w:rsidRPr="00624853">
        <w:t xml:space="preserve"> </w:t>
      </w:r>
      <w:r w:rsidRPr="00624853">
        <w:t>равноправност</w:t>
      </w:r>
      <w:r w:rsidR="00E85BDD" w:rsidRPr="00624853">
        <w:t xml:space="preserve"> </w:t>
      </w:r>
      <w:r w:rsidRPr="00624853">
        <w:t>при</w:t>
      </w:r>
      <w:r w:rsidR="00E85BDD" w:rsidRPr="00624853">
        <w:t xml:space="preserve"> </w:t>
      </w:r>
      <w:r w:rsidRPr="00624853">
        <w:t>Министарству</w:t>
      </w:r>
      <w:r w:rsidR="00E85BDD" w:rsidRPr="00624853">
        <w:t xml:space="preserve"> </w:t>
      </w:r>
      <w:r w:rsidRPr="00624853">
        <w:t>за</w:t>
      </w:r>
      <w:r w:rsidR="00E85BDD" w:rsidRPr="00624853">
        <w:t xml:space="preserve"> </w:t>
      </w:r>
      <w:r w:rsidRPr="00624853">
        <w:t>људска</w:t>
      </w:r>
      <w:r w:rsidR="00E85BDD" w:rsidRPr="00624853">
        <w:t xml:space="preserve"> </w:t>
      </w:r>
      <w:r w:rsidRPr="00624853">
        <w:t>и</w:t>
      </w:r>
      <w:r w:rsidR="00E85BDD" w:rsidRPr="00624853">
        <w:t xml:space="preserve"> </w:t>
      </w:r>
      <w:r w:rsidRPr="00624853">
        <w:t>мањинска</w:t>
      </w:r>
      <w:r w:rsidR="00E85BDD" w:rsidRPr="00624853">
        <w:t xml:space="preserve"> </w:t>
      </w:r>
      <w:r w:rsidRPr="00624853">
        <w:t>права</w:t>
      </w:r>
      <w:r w:rsidR="00620B2C" w:rsidRPr="00624853">
        <w:t>).</w:t>
      </w:r>
    </w:p>
    <w:p w:rsidR="00620B2C" w:rsidRPr="00624853" w:rsidRDefault="00620B2C" w:rsidP="001D78E4">
      <w:pPr>
        <w:pStyle w:val="NoSpacing"/>
        <w:jc w:val="both"/>
      </w:pPr>
    </w:p>
    <w:p w:rsidR="003B178A" w:rsidRPr="00624853" w:rsidRDefault="0040702F" w:rsidP="001D78E4">
      <w:pPr>
        <w:pStyle w:val="NoSpacing"/>
        <w:jc w:val="both"/>
      </w:pPr>
      <w:r w:rsidRPr="00624853">
        <w:t>Скупштина</w:t>
      </w:r>
      <w:r w:rsidR="009F6400" w:rsidRPr="00624853">
        <w:t xml:space="preserve"> </w:t>
      </w:r>
      <w:r w:rsidRPr="00624853">
        <w:t>општине</w:t>
      </w:r>
      <w:r w:rsidR="009F6400" w:rsidRPr="00624853">
        <w:t xml:space="preserve"> </w:t>
      </w:r>
      <w:r w:rsidRPr="00624853">
        <w:t>Беране</w:t>
      </w:r>
      <w:r w:rsidR="009F6400" w:rsidRPr="00624853">
        <w:t xml:space="preserve"> </w:t>
      </w:r>
      <w:r w:rsidRPr="00624853">
        <w:t>донијела</w:t>
      </w:r>
      <w:r w:rsidR="009F6400" w:rsidRPr="00624853">
        <w:t xml:space="preserve"> </w:t>
      </w:r>
      <w:r w:rsidRPr="00624853">
        <w:t>је</w:t>
      </w:r>
      <w:r w:rsidR="009F6400" w:rsidRPr="00624853">
        <w:t xml:space="preserve"> </w:t>
      </w:r>
      <w:r w:rsidRPr="00624853">
        <w:t>Одлуку</w:t>
      </w:r>
      <w:r w:rsidR="009F6400" w:rsidRPr="00624853">
        <w:t xml:space="preserve"> </w:t>
      </w:r>
      <w:r w:rsidRPr="00624853">
        <w:t>о</w:t>
      </w:r>
      <w:r w:rsidR="009F6400" w:rsidRPr="00624853">
        <w:t xml:space="preserve"> </w:t>
      </w:r>
      <w:r w:rsidRPr="00624853">
        <w:t>родној</w:t>
      </w:r>
      <w:r w:rsidR="009F6400" w:rsidRPr="00624853">
        <w:t xml:space="preserve"> </w:t>
      </w:r>
      <w:r w:rsidRPr="00624853">
        <w:t>равноправности</w:t>
      </w:r>
      <w:r w:rsidR="009F6400" w:rsidRPr="00624853">
        <w:t xml:space="preserve"> </w:t>
      </w:r>
      <w:r w:rsidRPr="00624853">
        <w:t>у</w:t>
      </w:r>
      <w:r w:rsidR="009F6400" w:rsidRPr="00624853">
        <w:t xml:space="preserve"> </w:t>
      </w:r>
      <w:r w:rsidRPr="00624853">
        <w:t>општини</w:t>
      </w:r>
      <w:r w:rsidR="009F6400" w:rsidRPr="00624853">
        <w:t xml:space="preserve"> </w:t>
      </w:r>
      <w:r w:rsidRPr="00624853">
        <w:t>Беране</w:t>
      </w:r>
      <w:r w:rsidR="003B178A" w:rsidRPr="00624853">
        <w:t>(</w:t>
      </w:r>
      <w:r w:rsidR="009F6400" w:rsidRPr="00624853">
        <w:t>“</w:t>
      </w:r>
      <w:r w:rsidRPr="00624853">
        <w:t>Сл</w:t>
      </w:r>
      <w:r w:rsidR="009F6400" w:rsidRPr="00624853">
        <w:t>.</w:t>
      </w:r>
      <w:r w:rsidRPr="00624853">
        <w:t>лист</w:t>
      </w:r>
      <w:r w:rsidR="009F6400" w:rsidRPr="00624853">
        <w:t xml:space="preserve"> </w:t>
      </w:r>
      <w:r w:rsidRPr="00624853">
        <w:t>ЦГ</w:t>
      </w:r>
      <w:r w:rsidR="009F6400" w:rsidRPr="00624853">
        <w:t>-</w:t>
      </w:r>
      <w:r w:rsidRPr="00624853">
        <w:t>Општински</w:t>
      </w:r>
      <w:r w:rsidR="009F6400" w:rsidRPr="00624853">
        <w:t xml:space="preserve"> </w:t>
      </w:r>
      <w:r w:rsidRPr="00624853">
        <w:t>прописи</w:t>
      </w:r>
      <w:r w:rsidR="009F6400" w:rsidRPr="00624853">
        <w:t>”</w:t>
      </w:r>
      <w:r w:rsidRPr="00624853">
        <w:t>бр</w:t>
      </w:r>
      <w:r w:rsidR="009F6400" w:rsidRPr="00624853">
        <w:t>. 2/15).</w:t>
      </w:r>
    </w:p>
    <w:p w:rsidR="00DE6E15" w:rsidRPr="00624853" w:rsidRDefault="00DE6E15" w:rsidP="001D78E4">
      <w:pPr>
        <w:pStyle w:val="NoSpacing"/>
        <w:jc w:val="both"/>
        <w:rPr>
          <w:lang w:val="sr-Cyrl-CS"/>
        </w:rPr>
      </w:pPr>
    </w:p>
    <w:p w:rsidR="003B178A" w:rsidRPr="00624853" w:rsidRDefault="0040702F" w:rsidP="000724C7">
      <w:pPr>
        <w:pStyle w:val="NoSpacing"/>
        <w:rPr>
          <w:b/>
        </w:rPr>
      </w:pPr>
      <w:r w:rsidRPr="00624853">
        <w:rPr>
          <w:b/>
        </w:rPr>
        <w:t>Институционални</w:t>
      </w:r>
      <w:r w:rsidR="003B178A" w:rsidRPr="00624853">
        <w:rPr>
          <w:b/>
        </w:rPr>
        <w:t xml:space="preserve"> </w:t>
      </w:r>
      <w:r w:rsidRPr="00624853">
        <w:rPr>
          <w:b/>
        </w:rPr>
        <w:t>оквир</w:t>
      </w:r>
      <w:r w:rsidR="003B178A" w:rsidRPr="00624853">
        <w:rPr>
          <w:b/>
        </w:rPr>
        <w:t xml:space="preserve"> </w:t>
      </w:r>
      <w:r w:rsidRPr="00624853">
        <w:rPr>
          <w:b/>
        </w:rPr>
        <w:t>за</w:t>
      </w:r>
      <w:r w:rsidR="003B178A" w:rsidRPr="00624853">
        <w:rPr>
          <w:b/>
        </w:rPr>
        <w:t xml:space="preserve"> </w:t>
      </w:r>
      <w:r w:rsidRPr="00624853">
        <w:rPr>
          <w:b/>
        </w:rPr>
        <w:t>постизање</w:t>
      </w:r>
      <w:r w:rsidR="003B178A" w:rsidRPr="00624853">
        <w:rPr>
          <w:b/>
        </w:rPr>
        <w:t xml:space="preserve"> </w:t>
      </w:r>
      <w:r w:rsidRPr="00624853">
        <w:rPr>
          <w:b/>
        </w:rPr>
        <w:t>родне</w:t>
      </w:r>
      <w:r w:rsidR="003B178A" w:rsidRPr="00624853">
        <w:rPr>
          <w:b/>
        </w:rPr>
        <w:t xml:space="preserve"> </w:t>
      </w:r>
      <w:r w:rsidRPr="00624853">
        <w:rPr>
          <w:b/>
        </w:rPr>
        <w:t>равноправности</w:t>
      </w:r>
      <w:r w:rsidR="003B178A" w:rsidRPr="00624853">
        <w:rPr>
          <w:b/>
        </w:rPr>
        <w:t xml:space="preserve"> </w:t>
      </w:r>
      <w:r w:rsidRPr="00624853">
        <w:rPr>
          <w:b/>
        </w:rPr>
        <w:t>у</w:t>
      </w:r>
      <w:r w:rsidR="003B178A" w:rsidRPr="00624853">
        <w:rPr>
          <w:b/>
        </w:rPr>
        <w:t xml:space="preserve"> </w:t>
      </w:r>
      <w:r w:rsidRPr="00624853">
        <w:rPr>
          <w:b/>
        </w:rPr>
        <w:t>општини</w:t>
      </w:r>
      <w:r w:rsidR="003B178A" w:rsidRPr="00624853">
        <w:rPr>
          <w:b/>
        </w:rPr>
        <w:t xml:space="preserve"> </w:t>
      </w:r>
      <w:r w:rsidRPr="00624853">
        <w:rPr>
          <w:b/>
        </w:rPr>
        <w:t>Беране</w:t>
      </w:r>
    </w:p>
    <w:p w:rsidR="00A2521F" w:rsidRPr="00624853" w:rsidRDefault="0040702F" w:rsidP="001D78E4">
      <w:pPr>
        <w:pStyle w:val="NoSpacing"/>
        <w:jc w:val="both"/>
      </w:pPr>
      <w:r w:rsidRPr="00624853">
        <w:t>Институционални</w:t>
      </w:r>
      <w:r w:rsidR="00A2521F" w:rsidRPr="00624853">
        <w:t xml:space="preserve"> </w:t>
      </w:r>
      <w:r w:rsidRPr="00624853">
        <w:t>оквир</w:t>
      </w:r>
      <w:r w:rsidR="00A2521F" w:rsidRPr="00624853">
        <w:t xml:space="preserve"> </w:t>
      </w:r>
      <w:r w:rsidRPr="00624853">
        <w:t>за</w:t>
      </w:r>
      <w:r w:rsidR="00A2521F" w:rsidRPr="00624853">
        <w:t xml:space="preserve"> </w:t>
      </w:r>
      <w:r w:rsidRPr="00624853">
        <w:t>постизање</w:t>
      </w:r>
      <w:r w:rsidR="00A2521F" w:rsidRPr="00624853">
        <w:t xml:space="preserve"> </w:t>
      </w:r>
      <w:r w:rsidRPr="00624853">
        <w:t>родне</w:t>
      </w:r>
      <w:r w:rsidR="00A2521F" w:rsidRPr="00624853">
        <w:t xml:space="preserve"> </w:t>
      </w:r>
      <w:r w:rsidRPr="00624853">
        <w:t>равноправности</w:t>
      </w:r>
      <w:r w:rsidR="00A2521F" w:rsidRPr="00624853">
        <w:t xml:space="preserve"> </w:t>
      </w:r>
      <w:r w:rsidRPr="00624853">
        <w:t>у</w:t>
      </w:r>
      <w:r w:rsidR="00A2521F" w:rsidRPr="00624853">
        <w:t xml:space="preserve"> </w:t>
      </w:r>
      <w:r w:rsidRPr="00624853">
        <w:t>општини</w:t>
      </w:r>
      <w:r w:rsidR="00A2521F" w:rsidRPr="00624853">
        <w:t xml:space="preserve"> </w:t>
      </w:r>
      <w:r w:rsidRPr="00624853">
        <w:t>Беране</w:t>
      </w:r>
      <w:r w:rsidR="00A2521F" w:rsidRPr="00624853">
        <w:t xml:space="preserve"> </w:t>
      </w:r>
      <w:r w:rsidRPr="00624853">
        <w:t>је</w:t>
      </w:r>
      <w:r w:rsidR="00A2521F" w:rsidRPr="00624853">
        <w:t xml:space="preserve"> </w:t>
      </w:r>
      <w:r w:rsidRPr="00624853">
        <w:t>Савјет</w:t>
      </w:r>
      <w:r w:rsidR="00A2521F" w:rsidRPr="00624853">
        <w:t xml:space="preserve"> </w:t>
      </w:r>
      <w:r w:rsidRPr="00624853">
        <w:t>за</w:t>
      </w:r>
      <w:r w:rsidR="00A2521F" w:rsidRPr="00624853">
        <w:t xml:space="preserve"> </w:t>
      </w:r>
      <w:r w:rsidRPr="00624853">
        <w:t>родну</w:t>
      </w:r>
      <w:r w:rsidR="00A2521F" w:rsidRPr="00624853">
        <w:t xml:space="preserve"> </w:t>
      </w:r>
      <w:r w:rsidRPr="00624853">
        <w:t>равноправност</w:t>
      </w:r>
      <w:r w:rsidR="00A2521F" w:rsidRPr="00624853">
        <w:t>,</w:t>
      </w:r>
      <w:r w:rsidRPr="00624853">
        <w:t>као</w:t>
      </w:r>
      <w:r w:rsidR="00A2521F" w:rsidRPr="00624853">
        <w:t xml:space="preserve"> </w:t>
      </w:r>
      <w:r w:rsidRPr="00624853">
        <w:t>скупштинско</w:t>
      </w:r>
      <w:r w:rsidR="009B0B62" w:rsidRPr="00624853">
        <w:t xml:space="preserve"> </w:t>
      </w:r>
      <w:r w:rsidRPr="00624853">
        <w:t>радно</w:t>
      </w:r>
      <w:r w:rsidR="00A2521F" w:rsidRPr="00624853">
        <w:t xml:space="preserve"> </w:t>
      </w:r>
      <w:r w:rsidRPr="00624853">
        <w:t>тијело</w:t>
      </w:r>
      <w:r w:rsidR="00D300DF" w:rsidRPr="00624853">
        <w:t>.</w:t>
      </w:r>
    </w:p>
    <w:p w:rsidR="00A2521F" w:rsidRPr="00624853" w:rsidRDefault="0040702F" w:rsidP="001D78E4">
      <w:pPr>
        <w:pStyle w:val="NoSpacing"/>
        <w:jc w:val="both"/>
      </w:pPr>
      <w:r w:rsidRPr="00624853">
        <w:t>Именовано</w:t>
      </w:r>
      <w:r w:rsidR="00A2521F" w:rsidRPr="00624853">
        <w:t xml:space="preserve"> </w:t>
      </w:r>
      <w:r w:rsidRPr="00624853">
        <w:t>лице</w:t>
      </w:r>
      <w:r w:rsidR="00A2521F" w:rsidRPr="00624853">
        <w:t xml:space="preserve"> </w:t>
      </w:r>
      <w:r w:rsidRPr="00624853">
        <w:t>за</w:t>
      </w:r>
      <w:r w:rsidR="00A2521F" w:rsidRPr="00624853">
        <w:t xml:space="preserve"> </w:t>
      </w:r>
      <w:r w:rsidRPr="00624853">
        <w:t>родну</w:t>
      </w:r>
      <w:r w:rsidR="00A2521F" w:rsidRPr="00624853">
        <w:t xml:space="preserve"> </w:t>
      </w:r>
      <w:r w:rsidRPr="00624853">
        <w:t>равноправност</w:t>
      </w:r>
      <w:r w:rsidR="00A2521F" w:rsidRPr="00624853">
        <w:t xml:space="preserve"> </w:t>
      </w:r>
      <w:r w:rsidRPr="00624853">
        <w:t>при</w:t>
      </w:r>
      <w:r w:rsidR="00D579A6" w:rsidRPr="00624853">
        <w:t xml:space="preserve"> </w:t>
      </w:r>
      <w:r w:rsidRPr="00624853">
        <w:t>Секретаријату</w:t>
      </w:r>
      <w:r w:rsidR="00D579A6" w:rsidRPr="00624853">
        <w:t xml:space="preserve"> </w:t>
      </w:r>
      <w:r w:rsidRPr="00624853">
        <w:t>за</w:t>
      </w:r>
      <w:r w:rsidR="00D579A6" w:rsidRPr="00624853">
        <w:t xml:space="preserve"> </w:t>
      </w:r>
      <w:r w:rsidRPr="00624853">
        <w:t>општу</w:t>
      </w:r>
      <w:r w:rsidR="00D579A6" w:rsidRPr="00624853">
        <w:t xml:space="preserve"> </w:t>
      </w:r>
      <w:r w:rsidRPr="00624853">
        <w:t>управу</w:t>
      </w:r>
      <w:r w:rsidR="00D579A6" w:rsidRPr="00624853">
        <w:t xml:space="preserve"> </w:t>
      </w:r>
      <w:r w:rsidRPr="00624853">
        <w:t>и</w:t>
      </w:r>
      <w:r w:rsidR="00A2521F" w:rsidRPr="00624853">
        <w:t xml:space="preserve"> </w:t>
      </w:r>
      <w:r w:rsidRPr="00624853">
        <w:t>друштвене</w:t>
      </w:r>
      <w:r w:rsidR="00A2521F" w:rsidRPr="00624853">
        <w:t xml:space="preserve"> </w:t>
      </w:r>
      <w:r w:rsidRPr="00624853">
        <w:t>дјелатности</w:t>
      </w:r>
      <w:r w:rsidR="00A2521F" w:rsidRPr="00624853">
        <w:t>.</w:t>
      </w:r>
    </w:p>
    <w:p w:rsidR="00A2521F" w:rsidRPr="00624853" w:rsidRDefault="0040702F" w:rsidP="001D78E4">
      <w:pPr>
        <w:pStyle w:val="NoSpacing"/>
        <w:jc w:val="both"/>
      </w:pPr>
      <w:r w:rsidRPr="00624853">
        <w:t>Ови</w:t>
      </w:r>
      <w:r w:rsidR="00A2521F" w:rsidRPr="00624853">
        <w:t xml:space="preserve"> </w:t>
      </w:r>
      <w:r w:rsidRPr="00624853">
        <w:t>субјекти</w:t>
      </w:r>
      <w:r w:rsidR="00A2521F" w:rsidRPr="00624853">
        <w:t xml:space="preserve"> </w:t>
      </w:r>
      <w:r w:rsidRPr="00624853">
        <w:t>учествују</w:t>
      </w:r>
      <w:r w:rsidR="000B2D03" w:rsidRPr="00624853">
        <w:t xml:space="preserve"> </w:t>
      </w:r>
      <w:r w:rsidRPr="00624853">
        <w:t>у</w:t>
      </w:r>
      <w:r w:rsidR="000B2D03" w:rsidRPr="00624853">
        <w:t xml:space="preserve"> </w:t>
      </w:r>
      <w:r w:rsidR="009F6400" w:rsidRPr="00624853">
        <w:t xml:space="preserve"> </w:t>
      </w:r>
      <w:r w:rsidRPr="00624853">
        <w:t>имплементацији</w:t>
      </w:r>
      <w:r w:rsidR="009F6400" w:rsidRPr="00624853">
        <w:t xml:space="preserve">  </w:t>
      </w:r>
      <w:r w:rsidRPr="00624853">
        <w:t>Закона</w:t>
      </w:r>
      <w:r w:rsidR="009F6400" w:rsidRPr="00624853">
        <w:t xml:space="preserve"> </w:t>
      </w:r>
      <w:r w:rsidRPr="00624853">
        <w:t>о</w:t>
      </w:r>
      <w:r w:rsidR="009F6400" w:rsidRPr="00624853">
        <w:t xml:space="preserve"> </w:t>
      </w:r>
      <w:r w:rsidRPr="00624853">
        <w:t>родној</w:t>
      </w:r>
      <w:r w:rsidR="009F6400" w:rsidRPr="00624853">
        <w:t xml:space="preserve"> </w:t>
      </w:r>
      <w:r w:rsidRPr="00624853">
        <w:t>равноправности</w:t>
      </w:r>
      <w:r w:rsidR="00A2521F" w:rsidRPr="00624853">
        <w:t>.</w:t>
      </w:r>
    </w:p>
    <w:p w:rsidR="00CB2E98" w:rsidRPr="00624853" w:rsidRDefault="003B178A" w:rsidP="001D78E4">
      <w:pPr>
        <w:pStyle w:val="NoSpacing"/>
        <w:jc w:val="both"/>
      </w:pPr>
      <w:r w:rsidRPr="00624853">
        <w:t xml:space="preserve"> </w:t>
      </w:r>
    </w:p>
    <w:p w:rsidR="00301EBA" w:rsidRPr="00624853" w:rsidRDefault="0040702F" w:rsidP="001D78E4">
      <w:pPr>
        <w:pStyle w:val="NoSpacing"/>
        <w:jc w:val="both"/>
      </w:pPr>
      <w:r w:rsidRPr="00624853">
        <w:t>У</w:t>
      </w:r>
      <w:r w:rsidR="00CB2E98" w:rsidRPr="00624853">
        <w:t xml:space="preserve"> </w:t>
      </w:r>
      <w:r w:rsidRPr="00624853">
        <w:t>изради</w:t>
      </w:r>
      <w:r w:rsidR="00CB2E98" w:rsidRPr="00624853">
        <w:t xml:space="preserve"> </w:t>
      </w:r>
      <w:r w:rsidRPr="00624853">
        <w:t>ЛАПРР</w:t>
      </w:r>
      <w:r w:rsidR="00CB2E98" w:rsidRPr="00624853">
        <w:t xml:space="preserve"> </w:t>
      </w:r>
      <w:r w:rsidR="00A2521F" w:rsidRPr="00624853">
        <w:t>2015-</w:t>
      </w:r>
      <w:r w:rsidR="0033364F" w:rsidRPr="00624853">
        <w:t>2017</w:t>
      </w:r>
      <w:r w:rsidR="00CB2E98" w:rsidRPr="00624853">
        <w:t>,</w:t>
      </w:r>
      <w:r w:rsidRPr="00624853">
        <w:t>Радна</w:t>
      </w:r>
      <w:r w:rsidR="00CB2E98" w:rsidRPr="00624853">
        <w:t xml:space="preserve"> </w:t>
      </w:r>
      <w:r w:rsidRPr="00624853">
        <w:t>група</w:t>
      </w:r>
      <w:r w:rsidR="00CB2E98" w:rsidRPr="00624853">
        <w:t xml:space="preserve"> </w:t>
      </w:r>
      <w:r w:rsidRPr="00624853">
        <w:t>се</w:t>
      </w:r>
      <w:r w:rsidR="00CB2E98" w:rsidRPr="00624853">
        <w:t xml:space="preserve"> </w:t>
      </w:r>
      <w:r w:rsidRPr="00624853">
        <w:t>руководила</w:t>
      </w:r>
      <w:r w:rsidR="00B2797C" w:rsidRPr="00624853">
        <w:t xml:space="preserve"> </w:t>
      </w:r>
      <w:r w:rsidRPr="00624853">
        <w:t>законском</w:t>
      </w:r>
      <w:r w:rsidR="00B2797C" w:rsidRPr="00624853">
        <w:t xml:space="preserve"> </w:t>
      </w:r>
      <w:r w:rsidRPr="00624853">
        <w:t>обавезом</w:t>
      </w:r>
      <w:r w:rsidR="00B2797C" w:rsidRPr="00624853">
        <w:t xml:space="preserve"> </w:t>
      </w:r>
      <w:r w:rsidRPr="00624853">
        <w:t>члан</w:t>
      </w:r>
      <w:r w:rsidR="00B2797C" w:rsidRPr="00624853">
        <w:t xml:space="preserve"> 11 </w:t>
      </w:r>
      <w:r w:rsidR="00943101" w:rsidRPr="00624853">
        <w:t xml:space="preserve"> </w:t>
      </w:r>
      <w:r w:rsidRPr="00624853">
        <w:t>Закона</w:t>
      </w:r>
      <w:r w:rsidR="00943101" w:rsidRPr="00624853">
        <w:t xml:space="preserve"> </w:t>
      </w:r>
      <w:r w:rsidRPr="00624853">
        <w:t>о</w:t>
      </w:r>
      <w:r w:rsidR="00943101" w:rsidRPr="00624853">
        <w:t xml:space="preserve"> </w:t>
      </w:r>
      <w:r w:rsidRPr="00624853">
        <w:t>родној</w:t>
      </w:r>
      <w:r w:rsidR="00943101" w:rsidRPr="00624853">
        <w:t xml:space="preserve"> </w:t>
      </w:r>
      <w:r w:rsidRPr="00624853">
        <w:t>равноправности</w:t>
      </w:r>
      <w:r w:rsidR="00943101" w:rsidRPr="00624853">
        <w:t>(“</w:t>
      </w:r>
      <w:r w:rsidRPr="00624853">
        <w:t>Службени</w:t>
      </w:r>
      <w:r w:rsidR="00A2521F" w:rsidRPr="00624853">
        <w:t xml:space="preserve"> </w:t>
      </w:r>
      <w:r w:rsidRPr="00624853">
        <w:t>лист</w:t>
      </w:r>
      <w:r w:rsidR="00A2521F" w:rsidRPr="00624853">
        <w:t xml:space="preserve"> </w:t>
      </w:r>
      <w:r w:rsidRPr="00624853">
        <w:t>РЦГ</w:t>
      </w:r>
      <w:r w:rsidR="00A2521F" w:rsidRPr="00624853">
        <w:t>”,</w:t>
      </w:r>
      <w:r w:rsidRPr="00624853">
        <w:t>бр</w:t>
      </w:r>
      <w:r w:rsidR="00A2521F" w:rsidRPr="00624853">
        <w:t xml:space="preserve">.46/07) </w:t>
      </w:r>
      <w:r w:rsidRPr="00624853">
        <w:t>да</w:t>
      </w:r>
      <w:r w:rsidR="00A2521F" w:rsidRPr="00624853">
        <w:t xml:space="preserve"> </w:t>
      </w:r>
      <w:r w:rsidRPr="00624853">
        <w:t>општина</w:t>
      </w:r>
      <w:r w:rsidR="00A2521F" w:rsidRPr="00624853">
        <w:t xml:space="preserve"> </w:t>
      </w:r>
      <w:r w:rsidR="00943101" w:rsidRPr="00624853">
        <w:t xml:space="preserve"> </w:t>
      </w:r>
      <w:r w:rsidRPr="00624853">
        <w:t>у</w:t>
      </w:r>
      <w:r w:rsidR="00943101" w:rsidRPr="00624853">
        <w:t xml:space="preserve"> </w:t>
      </w:r>
      <w:r w:rsidRPr="00624853">
        <w:t>оквиру</w:t>
      </w:r>
      <w:r w:rsidR="00943101" w:rsidRPr="00624853">
        <w:t xml:space="preserve"> </w:t>
      </w:r>
      <w:r w:rsidRPr="00624853">
        <w:t>својих</w:t>
      </w:r>
      <w:r w:rsidR="00943101" w:rsidRPr="00624853">
        <w:t xml:space="preserve"> </w:t>
      </w:r>
      <w:r w:rsidRPr="00624853">
        <w:t>надлежности</w:t>
      </w:r>
      <w:r w:rsidR="00943101" w:rsidRPr="00624853">
        <w:t xml:space="preserve"> </w:t>
      </w:r>
      <w:r w:rsidRPr="00624853">
        <w:t>подстиче</w:t>
      </w:r>
      <w:r w:rsidR="00943101" w:rsidRPr="00624853">
        <w:t xml:space="preserve"> </w:t>
      </w:r>
      <w:r w:rsidRPr="00624853">
        <w:t>и</w:t>
      </w:r>
      <w:r w:rsidR="00943101" w:rsidRPr="00624853">
        <w:t xml:space="preserve"> </w:t>
      </w:r>
      <w:r w:rsidRPr="00624853">
        <w:t>остварује</w:t>
      </w:r>
      <w:r w:rsidR="00943101" w:rsidRPr="00624853">
        <w:t xml:space="preserve"> </w:t>
      </w:r>
      <w:r w:rsidRPr="00624853">
        <w:t>родну</w:t>
      </w:r>
      <w:r w:rsidR="00943101" w:rsidRPr="00624853">
        <w:t xml:space="preserve"> </w:t>
      </w:r>
      <w:r w:rsidRPr="00624853">
        <w:t>равноправност</w:t>
      </w:r>
      <w:r w:rsidR="00943101" w:rsidRPr="00624853">
        <w:t>,</w:t>
      </w:r>
      <w:r w:rsidRPr="00624853">
        <w:t>односно</w:t>
      </w:r>
      <w:r w:rsidR="00943101" w:rsidRPr="00624853">
        <w:t xml:space="preserve"> </w:t>
      </w:r>
      <w:r w:rsidRPr="00624853">
        <w:t>предузима</w:t>
      </w:r>
      <w:r w:rsidR="00B2797C" w:rsidRPr="00624853">
        <w:t xml:space="preserve"> </w:t>
      </w:r>
      <w:r w:rsidR="00301EBA" w:rsidRPr="00624853">
        <w:t xml:space="preserve"> </w:t>
      </w:r>
      <w:r w:rsidRPr="00624853">
        <w:t>мјере</w:t>
      </w:r>
      <w:r w:rsidR="00301EBA" w:rsidRPr="00624853">
        <w:t xml:space="preserve"> </w:t>
      </w:r>
      <w:r w:rsidRPr="00624853">
        <w:t>и</w:t>
      </w:r>
      <w:r w:rsidR="00301EBA" w:rsidRPr="00624853">
        <w:t xml:space="preserve"> </w:t>
      </w:r>
      <w:r w:rsidRPr="00624853">
        <w:t>активности</w:t>
      </w:r>
      <w:r w:rsidR="00301EBA" w:rsidRPr="00624853">
        <w:t xml:space="preserve"> </w:t>
      </w:r>
      <w:r w:rsidRPr="00624853">
        <w:t>од</w:t>
      </w:r>
      <w:r w:rsidR="00301EBA" w:rsidRPr="00624853">
        <w:t xml:space="preserve"> </w:t>
      </w:r>
      <w:r w:rsidRPr="00624853">
        <w:t>значаја</w:t>
      </w:r>
      <w:r w:rsidR="00301EBA" w:rsidRPr="00624853">
        <w:t xml:space="preserve"> </w:t>
      </w:r>
      <w:r w:rsidRPr="00624853">
        <w:t>за</w:t>
      </w:r>
      <w:r w:rsidR="00301EBA" w:rsidRPr="00624853">
        <w:t xml:space="preserve"> </w:t>
      </w:r>
      <w:r w:rsidRPr="00624853">
        <w:t>остваривање</w:t>
      </w:r>
      <w:r w:rsidR="00301EBA" w:rsidRPr="00624853">
        <w:t xml:space="preserve"> </w:t>
      </w:r>
      <w:r w:rsidRPr="00624853">
        <w:t>родне</w:t>
      </w:r>
      <w:r w:rsidR="00301EBA" w:rsidRPr="00624853">
        <w:t xml:space="preserve"> </w:t>
      </w:r>
      <w:r w:rsidRPr="00624853">
        <w:t>равноправности</w:t>
      </w:r>
      <w:r w:rsidR="00301EBA" w:rsidRPr="00624853">
        <w:t xml:space="preserve"> </w:t>
      </w:r>
      <w:r w:rsidRPr="00624853">
        <w:t>у</w:t>
      </w:r>
      <w:r w:rsidR="00301EBA" w:rsidRPr="00624853">
        <w:t xml:space="preserve"> </w:t>
      </w:r>
      <w:r w:rsidRPr="00624853">
        <w:t>општини</w:t>
      </w:r>
      <w:r w:rsidR="00301EBA" w:rsidRPr="00624853">
        <w:t>.</w:t>
      </w:r>
    </w:p>
    <w:p w:rsidR="00816793" w:rsidRPr="00624853" w:rsidRDefault="00D300DF" w:rsidP="001D78E4">
      <w:pPr>
        <w:pStyle w:val="NoSpacing"/>
        <w:jc w:val="both"/>
      </w:pPr>
      <w:r w:rsidRPr="00624853">
        <w:t xml:space="preserve"> </w:t>
      </w:r>
      <w:r w:rsidR="0040702F" w:rsidRPr="00624853">
        <w:t>Законом</w:t>
      </w:r>
      <w:r w:rsidR="00D13684" w:rsidRPr="00624853">
        <w:t xml:space="preserve"> </w:t>
      </w:r>
      <w:r w:rsidR="0040702F" w:rsidRPr="00624853">
        <w:t>о</w:t>
      </w:r>
      <w:r w:rsidR="00D13684" w:rsidRPr="00624853">
        <w:t xml:space="preserve"> </w:t>
      </w:r>
      <w:r w:rsidR="0040702F" w:rsidRPr="00624853">
        <w:t>родној</w:t>
      </w:r>
      <w:r w:rsidR="00D13684" w:rsidRPr="00624853">
        <w:t xml:space="preserve"> </w:t>
      </w:r>
      <w:r w:rsidR="0040702F" w:rsidRPr="00624853">
        <w:t>равноправности</w:t>
      </w:r>
      <w:r w:rsidR="00D13684" w:rsidRPr="00624853">
        <w:t xml:space="preserve"> </w:t>
      </w:r>
      <w:r w:rsidR="0040702F" w:rsidRPr="00624853">
        <w:t>су</w:t>
      </w:r>
      <w:r w:rsidR="00D13684" w:rsidRPr="00624853">
        <w:t xml:space="preserve"> </w:t>
      </w:r>
      <w:r w:rsidR="0040702F" w:rsidRPr="00624853">
        <w:t>прописани</w:t>
      </w:r>
      <w:r w:rsidR="00D13684" w:rsidRPr="00624853">
        <w:t xml:space="preserve"> </w:t>
      </w:r>
      <w:r w:rsidR="0040702F" w:rsidRPr="00624853">
        <w:t>механизми</w:t>
      </w:r>
      <w:r w:rsidR="00D13684" w:rsidRPr="00624853">
        <w:t xml:space="preserve"> </w:t>
      </w:r>
      <w:r w:rsidR="0040702F" w:rsidRPr="00624853">
        <w:t>за</w:t>
      </w:r>
      <w:r w:rsidR="00D13684" w:rsidRPr="00624853">
        <w:t xml:space="preserve"> </w:t>
      </w:r>
      <w:r w:rsidR="0040702F" w:rsidRPr="00624853">
        <w:t>постизање</w:t>
      </w:r>
      <w:r w:rsidR="00D13684" w:rsidRPr="00624853">
        <w:t xml:space="preserve"> </w:t>
      </w:r>
      <w:r w:rsidR="0040702F" w:rsidRPr="00624853">
        <w:t>родне</w:t>
      </w:r>
      <w:r w:rsidR="00D13684" w:rsidRPr="00624853">
        <w:t xml:space="preserve"> </w:t>
      </w:r>
      <w:r w:rsidR="0040702F" w:rsidRPr="00624853">
        <w:t>равноправности</w:t>
      </w:r>
      <w:r w:rsidR="00D13684" w:rsidRPr="00624853">
        <w:t>,</w:t>
      </w:r>
      <w:r w:rsidR="0040702F" w:rsidRPr="00624853">
        <w:t>а</w:t>
      </w:r>
      <w:r w:rsidR="00D13684" w:rsidRPr="00624853">
        <w:t xml:space="preserve"> </w:t>
      </w:r>
      <w:r w:rsidR="0040702F" w:rsidRPr="00624853">
        <w:t>на</w:t>
      </w:r>
      <w:r w:rsidR="00D13684" w:rsidRPr="00624853">
        <w:t xml:space="preserve"> </w:t>
      </w:r>
      <w:r w:rsidR="0040702F" w:rsidRPr="00624853">
        <w:t>локалном</w:t>
      </w:r>
      <w:r w:rsidR="00A8433A" w:rsidRPr="00624853">
        <w:t xml:space="preserve"> </w:t>
      </w:r>
      <w:r w:rsidR="0040702F" w:rsidRPr="00624853">
        <w:t>нивоу</w:t>
      </w:r>
      <w:r w:rsidR="00A8433A" w:rsidRPr="00624853">
        <w:t xml:space="preserve">  </w:t>
      </w:r>
      <w:r w:rsidR="0040702F" w:rsidRPr="00624853">
        <w:t>сходно</w:t>
      </w:r>
      <w:r w:rsidR="00A8433A" w:rsidRPr="00624853">
        <w:t xml:space="preserve">  </w:t>
      </w:r>
      <w:r w:rsidR="0040702F" w:rsidRPr="00624853">
        <w:t>члану</w:t>
      </w:r>
      <w:r w:rsidR="00A8433A" w:rsidRPr="00624853">
        <w:t xml:space="preserve"> 23 </w:t>
      </w:r>
      <w:r w:rsidR="0040702F" w:rsidRPr="00624853">
        <w:t>поменутог</w:t>
      </w:r>
      <w:r w:rsidR="00A8433A" w:rsidRPr="00624853">
        <w:t xml:space="preserve">  </w:t>
      </w:r>
      <w:r w:rsidR="0040702F" w:rsidRPr="00624853">
        <w:t>Закона</w:t>
      </w:r>
      <w:r w:rsidR="00A8433A" w:rsidRPr="00624853">
        <w:t>,</w:t>
      </w:r>
      <w:r w:rsidR="00713664" w:rsidRPr="00624853">
        <w:t xml:space="preserve"> </w:t>
      </w:r>
      <w:r w:rsidR="0040702F" w:rsidRPr="00624853">
        <w:t>органи</w:t>
      </w:r>
      <w:r w:rsidR="00713664" w:rsidRPr="00624853">
        <w:t xml:space="preserve"> </w:t>
      </w:r>
      <w:r w:rsidR="0040702F" w:rsidRPr="00624853">
        <w:t>локалне</w:t>
      </w:r>
      <w:r w:rsidR="00713664" w:rsidRPr="00624853">
        <w:t xml:space="preserve"> </w:t>
      </w:r>
      <w:r w:rsidR="0040702F" w:rsidRPr="00624853">
        <w:t>самоуправе</w:t>
      </w:r>
      <w:r w:rsidR="00713664" w:rsidRPr="00624853">
        <w:t xml:space="preserve"> </w:t>
      </w:r>
      <w:r w:rsidR="0040702F" w:rsidRPr="00624853">
        <w:t>дужни</w:t>
      </w:r>
      <w:r w:rsidR="00713664" w:rsidRPr="00624853">
        <w:t xml:space="preserve"> </w:t>
      </w:r>
      <w:r w:rsidR="00A8433A" w:rsidRPr="00624853">
        <w:t xml:space="preserve"> </w:t>
      </w:r>
      <w:r w:rsidR="0040702F" w:rsidRPr="00624853">
        <w:t>су</w:t>
      </w:r>
      <w:r w:rsidR="00A8433A" w:rsidRPr="00624853">
        <w:t xml:space="preserve"> </w:t>
      </w:r>
      <w:r w:rsidR="0040702F" w:rsidRPr="00624853">
        <w:t>да</w:t>
      </w:r>
      <w:r w:rsidR="00713664" w:rsidRPr="00624853">
        <w:t xml:space="preserve"> </w:t>
      </w:r>
      <w:r w:rsidR="0040702F" w:rsidRPr="00624853">
        <w:t>одреде</w:t>
      </w:r>
      <w:r w:rsidR="00713664" w:rsidRPr="00624853">
        <w:t xml:space="preserve"> </w:t>
      </w:r>
      <w:r w:rsidR="0040702F" w:rsidRPr="00624853">
        <w:t>службеника</w:t>
      </w:r>
      <w:r w:rsidR="00713664" w:rsidRPr="00624853">
        <w:t>/</w:t>
      </w:r>
      <w:r w:rsidR="0040702F" w:rsidRPr="00624853">
        <w:t>цу</w:t>
      </w:r>
      <w:r w:rsidR="00713664" w:rsidRPr="00624853">
        <w:t xml:space="preserve"> </w:t>
      </w:r>
      <w:r w:rsidR="0040702F" w:rsidRPr="00624853">
        <w:t>који</w:t>
      </w:r>
      <w:r w:rsidR="00713664" w:rsidRPr="00624853">
        <w:t xml:space="preserve"> </w:t>
      </w:r>
      <w:r w:rsidR="0040702F" w:rsidRPr="00624853">
        <w:t>ће</w:t>
      </w:r>
      <w:r w:rsidR="00713664" w:rsidRPr="00624853">
        <w:t xml:space="preserve"> </w:t>
      </w:r>
      <w:r w:rsidR="0040702F" w:rsidRPr="00624853">
        <w:t>обављати</w:t>
      </w:r>
      <w:r w:rsidR="00713664" w:rsidRPr="00624853">
        <w:t xml:space="preserve"> </w:t>
      </w:r>
      <w:r w:rsidR="0040702F" w:rsidRPr="00624853">
        <w:t>послове</w:t>
      </w:r>
      <w:r w:rsidR="00713664" w:rsidRPr="00624853">
        <w:t xml:space="preserve"> </w:t>
      </w:r>
      <w:r w:rsidR="0040702F" w:rsidRPr="00624853">
        <w:t>координатора</w:t>
      </w:r>
      <w:r w:rsidR="00713664" w:rsidRPr="00624853">
        <w:t>/</w:t>
      </w:r>
      <w:r w:rsidR="0040702F" w:rsidRPr="00624853">
        <w:t>ке</w:t>
      </w:r>
      <w:r w:rsidR="00713664" w:rsidRPr="00624853">
        <w:t xml:space="preserve"> </w:t>
      </w:r>
      <w:r w:rsidR="0040702F" w:rsidRPr="00624853">
        <w:t>у</w:t>
      </w:r>
      <w:r w:rsidR="00713664" w:rsidRPr="00624853">
        <w:t xml:space="preserve"> </w:t>
      </w:r>
      <w:r w:rsidR="0040702F" w:rsidRPr="00624853">
        <w:t>вези</w:t>
      </w:r>
      <w:r w:rsidR="00713664" w:rsidRPr="00624853">
        <w:t xml:space="preserve"> </w:t>
      </w:r>
      <w:r w:rsidR="0040702F" w:rsidRPr="00624853">
        <w:t>питања</w:t>
      </w:r>
      <w:r w:rsidR="00713664" w:rsidRPr="00624853">
        <w:t xml:space="preserve"> </w:t>
      </w:r>
      <w:r w:rsidR="0040702F" w:rsidRPr="00624853">
        <w:t>родне</w:t>
      </w:r>
      <w:r w:rsidR="00713664" w:rsidRPr="00624853">
        <w:t xml:space="preserve"> </w:t>
      </w:r>
      <w:r w:rsidR="0040702F" w:rsidRPr="00624853">
        <w:t>равноправности</w:t>
      </w:r>
      <w:r w:rsidR="00713664" w:rsidRPr="00624853">
        <w:t xml:space="preserve"> </w:t>
      </w:r>
      <w:r w:rsidR="0040702F" w:rsidRPr="00624853">
        <w:t>из</w:t>
      </w:r>
      <w:r w:rsidR="00713664" w:rsidRPr="00624853">
        <w:t xml:space="preserve"> </w:t>
      </w:r>
      <w:r w:rsidR="0040702F" w:rsidRPr="00624853">
        <w:t>своје</w:t>
      </w:r>
      <w:r w:rsidR="00713664" w:rsidRPr="00624853">
        <w:t xml:space="preserve"> </w:t>
      </w:r>
      <w:r w:rsidR="0040702F" w:rsidRPr="00624853">
        <w:t>надлежности</w:t>
      </w:r>
      <w:r w:rsidR="00713664" w:rsidRPr="00624853">
        <w:t xml:space="preserve"> </w:t>
      </w:r>
      <w:r w:rsidR="0040702F" w:rsidRPr="00624853">
        <w:t>који</w:t>
      </w:r>
      <w:r w:rsidR="00713664" w:rsidRPr="00624853">
        <w:t xml:space="preserve"> </w:t>
      </w:r>
      <w:r w:rsidR="0040702F" w:rsidRPr="00624853">
        <w:t>учествују</w:t>
      </w:r>
      <w:r w:rsidR="00713664" w:rsidRPr="00624853">
        <w:t xml:space="preserve"> </w:t>
      </w:r>
      <w:r w:rsidR="0040702F" w:rsidRPr="00624853">
        <w:t>у</w:t>
      </w:r>
      <w:r w:rsidR="00713664" w:rsidRPr="00624853">
        <w:t xml:space="preserve"> </w:t>
      </w:r>
      <w:r w:rsidR="0040702F" w:rsidRPr="00624853">
        <w:t>припреми</w:t>
      </w:r>
      <w:r w:rsidR="00713664" w:rsidRPr="00624853">
        <w:t xml:space="preserve"> </w:t>
      </w:r>
      <w:r w:rsidR="00A8433A" w:rsidRPr="00624853">
        <w:t xml:space="preserve"> </w:t>
      </w:r>
      <w:r w:rsidR="0040702F" w:rsidRPr="00624853">
        <w:t>и</w:t>
      </w:r>
      <w:r w:rsidR="00A8433A" w:rsidRPr="00624853">
        <w:t xml:space="preserve"> </w:t>
      </w:r>
      <w:r w:rsidR="0040702F" w:rsidRPr="00624853">
        <w:t>спровођењу</w:t>
      </w:r>
      <w:r w:rsidR="00A8433A" w:rsidRPr="00624853">
        <w:t xml:space="preserve"> </w:t>
      </w:r>
      <w:r w:rsidR="0040702F" w:rsidRPr="00624853">
        <w:t>Плана</w:t>
      </w:r>
      <w:r w:rsidR="00713664" w:rsidRPr="00624853">
        <w:t xml:space="preserve"> </w:t>
      </w:r>
      <w:r w:rsidR="0040702F" w:rsidRPr="00624853">
        <w:t>активности</w:t>
      </w:r>
      <w:r w:rsidR="00713664" w:rsidRPr="00624853">
        <w:t>.</w:t>
      </w:r>
      <w:r w:rsidR="0040702F" w:rsidRPr="00624853">
        <w:t>У</w:t>
      </w:r>
      <w:r w:rsidR="00713664" w:rsidRPr="00624853">
        <w:t xml:space="preserve"> </w:t>
      </w:r>
      <w:r w:rsidR="0040702F" w:rsidRPr="00624853">
        <w:t>циљу</w:t>
      </w:r>
      <w:r w:rsidR="00713664" w:rsidRPr="00624853">
        <w:t xml:space="preserve"> </w:t>
      </w:r>
      <w:r w:rsidR="0040702F" w:rsidRPr="00624853">
        <w:t>елиминације</w:t>
      </w:r>
      <w:r w:rsidR="00713664" w:rsidRPr="00624853">
        <w:t xml:space="preserve"> </w:t>
      </w:r>
      <w:r w:rsidR="0040702F" w:rsidRPr="00624853">
        <w:t>дискриминације</w:t>
      </w:r>
      <w:r w:rsidR="00713664" w:rsidRPr="00624853">
        <w:t xml:space="preserve"> </w:t>
      </w:r>
      <w:r w:rsidR="0040702F" w:rsidRPr="00624853">
        <w:t>по</w:t>
      </w:r>
      <w:r w:rsidR="00713664" w:rsidRPr="00624853">
        <w:t xml:space="preserve"> </w:t>
      </w:r>
      <w:r w:rsidR="0040702F" w:rsidRPr="00624853">
        <w:t>основу</w:t>
      </w:r>
      <w:r w:rsidR="00713664" w:rsidRPr="00624853">
        <w:t xml:space="preserve"> </w:t>
      </w:r>
      <w:r w:rsidR="0040702F" w:rsidRPr="00624853">
        <w:t>пола</w:t>
      </w:r>
      <w:r w:rsidR="00713664" w:rsidRPr="00624853">
        <w:t xml:space="preserve"> </w:t>
      </w:r>
      <w:r w:rsidR="0040702F" w:rsidRPr="00624853">
        <w:t>и</w:t>
      </w:r>
      <w:r w:rsidR="00713664" w:rsidRPr="00624853">
        <w:t xml:space="preserve"> </w:t>
      </w:r>
      <w:r w:rsidR="0040702F" w:rsidRPr="00624853">
        <w:t>постизања</w:t>
      </w:r>
      <w:r w:rsidR="00E85BDD" w:rsidRPr="00624853">
        <w:t xml:space="preserve"> </w:t>
      </w:r>
      <w:r w:rsidR="0040702F" w:rsidRPr="00624853">
        <w:t>родне</w:t>
      </w:r>
      <w:r w:rsidR="00713664" w:rsidRPr="00624853">
        <w:t xml:space="preserve"> </w:t>
      </w:r>
      <w:r w:rsidR="0040702F" w:rsidRPr="00624853">
        <w:t>равноправности</w:t>
      </w:r>
      <w:r w:rsidR="00713664" w:rsidRPr="00624853">
        <w:t>,</w:t>
      </w:r>
      <w:r w:rsidR="0040702F" w:rsidRPr="00624853">
        <w:t>Законом</w:t>
      </w:r>
      <w:r w:rsidR="00713664" w:rsidRPr="00624853">
        <w:t xml:space="preserve"> </w:t>
      </w:r>
      <w:r w:rsidR="0040702F" w:rsidRPr="00624853">
        <w:t>су</w:t>
      </w:r>
      <w:r w:rsidR="00713664" w:rsidRPr="00624853">
        <w:t xml:space="preserve"> </w:t>
      </w:r>
      <w:r w:rsidR="0040702F" w:rsidRPr="00624853">
        <w:t>утврђене</w:t>
      </w:r>
      <w:r w:rsidR="00713664" w:rsidRPr="00624853">
        <w:t xml:space="preserve"> </w:t>
      </w:r>
      <w:r w:rsidR="0040702F" w:rsidRPr="00624853">
        <w:t>обавезе</w:t>
      </w:r>
      <w:r w:rsidR="00713664" w:rsidRPr="00624853">
        <w:t xml:space="preserve"> </w:t>
      </w:r>
      <w:r w:rsidR="0040702F" w:rsidRPr="00624853">
        <w:t>државних</w:t>
      </w:r>
      <w:r w:rsidR="00713664" w:rsidRPr="00624853">
        <w:t xml:space="preserve"> </w:t>
      </w:r>
      <w:r w:rsidR="0040702F" w:rsidRPr="00624853">
        <w:t>органа</w:t>
      </w:r>
      <w:r w:rsidR="00713664" w:rsidRPr="00624853">
        <w:t>,</w:t>
      </w:r>
      <w:r w:rsidR="0040702F" w:rsidRPr="00624853">
        <w:t>органа</w:t>
      </w:r>
      <w:r w:rsidR="00713664" w:rsidRPr="00624853">
        <w:t xml:space="preserve"> </w:t>
      </w:r>
      <w:r w:rsidR="0040702F" w:rsidRPr="00624853">
        <w:t>државне</w:t>
      </w:r>
      <w:r w:rsidR="00713664" w:rsidRPr="00624853">
        <w:t xml:space="preserve"> </w:t>
      </w:r>
      <w:r w:rsidR="0040702F" w:rsidRPr="00624853">
        <w:t>управе</w:t>
      </w:r>
      <w:r w:rsidR="00713664" w:rsidRPr="00624853">
        <w:t xml:space="preserve"> </w:t>
      </w:r>
      <w:r w:rsidR="0040702F" w:rsidRPr="00624853">
        <w:t>и</w:t>
      </w:r>
      <w:r w:rsidR="00713664" w:rsidRPr="00624853">
        <w:t xml:space="preserve"> </w:t>
      </w:r>
      <w:r w:rsidR="0040702F" w:rsidRPr="00624853">
        <w:t>локалне</w:t>
      </w:r>
      <w:r w:rsidR="00713664" w:rsidRPr="00624853">
        <w:t xml:space="preserve"> </w:t>
      </w:r>
      <w:r w:rsidR="0040702F" w:rsidRPr="00624853">
        <w:t>самоуправе</w:t>
      </w:r>
      <w:r w:rsidR="00713664" w:rsidRPr="00624853">
        <w:t>,</w:t>
      </w:r>
      <w:r w:rsidR="0040702F" w:rsidRPr="00624853">
        <w:t>јавних</w:t>
      </w:r>
      <w:r w:rsidR="00713664" w:rsidRPr="00624853">
        <w:t xml:space="preserve"> </w:t>
      </w:r>
      <w:r w:rsidR="0040702F" w:rsidRPr="00624853">
        <w:t>установа</w:t>
      </w:r>
      <w:r w:rsidR="00713664" w:rsidRPr="00624853">
        <w:t>,</w:t>
      </w:r>
      <w:r w:rsidR="0040702F" w:rsidRPr="00624853">
        <w:t>јавних</w:t>
      </w:r>
      <w:r w:rsidR="00713664" w:rsidRPr="00624853">
        <w:t xml:space="preserve"> </w:t>
      </w:r>
      <w:r w:rsidR="0040702F" w:rsidRPr="00624853">
        <w:t>предузећа</w:t>
      </w:r>
      <w:r w:rsidR="00713664" w:rsidRPr="00624853">
        <w:t xml:space="preserve"> </w:t>
      </w:r>
      <w:r w:rsidR="0040702F" w:rsidRPr="00624853">
        <w:t>и</w:t>
      </w:r>
      <w:r w:rsidR="00713664" w:rsidRPr="00624853">
        <w:t xml:space="preserve"> </w:t>
      </w:r>
      <w:r w:rsidR="0040702F" w:rsidRPr="00624853">
        <w:t>других</w:t>
      </w:r>
      <w:r w:rsidR="00713664" w:rsidRPr="00624853">
        <w:t xml:space="preserve"> </w:t>
      </w:r>
      <w:r w:rsidR="0040702F" w:rsidRPr="00624853">
        <w:t>правних</w:t>
      </w:r>
      <w:r w:rsidR="00713664" w:rsidRPr="00624853">
        <w:t xml:space="preserve"> </w:t>
      </w:r>
      <w:r w:rsidR="0040702F" w:rsidRPr="00624853">
        <w:t>лица</w:t>
      </w:r>
      <w:r w:rsidR="00713664" w:rsidRPr="00624853">
        <w:t xml:space="preserve"> </w:t>
      </w:r>
      <w:r w:rsidR="0040702F" w:rsidRPr="00624853">
        <w:t>која</w:t>
      </w:r>
      <w:r w:rsidR="00627366" w:rsidRPr="00624853">
        <w:t xml:space="preserve"> </w:t>
      </w:r>
      <w:r w:rsidR="0040702F" w:rsidRPr="00624853">
        <w:t>врше</w:t>
      </w:r>
      <w:r w:rsidR="00627366" w:rsidRPr="00624853">
        <w:t xml:space="preserve"> </w:t>
      </w:r>
      <w:r w:rsidR="0040702F" w:rsidRPr="00624853">
        <w:t>јавна</w:t>
      </w:r>
      <w:r w:rsidR="00627366" w:rsidRPr="00624853">
        <w:t xml:space="preserve"> </w:t>
      </w:r>
      <w:r w:rsidR="0040702F" w:rsidRPr="00624853">
        <w:t>овлашћења</w:t>
      </w:r>
      <w:r w:rsidR="00627366" w:rsidRPr="00624853">
        <w:t>.</w:t>
      </w:r>
    </w:p>
    <w:p w:rsidR="00D17DD1" w:rsidRPr="00624853" w:rsidRDefault="00D17DD1" w:rsidP="00D17DD1">
      <w:pPr>
        <w:pStyle w:val="NoSpacing"/>
        <w:rPr>
          <w:b/>
        </w:rPr>
      </w:pPr>
    </w:p>
    <w:p w:rsidR="00713664" w:rsidRPr="004C0448" w:rsidRDefault="00805827" w:rsidP="00D17DD1">
      <w:pPr>
        <w:pStyle w:val="NoSpacing"/>
        <w:rPr>
          <w:b/>
          <w:lang w:val="sr-Cyrl-CS"/>
        </w:rPr>
      </w:pPr>
      <w:r w:rsidRPr="00624853">
        <w:rPr>
          <w:b/>
        </w:rPr>
        <w:t>2.</w:t>
      </w:r>
      <w:r w:rsidR="0040702F" w:rsidRPr="00624853">
        <w:rPr>
          <w:b/>
        </w:rPr>
        <w:t>АКТУЕЛНО</w:t>
      </w:r>
      <w:r w:rsidR="00713664" w:rsidRPr="00624853">
        <w:rPr>
          <w:b/>
        </w:rPr>
        <w:t xml:space="preserve"> </w:t>
      </w:r>
      <w:r w:rsidR="0040702F" w:rsidRPr="00624853">
        <w:rPr>
          <w:b/>
        </w:rPr>
        <w:t>СТАЊЕ</w:t>
      </w:r>
    </w:p>
    <w:p w:rsidR="00713664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Демографска</w:t>
      </w:r>
      <w:r w:rsidR="00713664" w:rsidRPr="00624853">
        <w:rPr>
          <w:b/>
        </w:rPr>
        <w:t xml:space="preserve"> </w:t>
      </w:r>
      <w:r w:rsidRPr="00624853">
        <w:rPr>
          <w:b/>
        </w:rPr>
        <w:t>ситуација</w:t>
      </w:r>
    </w:p>
    <w:p w:rsidR="009E7E1E" w:rsidRPr="00624853" w:rsidRDefault="009E7E1E" w:rsidP="00D17DD1">
      <w:pPr>
        <w:pStyle w:val="NoSpacing"/>
        <w:rPr>
          <w:b/>
        </w:rPr>
      </w:pPr>
    </w:p>
    <w:p w:rsidR="00713664" w:rsidRPr="00624853" w:rsidRDefault="0040702F" w:rsidP="001D78E4">
      <w:pPr>
        <w:pStyle w:val="NoSpacing"/>
        <w:jc w:val="both"/>
      </w:pPr>
      <w:r w:rsidRPr="00624853">
        <w:t>У</w:t>
      </w:r>
      <w:r w:rsidR="00713664" w:rsidRPr="00624853">
        <w:t xml:space="preserve"> </w:t>
      </w:r>
      <w:r w:rsidRPr="00624853">
        <w:t>периоду</w:t>
      </w:r>
      <w:r w:rsidR="00596BC3" w:rsidRPr="00624853">
        <w:t xml:space="preserve"> </w:t>
      </w:r>
      <w:r w:rsidRPr="00624853">
        <w:t>од</w:t>
      </w:r>
      <w:r w:rsidR="00596BC3" w:rsidRPr="00624853">
        <w:t xml:space="preserve"> 1948. </w:t>
      </w:r>
      <w:r w:rsidRPr="00624853">
        <w:t>до</w:t>
      </w:r>
      <w:r w:rsidR="008811B0" w:rsidRPr="00624853">
        <w:t xml:space="preserve"> 1981.</w:t>
      </w:r>
      <w:r w:rsidRPr="00624853">
        <w:t>године</w:t>
      </w:r>
      <w:r w:rsidR="008811B0" w:rsidRPr="00624853">
        <w:t xml:space="preserve"> </w:t>
      </w:r>
      <w:r w:rsidRPr="00624853">
        <w:t>уочава</w:t>
      </w:r>
      <w:r w:rsidR="008811B0" w:rsidRPr="00624853">
        <w:t xml:space="preserve"> </w:t>
      </w:r>
      <w:r w:rsidRPr="00624853">
        <w:t>се</w:t>
      </w:r>
      <w:r w:rsidR="008811B0" w:rsidRPr="00624853">
        <w:t xml:space="preserve"> </w:t>
      </w:r>
      <w:r w:rsidRPr="00624853">
        <w:t>тенденција</w:t>
      </w:r>
      <w:r w:rsidR="008811B0" w:rsidRPr="00624853">
        <w:t xml:space="preserve"> </w:t>
      </w:r>
      <w:r w:rsidRPr="00624853">
        <w:t>раста</w:t>
      </w:r>
      <w:r w:rsidR="008811B0" w:rsidRPr="00624853">
        <w:t xml:space="preserve"> </w:t>
      </w:r>
      <w:r w:rsidRPr="00624853">
        <w:t>броја</w:t>
      </w:r>
      <w:r w:rsidR="00651BE7" w:rsidRPr="00624853">
        <w:t xml:space="preserve"> </w:t>
      </w:r>
      <w:r w:rsidRPr="00624853">
        <w:t>становника</w:t>
      </w:r>
      <w:r w:rsidR="00651BE7" w:rsidRPr="00624853">
        <w:t>,</w:t>
      </w:r>
      <w:r w:rsidRPr="00624853">
        <w:t>док</w:t>
      </w:r>
      <w:r w:rsidR="00651BE7" w:rsidRPr="00624853">
        <w:t xml:space="preserve"> </w:t>
      </w:r>
      <w:r w:rsidRPr="00624853">
        <w:t>је</w:t>
      </w:r>
      <w:r w:rsidR="00651BE7" w:rsidRPr="00624853">
        <w:t xml:space="preserve"> </w:t>
      </w:r>
      <w:r w:rsidRPr="00624853">
        <w:t>за</w:t>
      </w:r>
      <w:r w:rsidR="00022858" w:rsidRPr="00624853">
        <w:t xml:space="preserve"> </w:t>
      </w:r>
      <w:r w:rsidRPr="00624853">
        <w:t>период</w:t>
      </w:r>
      <w:r w:rsidR="00022858" w:rsidRPr="00624853">
        <w:t xml:space="preserve"> </w:t>
      </w:r>
      <w:r w:rsidRPr="00624853">
        <w:t>од</w:t>
      </w:r>
      <w:r w:rsidR="00022858" w:rsidRPr="00624853">
        <w:t xml:space="preserve"> 1981.</w:t>
      </w:r>
      <w:r w:rsidRPr="00624853">
        <w:t>године</w:t>
      </w:r>
      <w:r w:rsidR="00022858" w:rsidRPr="00624853">
        <w:t xml:space="preserve"> </w:t>
      </w:r>
      <w:r w:rsidRPr="00624853">
        <w:t>присутан</w:t>
      </w:r>
      <w:r w:rsidR="00022858" w:rsidRPr="00624853">
        <w:t xml:space="preserve"> </w:t>
      </w:r>
      <w:r w:rsidRPr="00624853">
        <w:t>пад</w:t>
      </w:r>
      <w:r w:rsidR="00022858" w:rsidRPr="00624853">
        <w:t xml:space="preserve"> </w:t>
      </w:r>
      <w:r w:rsidRPr="00624853">
        <w:t>броја</w:t>
      </w:r>
      <w:r w:rsidR="00022858" w:rsidRPr="00624853">
        <w:t xml:space="preserve"> </w:t>
      </w:r>
      <w:r w:rsidRPr="00624853">
        <w:t>становника</w:t>
      </w:r>
    </w:p>
    <w:p w:rsidR="00022858" w:rsidRPr="00624853" w:rsidRDefault="00022858" w:rsidP="001D78E4">
      <w:pPr>
        <w:pStyle w:val="NoSpacing"/>
        <w:jc w:val="both"/>
      </w:pPr>
    </w:p>
    <w:p w:rsidR="007C1CDC" w:rsidRPr="00624853" w:rsidRDefault="0040702F" w:rsidP="001D78E4">
      <w:pPr>
        <w:pStyle w:val="NoSpacing"/>
        <w:jc w:val="both"/>
      </w:pPr>
      <w:r w:rsidRPr="00624853">
        <w:t>Према</w:t>
      </w:r>
      <w:r w:rsidR="00B94650" w:rsidRPr="00624853">
        <w:t xml:space="preserve"> </w:t>
      </w:r>
      <w:r w:rsidRPr="00624853">
        <w:t>подацима</w:t>
      </w:r>
      <w:r w:rsidR="00B94650" w:rsidRPr="00624853">
        <w:t xml:space="preserve"> </w:t>
      </w:r>
      <w:r w:rsidRPr="00624853">
        <w:t>МОНСТАТ</w:t>
      </w:r>
      <w:r w:rsidR="00B94650" w:rsidRPr="00624853">
        <w:t>-</w:t>
      </w:r>
      <w:r w:rsidRPr="00624853">
        <w:t>а</w:t>
      </w:r>
      <w:r w:rsidR="00B94650" w:rsidRPr="00624853">
        <w:t xml:space="preserve"> </w:t>
      </w:r>
      <w:r w:rsidRPr="00624853">
        <w:t>уочава</w:t>
      </w:r>
      <w:r w:rsidR="00B94650" w:rsidRPr="00624853">
        <w:t xml:space="preserve"> </w:t>
      </w:r>
      <w:r w:rsidRPr="00624853">
        <w:t>се</w:t>
      </w:r>
      <w:r w:rsidR="00B94650" w:rsidRPr="00624853">
        <w:t xml:space="preserve"> </w:t>
      </w:r>
      <w:r w:rsidRPr="00624853">
        <w:t>да</w:t>
      </w:r>
      <w:r w:rsidR="00B94650" w:rsidRPr="00624853">
        <w:t xml:space="preserve"> </w:t>
      </w:r>
      <w:r w:rsidRPr="00624853">
        <w:t>је</w:t>
      </w:r>
      <w:r w:rsidR="00B94650" w:rsidRPr="00624853">
        <w:t xml:space="preserve"> </w:t>
      </w:r>
      <w:r w:rsidRPr="00624853">
        <w:t>број</w:t>
      </w:r>
      <w:r w:rsidR="00B94650" w:rsidRPr="00624853">
        <w:t xml:space="preserve"> </w:t>
      </w:r>
      <w:r w:rsidRPr="00624853">
        <w:t>становника</w:t>
      </w:r>
      <w:r w:rsidR="00B94650" w:rsidRPr="00624853">
        <w:t xml:space="preserve"> </w:t>
      </w:r>
      <w:r w:rsidRPr="00624853">
        <w:t>у</w:t>
      </w:r>
      <w:r w:rsidR="00B94650" w:rsidRPr="00624853">
        <w:t xml:space="preserve"> </w:t>
      </w:r>
      <w:r w:rsidRPr="00624853">
        <w:t>општини</w:t>
      </w:r>
      <w:r w:rsidR="00B94650" w:rsidRPr="00624853">
        <w:t xml:space="preserve"> </w:t>
      </w:r>
      <w:r w:rsidRPr="00624853">
        <w:t>Беране</w:t>
      </w:r>
      <w:r w:rsidR="00B94650" w:rsidRPr="00624853">
        <w:t xml:space="preserve"> </w:t>
      </w:r>
      <w:r w:rsidRPr="00624853">
        <w:t>смањен</w:t>
      </w:r>
      <w:r w:rsidR="00B94650" w:rsidRPr="00624853">
        <w:t xml:space="preserve"> </w:t>
      </w:r>
      <w:r w:rsidRPr="00624853">
        <w:t>за</w:t>
      </w:r>
      <w:r w:rsidR="00B94650" w:rsidRPr="00624853">
        <w:t xml:space="preserve"> 206 </w:t>
      </w:r>
      <w:r w:rsidRPr="00624853">
        <w:t>особа</w:t>
      </w:r>
      <w:r w:rsidR="00B94650" w:rsidRPr="00624853">
        <w:t xml:space="preserve"> </w:t>
      </w:r>
      <w:r w:rsidRPr="00624853">
        <w:t>годишње</w:t>
      </w:r>
      <w:r w:rsidR="00B94650" w:rsidRPr="00624853">
        <w:t>,</w:t>
      </w:r>
      <w:r w:rsidRPr="00624853">
        <w:t>и</w:t>
      </w:r>
      <w:r w:rsidR="00B94650" w:rsidRPr="00624853">
        <w:t xml:space="preserve"> </w:t>
      </w:r>
      <w:r w:rsidRPr="00624853">
        <w:t>то</w:t>
      </w:r>
      <w:r w:rsidR="00B94650" w:rsidRPr="00624853">
        <w:t xml:space="preserve"> </w:t>
      </w:r>
      <w:r w:rsidRPr="00624853">
        <w:t>у</w:t>
      </w:r>
      <w:r w:rsidR="00B94650" w:rsidRPr="00624853">
        <w:t xml:space="preserve"> </w:t>
      </w:r>
      <w:r w:rsidRPr="00624853">
        <w:t>периоду</w:t>
      </w:r>
      <w:r w:rsidR="00B94650" w:rsidRPr="00624853">
        <w:t xml:space="preserve"> </w:t>
      </w:r>
      <w:r w:rsidR="00985D45" w:rsidRPr="00624853">
        <w:t>2006-2008.</w:t>
      </w:r>
      <w:r w:rsidRPr="00624853">
        <w:t>године</w:t>
      </w:r>
      <w:r w:rsidR="00985D45" w:rsidRPr="00624853">
        <w:t>.</w:t>
      </w:r>
      <w:r w:rsidRPr="00624853">
        <w:t>У</w:t>
      </w:r>
      <w:r w:rsidR="00985D45" w:rsidRPr="00624853">
        <w:t xml:space="preserve"> 2011.</w:t>
      </w:r>
      <w:r w:rsidRPr="00624853">
        <w:t>години</w:t>
      </w:r>
      <w:r w:rsidR="00985D45" w:rsidRPr="00624853">
        <w:t xml:space="preserve"> </w:t>
      </w:r>
      <w:r w:rsidR="004D4F2E" w:rsidRPr="00624853">
        <w:t xml:space="preserve"> </w:t>
      </w:r>
      <w:r w:rsidRPr="00624853">
        <w:t>општина</w:t>
      </w:r>
      <w:r w:rsidR="004D4F2E" w:rsidRPr="00624853">
        <w:t xml:space="preserve"> </w:t>
      </w:r>
      <w:r w:rsidRPr="00624853">
        <w:t>је</w:t>
      </w:r>
      <w:r w:rsidR="004D4F2E" w:rsidRPr="00624853">
        <w:t xml:space="preserve"> </w:t>
      </w:r>
      <w:r w:rsidRPr="00624853">
        <w:t>имала</w:t>
      </w:r>
      <w:r w:rsidR="004D4F2E" w:rsidRPr="00624853">
        <w:t xml:space="preserve"> 33970 </w:t>
      </w:r>
      <w:r w:rsidRPr="00624853">
        <w:t>становника</w:t>
      </w:r>
      <w:r w:rsidR="004B2A5D" w:rsidRPr="00624853">
        <w:t>.</w:t>
      </w:r>
      <w:r w:rsidRPr="00624853">
        <w:t>Црногораца</w:t>
      </w:r>
      <w:r w:rsidR="004B2A5D" w:rsidRPr="00624853">
        <w:t xml:space="preserve"> 8838</w:t>
      </w:r>
      <w:r w:rsidR="007C1CDC" w:rsidRPr="00624853">
        <w:t>(26,02%)</w:t>
      </w:r>
      <w:r w:rsidR="004B2A5D" w:rsidRPr="00624853">
        <w:t xml:space="preserve">, </w:t>
      </w:r>
      <w:r w:rsidRPr="00624853">
        <w:t>Срба</w:t>
      </w:r>
      <w:r w:rsidR="004B2A5D" w:rsidRPr="00624853">
        <w:t xml:space="preserve"> 14592</w:t>
      </w:r>
      <w:r w:rsidR="007C1CDC" w:rsidRPr="00624853">
        <w:t>(42,96%)</w:t>
      </w:r>
      <w:r w:rsidR="004B2A5D" w:rsidRPr="00624853">
        <w:t xml:space="preserve">, </w:t>
      </w:r>
      <w:r w:rsidRPr="00624853">
        <w:t>Башњака</w:t>
      </w:r>
      <w:r w:rsidR="004B2A5D" w:rsidRPr="00624853">
        <w:t xml:space="preserve"> 6021</w:t>
      </w:r>
      <w:r w:rsidR="007C1CDC" w:rsidRPr="00624853">
        <w:t>(17,72%)</w:t>
      </w:r>
      <w:r w:rsidR="004B2A5D" w:rsidRPr="00624853">
        <w:t xml:space="preserve">, </w:t>
      </w:r>
      <w:r w:rsidRPr="00624853">
        <w:t>Албанаца</w:t>
      </w:r>
      <w:r w:rsidR="004B2A5D" w:rsidRPr="00624853">
        <w:t xml:space="preserve"> 70</w:t>
      </w:r>
      <w:r w:rsidR="007C1CDC" w:rsidRPr="00624853">
        <w:t>(0,21%)</w:t>
      </w:r>
      <w:r w:rsidR="004B2A5D" w:rsidRPr="00624853">
        <w:t xml:space="preserve">, </w:t>
      </w:r>
      <w:r w:rsidRPr="00624853">
        <w:t>Муслимана</w:t>
      </w:r>
      <w:r w:rsidR="004B2A5D" w:rsidRPr="00624853">
        <w:t xml:space="preserve"> 1957</w:t>
      </w:r>
      <w:r w:rsidR="007C1CDC" w:rsidRPr="00624853">
        <w:t>(5,76%)</w:t>
      </w:r>
      <w:r w:rsidR="004B2A5D" w:rsidRPr="00624853">
        <w:t>,</w:t>
      </w:r>
      <w:r w:rsidRPr="00624853">
        <w:t>Хрвата</w:t>
      </w:r>
      <w:r w:rsidR="004B2A5D" w:rsidRPr="00624853">
        <w:t xml:space="preserve"> 42</w:t>
      </w:r>
      <w:r w:rsidR="007C1CDC" w:rsidRPr="00624853">
        <w:t>(0,12%)</w:t>
      </w:r>
      <w:r w:rsidR="009E3CF2" w:rsidRPr="00624853">
        <w:t xml:space="preserve">, </w:t>
      </w:r>
      <w:r w:rsidRPr="00624853">
        <w:t>Босанаца</w:t>
      </w:r>
      <w:r w:rsidR="007C1CDC" w:rsidRPr="00624853">
        <w:t xml:space="preserve">5(0,01%) </w:t>
      </w:r>
      <w:r w:rsidR="004B2A5D" w:rsidRPr="00624853">
        <w:t>,</w:t>
      </w:r>
      <w:r w:rsidRPr="00624853">
        <w:t>Бошњаци</w:t>
      </w:r>
      <w:r w:rsidR="002B7B78" w:rsidRPr="00624853">
        <w:t>-</w:t>
      </w:r>
      <w:r w:rsidRPr="00624853">
        <w:t>Муслимани</w:t>
      </w:r>
      <w:r w:rsidR="002B7B78" w:rsidRPr="00624853">
        <w:t xml:space="preserve"> 28</w:t>
      </w:r>
      <w:r w:rsidR="007C1CDC" w:rsidRPr="00624853">
        <w:t>(0,08%)</w:t>
      </w:r>
      <w:r w:rsidR="002B7B78" w:rsidRPr="00624853">
        <w:t>,</w:t>
      </w:r>
      <w:r w:rsidRPr="00624853">
        <w:t>Црногорци</w:t>
      </w:r>
      <w:r w:rsidR="002B7B78" w:rsidRPr="00624853">
        <w:t xml:space="preserve">- </w:t>
      </w:r>
      <w:r w:rsidRPr="00624853">
        <w:t>Муслимани</w:t>
      </w:r>
      <w:r w:rsidR="007C1CDC" w:rsidRPr="00624853">
        <w:t xml:space="preserve"> 21(0,06%),</w:t>
      </w:r>
      <w:r w:rsidRPr="00624853">
        <w:t>Црногорци</w:t>
      </w:r>
      <w:r w:rsidR="007C1CDC" w:rsidRPr="00624853">
        <w:t>-</w:t>
      </w:r>
      <w:r w:rsidRPr="00624853">
        <w:t>Срби</w:t>
      </w:r>
      <w:r w:rsidR="007C1CDC" w:rsidRPr="00624853">
        <w:t xml:space="preserve"> 43(0,13%), </w:t>
      </w:r>
      <w:r w:rsidRPr="00624853">
        <w:t>Египћана</w:t>
      </w:r>
      <w:r w:rsidR="002B7B78" w:rsidRPr="00624853">
        <w:t xml:space="preserve"> 170</w:t>
      </w:r>
      <w:r w:rsidR="007C1CDC" w:rsidRPr="00624853">
        <w:t>(0,08%)</w:t>
      </w:r>
      <w:r w:rsidR="002B7B78" w:rsidRPr="00624853">
        <w:t>,</w:t>
      </w:r>
      <w:r w:rsidRPr="00624853">
        <w:t>Горанца</w:t>
      </w:r>
      <w:r w:rsidR="007C1CDC" w:rsidRPr="00624853">
        <w:t xml:space="preserve"> 18(0,04%),</w:t>
      </w:r>
      <w:r w:rsidRPr="00624853">
        <w:t>Југословена</w:t>
      </w:r>
      <w:r w:rsidR="007C1CDC" w:rsidRPr="00624853">
        <w:t xml:space="preserve"> 27</w:t>
      </w:r>
      <w:r w:rsidR="00A606FD" w:rsidRPr="00624853">
        <w:t>(0,08%)</w:t>
      </w:r>
      <w:r w:rsidR="007C1CDC" w:rsidRPr="00624853">
        <w:t>,</w:t>
      </w:r>
      <w:r w:rsidRPr="00624853">
        <w:t>Мађара</w:t>
      </w:r>
      <w:r w:rsidR="007C1CDC" w:rsidRPr="00624853">
        <w:t xml:space="preserve"> 1</w:t>
      </w:r>
      <w:r w:rsidR="00A606FD" w:rsidRPr="00624853">
        <w:t xml:space="preserve">(0,00%), </w:t>
      </w:r>
      <w:r w:rsidRPr="00624853">
        <w:t>Македонаца</w:t>
      </w:r>
      <w:r w:rsidR="007C1CDC" w:rsidRPr="00624853">
        <w:t xml:space="preserve"> 26</w:t>
      </w:r>
      <w:r w:rsidR="00A606FD" w:rsidRPr="00624853">
        <w:t>(0,08%)</w:t>
      </w:r>
      <w:r w:rsidR="007C1CDC" w:rsidRPr="00624853">
        <w:t xml:space="preserve">, </w:t>
      </w:r>
      <w:r w:rsidRPr="00624853">
        <w:t>Муслимани</w:t>
      </w:r>
      <w:r w:rsidR="007C1CDC" w:rsidRPr="00624853">
        <w:t>-</w:t>
      </w:r>
      <w:r w:rsidRPr="00624853">
        <w:t>Црногорци</w:t>
      </w:r>
      <w:r w:rsidR="007C1CDC" w:rsidRPr="00624853">
        <w:t>-27</w:t>
      </w:r>
      <w:r w:rsidR="00A606FD" w:rsidRPr="00624853">
        <w:t>(0,08%)</w:t>
      </w:r>
      <w:r w:rsidR="007C1CDC" w:rsidRPr="00624853">
        <w:t>,</w:t>
      </w:r>
      <w:r w:rsidRPr="00624853">
        <w:t>Њемаца</w:t>
      </w:r>
      <w:r w:rsidR="007C1CDC" w:rsidRPr="00624853">
        <w:t xml:space="preserve"> 4</w:t>
      </w:r>
      <w:r w:rsidR="00A606FD" w:rsidRPr="00624853">
        <w:t>(0,01%)</w:t>
      </w:r>
      <w:r w:rsidR="007C1CDC" w:rsidRPr="00624853">
        <w:t xml:space="preserve">, </w:t>
      </w:r>
      <w:r w:rsidRPr="00624853">
        <w:t>Рома</w:t>
      </w:r>
      <w:r w:rsidR="007C1CDC" w:rsidRPr="00624853">
        <w:t xml:space="preserve"> 531</w:t>
      </w:r>
      <w:r w:rsidR="00A606FD" w:rsidRPr="00624853">
        <w:t>(1,56%)</w:t>
      </w:r>
      <w:r w:rsidR="007C1CDC" w:rsidRPr="00624853">
        <w:t xml:space="preserve">, </w:t>
      </w:r>
      <w:r w:rsidRPr="00624853">
        <w:t>Руса</w:t>
      </w:r>
      <w:r w:rsidR="007C1CDC" w:rsidRPr="00624853">
        <w:t xml:space="preserve"> 6</w:t>
      </w:r>
      <w:r w:rsidR="00A606FD" w:rsidRPr="00624853">
        <w:t>(0,02%)</w:t>
      </w:r>
      <w:r w:rsidR="007C1CDC" w:rsidRPr="00624853">
        <w:t xml:space="preserve">, </w:t>
      </w:r>
      <w:r w:rsidRPr="00624853">
        <w:t>Словенаца</w:t>
      </w:r>
      <w:r w:rsidR="007C1CDC" w:rsidRPr="00624853">
        <w:t xml:space="preserve"> 5</w:t>
      </w:r>
      <w:r w:rsidR="00A606FD" w:rsidRPr="00624853">
        <w:t>(0,01%)</w:t>
      </w:r>
      <w:r w:rsidR="007C1CDC" w:rsidRPr="00624853">
        <w:t xml:space="preserve">, </w:t>
      </w:r>
      <w:r w:rsidRPr="00624853">
        <w:t>Срби</w:t>
      </w:r>
      <w:r w:rsidR="007C1CDC" w:rsidRPr="00624853">
        <w:t>-</w:t>
      </w:r>
      <w:r w:rsidRPr="00624853">
        <w:t>Црногорци</w:t>
      </w:r>
      <w:r w:rsidR="007C1CDC" w:rsidRPr="00624853">
        <w:t xml:space="preserve"> 179</w:t>
      </w:r>
      <w:r w:rsidR="00A606FD" w:rsidRPr="00624853">
        <w:t>(0,53%)</w:t>
      </w:r>
      <w:r w:rsidR="009E3CF2" w:rsidRPr="00624853">
        <w:t>,</w:t>
      </w:r>
      <w:r w:rsidRPr="00624853">
        <w:t>Турака</w:t>
      </w:r>
      <w:r w:rsidR="007C1CDC" w:rsidRPr="00624853">
        <w:t xml:space="preserve"> 2</w:t>
      </w:r>
      <w:r w:rsidR="00A606FD" w:rsidRPr="00624853">
        <w:t>(0,01%)</w:t>
      </w:r>
      <w:r w:rsidR="007C1CDC" w:rsidRPr="00624853">
        <w:t xml:space="preserve">, </w:t>
      </w:r>
      <w:r w:rsidRPr="00624853">
        <w:t>Остало</w:t>
      </w:r>
      <w:r w:rsidR="007C1CDC" w:rsidRPr="00624853">
        <w:t xml:space="preserve"> 93</w:t>
      </w:r>
      <w:r w:rsidR="00A606FD" w:rsidRPr="00624853">
        <w:t xml:space="preserve">(0,76%), </w:t>
      </w:r>
      <w:r w:rsidRPr="00624853">
        <w:t>Регионална</w:t>
      </w:r>
      <w:r w:rsidR="007C1CDC" w:rsidRPr="00624853">
        <w:t xml:space="preserve"> </w:t>
      </w:r>
      <w:r w:rsidRPr="00624853">
        <w:t>припадност</w:t>
      </w:r>
      <w:r w:rsidR="007C1CDC" w:rsidRPr="00624853">
        <w:t xml:space="preserve"> 3</w:t>
      </w:r>
      <w:r w:rsidR="00A606FD" w:rsidRPr="00624853">
        <w:t>(0,01%)</w:t>
      </w:r>
      <w:r w:rsidR="007C1CDC" w:rsidRPr="00624853">
        <w:t xml:space="preserve">, </w:t>
      </w:r>
      <w:r w:rsidRPr="00624853">
        <w:t>Не</w:t>
      </w:r>
      <w:r w:rsidR="007C1CDC" w:rsidRPr="00624853">
        <w:t xml:space="preserve"> </w:t>
      </w:r>
      <w:r w:rsidRPr="00624853">
        <w:t>жели</w:t>
      </w:r>
      <w:r w:rsidR="007C1CDC" w:rsidRPr="00624853">
        <w:t xml:space="preserve"> </w:t>
      </w:r>
      <w:r w:rsidRPr="00624853">
        <w:t>да</w:t>
      </w:r>
      <w:r w:rsidR="007C1CDC" w:rsidRPr="00624853">
        <w:t xml:space="preserve"> </w:t>
      </w:r>
      <w:r w:rsidRPr="00624853">
        <w:t>се</w:t>
      </w:r>
      <w:r w:rsidR="007C1CDC" w:rsidRPr="00624853">
        <w:t xml:space="preserve"> </w:t>
      </w:r>
      <w:r w:rsidRPr="00624853">
        <w:t>изјасни</w:t>
      </w:r>
      <w:r w:rsidR="007C1CDC" w:rsidRPr="00624853">
        <w:t xml:space="preserve"> 1250</w:t>
      </w:r>
      <w:r w:rsidR="00A606FD" w:rsidRPr="00624853">
        <w:t>(3,68%)</w:t>
      </w:r>
    </w:p>
    <w:p w:rsidR="00B94650" w:rsidRPr="00624853" w:rsidRDefault="00B94650" w:rsidP="001D78E4">
      <w:pPr>
        <w:pStyle w:val="NoSpacing"/>
        <w:jc w:val="both"/>
      </w:pPr>
    </w:p>
    <w:p w:rsidR="009E7E1E" w:rsidRPr="00624853" w:rsidRDefault="0040702F" w:rsidP="0040702F">
      <w:pPr>
        <w:pStyle w:val="NoSpacing"/>
        <w:jc w:val="both"/>
        <w:rPr>
          <w:lang w:val="sr-Cyrl-CS"/>
        </w:rPr>
      </w:pPr>
      <w:r w:rsidRPr="00624853">
        <w:t>Забиљежени</w:t>
      </w:r>
      <w:r w:rsidR="00B94650" w:rsidRPr="00624853">
        <w:t xml:space="preserve"> </w:t>
      </w:r>
      <w:r w:rsidRPr="00624853">
        <w:t>демографски</w:t>
      </w:r>
      <w:r w:rsidR="00B94650" w:rsidRPr="00624853">
        <w:t xml:space="preserve"> </w:t>
      </w:r>
      <w:r w:rsidRPr="00624853">
        <w:t>трендови</w:t>
      </w:r>
      <w:r w:rsidR="00B94650" w:rsidRPr="00624853">
        <w:t>,</w:t>
      </w:r>
      <w:r w:rsidRPr="00624853">
        <w:t>а</w:t>
      </w:r>
      <w:r w:rsidR="00B94650" w:rsidRPr="00624853">
        <w:t xml:space="preserve"> </w:t>
      </w:r>
      <w:r w:rsidRPr="00624853">
        <w:t>посебно</w:t>
      </w:r>
      <w:r w:rsidR="00B94650" w:rsidRPr="00624853">
        <w:t xml:space="preserve"> </w:t>
      </w:r>
      <w:r w:rsidRPr="00624853">
        <w:t>миграција</w:t>
      </w:r>
      <w:r w:rsidR="00B94650" w:rsidRPr="00624853">
        <w:t xml:space="preserve"> </w:t>
      </w:r>
      <w:r w:rsidRPr="00624853">
        <w:t>становништва</w:t>
      </w:r>
      <w:r w:rsidR="00B94650" w:rsidRPr="00624853">
        <w:t>,</w:t>
      </w:r>
      <w:r w:rsidRPr="00624853">
        <w:t>и</w:t>
      </w:r>
      <w:r w:rsidR="00B94650" w:rsidRPr="00624853">
        <w:t xml:space="preserve"> </w:t>
      </w:r>
      <w:r w:rsidRPr="00624853">
        <w:t>ако</w:t>
      </w:r>
      <w:r w:rsidR="00B94650" w:rsidRPr="00624853">
        <w:t xml:space="preserve"> </w:t>
      </w:r>
      <w:r w:rsidRPr="00624853">
        <w:t>повољни</w:t>
      </w:r>
      <w:r w:rsidR="00B94650" w:rsidRPr="00624853">
        <w:t xml:space="preserve"> </w:t>
      </w:r>
      <w:r w:rsidRPr="00624853">
        <w:t>у</w:t>
      </w:r>
      <w:r w:rsidR="00B94650" w:rsidRPr="00624853">
        <w:t xml:space="preserve"> </w:t>
      </w:r>
      <w:r w:rsidRPr="00624853">
        <w:t>односу</w:t>
      </w:r>
      <w:r w:rsidR="00B94650" w:rsidRPr="00624853">
        <w:t xml:space="preserve"> </w:t>
      </w:r>
      <w:r w:rsidRPr="00624853">
        <w:t>на</w:t>
      </w:r>
      <w:r w:rsidR="00B94650" w:rsidRPr="00624853">
        <w:t xml:space="preserve"> </w:t>
      </w:r>
      <w:r w:rsidRPr="00624853">
        <w:t>национални</w:t>
      </w:r>
      <w:r w:rsidR="00B94650" w:rsidRPr="00624853">
        <w:t xml:space="preserve"> </w:t>
      </w:r>
      <w:r w:rsidRPr="00624853">
        <w:t>ниво</w:t>
      </w:r>
      <w:r w:rsidR="00B94650" w:rsidRPr="00624853">
        <w:t>,</w:t>
      </w:r>
      <w:r w:rsidRPr="00624853">
        <w:t>представљају</w:t>
      </w:r>
      <w:r w:rsidR="00B94650" w:rsidRPr="00624853">
        <w:t xml:space="preserve"> </w:t>
      </w:r>
      <w:r w:rsidRPr="00624853">
        <w:t>значајну</w:t>
      </w:r>
      <w:r w:rsidR="00B94650" w:rsidRPr="00624853">
        <w:t xml:space="preserve"> </w:t>
      </w:r>
      <w:r w:rsidRPr="00624853">
        <w:t>пријетњу</w:t>
      </w:r>
      <w:r w:rsidR="00B94650" w:rsidRPr="00624853">
        <w:t xml:space="preserve"> </w:t>
      </w:r>
      <w:r w:rsidRPr="00624853">
        <w:t>за</w:t>
      </w:r>
      <w:r w:rsidR="00B94650" w:rsidRPr="00624853">
        <w:t xml:space="preserve"> </w:t>
      </w:r>
      <w:r w:rsidRPr="00624853">
        <w:t>даљи</w:t>
      </w:r>
      <w:r w:rsidR="00B94650" w:rsidRPr="00624853">
        <w:t xml:space="preserve"> </w:t>
      </w:r>
      <w:r w:rsidRPr="00624853">
        <w:t>развој</w:t>
      </w:r>
      <w:r w:rsidR="00B94650" w:rsidRPr="00624853">
        <w:t xml:space="preserve"> </w:t>
      </w:r>
      <w:r w:rsidRPr="00624853">
        <w:t>Берана</w:t>
      </w:r>
      <w:r w:rsidR="00B94650" w:rsidRPr="00624853">
        <w:t>,</w:t>
      </w:r>
      <w:r w:rsidRPr="00624853">
        <w:t>посебно</w:t>
      </w:r>
      <w:r w:rsidR="00B94650" w:rsidRPr="00624853">
        <w:t xml:space="preserve"> </w:t>
      </w:r>
      <w:r w:rsidRPr="00624853">
        <w:t>у</w:t>
      </w:r>
      <w:r w:rsidR="00B94650" w:rsidRPr="00624853">
        <w:t xml:space="preserve"> </w:t>
      </w:r>
      <w:r w:rsidRPr="00624853">
        <w:t>погледу</w:t>
      </w:r>
      <w:r w:rsidR="00B94650" w:rsidRPr="00624853">
        <w:t xml:space="preserve"> </w:t>
      </w:r>
      <w:r w:rsidRPr="00624853">
        <w:t>развоја</w:t>
      </w:r>
      <w:r w:rsidR="00B94650" w:rsidRPr="00624853">
        <w:t xml:space="preserve"> </w:t>
      </w:r>
      <w:r w:rsidRPr="00624853">
        <w:t>тржишта</w:t>
      </w:r>
      <w:r w:rsidR="00B94650" w:rsidRPr="00624853">
        <w:t xml:space="preserve"> </w:t>
      </w:r>
      <w:r w:rsidRPr="00624853">
        <w:t>и</w:t>
      </w:r>
      <w:r w:rsidR="00B94650" w:rsidRPr="00624853">
        <w:t xml:space="preserve"> </w:t>
      </w:r>
      <w:r w:rsidRPr="00624853">
        <w:t>прилива</w:t>
      </w:r>
      <w:r w:rsidR="00B94650" w:rsidRPr="00624853">
        <w:t xml:space="preserve"> </w:t>
      </w:r>
      <w:r w:rsidRPr="00624853">
        <w:t>нових</w:t>
      </w:r>
      <w:r w:rsidR="00B94650" w:rsidRPr="00624853">
        <w:t xml:space="preserve"> </w:t>
      </w:r>
      <w:r w:rsidRPr="00624853">
        <w:t>инвестиција</w:t>
      </w:r>
    </w:p>
    <w:p w:rsidR="0040702F" w:rsidRPr="00624853" w:rsidRDefault="0040702F" w:rsidP="0040702F">
      <w:pPr>
        <w:pStyle w:val="NoSpacing"/>
        <w:jc w:val="both"/>
        <w:rPr>
          <w:lang w:val="sr-Cyrl-CS"/>
        </w:rPr>
      </w:pPr>
    </w:p>
    <w:p w:rsidR="00B94650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Број</w:t>
      </w:r>
      <w:r w:rsidR="00B94650" w:rsidRPr="00624853">
        <w:rPr>
          <w:b/>
        </w:rPr>
        <w:t xml:space="preserve"> </w:t>
      </w:r>
      <w:r w:rsidRPr="00624853">
        <w:rPr>
          <w:b/>
        </w:rPr>
        <w:t>становника</w:t>
      </w:r>
    </w:p>
    <w:p w:rsidR="009E7E1E" w:rsidRPr="00624853" w:rsidRDefault="009E7E1E" w:rsidP="00D17DD1">
      <w:pPr>
        <w:pStyle w:val="NoSpacing"/>
        <w:rPr>
          <w:b/>
        </w:rPr>
      </w:pPr>
    </w:p>
    <w:p w:rsidR="00B94650" w:rsidRPr="00624853" w:rsidRDefault="0040702F" w:rsidP="001D78E4">
      <w:pPr>
        <w:pStyle w:val="NoSpacing"/>
        <w:jc w:val="both"/>
      </w:pPr>
      <w:r w:rsidRPr="00624853">
        <w:t>Према</w:t>
      </w:r>
      <w:r w:rsidR="00B94650" w:rsidRPr="00624853">
        <w:t xml:space="preserve"> </w:t>
      </w:r>
      <w:r w:rsidRPr="00624853">
        <w:t>резултатима</w:t>
      </w:r>
      <w:r w:rsidR="00B94650" w:rsidRPr="00624853">
        <w:t xml:space="preserve"> </w:t>
      </w:r>
      <w:r w:rsidRPr="00624853">
        <w:t>пописа</w:t>
      </w:r>
      <w:r w:rsidR="00B94650" w:rsidRPr="00624853">
        <w:t xml:space="preserve"> </w:t>
      </w:r>
      <w:r w:rsidRPr="00624853">
        <w:t>становништва</w:t>
      </w:r>
      <w:r w:rsidR="00B94650" w:rsidRPr="00624853">
        <w:t xml:space="preserve"> </w:t>
      </w:r>
      <w:r w:rsidRPr="00624853">
        <w:t>Црне</w:t>
      </w:r>
      <w:r w:rsidR="00B94650" w:rsidRPr="00624853">
        <w:t xml:space="preserve"> </w:t>
      </w:r>
      <w:r w:rsidRPr="00624853">
        <w:t>Горе</w:t>
      </w:r>
      <w:r w:rsidR="00B94650" w:rsidRPr="00624853">
        <w:t xml:space="preserve"> (2011),</w:t>
      </w:r>
      <w:r w:rsidRPr="00624853">
        <w:t>општина</w:t>
      </w:r>
      <w:r w:rsidR="00B94650" w:rsidRPr="00624853">
        <w:t xml:space="preserve"> </w:t>
      </w:r>
      <w:r w:rsidRPr="00624853">
        <w:t>Беране</w:t>
      </w:r>
      <w:r w:rsidR="005E14AF" w:rsidRPr="00624853">
        <w:t xml:space="preserve"> </w:t>
      </w:r>
      <w:r w:rsidRPr="00624853">
        <w:t>броји</w:t>
      </w:r>
      <w:r w:rsidR="005E14AF" w:rsidRPr="00624853">
        <w:t xml:space="preserve"> 33</w:t>
      </w:r>
      <w:r w:rsidR="008F03F8" w:rsidRPr="00624853">
        <w:t xml:space="preserve"> </w:t>
      </w:r>
      <w:r w:rsidR="005E14AF" w:rsidRPr="00624853">
        <w:t xml:space="preserve">970 </w:t>
      </w:r>
      <w:r w:rsidRPr="00624853">
        <w:t>становника</w:t>
      </w:r>
      <w:r w:rsidR="005E14AF" w:rsidRPr="00624853">
        <w:t>,</w:t>
      </w:r>
      <w:r w:rsidRPr="00624853">
        <w:t>што</w:t>
      </w:r>
      <w:r w:rsidR="005E14AF" w:rsidRPr="00624853">
        <w:t xml:space="preserve"> </w:t>
      </w:r>
      <w:r w:rsidRPr="00624853">
        <w:t>чини</w:t>
      </w:r>
      <w:r w:rsidR="005E14AF" w:rsidRPr="00624853">
        <w:t xml:space="preserve"> 5,48% </w:t>
      </w:r>
      <w:r w:rsidRPr="00624853">
        <w:t>укупног</w:t>
      </w:r>
      <w:r w:rsidR="005E14AF" w:rsidRPr="00624853">
        <w:t xml:space="preserve"> </w:t>
      </w:r>
      <w:r w:rsidRPr="00624853">
        <w:t>броја</w:t>
      </w:r>
      <w:r w:rsidR="005E14AF" w:rsidRPr="00624853">
        <w:t xml:space="preserve"> </w:t>
      </w:r>
      <w:r w:rsidRPr="00624853">
        <w:t>становника</w:t>
      </w:r>
      <w:r w:rsidR="005E14AF" w:rsidRPr="00624853">
        <w:t xml:space="preserve"> </w:t>
      </w:r>
      <w:r w:rsidRPr="00624853">
        <w:t>Црне</w:t>
      </w:r>
      <w:r w:rsidR="005E14AF" w:rsidRPr="00624853">
        <w:t xml:space="preserve"> </w:t>
      </w:r>
      <w:r w:rsidRPr="00624853">
        <w:t>Горе</w:t>
      </w:r>
      <w:r w:rsidR="005E14AF" w:rsidRPr="00624853">
        <w:t>.</w:t>
      </w:r>
      <w:r w:rsidRPr="00624853">
        <w:t>То</w:t>
      </w:r>
      <w:r w:rsidR="005E14AF" w:rsidRPr="00624853">
        <w:t xml:space="preserve"> </w:t>
      </w:r>
      <w:r w:rsidRPr="00624853">
        <w:t>значи</w:t>
      </w:r>
      <w:r w:rsidR="005E14AF" w:rsidRPr="00624853">
        <w:t xml:space="preserve"> </w:t>
      </w:r>
      <w:r w:rsidRPr="00624853">
        <w:t>да</w:t>
      </w:r>
      <w:r w:rsidR="005E14AF" w:rsidRPr="00624853">
        <w:t xml:space="preserve"> </w:t>
      </w:r>
      <w:r w:rsidRPr="00624853">
        <w:t>је</w:t>
      </w:r>
      <w:r w:rsidR="005E14AF" w:rsidRPr="00624853">
        <w:t xml:space="preserve"> </w:t>
      </w:r>
      <w:r w:rsidRPr="00624853">
        <w:t>општина</w:t>
      </w:r>
      <w:r w:rsidR="005E14AF" w:rsidRPr="00624853">
        <w:t xml:space="preserve"> </w:t>
      </w:r>
      <w:r w:rsidRPr="00624853">
        <w:t>Беране</w:t>
      </w:r>
      <w:r w:rsidR="006A3F65" w:rsidRPr="00624853">
        <w:t xml:space="preserve"> </w:t>
      </w:r>
      <w:r w:rsidRPr="00624853">
        <w:t>по</w:t>
      </w:r>
      <w:r w:rsidR="006A3F65" w:rsidRPr="00624853">
        <w:t xml:space="preserve"> </w:t>
      </w:r>
      <w:r w:rsidRPr="00624853">
        <w:t>броју</w:t>
      </w:r>
      <w:r w:rsidR="006A3F65" w:rsidRPr="00624853">
        <w:t xml:space="preserve"> </w:t>
      </w:r>
      <w:r w:rsidRPr="00624853">
        <w:t>становника</w:t>
      </w:r>
      <w:r w:rsidR="006A3F65" w:rsidRPr="00624853">
        <w:t xml:space="preserve"> </w:t>
      </w:r>
      <w:r w:rsidRPr="00624853">
        <w:t>пета</w:t>
      </w:r>
      <w:r w:rsidR="006A3F65" w:rsidRPr="00624853">
        <w:t xml:space="preserve"> </w:t>
      </w:r>
      <w:r w:rsidR="005E14AF" w:rsidRPr="00624853">
        <w:t xml:space="preserve"> </w:t>
      </w:r>
      <w:r w:rsidRPr="00624853">
        <w:t>општина</w:t>
      </w:r>
      <w:r w:rsidR="005E14AF" w:rsidRPr="00624853">
        <w:t xml:space="preserve"> </w:t>
      </w:r>
      <w:r w:rsidRPr="00624853">
        <w:t>у</w:t>
      </w:r>
      <w:r w:rsidR="005E14AF" w:rsidRPr="00624853">
        <w:t xml:space="preserve"> </w:t>
      </w:r>
      <w:r w:rsidRPr="00624853">
        <w:t>држави</w:t>
      </w:r>
      <w:r w:rsidR="005E14AF" w:rsidRPr="00624853">
        <w:t>.</w:t>
      </w:r>
    </w:p>
    <w:p w:rsidR="005E14AF" w:rsidRPr="00624853" w:rsidRDefault="0040702F" w:rsidP="001D78E4">
      <w:pPr>
        <w:pStyle w:val="NoSpacing"/>
        <w:jc w:val="both"/>
      </w:pPr>
      <w:r w:rsidRPr="00624853">
        <w:t>Урбано</w:t>
      </w:r>
      <w:r w:rsidR="005E14AF" w:rsidRPr="00624853">
        <w:t xml:space="preserve"> </w:t>
      </w:r>
      <w:r w:rsidRPr="00624853">
        <w:t>становништво</w:t>
      </w:r>
      <w:r w:rsidR="005E14AF" w:rsidRPr="00624853">
        <w:t xml:space="preserve"> </w:t>
      </w:r>
      <w:r w:rsidRPr="00624853">
        <w:t>броји</w:t>
      </w:r>
      <w:r w:rsidR="005E14AF" w:rsidRPr="00624853">
        <w:t xml:space="preserve"> 11073 </w:t>
      </w:r>
      <w:r w:rsidRPr="00624853">
        <w:t>становника</w:t>
      </w:r>
      <w:r w:rsidR="005E14AF" w:rsidRPr="00624853">
        <w:t>(32,06%),</w:t>
      </w:r>
      <w:r w:rsidRPr="00624853">
        <w:t>а</w:t>
      </w:r>
      <w:r w:rsidR="005E14AF" w:rsidRPr="00624853">
        <w:t xml:space="preserve"> </w:t>
      </w:r>
      <w:r w:rsidRPr="00624853">
        <w:t>рурално</w:t>
      </w:r>
      <w:r w:rsidR="005E14AF" w:rsidRPr="00624853">
        <w:t xml:space="preserve"> 22897(67</w:t>
      </w:r>
      <w:r w:rsidR="00651BE7" w:rsidRPr="00624853">
        <w:t>,</w:t>
      </w:r>
      <w:r w:rsidR="005E14AF" w:rsidRPr="00624853">
        <w:t>40%).</w:t>
      </w:r>
    </w:p>
    <w:p w:rsidR="005A5ECC" w:rsidRPr="004C0448" w:rsidRDefault="005A5ECC" w:rsidP="001D78E4">
      <w:pPr>
        <w:pStyle w:val="NoSpacing"/>
        <w:jc w:val="both"/>
        <w:rPr>
          <w:lang w:val="sr-Cyrl-CS"/>
        </w:rPr>
      </w:pPr>
    </w:p>
    <w:p w:rsidR="005E14AF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Етничка</w:t>
      </w:r>
      <w:r w:rsidR="005E14AF" w:rsidRPr="00624853">
        <w:rPr>
          <w:b/>
        </w:rPr>
        <w:t xml:space="preserve"> </w:t>
      </w:r>
      <w:r w:rsidRPr="00624853">
        <w:rPr>
          <w:b/>
        </w:rPr>
        <w:t>припадност</w:t>
      </w:r>
    </w:p>
    <w:p w:rsidR="009E7E1E" w:rsidRPr="00624853" w:rsidRDefault="009E7E1E" w:rsidP="001D78E4">
      <w:pPr>
        <w:pStyle w:val="NoSpacing"/>
        <w:jc w:val="both"/>
        <w:rPr>
          <w:b/>
        </w:rPr>
      </w:pPr>
    </w:p>
    <w:p w:rsidR="005E14AF" w:rsidRPr="00624853" w:rsidRDefault="0040702F" w:rsidP="001D78E4">
      <w:pPr>
        <w:pStyle w:val="NoSpacing"/>
        <w:jc w:val="both"/>
      </w:pPr>
      <w:r w:rsidRPr="00624853">
        <w:t>Према</w:t>
      </w:r>
      <w:r w:rsidR="005E14AF" w:rsidRPr="00624853">
        <w:t xml:space="preserve"> </w:t>
      </w:r>
      <w:r w:rsidRPr="00624853">
        <w:t>попису</w:t>
      </w:r>
      <w:r w:rsidR="005E14AF" w:rsidRPr="00624853">
        <w:t xml:space="preserve"> </w:t>
      </w:r>
      <w:r w:rsidRPr="00624853">
        <w:t>из</w:t>
      </w:r>
      <w:r w:rsidR="005E14AF" w:rsidRPr="00624853">
        <w:t xml:space="preserve"> 2011.</w:t>
      </w:r>
      <w:r w:rsidRPr="00624853">
        <w:t>године</w:t>
      </w:r>
      <w:r w:rsidR="006D1B54" w:rsidRPr="00624853">
        <w:t>,</w:t>
      </w:r>
      <w:r w:rsidR="005E14AF" w:rsidRPr="00624853">
        <w:t xml:space="preserve"> </w:t>
      </w:r>
      <w:r w:rsidRPr="00624853">
        <w:t>етничка</w:t>
      </w:r>
      <w:r w:rsidR="005E14AF" w:rsidRPr="00624853">
        <w:t xml:space="preserve"> </w:t>
      </w:r>
      <w:r w:rsidRPr="00624853">
        <w:t>припадност</w:t>
      </w:r>
      <w:r w:rsidR="005E14AF" w:rsidRPr="00624853">
        <w:t xml:space="preserve"> </w:t>
      </w:r>
      <w:r w:rsidRPr="00624853">
        <w:t>становништва</w:t>
      </w:r>
      <w:r w:rsidR="005E14AF" w:rsidRPr="00624853">
        <w:t xml:space="preserve"> </w:t>
      </w:r>
      <w:r w:rsidRPr="00624853">
        <w:t>је</w:t>
      </w:r>
      <w:r w:rsidR="005E14AF" w:rsidRPr="00624853">
        <w:t xml:space="preserve"> </w:t>
      </w:r>
      <w:r w:rsidRPr="00624853">
        <w:t>сљедећа</w:t>
      </w:r>
      <w:r w:rsidR="005E14AF" w:rsidRPr="00624853">
        <w:t xml:space="preserve">:42,96% </w:t>
      </w:r>
      <w:r w:rsidRPr="00624853">
        <w:t>Срби</w:t>
      </w:r>
      <w:r w:rsidR="005E14AF" w:rsidRPr="00624853">
        <w:t>;</w:t>
      </w:r>
      <w:r w:rsidR="00985D45" w:rsidRPr="00624853">
        <w:t xml:space="preserve">26,02% </w:t>
      </w:r>
      <w:r w:rsidRPr="00624853">
        <w:t>Црногорци</w:t>
      </w:r>
      <w:r w:rsidR="000F0971" w:rsidRPr="00624853">
        <w:t>;17,72%</w:t>
      </w:r>
      <w:r w:rsidR="008F03F8" w:rsidRPr="00624853">
        <w:t xml:space="preserve"> </w:t>
      </w:r>
      <w:r w:rsidRPr="00624853">
        <w:t>Бошњаци</w:t>
      </w:r>
      <w:r w:rsidR="008F03F8" w:rsidRPr="00624853">
        <w:t xml:space="preserve">;5,75 </w:t>
      </w:r>
      <w:r w:rsidRPr="00624853">
        <w:t>Муслимани</w:t>
      </w:r>
      <w:r w:rsidR="008F03F8" w:rsidRPr="00624853">
        <w:t xml:space="preserve"> </w:t>
      </w:r>
      <w:r w:rsidRPr="00624853">
        <w:t>и</w:t>
      </w:r>
      <w:r w:rsidR="008F03F8" w:rsidRPr="00624853">
        <w:t xml:space="preserve"> 7,54 %</w:t>
      </w:r>
      <w:r w:rsidR="000F0971" w:rsidRPr="00624853">
        <w:t xml:space="preserve"> </w:t>
      </w:r>
      <w:r w:rsidRPr="00624853">
        <w:t>остали</w:t>
      </w:r>
      <w:r w:rsidR="000F0971" w:rsidRPr="00624853">
        <w:t>.</w:t>
      </w:r>
    </w:p>
    <w:p w:rsidR="000F0971" w:rsidRPr="00624853" w:rsidRDefault="000F0971" w:rsidP="001D78E4">
      <w:pPr>
        <w:pStyle w:val="NoSpacing"/>
        <w:jc w:val="both"/>
      </w:pPr>
    </w:p>
    <w:p w:rsidR="000F0971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Густина</w:t>
      </w:r>
      <w:r w:rsidR="000F0971" w:rsidRPr="00624853">
        <w:rPr>
          <w:b/>
        </w:rPr>
        <w:t xml:space="preserve"> </w:t>
      </w:r>
      <w:r w:rsidRPr="00624853">
        <w:rPr>
          <w:b/>
        </w:rPr>
        <w:t>насељености</w:t>
      </w:r>
    </w:p>
    <w:p w:rsidR="009E7E1E" w:rsidRPr="00624853" w:rsidRDefault="009E7E1E" w:rsidP="001D78E4">
      <w:pPr>
        <w:pStyle w:val="NoSpacing"/>
        <w:jc w:val="both"/>
        <w:rPr>
          <w:b/>
        </w:rPr>
      </w:pPr>
    </w:p>
    <w:p w:rsidR="00FC198F" w:rsidRPr="00624853" w:rsidRDefault="0040702F" w:rsidP="001D78E4">
      <w:pPr>
        <w:pStyle w:val="NoSpacing"/>
        <w:jc w:val="both"/>
      </w:pPr>
      <w:r w:rsidRPr="00624853">
        <w:t>На</w:t>
      </w:r>
      <w:r w:rsidR="000F0971" w:rsidRPr="00624853">
        <w:t xml:space="preserve"> </w:t>
      </w:r>
      <w:r w:rsidRPr="00624853">
        <w:t>основу</w:t>
      </w:r>
      <w:r w:rsidR="000F0971" w:rsidRPr="00624853">
        <w:t xml:space="preserve"> </w:t>
      </w:r>
      <w:r w:rsidRPr="00624853">
        <w:t>резултата</w:t>
      </w:r>
      <w:r w:rsidR="00985D45" w:rsidRPr="00624853">
        <w:t xml:space="preserve"> </w:t>
      </w:r>
      <w:r w:rsidR="000F0971" w:rsidRPr="00624853">
        <w:t xml:space="preserve"> </w:t>
      </w:r>
      <w:r w:rsidRPr="00624853">
        <w:t>пописа</w:t>
      </w:r>
      <w:r w:rsidR="000F0971" w:rsidRPr="00624853">
        <w:t xml:space="preserve"> </w:t>
      </w:r>
      <w:r w:rsidRPr="00624853">
        <w:t>становништа</w:t>
      </w:r>
      <w:r w:rsidR="008F03F8" w:rsidRPr="00624853">
        <w:t xml:space="preserve"> </w:t>
      </w:r>
      <w:r w:rsidRPr="00624853">
        <w:t>Црне</w:t>
      </w:r>
      <w:r w:rsidR="008F03F8" w:rsidRPr="00624853">
        <w:t xml:space="preserve"> </w:t>
      </w:r>
      <w:r w:rsidRPr="00624853">
        <w:t>Горе</w:t>
      </w:r>
      <w:r w:rsidR="000F0971" w:rsidRPr="00624853">
        <w:t>(2011),</w:t>
      </w:r>
      <w:r w:rsidRPr="00624853">
        <w:t>општина</w:t>
      </w:r>
      <w:r w:rsidR="000F0971" w:rsidRPr="00624853">
        <w:t xml:space="preserve"> </w:t>
      </w:r>
      <w:r w:rsidRPr="00624853">
        <w:t>Беране</w:t>
      </w:r>
      <w:r w:rsidR="000F0971" w:rsidRPr="00624853">
        <w:t xml:space="preserve"> </w:t>
      </w:r>
      <w:r w:rsidRPr="00624853">
        <w:t>броји</w:t>
      </w:r>
      <w:r w:rsidR="00BE1F52" w:rsidRPr="00624853">
        <w:t xml:space="preserve"> </w:t>
      </w:r>
      <w:r w:rsidR="000F0971" w:rsidRPr="00624853">
        <w:t xml:space="preserve"> 33</w:t>
      </w:r>
      <w:r w:rsidR="008F03F8" w:rsidRPr="00624853">
        <w:t xml:space="preserve"> </w:t>
      </w:r>
      <w:r w:rsidR="000F0971" w:rsidRPr="00624853">
        <w:t xml:space="preserve">970 </w:t>
      </w:r>
      <w:r w:rsidRPr="00624853">
        <w:t>становника</w:t>
      </w:r>
      <w:r w:rsidR="000F0971" w:rsidRPr="00624853">
        <w:t>,</w:t>
      </w:r>
      <w:r w:rsidRPr="00624853">
        <w:t>па</w:t>
      </w:r>
      <w:r w:rsidR="000F0971" w:rsidRPr="00624853">
        <w:t xml:space="preserve"> </w:t>
      </w:r>
      <w:r w:rsidRPr="00624853">
        <w:t>густина</w:t>
      </w:r>
      <w:r w:rsidR="000F0971" w:rsidRPr="00624853">
        <w:t xml:space="preserve"> </w:t>
      </w:r>
      <w:r w:rsidRPr="00624853">
        <w:t>насељености</w:t>
      </w:r>
      <w:r w:rsidR="000F0971" w:rsidRPr="00624853">
        <w:t xml:space="preserve"> </w:t>
      </w:r>
      <w:r w:rsidRPr="00624853">
        <w:t>износи</w:t>
      </w:r>
      <w:r w:rsidR="000F0971" w:rsidRPr="00624853">
        <w:t xml:space="preserve"> 47 </w:t>
      </w:r>
      <w:r w:rsidRPr="00624853">
        <w:t>становника</w:t>
      </w:r>
      <w:r w:rsidR="000F0971" w:rsidRPr="00624853">
        <w:t xml:space="preserve"> </w:t>
      </w:r>
      <w:r w:rsidRPr="00624853">
        <w:t>по</w:t>
      </w:r>
      <w:r w:rsidR="000F0971" w:rsidRPr="00624853">
        <w:t xml:space="preserve"> </w:t>
      </w:r>
      <w:r w:rsidRPr="00624853">
        <w:t>км</w:t>
      </w:r>
      <w:r w:rsidR="000F0971" w:rsidRPr="00624853">
        <w:t>2</w:t>
      </w:r>
      <w:r w:rsidR="00254F8F" w:rsidRPr="00624853">
        <w:t>,</w:t>
      </w:r>
      <w:r w:rsidR="000F0971" w:rsidRPr="00624853">
        <w:t xml:space="preserve"> </w:t>
      </w:r>
      <w:r w:rsidRPr="00624853">
        <w:t>што</w:t>
      </w:r>
      <w:r w:rsidR="000F0971" w:rsidRPr="00624853">
        <w:t xml:space="preserve"> </w:t>
      </w:r>
      <w:r w:rsidRPr="00624853">
        <w:t>је</w:t>
      </w:r>
      <w:r w:rsidR="000F0971" w:rsidRPr="00624853">
        <w:t xml:space="preserve"> </w:t>
      </w:r>
      <w:r w:rsidRPr="00624853">
        <w:t>нешто</w:t>
      </w:r>
      <w:r w:rsidR="000F0971" w:rsidRPr="00624853">
        <w:t xml:space="preserve"> </w:t>
      </w:r>
      <w:r w:rsidRPr="00624853">
        <w:t>мање</w:t>
      </w:r>
      <w:r w:rsidR="000F0971" w:rsidRPr="00624853">
        <w:t xml:space="preserve"> </w:t>
      </w:r>
      <w:r w:rsidRPr="00624853">
        <w:t>у</w:t>
      </w:r>
      <w:r w:rsidR="000F0971" w:rsidRPr="00624853">
        <w:t xml:space="preserve"> </w:t>
      </w:r>
      <w:r w:rsidRPr="00624853">
        <w:t>односу</w:t>
      </w:r>
      <w:r w:rsidR="00254F8F" w:rsidRPr="00624853">
        <w:t xml:space="preserve"> </w:t>
      </w:r>
      <w:r w:rsidRPr="00624853">
        <w:t>на</w:t>
      </w:r>
      <w:r w:rsidR="00254F8F" w:rsidRPr="00624853">
        <w:t xml:space="preserve"> </w:t>
      </w:r>
      <w:r w:rsidRPr="00624853">
        <w:t>попис</w:t>
      </w:r>
      <w:r w:rsidR="00254F8F" w:rsidRPr="00624853">
        <w:t xml:space="preserve"> </w:t>
      </w:r>
      <w:r w:rsidRPr="00624853">
        <w:t>из</w:t>
      </w:r>
      <w:r w:rsidR="00254F8F" w:rsidRPr="00624853">
        <w:t xml:space="preserve"> 2003.</w:t>
      </w:r>
      <w:r w:rsidRPr="00624853">
        <w:t>године</w:t>
      </w:r>
      <w:r w:rsidR="00254F8F" w:rsidRPr="00624853">
        <w:t>,</w:t>
      </w:r>
      <w:r w:rsidRPr="00624853">
        <w:t>када</w:t>
      </w:r>
      <w:r w:rsidR="000F0971" w:rsidRPr="00624853">
        <w:t xml:space="preserve"> </w:t>
      </w:r>
      <w:r w:rsidRPr="00624853">
        <w:t>је</w:t>
      </w:r>
      <w:r w:rsidR="000F0971" w:rsidRPr="00624853">
        <w:t xml:space="preserve"> </w:t>
      </w:r>
      <w:r w:rsidRPr="00624853">
        <w:t>густина</w:t>
      </w:r>
      <w:r w:rsidR="000F0971" w:rsidRPr="00624853">
        <w:t xml:space="preserve"> </w:t>
      </w:r>
      <w:r w:rsidRPr="00624853">
        <w:t>насељености</w:t>
      </w:r>
      <w:r w:rsidR="000F0971" w:rsidRPr="00624853">
        <w:t xml:space="preserve"> </w:t>
      </w:r>
      <w:r w:rsidRPr="00624853">
        <w:t>износила</w:t>
      </w:r>
      <w:r w:rsidR="000F0971" w:rsidRPr="00624853">
        <w:t xml:space="preserve"> 49 </w:t>
      </w:r>
      <w:r w:rsidRPr="00624853">
        <w:t>становника</w:t>
      </w:r>
      <w:r w:rsidR="000F0971" w:rsidRPr="00624853">
        <w:t xml:space="preserve"> </w:t>
      </w:r>
      <w:r w:rsidRPr="00624853">
        <w:t>по</w:t>
      </w:r>
      <w:r w:rsidR="000F0971" w:rsidRPr="00624853">
        <w:t xml:space="preserve"> </w:t>
      </w:r>
      <w:r w:rsidRPr="00624853">
        <w:t>км</w:t>
      </w:r>
      <w:r w:rsidR="000F0971" w:rsidRPr="00624853">
        <w:t>2</w:t>
      </w:r>
      <w:r w:rsidR="00AB2F75" w:rsidRPr="00624853">
        <w:t>.</w:t>
      </w:r>
    </w:p>
    <w:p w:rsidR="00FC198F" w:rsidRPr="00624853" w:rsidRDefault="00FC198F" w:rsidP="001D78E4">
      <w:pPr>
        <w:pStyle w:val="NoSpacing"/>
        <w:jc w:val="both"/>
      </w:pPr>
    </w:p>
    <w:p w:rsidR="000F0971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Старосна</w:t>
      </w:r>
      <w:r w:rsidR="000F0971" w:rsidRPr="00624853">
        <w:rPr>
          <w:b/>
        </w:rPr>
        <w:t xml:space="preserve"> </w:t>
      </w:r>
      <w:r w:rsidRPr="00624853">
        <w:rPr>
          <w:b/>
        </w:rPr>
        <w:t>структура</w:t>
      </w:r>
    </w:p>
    <w:p w:rsidR="009E7E1E" w:rsidRPr="00624853" w:rsidRDefault="009E7E1E" w:rsidP="001D78E4">
      <w:pPr>
        <w:pStyle w:val="NoSpacing"/>
        <w:jc w:val="both"/>
        <w:rPr>
          <w:b/>
        </w:rPr>
      </w:pPr>
    </w:p>
    <w:p w:rsidR="000F0971" w:rsidRPr="00624853" w:rsidRDefault="0040702F" w:rsidP="001D78E4">
      <w:pPr>
        <w:pStyle w:val="NoSpacing"/>
        <w:jc w:val="both"/>
      </w:pPr>
      <w:r w:rsidRPr="00624853">
        <w:t>Према</w:t>
      </w:r>
      <w:r w:rsidR="000F0971" w:rsidRPr="00624853">
        <w:t xml:space="preserve"> </w:t>
      </w:r>
      <w:r w:rsidRPr="00624853">
        <w:t>посљедњем</w:t>
      </w:r>
      <w:r w:rsidR="000F0971" w:rsidRPr="00624853">
        <w:t xml:space="preserve"> </w:t>
      </w:r>
      <w:r w:rsidRPr="00624853">
        <w:t>попису</w:t>
      </w:r>
      <w:r w:rsidR="000F0971" w:rsidRPr="00624853">
        <w:t>(2011.),</w:t>
      </w:r>
      <w:r w:rsidRPr="00624853">
        <w:t>просјечна</w:t>
      </w:r>
      <w:r w:rsidR="000F0971" w:rsidRPr="00624853">
        <w:t xml:space="preserve"> </w:t>
      </w:r>
      <w:r w:rsidRPr="00624853">
        <w:t>старост</w:t>
      </w:r>
      <w:r w:rsidR="000F0971" w:rsidRPr="00624853">
        <w:t xml:space="preserve"> </w:t>
      </w:r>
      <w:r w:rsidRPr="00624853">
        <w:t>становника</w:t>
      </w:r>
      <w:r w:rsidR="000F0971" w:rsidRPr="00624853">
        <w:t xml:space="preserve"> </w:t>
      </w:r>
      <w:r w:rsidRPr="00624853">
        <w:t>Берана</w:t>
      </w:r>
      <w:r w:rsidR="000F0971" w:rsidRPr="00624853">
        <w:t xml:space="preserve"> </w:t>
      </w:r>
      <w:r w:rsidRPr="00624853">
        <w:t>је</w:t>
      </w:r>
      <w:r w:rsidR="000F0971" w:rsidRPr="00624853">
        <w:t xml:space="preserve"> 36,4 </w:t>
      </w:r>
      <w:r w:rsidRPr="00624853">
        <w:t>године</w:t>
      </w:r>
      <w:r w:rsidR="000F0971" w:rsidRPr="00624853">
        <w:t>,</w:t>
      </w:r>
      <w:r w:rsidRPr="00624853">
        <w:t>по</w:t>
      </w:r>
      <w:r w:rsidR="000F0971" w:rsidRPr="00624853">
        <w:t xml:space="preserve"> </w:t>
      </w:r>
      <w:r w:rsidRPr="00624853">
        <w:t>чему</w:t>
      </w:r>
      <w:r w:rsidR="000F0971" w:rsidRPr="00624853">
        <w:t xml:space="preserve"> </w:t>
      </w:r>
      <w:r w:rsidRPr="00624853">
        <w:t>се</w:t>
      </w:r>
      <w:r w:rsidR="000F0971" w:rsidRPr="00624853">
        <w:t xml:space="preserve"> </w:t>
      </w:r>
      <w:r w:rsidRPr="00624853">
        <w:t>општина</w:t>
      </w:r>
      <w:r w:rsidR="000F0971" w:rsidRPr="00624853">
        <w:t xml:space="preserve"> </w:t>
      </w:r>
      <w:r w:rsidRPr="00624853">
        <w:t>сврстава</w:t>
      </w:r>
      <w:r w:rsidR="000F0971" w:rsidRPr="00624853">
        <w:t xml:space="preserve"> </w:t>
      </w:r>
      <w:r w:rsidRPr="00624853">
        <w:t>међу</w:t>
      </w:r>
      <w:r w:rsidR="000F0971" w:rsidRPr="00624853">
        <w:t xml:space="preserve"> 12 </w:t>
      </w:r>
      <w:r w:rsidRPr="00624853">
        <w:t>демографско</w:t>
      </w:r>
      <w:r w:rsidR="000F0971" w:rsidRPr="00624853">
        <w:t xml:space="preserve"> </w:t>
      </w:r>
      <w:r w:rsidRPr="00624853">
        <w:t>старих</w:t>
      </w:r>
      <w:r w:rsidR="000F0971" w:rsidRPr="00624853">
        <w:t xml:space="preserve"> </w:t>
      </w:r>
      <w:r w:rsidRPr="00624853">
        <w:t>општина</w:t>
      </w:r>
      <w:r w:rsidR="000F0971" w:rsidRPr="00624853">
        <w:t xml:space="preserve"> </w:t>
      </w:r>
      <w:r w:rsidRPr="00624853">
        <w:t>у</w:t>
      </w:r>
      <w:r w:rsidR="000F0971" w:rsidRPr="00624853">
        <w:t xml:space="preserve"> </w:t>
      </w:r>
      <w:r w:rsidRPr="00624853">
        <w:t>Црној</w:t>
      </w:r>
      <w:r w:rsidR="000F0971" w:rsidRPr="00624853">
        <w:t xml:space="preserve"> </w:t>
      </w:r>
      <w:r w:rsidRPr="00624853">
        <w:t>Гори</w:t>
      </w:r>
      <w:r w:rsidR="000F0971" w:rsidRPr="00624853">
        <w:t>.</w:t>
      </w:r>
      <w:r w:rsidRPr="00624853">
        <w:t>Становништво</w:t>
      </w:r>
      <w:r w:rsidR="000F0971" w:rsidRPr="00624853">
        <w:t xml:space="preserve"> </w:t>
      </w:r>
      <w:r w:rsidRPr="00624853">
        <w:t>старости</w:t>
      </w:r>
      <w:r w:rsidR="000F0971" w:rsidRPr="00624853">
        <w:t xml:space="preserve"> </w:t>
      </w:r>
      <w:r w:rsidRPr="00624853">
        <w:t>од</w:t>
      </w:r>
      <w:r w:rsidR="000F0971" w:rsidRPr="00624853">
        <w:t xml:space="preserve"> 15 </w:t>
      </w:r>
      <w:r w:rsidRPr="00624853">
        <w:t>до</w:t>
      </w:r>
      <w:r w:rsidR="000F0971" w:rsidRPr="00624853">
        <w:t xml:space="preserve"> 64 </w:t>
      </w:r>
      <w:r w:rsidRPr="00624853">
        <w:t>год</w:t>
      </w:r>
      <w:r w:rsidR="000F0971" w:rsidRPr="00624853">
        <w:t>.</w:t>
      </w:r>
      <w:r w:rsidRPr="00624853">
        <w:t>броји</w:t>
      </w:r>
      <w:r w:rsidR="000F0971" w:rsidRPr="00624853">
        <w:t xml:space="preserve"> 22</w:t>
      </w:r>
      <w:r w:rsidR="00C01E2D" w:rsidRPr="00624853">
        <w:t>.</w:t>
      </w:r>
      <w:r w:rsidR="000F0971" w:rsidRPr="00624853">
        <w:t xml:space="preserve">299 </w:t>
      </w:r>
      <w:r w:rsidRPr="00624853">
        <w:t>лица</w:t>
      </w:r>
      <w:r w:rsidR="000F0971" w:rsidRPr="00624853">
        <w:t xml:space="preserve"> </w:t>
      </w:r>
      <w:r w:rsidRPr="00624853">
        <w:t>или</w:t>
      </w:r>
      <w:r w:rsidR="000F0971" w:rsidRPr="00624853">
        <w:t xml:space="preserve"> 65,64%</w:t>
      </w:r>
      <w:r w:rsidR="00544CCA" w:rsidRPr="00624853">
        <w:t xml:space="preserve"> </w:t>
      </w:r>
      <w:r w:rsidRPr="00624853">
        <w:t>укупног</w:t>
      </w:r>
      <w:r w:rsidR="00544CCA" w:rsidRPr="00624853">
        <w:t xml:space="preserve"> </w:t>
      </w:r>
      <w:r w:rsidRPr="00624853">
        <w:t>броја</w:t>
      </w:r>
      <w:r w:rsidR="00544CCA" w:rsidRPr="00624853">
        <w:t xml:space="preserve"> </w:t>
      </w:r>
      <w:r w:rsidRPr="00624853">
        <w:t>становника</w:t>
      </w:r>
      <w:r w:rsidR="00544CCA" w:rsidRPr="00624853">
        <w:t>.</w:t>
      </w:r>
    </w:p>
    <w:p w:rsidR="00544CCA" w:rsidRPr="00624853" w:rsidRDefault="00544CCA" w:rsidP="001D78E4">
      <w:pPr>
        <w:pStyle w:val="NoSpacing"/>
        <w:jc w:val="both"/>
      </w:pPr>
    </w:p>
    <w:p w:rsidR="00544CCA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Структура</w:t>
      </w:r>
      <w:r w:rsidR="00544CCA" w:rsidRPr="00624853">
        <w:rPr>
          <w:b/>
        </w:rPr>
        <w:t xml:space="preserve">  </w:t>
      </w:r>
      <w:r w:rsidRPr="00624853">
        <w:rPr>
          <w:b/>
        </w:rPr>
        <w:t>становништва</w:t>
      </w:r>
      <w:r w:rsidR="00544CCA" w:rsidRPr="00624853">
        <w:rPr>
          <w:b/>
        </w:rPr>
        <w:t xml:space="preserve"> </w:t>
      </w:r>
      <w:r w:rsidRPr="00624853">
        <w:rPr>
          <w:b/>
        </w:rPr>
        <w:t>по</w:t>
      </w:r>
      <w:r w:rsidR="00544CCA" w:rsidRPr="00624853">
        <w:rPr>
          <w:b/>
        </w:rPr>
        <w:t xml:space="preserve"> </w:t>
      </w:r>
      <w:r w:rsidRPr="00624853">
        <w:rPr>
          <w:b/>
        </w:rPr>
        <w:t>полу</w:t>
      </w:r>
    </w:p>
    <w:p w:rsidR="009E7E1E" w:rsidRPr="00624853" w:rsidRDefault="009E7E1E" w:rsidP="001D78E4">
      <w:pPr>
        <w:pStyle w:val="NoSpacing"/>
        <w:jc w:val="both"/>
        <w:rPr>
          <w:b/>
        </w:rPr>
      </w:pPr>
    </w:p>
    <w:p w:rsidR="00544CCA" w:rsidRPr="00624853" w:rsidRDefault="0040702F" w:rsidP="001D78E4">
      <w:pPr>
        <w:pStyle w:val="NoSpacing"/>
        <w:jc w:val="both"/>
      </w:pPr>
      <w:r w:rsidRPr="00624853">
        <w:t>Када</w:t>
      </w:r>
      <w:r w:rsidR="00544CCA" w:rsidRPr="00624853">
        <w:t xml:space="preserve"> </w:t>
      </w:r>
      <w:r w:rsidRPr="00624853">
        <w:t>је</w:t>
      </w:r>
      <w:r w:rsidR="00544CCA" w:rsidRPr="00624853">
        <w:t xml:space="preserve"> </w:t>
      </w:r>
      <w:r w:rsidRPr="00624853">
        <w:t>ријеч</w:t>
      </w:r>
      <w:r w:rsidR="00544CCA" w:rsidRPr="00624853">
        <w:t xml:space="preserve"> </w:t>
      </w:r>
      <w:r w:rsidRPr="00624853">
        <w:t>о</w:t>
      </w:r>
      <w:r w:rsidR="00544CCA" w:rsidRPr="00624853">
        <w:t xml:space="preserve"> </w:t>
      </w:r>
      <w:r w:rsidRPr="00624853">
        <w:t>родној</w:t>
      </w:r>
      <w:r w:rsidR="00544CCA" w:rsidRPr="00624853">
        <w:t>(</w:t>
      </w:r>
      <w:r w:rsidRPr="00624853">
        <w:rPr>
          <w:b/>
        </w:rPr>
        <w:t>полној</w:t>
      </w:r>
      <w:r w:rsidR="00544CCA" w:rsidRPr="00624853">
        <w:t xml:space="preserve">) </w:t>
      </w:r>
      <w:r w:rsidRPr="00624853">
        <w:t>структури</w:t>
      </w:r>
      <w:r w:rsidR="00544CCA" w:rsidRPr="00624853">
        <w:t xml:space="preserve"> </w:t>
      </w:r>
      <w:r w:rsidRPr="00624853">
        <w:t>становништва</w:t>
      </w:r>
      <w:r w:rsidR="00544CCA" w:rsidRPr="00624853">
        <w:t>,</w:t>
      </w:r>
      <w:r w:rsidRPr="00624853">
        <w:t>регистровано</w:t>
      </w:r>
      <w:r w:rsidR="00544CCA" w:rsidRPr="00624853">
        <w:t xml:space="preserve"> </w:t>
      </w:r>
      <w:r w:rsidRPr="00624853">
        <w:t>је</w:t>
      </w:r>
      <w:r w:rsidR="00544CCA" w:rsidRPr="00624853">
        <w:t xml:space="preserve"> 17.087(50,30%) </w:t>
      </w:r>
      <w:r w:rsidRPr="00624853">
        <w:t>мушкараца</w:t>
      </w:r>
      <w:r w:rsidR="00544CCA" w:rsidRPr="00624853">
        <w:t xml:space="preserve"> </w:t>
      </w:r>
      <w:r w:rsidRPr="00624853">
        <w:t>и</w:t>
      </w:r>
      <w:r w:rsidR="00544CCA" w:rsidRPr="00624853">
        <w:t xml:space="preserve"> 16.883(49,70%) </w:t>
      </w:r>
      <w:r w:rsidRPr="00624853">
        <w:t>жена</w:t>
      </w:r>
      <w:r w:rsidR="00544CCA" w:rsidRPr="00624853">
        <w:t>.</w:t>
      </w:r>
    </w:p>
    <w:p w:rsidR="00805827" w:rsidRPr="00624853" w:rsidRDefault="00805827" w:rsidP="001D78E4">
      <w:pPr>
        <w:pStyle w:val="NoSpacing"/>
        <w:jc w:val="both"/>
        <w:rPr>
          <w:b/>
        </w:rPr>
      </w:pPr>
    </w:p>
    <w:p w:rsidR="00544CCA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Запосленост</w:t>
      </w:r>
    </w:p>
    <w:p w:rsidR="009E7E1E" w:rsidRPr="00624853" w:rsidRDefault="009E7E1E" w:rsidP="001D78E4">
      <w:pPr>
        <w:pStyle w:val="NoSpacing"/>
        <w:jc w:val="both"/>
        <w:rPr>
          <w:b/>
        </w:rPr>
      </w:pPr>
    </w:p>
    <w:p w:rsidR="00A441FA" w:rsidRPr="00624853" w:rsidRDefault="0040702F" w:rsidP="009E7E1E">
      <w:pPr>
        <w:pStyle w:val="NoSpacing"/>
      </w:pPr>
      <w:r w:rsidRPr="00624853">
        <w:t>Регистрована</w:t>
      </w:r>
      <w:r w:rsidR="00544CCA" w:rsidRPr="00624853">
        <w:t xml:space="preserve"> </w:t>
      </w:r>
      <w:r w:rsidRPr="00624853">
        <w:t>запосленост</w:t>
      </w:r>
      <w:r w:rsidR="00544CCA" w:rsidRPr="00624853">
        <w:t xml:space="preserve"> </w:t>
      </w:r>
      <w:r w:rsidRPr="00624853">
        <w:t>у</w:t>
      </w:r>
      <w:r w:rsidR="00544CCA" w:rsidRPr="00624853">
        <w:t xml:space="preserve"> </w:t>
      </w:r>
      <w:r w:rsidRPr="00624853">
        <w:t>Беранама</w:t>
      </w:r>
      <w:r w:rsidR="00544CCA" w:rsidRPr="00624853">
        <w:t xml:space="preserve"> </w:t>
      </w:r>
      <w:r w:rsidRPr="00624853">
        <w:t>чини</w:t>
      </w:r>
      <w:r w:rsidR="00544CCA" w:rsidRPr="00624853">
        <w:t xml:space="preserve"> </w:t>
      </w:r>
      <w:r w:rsidRPr="00624853">
        <w:t>приближно</w:t>
      </w:r>
      <w:r w:rsidR="00544CCA" w:rsidRPr="00624853">
        <w:t xml:space="preserve"> 3,5% </w:t>
      </w:r>
      <w:r w:rsidRPr="00624853">
        <w:t>укупне</w:t>
      </w:r>
      <w:r w:rsidR="00544CCA" w:rsidRPr="00624853">
        <w:t xml:space="preserve"> </w:t>
      </w:r>
      <w:r w:rsidRPr="00624853">
        <w:t>запослености</w:t>
      </w:r>
      <w:r w:rsidR="00544CCA" w:rsidRPr="00624853">
        <w:t xml:space="preserve"> </w:t>
      </w:r>
      <w:r w:rsidRPr="00624853">
        <w:t>у</w:t>
      </w:r>
      <w:r w:rsidR="00544CCA" w:rsidRPr="00624853">
        <w:t xml:space="preserve"> </w:t>
      </w:r>
      <w:r w:rsidRPr="00624853">
        <w:t>Црној</w:t>
      </w:r>
      <w:r w:rsidR="00544CCA" w:rsidRPr="00624853">
        <w:t xml:space="preserve"> </w:t>
      </w:r>
      <w:r w:rsidRPr="00624853">
        <w:t>Гори</w:t>
      </w:r>
      <w:r w:rsidR="00544CCA" w:rsidRPr="00624853">
        <w:t>.</w:t>
      </w:r>
      <w:r w:rsidRPr="00624853">
        <w:t>На</w:t>
      </w:r>
      <w:r w:rsidR="00544CCA" w:rsidRPr="00624853">
        <w:t xml:space="preserve"> </w:t>
      </w:r>
      <w:r w:rsidRPr="00624853">
        <w:t>основу</w:t>
      </w:r>
      <w:r w:rsidR="00544CCA" w:rsidRPr="00624853">
        <w:t xml:space="preserve"> </w:t>
      </w:r>
      <w:r w:rsidRPr="00624853">
        <w:t>пописа</w:t>
      </w:r>
      <w:r w:rsidR="00544CCA" w:rsidRPr="00624853">
        <w:t xml:space="preserve"> </w:t>
      </w:r>
      <w:r w:rsidRPr="00624853">
        <w:t>становништва</w:t>
      </w:r>
      <w:r w:rsidR="00544CCA" w:rsidRPr="00624853">
        <w:t xml:space="preserve"> </w:t>
      </w:r>
      <w:r w:rsidRPr="00624853">
        <w:t>из</w:t>
      </w:r>
      <w:r w:rsidR="00544CCA" w:rsidRPr="00624853">
        <w:t xml:space="preserve"> 2011.</w:t>
      </w:r>
      <w:r w:rsidRPr="00624853">
        <w:t>г</w:t>
      </w:r>
      <w:r w:rsidR="00544CCA" w:rsidRPr="00624853">
        <w:t xml:space="preserve">. </w:t>
      </w:r>
      <w:r w:rsidRPr="00624853">
        <w:t>структура</w:t>
      </w:r>
      <w:r w:rsidR="00544CCA" w:rsidRPr="00624853">
        <w:t xml:space="preserve"> </w:t>
      </w:r>
      <w:r w:rsidRPr="00624853">
        <w:t>активног</w:t>
      </w:r>
      <w:r w:rsidR="00544CCA" w:rsidRPr="00624853">
        <w:t xml:space="preserve"> </w:t>
      </w:r>
      <w:r w:rsidRPr="00624853">
        <w:t>становништва</w:t>
      </w:r>
      <w:r w:rsidR="00544CCA" w:rsidRPr="00624853">
        <w:t xml:space="preserve"> </w:t>
      </w:r>
      <w:r w:rsidRPr="00624853">
        <w:t>је</w:t>
      </w:r>
      <w:r w:rsidR="00544CCA" w:rsidRPr="00624853">
        <w:t xml:space="preserve"> 10.817 </w:t>
      </w:r>
      <w:r w:rsidRPr="00624853">
        <w:t>становника</w:t>
      </w:r>
      <w:r w:rsidR="00544CCA" w:rsidRPr="00624853">
        <w:t>.</w:t>
      </w:r>
      <w:r w:rsidRPr="00624853">
        <w:t>Према</w:t>
      </w:r>
      <w:r w:rsidR="00544CCA" w:rsidRPr="00624853">
        <w:t xml:space="preserve"> </w:t>
      </w:r>
      <w:r w:rsidRPr="00624853">
        <w:t>запослености</w:t>
      </w:r>
      <w:r w:rsidR="00544CCA" w:rsidRPr="00624853">
        <w:t xml:space="preserve"> </w:t>
      </w:r>
      <w:r w:rsidRPr="00624853">
        <w:t>структура</w:t>
      </w:r>
      <w:r w:rsidR="00544CCA" w:rsidRPr="00624853">
        <w:t xml:space="preserve"> </w:t>
      </w:r>
      <w:r w:rsidRPr="00624853">
        <w:t>становништва</w:t>
      </w:r>
      <w:r w:rsidR="00544CCA" w:rsidRPr="00624853">
        <w:t xml:space="preserve"> </w:t>
      </w:r>
      <w:r w:rsidRPr="00624853">
        <w:t>је</w:t>
      </w:r>
      <w:r w:rsidR="00544CCA" w:rsidRPr="00624853">
        <w:t xml:space="preserve"> </w:t>
      </w:r>
      <w:r w:rsidRPr="00624853">
        <w:t>следећа</w:t>
      </w:r>
      <w:r w:rsidR="00544CCA" w:rsidRPr="00624853">
        <w:t xml:space="preserve">: 6 353 </w:t>
      </w:r>
      <w:r w:rsidRPr="00624853">
        <w:t>је</w:t>
      </w:r>
      <w:r w:rsidR="00544CCA" w:rsidRPr="00624853">
        <w:t xml:space="preserve"> </w:t>
      </w:r>
      <w:r w:rsidRPr="00624853">
        <w:t>запослено</w:t>
      </w:r>
      <w:r w:rsidR="00544CCA" w:rsidRPr="00624853">
        <w:t xml:space="preserve"> </w:t>
      </w:r>
      <w:r w:rsidRPr="00624853">
        <w:t>и</w:t>
      </w:r>
      <w:r w:rsidR="00544CCA" w:rsidRPr="00624853">
        <w:t xml:space="preserve"> 4 464 </w:t>
      </w:r>
      <w:r w:rsidRPr="00624853">
        <w:t>је</w:t>
      </w:r>
      <w:r w:rsidR="00544CCA" w:rsidRPr="00624853">
        <w:t xml:space="preserve"> </w:t>
      </w:r>
      <w:r w:rsidRPr="00624853">
        <w:t>незапослено</w:t>
      </w:r>
      <w:r w:rsidR="00544CCA" w:rsidRPr="00624853">
        <w:t>.</w:t>
      </w:r>
    </w:p>
    <w:p w:rsidR="00544CCA" w:rsidRPr="00624853" w:rsidRDefault="0040702F" w:rsidP="009E7E1E">
      <w:pPr>
        <w:pStyle w:val="NoSpacing"/>
      </w:pPr>
      <w:r w:rsidRPr="00624853">
        <w:t>Анализирајући</w:t>
      </w:r>
      <w:r w:rsidR="00254F8F" w:rsidRPr="00624853">
        <w:t xml:space="preserve"> </w:t>
      </w:r>
      <w:r w:rsidRPr="00624853">
        <w:t>становништво</w:t>
      </w:r>
      <w:r w:rsidR="00254F8F" w:rsidRPr="00624853">
        <w:t xml:space="preserve"> </w:t>
      </w:r>
      <w:r w:rsidRPr="00624853">
        <w:t>према</w:t>
      </w:r>
      <w:r w:rsidR="00254F8F" w:rsidRPr="00624853">
        <w:t xml:space="preserve"> </w:t>
      </w:r>
      <w:r w:rsidRPr="00624853">
        <w:t>економској</w:t>
      </w:r>
      <w:r w:rsidR="00254F8F" w:rsidRPr="00624853">
        <w:t xml:space="preserve"> </w:t>
      </w:r>
      <w:r w:rsidRPr="00624853">
        <w:t>активности</w:t>
      </w:r>
      <w:r w:rsidR="00254F8F" w:rsidRPr="00624853">
        <w:t xml:space="preserve"> </w:t>
      </w:r>
      <w:r w:rsidRPr="00624853">
        <w:t>од</w:t>
      </w:r>
      <w:r w:rsidR="00254F8F" w:rsidRPr="00624853">
        <w:t xml:space="preserve"> </w:t>
      </w:r>
      <w:r w:rsidRPr="00624853">
        <w:t>укупног</w:t>
      </w:r>
      <w:r w:rsidR="00254F8F" w:rsidRPr="00624853">
        <w:t xml:space="preserve"> </w:t>
      </w:r>
      <w:r w:rsidRPr="00624853">
        <w:t>становништва</w:t>
      </w:r>
      <w:r w:rsidR="009A59CF" w:rsidRPr="00624853">
        <w:t xml:space="preserve"> </w:t>
      </w:r>
      <w:r w:rsidR="00BE1F52" w:rsidRPr="00624853">
        <w:t xml:space="preserve"> </w:t>
      </w:r>
      <w:r w:rsidRPr="00624853">
        <w:t>активног</w:t>
      </w:r>
      <w:r w:rsidR="00BE1F52" w:rsidRPr="00624853">
        <w:t xml:space="preserve"> </w:t>
      </w:r>
      <w:r w:rsidRPr="00624853">
        <w:t>становништва</w:t>
      </w:r>
      <w:r w:rsidR="00BE1F52" w:rsidRPr="00624853">
        <w:t xml:space="preserve"> </w:t>
      </w:r>
      <w:r w:rsidRPr="00624853">
        <w:t>је</w:t>
      </w:r>
      <w:r w:rsidR="00BE1F52" w:rsidRPr="00624853">
        <w:t xml:space="preserve">     </w:t>
      </w:r>
      <w:r w:rsidR="00C01E2D" w:rsidRPr="00624853">
        <w:t xml:space="preserve"> 10 817; </w:t>
      </w:r>
      <w:r w:rsidRPr="00624853">
        <w:t>дјеце</w:t>
      </w:r>
      <w:r w:rsidR="00C01E2D" w:rsidRPr="00624853">
        <w:t xml:space="preserve"> </w:t>
      </w:r>
      <w:r w:rsidRPr="00624853">
        <w:t>до</w:t>
      </w:r>
      <w:r w:rsidR="00C01E2D" w:rsidRPr="00624853">
        <w:t xml:space="preserve"> 15 </w:t>
      </w:r>
      <w:r w:rsidRPr="00624853">
        <w:t>година</w:t>
      </w:r>
      <w:r w:rsidR="00C01E2D" w:rsidRPr="00624853">
        <w:t xml:space="preserve"> </w:t>
      </w:r>
      <w:r w:rsidRPr="00624853">
        <w:t>старости</w:t>
      </w:r>
      <w:r w:rsidR="00254F8F" w:rsidRPr="00624853">
        <w:t xml:space="preserve"> </w:t>
      </w:r>
      <w:r w:rsidRPr="00624853">
        <w:t>је</w:t>
      </w:r>
      <w:r w:rsidR="009A59CF" w:rsidRPr="00624853">
        <w:t xml:space="preserve"> 7 143 </w:t>
      </w:r>
      <w:r w:rsidRPr="00624853">
        <w:t>а</w:t>
      </w:r>
      <w:r w:rsidR="009A59CF" w:rsidRPr="00624853">
        <w:t xml:space="preserve"> </w:t>
      </w:r>
      <w:r w:rsidRPr="00624853">
        <w:t>неактивног</w:t>
      </w:r>
      <w:r w:rsidR="009A59CF" w:rsidRPr="00624853">
        <w:t xml:space="preserve"> </w:t>
      </w:r>
      <w:r w:rsidRPr="00624853">
        <w:t>становништва</w:t>
      </w:r>
      <w:r w:rsidR="009A59CF" w:rsidRPr="00624853">
        <w:t xml:space="preserve"> </w:t>
      </w:r>
      <w:r w:rsidRPr="00624853">
        <w:t>је</w:t>
      </w:r>
      <w:r w:rsidR="00C01E2D" w:rsidRPr="00624853">
        <w:t xml:space="preserve"> 15 965.</w:t>
      </w:r>
    </w:p>
    <w:p w:rsidR="00A441FA" w:rsidRPr="00624853" w:rsidRDefault="009E7E1E" w:rsidP="009E7E1E">
      <w:pPr>
        <w:pStyle w:val="NoSpacing"/>
      </w:pPr>
      <w:r w:rsidRPr="00624853">
        <w:t xml:space="preserve"> </w:t>
      </w:r>
      <w:r w:rsidR="0040702F" w:rsidRPr="00624853">
        <w:t>Међутим</w:t>
      </w:r>
      <w:r w:rsidR="00F777CE" w:rsidRPr="00624853">
        <w:t>,</w:t>
      </w:r>
      <w:r w:rsidR="0040702F" w:rsidRPr="00624853">
        <w:t>дугорочни</w:t>
      </w:r>
      <w:r w:rsidR="00F777CE" w:rsidRPr="00624853">
        <w:t xml:space="preserve"> </w:t>
      </w:r>
      <w:r w:rsidR="0040702F" w:rsidRPr="00624853">
        <w:t>трендови</w:t>
      </w:r>
      <w:r w:rsidR="00F777CE" w:rsidRPr="00624853">
        <w:t xml:space="preserve"> </w:t>
      </w:r>
      <w:r w:rsidR="0040702F" w:rsidRPr="00624853">
        <w:t>указују</w:t>
      </w:r>
      <w:r w:rsidR="00A441FA" w:rsidRPr="00624853">
        <w:t xml:space="preserve"> </w:t>
      </w:r>
      <w:r w:rsidR="0040702F" w:rsidRPr="00624853">
        <w:t>да</w:t>
      </w:r>
      <w:r w:rsidR="00A441FA" w:rsidRPr="00624853">
        <w:t xml:space="preserve"> </w:t>
      </w:r>
      <w:r w:rsidR="0040702F" w:rsidRPr="00624853">
        <w:t>број</w:t>
      </w:r>
      <w:r w:rsidR="00A441FA" w:rsidRPr="00624853">
        <w:t xml:space="preserve"> </w:t>
      </w:r>
      <w:r w:rsidR="0040702F" w:rsidRPr="00624853">
        <w:t>регистрованих</w:t>
      </w:r>
      <w:r w:rsidR="00A441FA" w:rsidRPr="00624853">
        <w:t xml:space="preserve"> </w:t>
      </w:r>
      <w:r w:rsidR="0040702F" w:rsidRPr="00624853">
        <w:t>запослених</w:t>
      </w:r>
      <w:r w:rsidR="00A441FA" w:rsidRPr="00624853">
        <w:t xml:space="preserve"> </w:t>
      </w:r>
      <w:r w:rsidR="0040702F" w:rsidRPr="00624853">
        <w:t>у</w:t>
      </w:r>
      <w:r w:rsidR="00A441FA" w:rsidRPr="00624853">
        <w:t xml:space="preserve"> </w:t>
      </w:r>
      <w:r w:rsidR="0040702F" w:rsidRPr="00624853">
        <w:t>Беранама</w:t>
      </w:r>
      <w:r w:rsidR="00BE1F52" w:rsidRPr="00624853">
        <w:t xml:space="preserve"> </w:t>
      </w:r>
      <w:r w:rsidR="0040702F" w:rsidRPr="00624853">
        <w:t>константно</w:t>
      </w:r>
      <w:r w:rsidR="00BE1F52" w:rsidRPr="00624853">
        <w:t xml:space="preserve"> </w:t>
      </w:r>
      <w:r w:rsidR="0040702F" w:rsidRPr="00624853">
        <w:t>расте</w:t>
      </w:r>
      <w:r w:rsidR="00BE1F52" w:rsidRPr="00624853">
        <w:t>.</w:t>
      </w:r>
      <w:r w:rsidR="0040702F" w:rsidRPr="00624853">
        <w:t>У</w:t>
      </w:r>
      <w:r w:rsidR="00BE1F52" w:rsidRPr="00624853">
        <w:t xml:space="preserve"> </w:t>
      </w:r>
      <w:r w:rsidR="0040702F" w:rsidRPr="00624853">
        <w:t>периоду</w:t>
      </w:r>
      <w:r w:rsidR="00A441FA" w:rsidRPr="00624853">
        <w:t xml:space="preserve"> </w:t>
      </w:r>
      <w:r w:rsidR="0040702F" w:rsidRPr="00624853">
        <w:t>од</w:t>
      </w:r>
      <w:r w:rsidR="00A441FA" w:rsidRPr="00624853">
        <w:t xml:space="preserve"> 10 </w:t>
      </w:r>
      <w:r w:rsidR="0040702F" w:rsidRPr="00624853">
        <w:t>година</w:t>
      </w:r>
      <w:r w:rsidR="00A441FA" w:rsidRPr="00624853">
        <w:t xml:space="preserve"> </w:t>
      </w:r>
      <w:r w:rsidR="0040702F" w:rsidRPr="00624853">
        <w:t>регистрована</w:t>
      </w:r>
      <w:r w:rsidR="00A441FA" w:rsidRPr="00624853">
        <w:t xml:space="preserve"> </w:t>
      </w:r>
      <w:r w:rsidR="0040702F" w:rsidRPr="00624853">
        <w:t>је</w:t>
      </w:r>
      <w:r w:rsidR="00A441FA" w:rsidRPr="00624853">
        <w:t xml:space="preserve"> </w:t>
      </w:r>
      <w:r w:rsidR="0040702F" w:rsidRPr="00624853">
        <w:t>запосленост</w:t>
      </w:r>
      <w:r w:rsidR="00A441FA" w:rsidRPr="00624853">
        <w:t xml:space="preserve"> </w:t>
      </w:r>
      <w:r w:rsidR="0040702F" w:rsidRPr="00624853">
        <w:t>у</w:t>
      </w:r>
      <w:r w:rsidR="00A441FA" w:rsidRPr="00624853">
        <w:t xml:space="preserve"> </w:t>
      </w:r>
      <w:r w:rsidR="0040702F" w:rsidRPr="00624853">
        <w:t>Беранама</w:t>
      </w:r>
      <w:r w:rsidR="00A441FA" w:rsidRPr="00624853">
        <w:t xml:space="preserve"> </w:t>
      </w:r>
      <w:r w:rsidR="0040702F" w:rsidRPr="00624853">
        <w:t>за</w:t>
      </w:r>
      <w:r w:rsidR="00A441FA" w:rsidRPr="00624853">
        <w:t xml:space="preserve"> 31,5%,</w:t>
      </w:r>
      <w:r w:rsidR="0040702F" w:rsidRPr="00624853">
        <w:t>што</w:t>
      </w:r>
      <w:r w:rsidR="00A441FA" w:rsidRPr="00624853">
        <w:t xml:space="preserve"> </w:t>
      </w:r>
      <w:r w:rsidR="0040702F" w:rsidRPr="00624853">
        <w:t>је</w:t>
      </w:r>
      <w:r w:rsidR="00A441FA" w:rsidRPr="00624853">
        <w:t xml:space="preserve"> </w:t>
      </w:r>
      <w:r w:rsidR="0040702F" w:rsidRPr="00624853">
        <w:t>виша</w:t>
      </w:r>
      <w:r w:rsidR="00A441FA" w:rsidRPr="00624853">
        <w:t xml:space="preserve"> </w:t>
      </w:r>
      <w:r w:rsidR="0040702F" w:rsidRPr="00624853">
        <w:t>стопа</w:t>
      </w:r>
      <w:r w:rsidR="00A441FA" w:rsidRPr="00624853">
        <w:t xml:space="preserve"> </w:t>
      </w:r>
      <w:r w:rsidR="0040702F" w:rsidRPr="00624853">
        <w:t>раста</w:t>
      </w:r>
      <w:r w:rsidR="00A441FA" w:rsidRPr="00624853">
        <w:t xml:space="preserve"> </w:t>
      </w:r>
      <w:r w:rsidR="0040702F" w:rsidRPr="00624853">
        <w:t>у</w:t>
      </w:r>
      <w:r w:rsidR="00A441FA" w:rsidRPr="00624853">
        <w:t xml:space="preserve"> </w:t>
      </w:r>
      <w:r w:rsidR="0040702F" w:rsidRPr="00624853">
        <w:t>односу</w:t>
      </w:r>
      <w:r w:rsidR="00A441FA" w:rsidRPr="00624853">
        <w:t xml:space="preserve"> </w:t>
      </w:r>
      <w:r w:rsidR="0040702F" w:rsidRPr="00624853">
        <w:t>на</w:t>
      </w:r>
      <w:r w:rsidR="00A441FA" w:rsidRPr="00624853">
        <w:t xml:space="preserve"> </w:t>
      </w:r>
      <w:r w:rsidR="0040702F" w:rsidRPr="00624853">
        <w:t>национални</w:t>
      </w:r>
      <w:r w:rsidR="00A441FA" w:rsidRPr="00624853">
        <w:t xml:space="preserve"> </w:t>
      </w:r>
      <w:r w:rsidR="0040702F" w:rsidRPr="00624853">
        <w:t>ниво</w:t>
      </w:r>
      <w:r w:rsidR="00A441FA" w:rsidRPr="00624853">
        <w:t>(</w:t>
      </w:r>
      <w:r w:rsidR="0040702F" w:rsidRPr="00624853">
        <w:t>око</w:t>
      </w:r>
      <w:r w:rsidR="00A441FA" w:rsidRPr="00624853">
        <w:t xml:space="preserve"> 25% </w:t>
      </w:r>
      <w:r w:rsidR="00F777CE" w:rsidRPr="00624853">
        <w:t xml:space="preserve"> </w:t>
      </w:r>
      <w:r w:rsidR="0040702F" w:rsidRPr="00624853">
        <w:t>је</w:t>
      </w:r>
      <w:r w:rsidR="00A441FA" w:rsidRPr="00624853">
        <w:t xml:space="preserve"> </w:t>
      </w:r>
      <w:r w:rsidR="0040702F" w:rsidRPr="00624853">
        <w:t>раст</w:t>
      </w:r>
      <w:r w:rsidR="00A441FA" w:rsidRPr="00624853">
        <w:t xml:space="preserve"> </w:t>
      </w:r>
      <w:r w:rsidR="0040702F" w:rsidRPr="00624853">
        <w:t>на</w:t>
      </w:r>
      <w:r w:rsidR="00A441FA" w:rsidRPr="00624853">
        <w:t xml:space="preserve"> </w:t>
      </w:r>
      <w:r w:rsidR="0040702F" w:rsidRPr="00624853">
        <w:t>националном</w:t>
      </w:r>
      <w:r w:rsidR="00A441FA" w:rsidRPr="00624853">
        <w:t xml:space="preserve"> </w:t>
      </w:r>
      <w:r w:rsidR="0040702F" w:rsidRPr="00624853">
        <w:t>нивоу</w:t>
      </w:r>
      <w:r w:rsidR="00A441FA" w:rsidRPr="00624853">
        <w:t>).</w:t>
      </w:r>
    </w:p>
    <w:p w:rsidR="00A441FA" w:rsidRPr="00624853" w:rsidRDefault="009E7E1E" w:rsidP="009E7E1E">
      <w:pPr>
        <w:pStyle w:val="NoSpacing"/>
      </w:pPr>
      <w:r w:rsidRPr="00624853">
        <w:t xml:space="preserve"> </w:t>
      </w:r>
      <w:r w:rsidR="0040702F" w:rsidRPr="00624853">
        <w:t>С</w:t>
      </w:r>
      <w:r w:rsidR="00A441FA" w:rsidRPr="00624853">
        <w:t xml:space="preserve"> </w:t>
      </w:r>
      <w:r w:rsidR="0040702F" w:rsidRPr="00624853">
        <w:t>друге</w:t>
      </w:r>
      <w:r w:rsidR="00A441FA" w:rsidRPr="00624853">
        <w:t xml:space="preserve"> </w:t>
      </w:r>
      <w:r w:rsidR="0040702F" w:rsidRPr="00624853">
        <w:t>стране</w:t>
      </w:r>
      <w:r w:rsidR="00A441FA" w:rsidRPr="00624853">
        <w:t>,</w:t>
      </w:r>
      <w:r w:rsidR="0040702F" w:rsidRPr="00624853">
        <w:t>подаци</w:t>
      </w:r>
      <w:r w:rsidR="00A441FA" w:rsidRPr="00624853">
        <w:t xml:space="preserve"> </w:t>
      </w:r>
      <w:r w:rsidR="0040702F" w:rsidRPr="00624853">
        <w:t>са</w:t>
      </w:r>
      <w:r w:rsidR="00A441FA" w:rsidRPr="00624853">
        <w:t xml:space="preserve"> </w:t>
      </w:r>
      <w:r w:rsidR="0040702F" w:rsidRPr="00624853">
        <w:t>пописа</w:t>
      </w:r>
      <w:r w:rsidR="00A441FA" w:rsidRPr="00624853">
        <w:t xml:space="preserve"> </w:t>
      </w:r>
      <w:r w:rsidR="0040702F" w:rsidRPr="00624853">
        <w:t>из</w:t>
      </w:r>
      <w:r w:rsidR="00A441FA" w:rsidRPr="00624853">
        <w:t xml:space="preserve"> 2003.</w:t>
      </w:r>
      <w:r w:rsidR="0040702F" w:rsidRPr="00624853">
        <w:t>године</w:t>
      </w:r>
      <w:r w:rsidR="00A441FA" w:rsidRPr="00624853">
        <w:t xml:space="preserve"> </w:t>
      </w:r>
      <w:r w:rsidR="0040702F" w:rsidRPr="00624853">
        <w:t>показују</w:t>
      </w:r>
      <w:r w:rsidR="00A441FA" w:rsidRPr="00624853">
        <w:t xml:space="preserve"> </w:t>
      </w:r>
      <w:r w:rsidR="0040702F" w:rsidRPr="00624853">
        <w:t>да</w:t>
      </w:r>
      <w:r w:rsidR="00A441FA" w:rsidRPr="00624853">
        <w:t xml:space="preserve"> </w:t>
      </w:r>
      <w:r w:rsidR="0040702F" w:rsidRPr="00624853">
        <w:t>је</w:t>
      </w:r>
      <w:r w:rsidR="00A441FA" w:rsidRPr="00624853">
        <w:t xml:space="preserve"> </w:t>
      </w:r>
      <w:r w:rsidR="0040702F" w:rsidRPr="00624853">
        <w:t>број</w:t>
      </w:r>
      <w:r w:rsidR="00A441FA" w:rsidRPr="00624853">
        <w:t xml:space="preserve"> </w:t>
      </w:r>
      <w:r w:rsidR="0040702F" w:rsidRPr="00624853">
        <w:t>запослених</w:t>
      </w:r>
      <w:r w:rsidR="00A441FA" w:rsidRPr="00624853">
        <w:t xml:space="preserve"> </w:t>
      </w:r>
      <w:r w:rsidR="0040702F" w:rsidRPr="00624853">
        <w:t>у</w:t>
      </w:r>
      <w:r w:rsidR="00A441FA" w:rsidRPr="00624853">
        <w:t xml:space="preserve"> </w:t>
      </w:r>
      <w:r w:rsidR="0040702F" w:rsidRPr="00624853">
        <w:t>Беранама</w:t>
      </w:r>
      <w:r w:rsidR="00A441FA" w:rsidRPr="00624853">
        <w:t xml:space="preserve"> </w:t>
      </w:r>
      <w:r w:rsidR="0040702F" w:rsidRPr="00624853">
        <w:t>износио</w:t>
      </w:r>
      <w:r w:rsidR="00A441FA" w:rsidRPr="00624853">
        <w:t xml:space="preserve"> 7 570 </w:t>
      </w:r>
      <w:r w:rsidR="0040702F" w:rsidRPr="00624853">
        <w:t>особа</w:t>
      </w:r>
      <w:r w:rsidR="00A441FA" w:rsidRPr="00624853">
        <w:t>.</w:t>
      </w:r>
      <w:r w:rsidR="0040702F" w:rsidRPr="00624853">
        <w:t>Уколико</w:t>
      </w:r>
      <w:r w:rsidR="00A441FA" w:rsidRPr="00624853">
        <w:t xml:space="preserve"> </w:t>
      </w:r>
      <w:r w:rsidR="0040702F" w:rsidRPr="00624853">
        <w:t>посматрамо</w:t>
      </w:r>
      <w:r w:rsidR="00A441FA" w:rsidRPr="00624853">
        <w:t xml:space="preserve"> </w:t>
      </w:r>
      <w:r w:rsidR="0040702F" w:rsidRPr="00624853">
        <w:t>овај</w:t>
      </w:r>
      <w:r w:rsidR="00A441FA" w:rsidRPr="00624853">
        <w:t xml:space="preserve"> </w:t>
      </w:r>
      <w:r w:rsidR="0040702F" w:rsidRPr="00624853">
        <w:t>податак</w:t>
      </w:r>
      <w:r w:rsidR="00A441FA" w:rsidRPr="00624853">
        <w:t xml:space="preserve"> </w:t>
      </w:r>
      <w:r w:rsidR="0040702F" w:rsidRPr="00624853">
        <w:t>и</w:t>
      </w:r>
      <w:r w:rsidR="00A441FA" w:rsidRPr="00624853">
        <w:t xml:space="preserve"> </w:t>
      </w:r>
      <w:r w:rsidR="0040702F" w:rsidRPr="00624853">
        <w:t>податак</w:t>
      </w:r>
      <w:r w:rsidR="00A441FA" w:rsidRPr="00624853">
        <w:t xml:space="preserve"> </w:t>
      </w:r>
      <w:r w:rsidR="0040702F" w:rsidRPr="00624853">
        <w:t>о</w:t>
      </w:r>
      <w:r w:rsidR="00A441FA" w:rsidRPr="00624853">
        <w:t xml:space="preserve"> </w:t>
      </w:r>
      <w:r w:rsidR="0040702F" w:rsidRPr="00624853">
        <w:t>регистрованој</w:t>
      </w:r>
      <w:r w:rsidR="00A441FA" w:rsidRPr="00624853">
        <w:t xml:space="preserve"> </w:t>
      </w:r>
      <w:r w:rsidR="0040702F" w:rsidRPr="00624853">
        <w:t>запослености</w:t>
      </w:r>
      <w:r w:rsidR="00A441FA" w:rsidRPr="00624853">
        <w:t xml:space="preserve"> </w:t>
      </w:r>
      <w:r w:rsidR="0040702F" w:rsidRPr="00624853">
        <w:t>који</w:t>
      </w:r>
      <w:r w:rsidR="00A441FA" w:rsidRPr="00624853">
        <w:t xml:space="preserve"> </w:t>
      </w:r>
      <w:r w:rsidR="0040702F" w:rsidRPr="00624853">
        <w:t>је</w:t>
      </w:r>
      <w:r w:rsidR="00A441FA" w:rsidRPr="00624853">
        <w:t xml:space="preserve"> </w:t>
      </w:r>
      <w:r w:rsidR="0040702F" w:rsidRPr="00624853">
        <w:t>нешто</w:t>
      </w:r>
      <w:r w:rsidR="00A441FA" w:rsidRPr="00624853">
        <w:t xml:space="preserve"> </w:t>
      </w:r>
      <w:r w:rsidR="0040702F" w:rsidRPr="00624853">
        <w:t>нижи</w:t>
      </w:r>
      <w:r w:rsidR="00A441FA" w:rsidRPr="00624853">
        <w:t xml:space="preserve"> </w:t>
      </w:r>
      <w:r w:rsidR="0040702F" w:rsidRPr="00624853">
        <w:t>од</w:t>
      </w:r>
      <w:r w:rsidR="00A441FA" w:rsidRPr="00624853">
        <w:t xml:space="preserve"> 5 000 </w:t>
      </w:r>
      <w:r w:rsidR="0040702F" w:rsidRPr="00624853">
        <w:t>запослених</w:t>
      </w:r>
      <w:r w:rsidR="00A441FA" w:rsidRPr="00624853">
        <w:t xml:space="preserve"> </w:t>
      </w:r>
      <w:r w:rsidR="0040702F" w:rsidRPr="00624853">
        <w:t>у</w:t>
      </w:r>
      <w:r w:rsidR="00A441FA" w:rsidRPr="00624853">
        <w:t xml:space="preserve"> 2003.</w:t>
      </w:r>
      <w:r w:rsidR="0040702F" w:rsidRPr="00624853">
        <w:t>години</w:t>
      </w:r>
      <w:r w:rsidR="00A441FA" w:rsidRPr="00624853">
        <w:t>,</w:t>
      </w:r>
      <w:r w:rsidR="0040702F" w:rsidRPr="00624853">
        <w:t>удио</w:t>
      </w:r>
      <w:r w:rsidR="00A441FA" w:rsidRPr="00624853">
        <w:t xml:space="preserve"> </w:t>
      </w:r>
      <w:r w:rsidR="0040702F" w:rsidRPr="00624853">
        <w:t>сиве</w:t>
      </w:r>
      <w:r w:rsidR="00A441FA" w:rsidRPr="00624853">
        <w:t xml:space="preserve"> </w:t>
      </w:r>
      <w:r w:rsidR="0040702F" w:rsidRPr="00624853">
        <w:t>економије</w:t>
      </w:r>
      <w:r w:rsidR="00A441FA" w:rsidRPr="00624853">
        <w:t xml:space="preserve"> </w:t>
      </w:r>
      <w:r w:rsidR="0040702F" w:rsidRPr="00624853">
        <w:t>у</w:t>
      </w:r>
      <w:r w:rsidR="00A441FA" w:rsidRPr="00624853">
        <w:t xml:space="preserve"> </w:t>
      </w:r>
      <w:r w:rsidR="0040702F" w:rsidRPr="00624853">
        <w:t>запослености</w:t>
      </w:r>
      <w:r w:rsidR="00A441FA" w:rsidRPr="00624853">
        <w:t xml:space="preserve"> </w:t>
      </w:r>
      <w:r w:rsidR="0040702F" w:rsidRPr="00624853">
        <w:t>би</w:t>
      </w:r>
      <w:r w:rsidR="00A441FA" w:rsidRPr="00624853">
        <w:t xml:space="preserve"> </w:t>
      </w:r>
      <w:r w:rsidR="0040702F" w:rsidRPr="00624853">
        <w:t>био</w:t>
      </w:r>
      <w:r w:rsidR="00A441FA" w:rsidRPr="00624853">
        <w:t xml:space="preserve"> </w:t>
      </w:r>
      <w:r w:rsidR="0040702F" w:rsidRPr="00624853">
        <w:t>приближно</w:t>
      </w:r>
      <w:r w:rsidR="00A441FA" w:rsidRPr="00624853">
        <w:t xml:space="preserve"> 37%.</w:t>
      </w:r>
    </w:p>
    <w:p w:rsidR="00D05AEF" w:rsidRPr="00624853" w:rsidRDefault="00A441FA" w:rsidP="00D17DD1">
      <w:pPr>
        <w:pStyle w:val="NoSpacing"/>
        <w:rPr>
          <w:b/>
        </w:rPr>
      </w:pPr>
      <w:r w:rsidRPr="00624853">
        <w:rPr>
          <w:b/>
        </w:rPr>
        <w:t xml:space="preserve">           </w:t>
      </w:r>
    </w:p>
    <w:p w:rsidR="00A441FA" w:rsidRPr="00624853" w:rsidRDefault="00E5712F" w:rsidP="00D17DD1">
      <w:pPr>
        <w:pStyle w:val="NoSpacing"/>
        <w:rPr>
          <w:b/>
        </w:rPr>
      </w:pPr>
      <w:r w:rsidRPr="00624853">
        <w:rPr>
          <w:b/>
        </w:rPr>
        <w:t xml:space="preserve"> </w:t>
      </w:r>
      <w:r w:rsidR="000B52F6" w:rsidRPr="00624853">
        <w:rPr>
          <w:b/>
        </w:rPr>
        <w:t>3.</w:t>
      </w:r>
      <w:r w:rsidR="0040702F" w:rsidRPr="00624853">
        <w:rPr>
          <w:b/>
        </w:rPr>
        <w:t>РОДНА</w:t>
      </w:r>
      <w:r w:rsidRPr="00624853">
        <w:rPr>
          <w:b/>
        </w:rPr>
        <w:t xml:space="preserve"> </w:t>
      </w:r>
      <w:r w:rsidR="0040702F" w:rsidRPr="00624853">
        <w:rPr>
          <w:b/>
        </w:rPr>
        <w:t>РАВНОПРАВНОСТ</w:t>
      </w:r>
      <w:r w:rsidRPr="00624853">
        <w:rPr>
          <w:b/>
        </w:rPr>
        <w:t xml:space="preserve"> </w:t>
      </w:r>
      <w:r w:rsidR="0040702F" w:rsidRPr="00624853">
        <w:rPr>
          <w:b/>
        </w:rPr>
        <w:t>У</w:t>
      </w:r>
      <w:r w:rsidRPr="00624853">
        <w:rPr>
          <w:b/>
        </w:rPr>
        <w:t xml:space="preserve"> </w:t>
      </w:r>
      <w:r w:rsidR="0040702F" w:rsidRPr="00624853">
        <w:rPr>
          <w:b/>
        </w:rPr>
        <w:t>ОПШТИНИ</w:t>
      </w:r>
      <w:r w:rsidRPr="00624853">
        <w:rPr>
          <w:b/>
        </w:rPr>
        <w:t xml:space="preserve"> </w:t>
      </w:r>
      <w:r w:rsidR="0040702F" w:rsidRPr="00624853">
        <w:rPr>
          <w:b/>
        </w:rPr>
        <w:t>БЕРАНЕ</w:t>
      </w:r>
    </w:p>
    <w:p w:rsidR="009E7E1E" w:rsidRPr="00624853" w:rsidRDefault="009E7E1E" w:rsidP="00D17DD1">
      <w:pPr>
        <w:pStyle w:val="NoSpacing"/>
        <w:rPr>
          <w:b/>
        </w:rPr>
      </w:pPr>
    </w:p>
    <w:p w:rsidR="00A42C9F" w:rsidRPr="00624853" w:rsidRDefault="000D6789" w:rsidP="00D17DD1">
      <w:pPr>
        <w:pStyle w:val="NoSpacing"/>
        <w:rPr>
          <w:b/>
        </w:rPr>
      </w:pPr>
      <w:r w:rsidRPr="00624853">
        <w:rPr>
          <w:b/>
        </w:rPr>
        <w:t xml:space="preserve"> </w:t>
      </w:r>
      <w:r w:rsidR="0040702F" w:rsidRPr="00624853">
        <w:rPr>
          <w:b/>
        </w:rPr>
        <w:t>Родни</w:t>
      </w:r>
      <w:r w:rsidR="00E5712F" w:rsidRPr="00624853">
        <w:rPr>
          <w:b/>
        </w:rPr>
        <w:t xml:space="preserve"> </w:t>
      </w:r>
      <w:r w:rsidR="0040702F" w:rsidRPr="00624853">
        <w:rPr>
          <w:b/>
        </w:rPr>
        <w:t>аспекти</w:t>
      </w:r>
      <w:r w:rsidR="00E5712F" w:rsidRPr="00624853">
        <w:rPr>
          <w:b/>
        </w:rPr>
        <w:t xml:space="preserve"> </w:t>
      </w:r>
      <w:r w:rsidR="0040702F" w:rsidRPr="00624853">
        <w:rPr>
          <w:b/>
        </w:rPr>
        <w:t>политичке</w:t>
      </w:r>
      <w:r w:rsidR="00E5712F" w:rsidRPr="00624853">
        <w:rPr>
          <w:b/>
        </w:rPr>
        <w:t xml:space="preserve"> </w:t>
      </w:r>
      <w:r w:rsidR="0040702F" w:rsidRPr="00624853">
        <w:rPr>
          <w:b/>
        </w:rPr>
        <w:t>партиципације</w:t>
      </w:r>
    </w:p>
    <w:p w:rsidR="00E5712F" w:rsidRPr="00624853" w:rsidRDefault="00E5712F" w:rsidP="00D17DD1">
      <w:pPr>
        <w:pStyle w:val="NoSpacing"/>
        <w:rPr>
          <w:b/>
        </w:rPr>
      </w:pPr>
    </w:p>
    <w:p w:rsidR="00690B19" w:rsidRPr="00624853" w:rsidRDefault="0040702F" w:rsidP="001D78E4">
      <w:pPr>
        <w:pStyle w:val="NoSpacing"/>
        <w:jc w:val="both"/>
        <w:rPr>
          <w:b/>
        </w:rPr>
      </w:pPr>
      <w:r w:rsidRPr="00624853">
        <w:t>Учешће</w:t>
      </w:r>
      <w:r w:rsidR="00E5712F" w:rsidRPr="00624853">
        <w:t xml:space="preserve"> </w:t>
      </w:r>
      <w:r w:rsidRPr="00624853">
        <w:t>жена</w:t>
      </w:r>
      <w:r w:rsidR="00E5712F" w:rsidRPr="00624853">
        <w:t xml:space="preserve"> </w:t>
      </w:r>
      <w:r w:rsidRPr="00624853">
        <w:t>у</w:t>
      </w:r>
      <w:r w:rsidR="00E5712F" w:rsidRPr="00624853">
        <w:t xml:space="preserve"> </w:t>
      </w:r>
      <w:r w:rsidRPr="00624853">
        <w:t>одлучивању</w:t>
      </w:r>
      <w:r w:rsidR="00E5712F" w:rsidRPr="00624853">
        <w:t xml:space="preserve"> </w:t>
      </w:r>
      <w:r w:rsidRPr="00624853">
        <w:t>је</w:t>
      </w:r>
      <w:r w:rsidR="00E5712F" w:rsidRPr="00624853">
        <w:t xml:space="preserve"> </w:t>
      </w:r>
      <w:r w:rsidRPr="00624853">
        <w:t>индикатор</w:t>
      </w:r>
      <w:r w:rsidR="00E5712F" w:rsidRPr="00624853">
        <w:t xml:space="preserve"> </w:t>
      </w:r>
      <w:r w:rsidRPr="00624853">
        <w:t>колико</w:t>
      </w:r>
      <w:r w:rsidR="00E5712F" w:rsidRPr="00624853">
        <w:t xml:space="preserve"> </w:t>
      </w:r>
      <w:r w:rsidRPr="00624853">
        <w:t>су</w:t>
      </w:r>
      <w:r w:rsidR="00E5712F" w:rsidRPr="00624853">
        <w:t xml:space="preserve"> </w:t>
      </w:r>
      <w:r w:rsidRPr="00624853">
        <w:t>женама</w:t>
      </w:r>
      <w:r w:rsidR="00E5712F" w:rsidRPr="00624853">
        <w:t xml:space="preserve"> </w:t>
      </w:r>
      <w:r w:rsidRPr="00624853">
        <w:t>доступни</w:t>
      </w:r>
      <w:r w:rsidR="00E5712F" w:rsidRPr="00624853">
        <w:t xml:space="preserve"> </w:t>
      </w:r>
      <w:r w:rsidRPr="00624853">
        <w:t>положаји</w:t>
      </w:r>
      <w:r w:rsidR="00444F98" w:rsidRPr="00624853">
        <w:t xml:space="preserve"> </w:t>
      </w:r>
      <w:r w:rsidRPr="00624853">
        <w:t>моћи</w:t>
      </w:r>
      <w:r w:rsidR="00444F98" w:rsidRPr="00624853">
        <w:t>,</w:t>
      </w:r>
      <w:r w:rsidRPr="00624853">
        <w:t>друго</w:t>
      </w:r>
      <w:r w:rsidR="00444F98" w:rsidRPr="00624853">
        <w:t>,</w:t>
      </w:r>
      <w:r w:rsidRPr="00624853">
        <w:t>то</w:t>
      </w:r>
      <w:r w:rsidR="00444F98" w:rsidRPr="00624853">
        <w:t xml:space="preserve"> </w:t>
      </w:r>
      <w:r w:rsidRPr="00624853">
        <w:t>је</w:t>
      </w:r>
      <w:r w:rsidR="00444F98" w:rsidRPr="00624853">
        <w:t xml:space="preserve"> </w:t>
      </w:r>
      <w:r w:rsidRPr="00624853">
        <w:t>сигуросни</w:t>
      </w:r>
      <w:r w:rsidR="00444F98" w:rsidRPr="00624853">
        <w:t xml:space="preserve"> </w:t>
      </w:r>
      <w:r w:rsidRPr="00624853">
        <w:t>механизам</w:t>
      </w:r>
      <w:r w:rsidR="00444F98" w:rsidRPr="00624853">
        <w:t xml:space="preserve"> </w:t>
      </w:r>
      <w:r w:rsidRPr="00624853">
        <w:t>да</w:t>
      </w:r>
      <w:r w:rsidR="00444F98" w:rsidRPr="00624853">
        <w:t xml:space="preserve"> </w:t>
      </w:r>
      <w:r w:rsidRPr="00624853">
        <w:t>се</w:t>
      </w:r>
      <w:r w:rsidR="00444F98" w:rsidRPr="00624853">
        <w:t xml:space="preserve"> </w:t>
      </w:r>
      <w:r w:rsidRPr="00624853">
        <w:t>очувају</w:t>
      </w:r>
      <w:r w:rsidR="00444F98" w:rsidRPr="00624853">
        <w:t xml:space="preserve"> </w:t>
      </w:r>
      <w:r w:rsidRPr="00624853">
        <w:t>слободе</w:t>
      </w:r>
      <w:r w:rsidR="00444F98" w:rsidRPr="00624853">
        <w:t xml:space="preserve"> </w:t>
      </w:r>
      <w:r w:rsidRPr="00624853">
        <w:t>и</w:t>
      </w:r>
      <w:r w:rsidR="00444F98" w:rsidRPr="00624853">
        <w:t xml:space="preserve"> </w:t>
      </w:r>
      <w:r w:rsidRPr="00624853">
        <w:t>права</w:t>
      </w:r>
      <w:r w:rsidR="00444F98" w:rsidRPr="00624853">
        <w:t xml:space="preserve"> </w:t>
      </w:r>
      <w:r w:rsidRPr="00624853">
        <w:t>које</w:t>
      </w:r>
      <w:r w:rsidR="00444F98" w:rsidRPr="00624853">
        <w:t xml:space="preserve"> </w:t>
      </w:r>
      <w:r w:rsidRPr="00624853">
        <w:t>су</w:t>
      </w:r>
      <w:r w:rsidR="00444F98" w:rsidRPr="00624853">
        <w:t xml:space="preserve"> </w:t>
      </w:r>
      <w:r w:rsidRPr="00624853">
        <w:t>већ</w:t>
      </w:r>
      <w:r w:rsidR="00444F98" w:rsidRPr="00624853">
        <w:t xml:space="preserve"> </w:t>
      </w:r>
      <w:r w:rsidRPr="00624853">
        <w:t>постигле</w:t>
      </w:r>
      <w:r w:rsidR="00444F98" w:rsidRPr="00624853">
        <w:t>,</w:t>
      </w:r>
      <w:r w:rsidRPr="00624853">
        <w:t>и</w:t>
      </w:r>
      <w:r w:rsidR="00444F98" w:rsidRPr="00624853">
        <w:t xml:space="preserve"> </w:t>
      </w:r>
      <w:r w:rsidRPr="00624853">
        <w:t>треће</w:t>
      </w:r>
      <w:r w:rsidR="00444F98" w:rsidRPr="00624853">
        <w:t xml:space="preserve"> </w:t>
      </w:r>
      <w:r w:rsidRPr="00624853">
        <w:t>то</w:t>
      </w:r>
      <w:r w:rsidR="00444F98" w:rsidRPr="00624853">
        <w:t xml:space="preserve"> </w:t>
      </w:r>
      <w:r w:rsidRPr="00624853">
        <w:t>је</w:t>
      </w:r>
      <w:r w:rsidR="00444F98" w:rsidRPr="00624853">
        <w:t xml:space="preserve"> </w:t>
      </w:r>
      <w:r w:rsidRPr="00624853">
        <w:t>инструмент</w:t>
      </w:r>
      <w:r w:rsidR="00444F98" w:rsidRPr="00624853">
        <w:t xml:space="preserve"> </w:t>
      </w:r>
      <w:r w:rsidRPr="00624853">
        <w:t>за</w:t>
      </w:r>
      <w:r w:rsidR="00444F98" w:rsidRPr="00624853">
        <w:t xml:space="preserve"> </w:t>
      </w:r>
      <w:r w:rsidRPr="00624853">
        <w:t>остваривање</w:t>
      </w:r>
      <w:r w:rsidR="00444F98" w:rsidRPr="00624853">
        <w:t xml:space="preserve"> </w:t>
      </w:r>
      <w:r w:rsidRPr="00624853">
        <w:t>права</w:t>
      </w:r>
      <w:r w:rsidR="00444F98" w:rsidRPr="00624853">
        <w:t xml:space="preserve"> </w:t>
      </w:r>
      <w:r w:rsidRPr="00624853">
        <w:t>која</w:t>
      </w:r>
      <w:r w:rsidR="00444F98" w:rsidRPr="00624853">
        <w:t xml:space="preserve"> </w:t>
      </w:r>
      <w:r w:rsidRPr="00624853">
        <w:t>још</w:t>
      </w:r>
      <w:r w:rsidR="00444F98" w:rsidRPr="00624853">
        <w:t xml:space="preserve"> </w:t>
      </w:r>
      <w:r w:rsidRPr="00624853">
        <w:t>увијек</w:t>
      </w:r>
      <w:r w:rsidR="00444F98" w:rsidRPr="00624853">
        <w:t xml:space="preserve"> </w:t>
      </w:r>
      <w:r w:rsidRPr="00624853">
        <w:t>нијесу</w:t>
      </w:r>
      <w:r w:rsidR="00444F98" w:rsidRPr="00624853">
        <w:t xml:space="preserve"> </w:t>
      </w:r>
      <w:r w:rsidRPr="00624853">
        <w:t>осигурана</w:t>
      </w:r>
      <w:r w:rsidR="00444F98" w:rsidRPr="00624853">
        <w:rPr>
          <w:b/>
        </w:rPr>
        <w:t xml:space="preserve">.            </w:t>
      </w:r>
    </w:p>
    <w:p w:rsidR="00B40A8D" w:rsidRPr="00624853" w:rsidRDefault="00444F98" w:rsidP="00D17DD1">
      <w:pPr>
        <w:pStyle w:val="NoSpacing"/>
        <w:rPr>
          <w:b/>
        </w:rPr>
      </w:pPr>
      <w:r w:rsidRPr="00624853">
        <w:rPr>
          <w:b/>
        </w:rPr>
        <w:t xml:space="preserve">                    </w:t>
      </w:r>
      <w:r w:rsidR="00690B19" w:rsidRPr="00624853">
        <w:rPr>
          <w:b/>
        </w:rPr>
        <w:t xml:space="preserve">                                                                   </w:t>
      </w:r>
      <w:r w:rsidRPr="00624853">
        <w:rPr>
          <w:b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2835"/>
        <w:gridCol w:w="2835"/>
        <w:gridCol w:w="2835"/>
        <w:gridCol w:w="2835"/>
        <w:gridCol w:w="2835"/>
      </w:tblGrid>
      <w:tr w:rsidR="009378AD" w:rsidRPr="00624853" w:rsidTr="003615CB">
        <w:tc>
          <w:tcPr>
            <w:tcW w:w="1000" w:type="pct"/>
          </w:tcPr>
          <w:p w:rsidR="009378AD" w:rsidRPr="00624853" w:rsidRDefault="0040702F" w:rsidP="003615CB">
            <w:r w:rsidRPr="00624853">
              <w:t>Одборници</w:t>
            </w:r>
            <w:r w:rsidR="009378AD" w:rsidRPr="00624853">
              <w:t>/</w:t>
            </w:r>
            <w:r w:rsidRPr="00624853">
              <w:t>це</w:t>
            </w:r>
          </w:p>
        </w:tc>
        <w:tc>
          <w:tcPr>
            <w:tcW w:w="1000" w:type="pct"/>
          </w:tcPr>
          <w:p w:rsidR="009378AD" w:rsidRPr="00624853" w:rsidRDefault="0040702F" w:rsidP="003615CB">
            <w:r w:rsidRPr="00624853">
              <w:t>Мушкарци</w:t>
            </w:r>
          </w:p>
        </w:tc>
        <w:tc>
          <w:tcPr>
            <w:tcW w:w="1000" w:type="pct"/>
          </w:tcPr>
          <w:p w:rsidR="009378AD" w:rsidRPr="00624853" w:rsidRDefault="0040702F" w:rsidP="003615CB">
            <w:r w:rsidRPr="00624853">
              <w:t>Жене</w:t>
            </w:r>
            <w:r w:rsidR="009378AD" w:rsidRPr="00624853">
              <w:t xml:space="preserve"> </w:t>
            </w:r>
          </w:p>
        </w:tc>
        <w:tc>
          <w:tcPr>
            <w:tcW w:w="1000" w:type="pct"/>
          </w:tcPr>
          <w:p w:rsidR="009378AD" w:rsidRPr="00624853" w:rsidRDefault="0040702F" w:rsidP="003615CB">
            <w:r w:rsidRPr="00624853">
              <w:t>Укупно</w:t>
            </w:r>
            <w:r w:rsidR="009378AD" w:rsidRPr="00624853">
              <w:t xml:space="preserve"> </w:t>
            </w:r>
          </w:p>
        </w:tc>
        <w:tc>
          <w:tcPr>
            <w:tcW w:w="1000" w:type="pct"/>
          </w:tcPr>
          <w:p w:rsidR="009378AD" w:rsidRPr="00624853" w:rsidRDefault="0040702F" w:rsidP="003615CB">
            <w:r w:rsidRPr="00624853">
              <w:t>Жена</w:t>
            </w:r>
            <w:r w:rsidR="009378AD" w:rsidRPr="00624853">
              <w:t xml:space="preserve"> %</w:t>
            </w:r>
          </w:p>
        </w:tc>
      </w:tr>
      <w:tr w:rsidR="009378AD" w:rsidRPr="00624853" w:rsidTr="003615CB">
        <w:tc>
          <w:tcPr>
            <w:tcW w:w="1000" w:type="pct"/>
          </w:tcPr>
          <w:p w:rsidR="009378AD" w:rsidRPr="00624853" w:rsidRDefault="009378AD" w:rsidP="003615CB"/>
        </w:tc>
        <w:tc>
          <w:tcPr>
            <w:tcW w:w="1000" w:type="pct"/>
          </w:tcPr>
          <w:p w:rsidR="009378AD" w:rsidRPr="00624853" w:rsidRDefault="00665ABC" w:rsidP="003615CB">
            <w:r w:rsidRPr="00624853">
              <w:t>24</w:t>
            </w:r>
          </w:p>
        </w:tc>
        <w:tc>
          <w:tcPr>
            <w:tcW w:w="1000" w:type="pct"/>
          </w:tcPr>
          <w:p w:rsidR="009378AD" w:rsidRPr="00624853" w:rsidRDefault="00665ABC" w:rsidP="003615CB">
            <w:r w:rsidRPr="00624853">
              <w:t>11</w:t>
            </w:r>
          </w:p>
        </w:tc>
        <w:tc>
          <w:tcPr>
            <w:tcW w:w="1000" w:type="pct"/>
          </w:tcPr>
          <w:p w:rsidR="009378AD" w:rsidRPr="00624853" w:rsidRDefault="009378AD" w:rsidP="003615CB">
            <w:r w:rsidRPr="00624853">
              <w:t>35</w:t>
            </w:r>
          </w:p>
        </w:tc>
        <w:tc>
          <w:tcPr>
            <w:tcW w:w="1000" w:type="pct"/>
          </w:tcPr>
          <w:p w:rsidR="009378AD" w:rsidRPr="00624853" w:rsidRDefault="00665ABC" w:rsidP="00593471">
            <w:r w:rsidRPr="00624853">
              <w:t>3</w:t>
            </w:r>
            <w:r w:rsidR="00593471" w:rsidRPr="00624853">
              <w:t>1</w:t>
            </w:r>
            <w:r w:rsidR="009B0B62" w:rsidRPr="00624853">
              <w:t>,</w:t>
            </w:r>
            <w:r w:rsidRPr="00624853">
              <w:t xml:space="preserve"> </w:t>
            </w:r>
            <w:r w:rsidR="00593471" w:rsidRPr="00624853">
              <w:t>42</w:t>
            </w:r>
            <w:r w:rsidR="009378AD" w:rsidRPr="00624853">
              <w:t>%</w:t>
            </w:r>
          </w:p>
        </w:tc>
      </w:tr>
    </w:tbl>
    <w:p w:rsidR="009378AD" w:rsidRPr="00624853" w:rsidRDefault="009378AD" w:rsidP="009378AD"/>
    <w:tbl>
      <w:tblPr>
        <w:tblStyle w:val="TableGrid"/>
        <w:tblW w:w="5000" w:type="pct"/>
        <w:tblLook w:val="04A0"/>
      </w:tblPr>
      <w:tblGrid>
        <w:gridCol w:w="4726"/>
        <w:gridCol w:w="4726"/>
        <w:gridCol w:w="4723"/>
      </w:tblGrid>
      <w:tr w:rsidR="009378AD" w:rsidRPr="00624853" w:rsidTr="003615CB">
        <w:tc>
          <w:tcPr>
            <w:tcW w:w="1667" w:type="pct"/>
          </w:tcPr>
          <w:p w:rsidR="009378AD" w:rsidRPr="00624853" w:rsidRDefault="0040702F" w:rsidP="003615CB">
            <w:r w:rsidRPr="00624853">
              <w:t>Функционери</w:t>
            </w:r>
            <w:r w:rsidR="009378AD" w:rsidRPr="00624853">
              <w:t xml:space="preserve"> </w:t>
            </w:r>
            <w:r w:rsidRPr="00624853">
              <w:t>у</w:t>
            </w:r>
            <w:r w:rsidR="009378AD" w:rsidRPr="00624853">
              <w:t xml:space="preserve"> </w:t>
            </w:r>
            <w:r w:rsidRPr="00624853">
              <w:t>општини</w:t>
            </w:r>
            <w:r w:rsidR="009378AD" w:rsidRPr="00624853">
              <w:t xml:space="preserve"> </w:t>
            </w:r>
            <w:r w:rsidRPr="00624853">
              <w:t>Беране</w:t>
            </w:r>
          </w:p>
        </w:tc>
        <w:tc>
          <w:tcPr>
            <w:tcW w:w="1667" w:type="pct"/>
          </w:tcPr>
          <w:p w:rsidR="009378AD" w:rsidRPr="00624853" w:rsidRDefault="009378AD" w:rsidP="003615CB"/>
        </w:tc>
        <w:tc>
          <w:tcPr>
            <w:tcW w:w="1667" w:type="pct"/>
          </w:tcPr>
          <w:p w:rsidR="009378AD" w:rsidRPr="00624853" w:rsidRDefault="0040702F" w:rsidP="003615CB">
            <w:r w:rsidRPr="00624853">
              <w:t>Пол</w:t>
            </w:r>
            <w:r w:rsidR="009378AD" w:rsidRPr="00624853">
              <w:t xml:space="preserve"> </w:t>
            </w:r>
          </w:p>
        </w:tc>
      </w:tr>
      <w:tr w:rsidR="009378AD" w:rsidRPr="00624853" w:rsidTr="003615CB">
        <w:tc>
          <w:tcPr>
            <w:tcW w:w="1667" w:type="pct"/>
          </w:tcPr>
          <w:p w:rsidR="009378AD" w:rsidRPr="00624853" w:rsidRDefault="0040702F" w:rsidP="003615CB">
            <w:r w:rsidRPr="00624853">
              <w:t>Предсједник</w:t>
            </w:r>
            <w:r w:rsidR="009378AD" w:rsidRPr="00624853">
              <w:t xml:space="preserve"> </w:t>
            </w:r>
            <w:r w:rsidRPr="00624853">
              <w:t>општине</w:t>
            </w:r>
            <w:r w:rsidR="009378AD" w:rsidRPr="00624853">
              <w:t xml:space="preserve"> </w:t>
            </w:r>
          </w:p>
          <w:p w:rsidR="009378AD" w:rsidRPr="00624853" w:rsidRDefault="0040702F" w:rsidP="003615CB">
            <w:r w:rsidRPr="00624853">
              <w:t>Предсједник</w:t>
            </w:r>
            <w:r w:rsidR="009378AD" w:rsidRPr="00624853">
              <w:t xml:space="preserve"> </w:t>
            </w:r>
            <w:r w:rsidRPr="00624853">
              <w:t>скупштине</w:t>
            </w:r>
            <w:r w:rsidR="009378AD" w:rsidRPr="00624853">
              <w:t xml:space="preserve"> </w:t>
            </w:r>
          </w:p>
          <w:p w:rsidR="009378AD" w:rsidRPr="00624853" w:rsidRDefault="0040702F" w:rsidP="003615CB">
            <w:r w:rsidRPr="00624853">
              <w:t>Потпредсједници</w:t>
            </w:r>
            <w:r w:rsidR="009378AD" w:rsidRPr="00624853">
              <w:t xml:space="preserve"> </w:t>
            </w:r>
          </w:p>
          <w:p w:rsidR="009378AD" w:rsidRPr="00624853" w:rsidRDefault="0040702F" w:rsidP="003615CB">
            <w:r w:rsidRPr="00624853">
              <w:t>Главни</w:t>
            </w:r>
            <w:r w:rsidR="009378AD" w:rsidRPr="00624853">
              <w:t xml:space="preserve"> </w:t>
            </w:r>
            <w:r w:rsidRPr="00624853">
              <w:t>администратор</w:t>
            </w:r>
          </w:p>
        </w:tc>
        <w:tc>
          <w:tcPr>
            <w:tcW w:w="1667" w:type="pct"/>
          </w:tcPr>
          <w:p w:rsidR="009378AD" w:rsidRPr="00624853" w:rsidRDefault="009378AD" w:rsidP="003615CB"/>
        </w:tc>
        <w:tc>
          <w:tcPr>
            <w:tcW w:w="1667" w:type="pct"/>
          </w:tcPr>
          <w:p w:rsidR="009378AD" w:rsidRPr="00624853" w:rsidRDefault="0040702F" w:rsidP="003615CB">
            <w:r w:rsidRPr="00624853">
              <w:t>Мушкарац</w:t>
            </w:r>
          </w:p>
          <w:p w:rsidR="009378AD" w:rsidRPr="00624853" w:rsidRDefault="0040702F" w:rsidP="003615CB">
            <w:r w:rsidRPr="00624853">
              <w:t>Мушкарац</w:t>
            </w:r>
          </w:p>
          <w:p w:rsidR="009378AD" w:rsidRPr="00624853" w:rsidRDefault="0040702F" w:rsidP="003615CB">
            <w:r w:rsidRPr="00624853">
              <w:t>Мушкарац</w:t>
            </w:r>
            <w:r w:rsidR="009B0B62" w:rsidRPr="00624853">
              <w:t xml:space="preserve"> (4)</w:t>
            </w:r>
          </w:p>
          <w:p w:rsidR="009378AD" w:rsidRPr="00624853" w:rsidRDefault="0040702F" w:rsidP="003615CB">
            <w:r w:rsidRPr="00624853">
              <w:t>Мушкарац</w:t>
            </w:r>
            <w:r w:rsidR="009378AD" w:rsidRPr="00624853">
              <w:t xml:space="preserve"> </w:t>
            </w:r>
          </w:p>
        </w:tc>
      </w:tr>
    </w:tbl>
    <w:p w:rsidR="008C0DDA" w:rsidRPr="00624853" w:rsidRDefault="008C0DDA" w:rsidP="009378AD">
      <w:pPr>
        <w:rPr>
          <w:b/>
          <w:lang w:val="sr-Cyrl-CS"/>
        </w:rPr>
      </w:pPr>
    </w:p>
    <w:p w:rsidR="009378AD" w:rsidRPr="00624853" w:rsidRDefault="0040702F" w:rsidP="009378AD">
      <w:pPr>
        <w:rPr>
          <w:b/>
        </w:rPr>
      </w:pPr>
      <w:r w:rsidRPr="00624853">
        <w:rPr>
          <w:b/>
        </w:rPr>
        <w:t>Руководећа</w:t>
      </w:r>
      <w:r w:rsidR="009378AD" w:rsidRPr="00624853">
        <w:rPr>
          <w:b/>
        </w:rPr>
        <w:t xml:space="preserve"> </w:t>
      </w:r>
      <w:r w:rsidRPr="00624853">
        <w:rPr>
          <w:b/>
        </w:rPr>
        <w:t>мјеста</w:t>
      </w:r>
      <w:r w:rsidR="009378AD" w:rsidRPr="00624853">
        <w:rPr>
          <w:b/>
        </w:rPr>
        <w:t xml:space="preserve"> </w:t>
      </w:r>
      <w:r w:rsidRPr="00624853">
        <w:rPr>
          <w:b/>
        </w:rPr>
        <w:t>у</w:t>
      </w:r>
      <w:r w:rsidR="009378AD" w:rsidRPr="00624853">
        <w:rPr>
          <w:b/>
        </w:rPr>
        <w:t xml:space="preserve"> </w:t>
      </w:r>
      <w:r w:rsidRPr="00624853">
        <w:rPr>
          <w:b/>
        </w:rPr>
        <w:t>органима</w:t>
      </w:r>
      <w:r w:rsidR="009378AD" w:rsidRPr="00624853">
        <w:rPr>
          <w:b/>
        </w:rPr>
        <w:t xml:space="preserve"> </w:t>
      </w:r>
      <w:r w:rsidRPr="00624853">
        <w:rPr>
          <w:b/>
        </w:rPr>
        <w:t>локалне</w:t>
      </w:r>
      <w:r w:rsidR="009378AD" w:rsidRPr="00624853">
        <w:rPr>
          <w:b/>
        </w:rPr>
        <w:t xml:space="preserve"> </w:t>
      </w:r>
      <w:r w:rsidRPr="00624853">
        <w:rPr>
          <w:b/>
        </w:rPr>
        <w:t>управе</w:t>
      </w:r>
      <w:r w:rsidR="009378AD" w:rsidRPr="00624853">
        <w:rPr>
          <w:b/>
        </w:rPr>
        <w:t xml:space="preserve">, </w:t>
      </w:r>
      <w:r w:rsidRPr="00624853">
        <w:rPr>
          <w:b/>
        </w:rPr>
        <w:t>службама</w:t>
      </w:r>
      <w:r w:rsidR="009378AD" w:rsidRPr="00624853">
        <w:rPr>
          <w:b/>
        </w:rPr>
        <w:t xml:space="preserve">, </w:t>
      </w:r>
      <w:r w:rsidRPr="00624853">
        <w:rPr>
          <w:b/>
        </w:rPr>
        <w:t>Јавним</w:t>
      </w:r>
      <w:r w:rsidR="009378AD" w:rsidRPr="00624853">
        <w:rPr>
          <w:b/>
        </w:rPr>
        <w:t xml:space="preserve"> </w:t>
      </w:r>
      <w:r w:rsidRPr="00624853">
        <w:rPr>
          <w:b/>
        </w:rPr>
        <w:t>установама</w:t>
      </w:r>
      <w:r w:rsidR="009378AD" w:rsidRPr="00624853">
        <w:rPr>
          <w:b/>
        </w:rPr>
        <w:t xml:space="preserve"> </w:t>
      </w:r>
      <w:r w:rsidRPr="00624853">
        <w:rPr>
          <w:b/>
        </w:rPr>
        <w:t>и</w:t>
      </w:r>
      <w:r w:rsidR="009378AD" w:rsidRPr="00624853">
        <w:rPr>
          <w:b/>
        </w:rPr>
        <w:t xml:space="preserve"> </w:t>
      </w:r>
      <w:r w:rsidRPr="00624853">
        <w:rPr>
          <w:b/>
        </w:rPr>
        <w:t>Д</w:t>
      </w:r>
      <w:r w:rsidR="009378AD" w:rsidRPr="00624853">
        <w:rPr>
          <w:b/>
        </w:rPr>
        <w:t>.</w:t>
      </w:r>
      <w:r w:rsidRPr="00624853">
        <w:rPr>
          <w:b/>
        </w:rPr>
        <w:t>О</w:t>
      </w:r>
      <w:r w:rsidR="009378AD" w:rsidRPr="00624853">
        <w:rPr>
          <w:b/>
        </w:rPr>
        <w:t>.</w:t>
      </w:r>
      <w:r w:rsidRPr="00624853">
        <w:rPr>
          <w:b/>
        </w:rPr>
        <w:t>О</w:t>
      </w:r>
      <w:r w:rsidR="009378AD" w:rsidRPr="00624853">
        <w:rPr>
          <w:b/>
        </w:rPr>
        <w:t>.</w:t>
      </w:r>
    </w:p>
    <w:tbl>
      <w:tblPr>
        <w:tblStyle w:val="TableGrid"/>
        <w:tblW w:w="5000" w:type="pct"/>
        <w:tblLook w:val="04A0"/>
      </w:tblPr>
      <w:tblGrid>
        <w:gridCol w:w="3861"/>
        <w:gridCol w:w="8043"/>
        <w:gridCol w:w="2271"/>
      </w:tblGrid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t>Руководећа</w:t>
            </w:r>
            <w:r w:rsidR="009378AD" w:rsidRPr="00624853">
              <w:t xml:space="preserve"> </w:t>
            </w:r>
            <w:r w:rsidRPr="00624853">
              <w:t>позиција</w:t>
            </w:r>
          </w:p>
        </w:tc>
        <w:tc>
          <w:tcPr>
            <w:tcW w:w="2837" w:type="pct"/>
          </w:tcPr>
          <w:p w:rsidR="009378AD" w:rsidRPr="00624853" w:rsidRDefault="009378AD" w:rsidP="003615CB"/>
        </w:tc>
        <w:tc>
          <w:tcPr>
            <w:tcW w:w="801" w:type="pct"/>
          </w:tcPr>
          <w:p w:rsidR="009378AD" w:rsidRPr="00624853" w:rsidRDefault="0040702F" w:rsidP="003615CB">
            <w:r w:rsidRPr="00624853">
              <w:t>Пол</w:t>
            </w:r>
          </w:p>
        </w:tc>
      </w:tr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t>Секретаријати</w:t>
            </w:r>
          </w:p>
        </w:tc>
        <w:tc>
          <w:tcPr>
            <w:tcW w:w="2837" w:type="pct"/>
          </w:tcPr>
          <w:p w:rsidR="009378AD" w:rsidRPr="00624853" w:rsidRDefault="009378AD" w:rsidP="003615CB">
            <w:r w:rsidRPr="00624853">
              <w:t>-</w:t>
            </w:r>
            <w:r w:rsidR="0040702F" w:rsidRPr="00624853">
              <w:t>Секретаријат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општу</w:t>
            </w:r>
            <w:r w:rsidRPr="00624853">
              <w:t xml:space="preserve"> </w:t>
            </w:r>
            <w:r w:rsidR="0040702F" w:rsidRPr="00624853">
              <w:t>управу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друштвене</w:t>
            </w:r>
            <w:r w:rsidRPr="00624853">
              <w:t xml:space="preserve"> </w:t>
            </w:r>
            <w:r w:rsidR="0040702F" w:rsidRPr="00624853">
              <w:t>дјелатности</w:t>
            </w:r>
            <w:r w:rsidRPr="00624853">
              <w:t>;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Секретаријат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финансије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економски</w:t>
            </w:r>
            <w:r w:rsidRPr="00624853">
              <w:t xml:space="preserve"> </w:t>
            </w:r>
            <w:r w:rsidR="0040702F" w:rsidRPr="00624853">
              <w:t>развој</w:t>
            </w:r>
            <w:r w:rsidRPr="00624853">
              <w:t>;</w:t>
            </w:r>
          </w:p>
          <w:p w:rsidR="009378AD" w:rsidRPr="00624853" w:rsidRDefault="009378AD" w:rsidP="003615CB">
            <w:r w:rsidRPr="00624853">
              <w:lastRenderedPageBreak/>
              <w:t>-</w:t>
            </w:r>
            <w:r w:rsidR="0040702F" w:rsidRPr="00624853">
              <w:t>Секретаријат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планирање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уређење</w:t>
            </w:r>
            <w:r w:rsidRPr="00624853">
              <w:t xml:space="preserve"> </w:t>
            </w:r>
            <w:r w:rsidR="0040702F" w:rsidRPr="00624853">
              <w:t>простора</w:t>
            </w:r>
            <w:r w:rsidRPr="00624853">
              <w:t>;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Секретаријат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комунално</w:t>
            </w:r>
            <w:r w:rsidRPr="00624853">
              <w:t>-</w:t>
            </w:r>
            <w:r w:rsidR="0040702F" w:rsidRPr="00624853">
              <w:t>стамбене</w:t>
            </w:r>
            <w:r w:rsidRPr="00624853">
              <w:t xml:space="preserve"> </w:t>
            </w:r>
            <w:r w:rsidR="0040702F" w:rsidRPr="00624853">
              <w:t>послове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саобраћај</w:t>
            </w:r>
            <w:r w:rsidRPr="00624853">
              <w:t>;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Секретаријат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пољопривреду</w:t>
            </w:r>
            <w:r w:rsidRPr="00624853">
              <w:t xml:space="preserve">, </w:t>
            </w:r>
            <w:r w:rsidR="0040702F" w:rsidRPr="00624853">
              <w:t>туризам</w:t>
            </w:r>
            <w:r w:rsidRPr="00624853">
              <w:t xml:space="preserve">, </w:t>
            </w:r>
            <w:r w:rsidR="0040702F" w:rsidRPr="00624853">
              <w:t>водопривреду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заштиту</w:t>
            </w:r>
            <w:r w:rsidRPr="00624853">
              <w:t xml:space="preserve"> </w:t>
            </w:r>
            <w:r w:rsidR="0040702F" w:rsidRPr="00624853">
              <w:t>животне</w:t>
            </w:r>
            <w:r w:rsidRPr="00624853">
              <w:t xml:space="preserve"> </w:t>
            </w:r>
            <w:r w:rsidR="0040702F" w:rsidRPr="00624853">
              <w:t>средине</w:t>
            </w:r>
            <w:r w:rsidRPr="00624853">
              <w:t xml:space="preserve">; 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Секретаријат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спорт</w:t>
            </w:r>
            <w:r w:rsidRPr="00624853">
              <w:t xml:space="preserve">, </w:t>
            </w:r>
            <w:r w:rsidR="0040702F" w:rsidRPr="00624853">
              <w:t>културу</w:t>
            </w:r>
            <w:r w:rsidRPr="00624853">
              <w:t xml:space="preserve">, </w:t>
            </w:r>
            <w:r w:rsidR="0040702F" w:rsidRPr="00624853">
              <w:t>омладину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сарадњу</w:t>
            </w:r>
            <w:r w:rsidRPr="00624853">
              <w:t xml:space="preserve"> </w:t>
            </w:r>
            <w:r w:rsidR="0040702F" w:rsidRPr="00624853">
              <w:t>са</w:t>
            </w:r>
            <w:r w:rsidRPr="00624853">
              <w:t xml:space="preserve"> </w:t>
            </w:r>
            <w:r w:rsidR="0040702F" w:rsidRPr="00624853">
              <w:t>НВО</w:t>
            </w:r>
            <w:r w:rsidRPr="00624853">
              <w:t>;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Секретаријат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инспекцијске</w:t>
            </w:r>
            <w:r w:rsidRPr="00624853">
              <w:t xml:space="preserve"> </w:t>
            </w:r>
            <w:r w:rsidR="0040702F" w:rsidRPr="00624853">
              <w:t>послове</w:t>
            </w:r>
            <w:r w:rsidRPr="00624853">
              <w:t xml:space="preserve"> </w:t>
            </w:r>
          </w:p>
        </w:tc>
        <w:tc>
          <w:tcPr>
            <w:tcW w:w="801" w:type="pct"/>
          </w:tcPr>
          <w:p w:rsidR="009378AD" w:rsidRPr="00624853" w:rsidRDefault="0040702F" w:rsidP="003615CB">
            <w:r w:rsidRPr="00624853">
              <w:lastRenderedPageBreak/>
              <w:t>Мушкарац</w:t>
            </w:r>
          </w:p>
          <w:p w:rsidR="009378AD" w:rsidRPr="00624853" w:rsidRDefault="0040702F" w:rsidP="003615CB">
            <w:r w:rsidRPr="00624853">
              <w:t>Мушкарац</w:t>
            </w:r>
          </w:p>
          <w:p w:rsidR="009378AD" w:rsidRPr="00624853" w:rsidRDefault="0040702F" w:rsidP="003615CB">
            <w:r w:rsidRPr="00624853">
              <w:lastRenderedPageBreak/>
              <w:t>Мушкарац</w:t>
            </w:r>
          </w:p>
          <w:p w:rsidR="009378AD" w:rsidRPr="00624853" w:rsidRDefault="0040702F" w:rsidP="003615CB">
            <w:r w:rsidRPr="00624853">
              <w:t>Жена</w:t>
            </w:r>
          </w:p>
          <w:p w:rsidR="009378AD" w:rsidRPr="00624853" w:rsidRDefault="0040702F" w:rsidP="003615CB">
            <w:r w:rsidRPr="00624853">
              <w:t>Мушкарац</w:t>
            </w:r>
          </w:p>
          <w:p w:rsidR="009378AD" w:rsidRPr="00624853" w:rsidRDefault="0040702F" w:rsidP="003615CB">
            <w:r w:rsidRPr="00624853">
              <w:t>Мушкарац</w:t>
            </w:r>
          </w:p>
          <w:p w:rsidR="009378AD" w:rsidRPr="00624853" w:rsidRDefault="0040702F" w:rsidP="003615CB">
            <w:r w:rsidRPr="00624853">
              <w:t>Мушкарац</w:t>
            </w:r>
          </w:p>
        </w:tc>
      </w:tr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lastRenderedPageBreak/>
              <w:t>Управа</w:t>
            </w:r>
          </w:p>
        </w:tc>
        <w:tc>
          <w:tcPr>
            <w:tcW w:w="2837" w:type="pct"/>
          </w:tcPr>
          <w:p w:rsidR="009378AD" w:rsidRPr="00624853" w:rsidRDefault="009378AD" w:rsidP="003615CB">
            <w:r w:rsidRPr="00624853">
              <w:t>-</w:t>
            </w:r>
            <w:r w:rsidR="0040702F" w:rsidRPr="00624853">
              <w:t>Управа</w:t>
            </w:r>
            <w:r w:rsidRPr="00624853">
              <w:t xml:space="preserve"> </w:t>
            </w:r>
            <w:r w:rsidR="0040702F" w:rsidRPr="00624853">
              <w:t>локалних</w:t>
            </w:r>
            <w:r w:rsidRPr="00624853">
              <w:t xml:space="preserve"> </w:t>
            </w:r>
            <w:r w:rsidR="0040702F" w:rsidRPr="00624853">
              <w:t>јавних</w:t>
            </w:r>
            <w:r w:rsidRPr="00624853">
              <w:t xml:space="preserve"> </w:t>
            </w:r>
            <w:r w:rsidR="0040702F" w:rsidRPr="00624853">
              <w:t>прихода</w:t>
            </w:r>
            <w:r w:rsidRPr="00624853">
              <w:t xml:space="preserve"> </w:t>
            </w:r>
          </w:p>
        </w:tc>
        <w:tc>
          <w:tcPr>
            <w:tcW w:w="801" w:type="pct"/>
          </w:tcPr>
          <w:p w:rsidR="009378AD" w:rsidRPr="00624853" w:rsidRDefault="0040702F" w:rsidP="003615CB">
            <w:r w:rsidRPr="00624853">
              <w:t>Мушкарац</w:t>
            </w:r>
          </w:p>
        </w:tc>
      </w:tr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t>Дирекција</w:t>
            </w:r>
          </w:p>
        </w:tc>
        <w:tc>
          <w:tcPr>
            <w:tcW w:w="2837" w:type="pct"/>
          </w:tcPr>
          <w:p w:rsidR="009378AD" w:rsidRPr="00624853" w:rsidRDefault="009378AD" w:rsidP="003615CB">
            <w:r w:rsidRPr="00624853">
              <w:t>-</w:t>
            </w:r>
            <w:r w:rsidR="0040702F" w:rsidRPr="00624853">
              <w:t>Дирекција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имовину</w:t>
            </w:r>
          </w:p>
        </w:tc>
        <w:tc>
          <w:tcPr>
            <w:tcW w:w="801" w:type="pct"/>
          </w:tcPr>
          <w:p w:rsidR="009378AD" w:rsidRPr="00624853" w:rsidRDefault="0040702F" w:rsidP="003615CB">
            <w:r w:rsidRPr="00624853">
              <w:t>Мушкарац</w:t>
            </w:r>
          </w:p>
        </w:tc>
      </w:tr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t>Службе</w:t>
            </w:r>
          </w:p>
        </w:tc>
        <w:tc>
          <w:tcPr>
            <w:tcW w:w="2837" w:type="pct"/>
          </w:tcPr>
          <w:p w:rsidR="009378AD" w:rsidRPr="00624853" w:rsidRDefault="009378AD" w:rsidP="003615CB">
            <w:r w:rsidRPr="00624853">
              <w:t>-</w:t>
            </w:r>
            <w:r w:rsidR="0040702F" w:rsidRPr="00624853">
              <w:t>Комунална</w:t>
            </w:r>
            <w:r w:rsidRPr="00624853">
              <w:t xml:space="preserve"> </w:t>
            </w:r>
            <w:r w:rsidR="0040702F" w:rsidRPr="00624853">
              <w:t>полиција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Информациони</w:t>
            </w:r>
            <w:r w:rsidRPr="00624853">
              <w:t xml:space="preserve"> </w:t>
            </w:r>
            <w:r w:rsidR="0040702F" w:rsidRPr="00624853">
              <w:t>центар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Служба</w:t>
            </w:r>
            <w:r w:rsidRPr="00624853">
              <w:t xml:space="preserve"> </w:t>
            </w:r>
            <w:r w:rsidR="0040702F" w:rsidRPr="00624853">
              <w:t>заштите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Агенција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инвестиције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развој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Служба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унутрашњу</w:t>
            </w:r>
            <w:r w:rsidRPr="00624853">
              <w:t xml:space="preserve"> </w:t>
            </w:r>
            <w:r w:rsidR="0040702F" w:rsidRPr="00624853">
              <w:t>ревизију</w:t>
            </w:r>
          </w:p>
        </w:tc>
        <w:tc>
          <w:tcPr>
            <w:tcW w:w="801" w:type="pct"/>
          </w:tcPr>
          <w:p w:rsidR="009378AD" w:rsidRPr="00624853" w:rsidRDefault="0040702F" w:rsidP="003615CB">
            <w:r w:rsidRPr="00624853">
              <w:t>Мушкарац</w:t>
            </w:r>
          </w:p>
          <w:p w:rsidR="009378AD" w:rsidRPr="00624853" w:rsidRDefault="0040702F" w:rsidP="009378AD">
            <w:r w:rsidRPr="00624853">
              <w:t>Мушкарац</w:t>
            </w:r>
          </w:p>
          <w:p w:rsidR="009378AD" w:rsidRPr="00624853" w:rsidRDefault="0040702F" w:rsidP="009378AD">
            <w:r w:rsidRPr="00624853">
              <w:t>Мушкарац</w:t>
            </w:r>
          </w:p>
          <w:p w:rsidR="009378AD" w:rsidRPr="00624853" w:rsidRDefault="0040702F" w:rsidP="009378AD">
            <w:r w:rsidRPr="00624853">
              <w:t>Мушкарац</w:t>
            </w:r>
          </w:p>
          <w:p w:rsidR="009378AD" w:rsidRPr="00624853" w:rsidRDefault="0040702F" w:rsidP="003615CB">
            <w:r w:rsidRPr="00624853">
              <w:t>Жена</w:t>
            </w:r>
            <w:r w:rsidR="009378AD" w:rsidRPr="00624853">
              <w:t xml:space="preserve"> </w:t>
            </w:r>
          </w:p>
        </w:tc>
      </w:tr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t>Посебне</w:t>
            </w:r>
            <w:r w:rsidR="009378AD" w:rsidRPr="00624853">
              <w:t xml:space="preserve"> </w:t>
            </w:r>
            <w:r w:rsidRPr="00624853">
              <w:t>службе</w:t>
            </w:r>
          </w:p>
        </w:tc>
        <w:tc>
          <w:tcPr>
            <w:tcW w:w="2837" w:type="pct"/>
          </w:tcPr>
          <w:p w:rsidR="009378AD" w:rsidRPr="00624853" w:rsidRDefault="009378AD" w:rsidP="003615CB">
            <w:r w:rsidRPr="00624853">
              <w:t>-</w:t>
            </w:r>
            <w:r w:rsidR="0040702F" w:rsidRPr="00624853">
              <w:t>Служба</w:t>
            </w:r>
            <w:r w:rsidRPr="00624853">
              <w:t xml:space="preserve"> </w:t>
            </w:r>
            <w:r w:rsidR="0040702F" w:rsidRPr="00624853">
              <w:t>Предсједника</w:t>
            </w:r>
            <w:r w:rsidRPr="00624853">
              <w:t xml:space="preserve"> </w:t>
            </w:r>
            <w:r w:rsidR="0040702F" w:rsidRPr="00624853">
              <w:t>Општине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Скупштинска</w:t>
            </w:r>
            <w:r w:rsidRPr="00624853">
              <w:t xml:space="preserve"> </w:t>
            </w:r>
            <w:r w:rsidR="0040702F" w:rsidRPr="00624853">
              <w:t>служба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Служба</w:t>
            </w:r>
            <w:r w:rsidRPr="00624853">
              <w:t xml:space="preserve"> </w:t>
            </w:r>
            <w:r w:rsidR="0040702F" w:rsidRPr="00624853">
              <w:t>Главног</w:t>
            </w:r>
            <w:r w:rsidRPr="00624853">
              <w:t xml:space="preserve"> </w:t>
            </w:r>
            <w:r w:rsidR="0040702F" w:rsidRPr="00624853">
              <w:t>администратора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Служба</w:t>
            </w:r>
            <w:r w:rsidRPr="00624853">
              <w:t xml:space="preserve"> </w:t>
            </w:r>
            <w:r w:rsidR="0040702F" w:rsidRPr="00624853">
              <w:t>менаџера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Служба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заједничке</w:t>
            </w:r>
            <w:r w:rsidRPr="00624853">
              <w:t xml:space="preserve"> </w:t>
            </w:r>
            <w:r w:rsidR="0040702F" w:rsidRPr="00624853">
              <w:t>послове</w:t>
            </w:r>
          </w:p>
        </w:tc>
        <w:tc>
          <w:tcPr>
            <w:tcW w:w="801" w:type="pct"/>
          </w:tcPr>
          <w:p w:rsidR="009378AD" w:rsidRPr="00624853" w:rsidRDefault="0040702F" w:rsidP="003615CB">
            <w:r w:rsidRPr="00624853">
              <w:t>Жена</w:t>
            </w:r>
            <w:r w:rsidR="009378AD" w:rsidRPr="00624853">
              <w:t xml:space="preserve"> </w:t>
            </w:r>
          </w:p>
          <w:p w:rsidR="009378AD" w:rsidRPr="00624853" w:rsidRDefault="0040702F" w:rsidP="003615CB">
            <w:r w:rsidRPr="00624853">
              <w:t>Жена</w:t>
            </w:r>
          </w:p>
          <w:p w:rsidR="009378AD" w:rsidRPr="00624853" w:rsidRDefault="009378AD" w:rsidP="009378AD"/>
          <w:p w:rsidR="009378AD" w:rsidRPr="00624853" w:rsidRDefault="0040702F" w:rsidP="009378AD">
            <w:r w:rsidRPr="00624853">
              <w:t>Мушкарац</w:t>
            </w:r>
          </w:p>
          <w:p w:rsidR="009378AD" w:rsidRPr="00624853" w:rsidRDefault="0040702F" w:rsidP="009378AD">
            <w:r w:rsidRPr="00624853">
              <w:t>Мушкарац</w:t>
            </w:r>
          </w:p>
        </w:tc>
      </w:tr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t>Јавне</w:t>
            </w:r>
            <w:r w:rsidR="009378AD" w:rsidRPr="00624853">
              <w:t xml:space="preserve"> </w:t>
            </w:r>
            <w:r w:rsidRPr="00624853">
              <w:t>установе</w:t>
            </w:r>
          </w:p>
        </w:tc>
        <w:tc>
          <w:tcPr>
            <w:tcW w:w="2837" w:type="pct"/>
          </w:tcPr>
          <w:p w:rsidR="009378AD" w:rsidRPr="00624853" w:rsidRDefault="009378AD" w:rsidP="003615CB">
            <w:r w:rsidRPr="00624853">
              <w:t>-</w:t>
            </w:r>
            <w:r w:rsidR="0040702F" w:rsidRPr="00624853">
              <w:t>Полимски</w:t>
            </w:r>
            <w:r w:rsidRPr="00624853">
              <w:t xml:space="preserve"> </w:t>
            </w:r>
            <w:r w:rsidR="0040702F" w:rsidRPr="00624853">
              <w:t>музеј</w:t>
            </w:r>
            <w:r w:rsidRPr="00624853">
              <w:t xml:space="preserve"> 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Центар</w:t>
            </w:r>
            <w:r w:rsidRPr="00624853">
              <w:t xml:space="preserve"> </w:t>
            </w:r>
            <w:r w:rsidR="0040702F" w:rsidRPr="00624853">
              <w:t>за</w:t>
            </w:r>
            <w:r w:rsidRPr="00624853">
              <w:t xml:space="preserve"> </w:t>
            </w:r>
            <w:r w:rsidR="0040702F" w:rsidRPr="00624853">
              <w:t>културу</w:t>
            </w:r>
          </w:p>
        </w:tc>
        <w:tc>
          <w:tcPr>
            <w:tcW w:w="801" w:type="pct"/>
          </w:tcPr>
          <w:p w:rsidR="009378AD" w:rsidRPr="00624853" w:rsidRDefault="0040702F" w:rsidP="003615CB">
            <w:r w:rsidRPr="00624853">
              <w:t>Жена</w:t>
            </w:r>
          </w:p>
          <w:p w:rsidR="009378AD" w:rsidRPr="00624853" w:rsidRDefault="0040702F" w:rsidP="003615CB">
            <w:r w:rsidRPr="00624853">
              <w:t>Жена</w:t>
            </w:r>
          </w:p>
        </w:tc>
      </w:tr>
      <w:tr w:rsidR="009378AD" w:rsidRPr="00624853" w:rsidTr="003615CB">
        <w:tc>
          <w:tcPr>
            <w:tcW w:w="1362" w:type="pct"/>
          </w:tcPr>
          <w:p w:rsidR="009378AD" w:rsidRPr="00624853" w:rsidRDefault="0040702F" w:rsidP="003615CB">
            <w:r w:rsidRPr="00624853">
              <w:t>Д</w:t>
            </w:r>
            <w:r w:rsidR="009378AD" w:rsidRPr="00624853">
              <w:t>.</w:t>
            </w:r>
            <w:r w:rsidRPr="00624853">
              <w:t>О</w:t>
            </w:r>
            <w:r w:rsidR="009378AD" w:rsidRPr="00624853">
              <w:t>.</w:t>
            </w:r>
            <w:r w:rsidRPr="00624853">
              <w:t>О</w:t>
            </w:r>
            <w:r w:rsidR="009378AD" w:rsidRPr="00624853">
              <w:t>.</w:t>
            </w:r>
          </w:p>
        </w:tc>
        <w:tc>
          <w:tcPr>
            <w:tcW w:w="2837" w:type="pct"/>
          </w:tcPr>
          <w:p w:rsidR="009378AD" w:rsidRPr="00624853" w:rsidRDefault="009378AD" w:rsidP="003615CB">
            <w:r w:rsidRPr="00624853">
              <w:t>-</w:t>
            </w:r>
            <w:r w:rsidR="0040702F" w:rsidRPr="00624853">
              <w:t>Спортски</w:t>
            </w:r>
            <w:r w:rsidRPr="00624853">
              <w:t xml:space="preserve"> </w:t>
            </w:r>
            <w:r w:rsidR="0040702F" w:rsidRPr="00624853">
              <w:t>центар</w:t>
            </w:r>
            <w:r w:rsidRPr="00624853">
              <w:t xml:space="preserve"> 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Комунално</w:t>
            </w:r>
            <w:r w:rsidRPr="00624853">
              <w:t xml:space="preserve"> 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Водовод</w:t>
            </w:r>
            <w:r w:rsidRPr="00624853">
              <w:t xml:space="preserve"> </w:t>
            </w:r>
            <w:r w:rsidR="0040702F" w:rsidRPr="00624853">
              <w:t>и</w:t>
            </w:r>
            <w:r w:rsidRPr="00624853">
              <w:t xml:space="preserve"> </w:t>
            </w:r>
            <w:r w:rsidR="0040702F" w:rsidRPr="00624853">
              <w:t>канализација</w:t>
            </w:r>
          </w:p>
          <w:p w:rsidR="009378AD" w:rsidRPr="00624853" w:rsidRDefault="009378AD" w:rsidP="003615CB">
            <w:r w:rsidRPr="00624853">
              <w:t>-</w:t>
            </w:r>
            <w:r w:rsidR="0040702F" w:rsidRPr="00624853">
              <w:t>Радио</w:t>
            </w:r>
            <w:r w:rsidRPr="00624853">
              <w:t xml:space="preserve"> </w:t>
            </w:r>
            <w:r w:rsidR="0040702F" w:rsidRPr="00624853">
              <w:t>Беране</w:t>
            </w:r>
          </w:p>
        </w:tc>
        <w:tc>
          <w:tcPr>
            <w:tcW w:w="801" w:type="pct"/>
          </w:tcPr>
          <w:p w:rsidR="009378AD" w:rsidRPr="00624853" w:rsidRDefault="0040702F" w:rsidP="009378AD">
            <w:r w:rsidRPr="00624853">
              <w:t>Мушкарац</w:t>
            </w:r>
          </w:p>
          <w:p w:rsidR="009378AD" w:rsidRPr="00624853" w:rsidRDefault="0040702F" w:rsidP="009378AD">
            <w:r w:rsidRPr="00624853">
              <w:t>Мушкарац</w:t>
            </w:r>
          </w:p>
          <w:p w:rsidR="009378AD" w:rsidRPr="00624853" w:rsidRDefault="0040702F" w:rsidP="009378AD">
            <w:r w:rsidRPr="00624853">
              <w:t>Мушкарац</w:t>
            </w:r>
          </w:p>
          <w:p w:rsidR="009378AD" w:rsidRPr="00624853" w:rsidRDefault="0040702F" w:rsidP="003615CB">
            <w:r w:rsidRPr="00624853">
              <w:t>Мушкарац</w:t>
            </w:r>
          </w:p>
        </w:tc>
      </w:tr>
    </w:tbl>
    <w:p w:rsidR="009378AD" w:rsidRPr="00624853" w:rsidRDefault="009378AD" w:rsidP="00D17DD1">
      <w:pPr>
        <w:pStyle w:val="NoSpacing"/>
        <w:rPr>
          <w:b/>
        </w:rPr>
      </w:pPr>
    </w:p>
    <w:p w:rsidR="00FA246C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Родни</w:t>
      </w:r>
      <w:r w:rsidR="00FA246C" w:rsidRPr="00624853">
        <w:rPr>
          <w:b/>
        </w:rPr>
        <w:t xml:space="preserve"> </w:t>
      </w:r>
      <w:r w:rsidRPr="00624853">
        <w:rPr>
          <w:b/>
        </w:rPr>
        <w:t>аспекти</w:t>
      </w:r>
      <w:r w:rsidR="00FA246C" w:rsidRPr="00624853">
        <w:rPr>
          <w:b/>
        </w:rPr>
        <w:t xml:space="preserve"> </w:t>
      </w:r>
      <w:r w:rsidRPr="00624853">
        <w:rPr>
          <w:b/>
        </w:rPr>
        <w:t>економске</w:t>
      </w:r>
      <w:r w:rsidR="00FA246C" w:rsidRPr="00624853">
        <w:rPr>
          <w:b/>
        </w:rPr>
        <w:t xml:space="preserve"> </w:t>
      </w:r>
      <w:r w:rsidRPr="00624853">
        <w:rPr>
          <w:b/>
        </w:rPr>
        <w:t>партиципације</w:t>
      </w:r>
    </w:p>
    <w:p w:rsidR="000D6789" w:rsidRPr="00624853" w:rsidRDefault="000D6789" w:rsidP="00D17DD1">
      <w:pPr>
        <w:pStyle w:val="NoSpacing"/>
        <w:rPr>
          <w:b/>
        </w:rPr>
      </w:pPr>
    </w:p>
    <w:p w:rsidR="00FA246C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t>Запосленост</w:t>
      </w:r>
      <w:r w:rsidR="00FA246C" w:rsidRPr="00624853">
        <w:rPr>
          <w:b/>
        </w:rPr>
        <w:t xml:space="preserve"> </w:t>
      </w:r>
      <w:r w:rsidRPr="00624853">
        <w:rPr>
          <w:b/>
        </w:rPr>
        <w:t>према</w:t>
      </w:r>
      <w:r w:rsidR="002A2EF6" w:rsidRPr="00624853">
        <w:rPr>
          <w:b/>
        </w:rPr>
        <w:t xml:space="preserve"> </w:t>
      </w:r>
      <w:r w:rsidRPr="00624853">
        <w:rPr>
          <w:b/>
        </w:rPr>
        <w:t>полу</w:t>
      </w:r>
      <w:r w:rsidR="002A2EF6" w:rsidRPr="00624853">
        <w:rPr>
          <w:b/>
        </w:rPr>
        <w:t xml:space="preserve"> </w:t>
      </w:r>
      <w:r w:rsidRPr="00624853">
        <w:rPr>
          <w:b/>
        </w:rPr>
        <w:t>у</w:t>
      </w:r>
      <w:r w:rsidR="002A2EF6" w:rsidRPr="00624853">
        <w:rPr>
          <w:b/>
        </w:rPr>
        <w:t xml:space="preserve"> </w:t>
      </w:r>
      <w:r w:rsidRPr="00624853">
        <w:rPr>
          <w:b/>
        </w:rPr>
        <w:t>општини</w:t>
      </w:r>
      <w:r w:rsidR="002A2EF6" w:rsidRPr="00624853">
        <w:rPr>
          <w:b/>
        </w:rPr>
        <w:t xml:space="preserve"> </w:t>
      </w:r>
      <w:r w:rsidRPr="00624853">
        <w:rPr>
          <w:b/>
        </w:rPr>
        <w:t>Беране</w:t>
      </w:r>
      <w:r w:rsidR="002A2EF6" w:rsidRPr="00624853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FA246C" w:rsidRPr="00624853" w:rsidTr="00FA246C">
        <w:tc>
          <w:tcPr>
            <w:tcW w:w="3294" w:type="dxa"/>
          </w:tcPr>
          <w:p w:rsidR="00FA246C" w:rsidRPr="00624853" w:rsidRDefault="00FA246C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2011</w:t>
            </w:r>
          </w:p>
        </w:tc>
        <w:tc>
          <w:tcPr>
            <w:tcW w:w="3294" w:type="dxa"/>
          </w:tcPr>
          <w:p w:rsidR="00FA246C" w:rsidRPr="00624853" w:rsidRDefault="0040702F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Годишњи</w:t>
            </w:r>
            <w:r w:rsidR="00FA246C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просјек</w:t>
            </w:r>
          </w:p>
        </w:tc>
        <w:tc>
          <w:tcPr>
            <w:tcW w:w="3294" w:type="dxa"/>
          </w:tcPr>
          <w:p w:rsidR="00FA246C" w:rsidRPr="00624853" w:rsidRDefault="0040702F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Од</w:t>
            </w:r>
            <w:r w:rsidR="00FA246C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тога</w:t>
            </w:r>
            <w:r w:rsidR="00FA246C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жене</w:t>
            </w:r>
          </w:p>
        </w:tc>
        <w:tc>
          <w:tcPr>
            <w:tcW w:w="3294" w:type="dxa"/>
          </w:tcPr>
          <w:p w:rsidR="00FA246C" w:rsidRPr="00624853" w:rsidRDefault="004223E9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%</w:t>
            </w:r>
            <w:r w:rsidR="0040702F" w:rsidRPr="00624853">
              <w:rPr>
                <w:b/>
              </w:rPr>
              <w:t>жена</w:t>
            </w:r>
            <w:r w:rsidRPr="00624853">
              <w:rPr>
                <w:b/>
              </w:rPr>
              <w:t xml:space="preserve"> </w:t>
            </w:r>
            <w:r w:rsidR="0040702F" w:rsidRPr="00624853">
              <w:rPr>
                <w:b/>
              </w:rPr>
              <w:t>у</w:t>
            </w:r>
            <w:r w:rsidRPr="00624853">
              <w:rPr>
                <w:b/>
              </w:rPr>
              <w:t xml:space="preserve"> </w:t>
            </w:r>
            <w:r w:rsidR="0040702F" w:rsidRPr="00624853">
              <w:rPr>
                <w:b/>
              </w:rPr>
              <w:t>укуп</w:t>
            </w:r>
            <w:r w:rsidRPr="00624853">
              <w:rPr>
                <w:b/>
              </w:rPr>
              <w:t>.</w:t>
            </w:r>
            <w:r w:rsidR="00FA246C" w:rsidRPr="00624853">
              <w:rPr>
                <w:b/>
              </w:rPr>
              <w:t xml:space="preserve"> </w:t>
            </w:r>
            <w:r w:rsidR="0040702F" w:rsidRPr="00624853">
              <w:rPr>
                <w:b/>
              </w:rPr>
              <w:t>бр</w:t>
            </w:r>
            <w:r w:rsidRPr="00624853">
              <w:rPr>
                <w:b/>
              </w:rPr>
              <w:t>.</w:t>
            </w:r>
            <w:r w:rsidR="0040702F" w:rsidRPr="00624853">
              <w:rPr>
                <w:b/>
              </w:rPr>
              <w:t>запосл</w:t>
            </w:r>
            <w:r w:rsidRPr="00624853">
              <w:rPr>
                <w:b/>
              </w:rPr>
              <w:t>.</w:t>
            </w:r>
          </w:p>
        </w:tc>
      </w:tr>
      <w:tr w:rsidR="00FA246C" w:rsidRPr="00624853" w:rsidTr="00FA246C">
        <w:tc>
          <w:tcPr>
            <w:tcW w:w="3294" w:type="dxa"/>
          </w:tcPr>
          <w:p w:rsidR="00FA246C" w:rsidRPr="00624853" w:rsidRDefault="0040702F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Беране</w:t>
            </w:r>
          </w:p>
        </w:tc>
        <w:tc>
          <w:tcPr>
            <w:tcW w:w="3294" w:type="dxa"/>
          </w:tcPr>
          <w:p w:rsidR="00FA246C" w:rsidRPr="00624853" w:rsidRDefault="00FA246C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6092</w:t>
            </w:r>
          </w:p>
        </w:tc>
        <w:tc>
          <w:tcPr>
            <w:tcW w:w="3294" w:type="dxa"/>
          </w:tcPr>
          <w:p w:rsidR="00FA246C" w:rsidRPr="00624853" w:rsidRDefault="00FA246C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2454</w:t>
            </w:r>
          </w:p>
        </w:tc>
        <w:tc>
          <w:tcPr>
            <w:tcW w:w="3294" w:type="dxa"/>
          </w:tcPr>
          <w:p w:rsidR="00FA246C" w:rsidRPr="00624853" w:rsidRDefault="00FA246C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40.3</w:t>
            </w:r>
          </w:p>
        </w:tc>
      </w:tr>
    </w:tbl>
    <w:p w:rsidR="001D78E4" w:rsidRDefault="001D78E4" w:rsidP="00D17DD1">
      <w:pPr>
        <w:pStyle w:val="NoSpacing"/>
        <w:rPr>
          <w:b/>
          <w:lang w:val="sr-Cyrl-CS"/>
        </w:rPr>
      </w:pPr>
    </w:p>
    <w:p w:rsidR="00F5344C" w:rsidRDefault="00F5344C" w:rsidP="00D17DD1">
      <w:pPr>
        <w:pStyle w:val="NoSpacing"/>
        <w:rPr>
          <w:b/>
          <w:lang w:val="sr-Cyrl-CS"/>
        </w:rPr>
      </w:pPr>
    </w:p>
    <w:p w:rsidR="00F5344C" w:rsidRDefault="00F5344C" w:rsidP="00D17DD1">
      <w:pPr>
        <w:pStyle w:val="NoSpacing"/>
        <w:rPr>
          <w:b/>
          <w:lang w:val="sr-Cyrl-CS"/>
        </w:rPr>
      </w:pPr>
    </w:p>
    <w:p w:rsidR="00F5344C" w:rsidRDefault="00F5344C" w:rsidP="00D17DD1">
      <w:pPr>
        <w:pStyle w:val="NoSpacing"/>
        <w:rPr>
          <w:b/>
          <w:lang w:val="sr-Cyrl-CS"/>
        </w:rPr>
      </w:pPr>
    </w:p>
    <w:p w:rsidR="00F5344C" w:rsidRPr="00F5344C" w:rsidRDefault="00F5344C" w:rsidP="00D17DD1">
      <w:pPr>
        <w:pStyle w:val="NoSpacing"/>
        <w:rPr>
          <w:b/>
          <w:lang w:val="sr-Cyrl-CS"/>
        </w:rPr>
      </w:pPr>
    </w:p>
    <w:p w:rsidR="00FA246C" w:rsidRPr="00624853" w:rsidRDefault="0040702F" w:rsidP="00D17DD1">
      <w:pPr>
        <w:pStyle w:val="NoSpacing"/>
        <w:rPr>
          <w:b/>
        </w:rPr>
      </w:pPr>
      <w:r w:rsidRPr="00624853">
        <w:rPr>
          <w:b/>
        </w:rPr>
        <w:lastRenderedPageBreak/>
        <w:t>Преглед</w:t>
      </w:r>
      <w:r w:rsidR="00FA246C" w:rsidRPr="00624853">
        <w:rPr>
          <w:b/>
        </w:rPr>
        <w:t xml:space="preserve"> </w:t>
      </w:r>
      <w:r w:rsidRPr="00624853">
        <w:rPr>
          <w:b/>
        </w:rPr>
        <w:t>незапослених</w:t>
      </w:r>
      <w:r w:rsidR="00FA246C" w:rsidRPr="00624853">
        <w:rPr>
          <w:b/>
        </w:rPr>
        <w:t xml:space="preserve"> </w:t>
      </w:r>
      <w:r w:rsidRPr="00624853">
        <w:rPr>
          <w:b/>
        </w:rPr>
        <w:t>лица</w:t>
      </w:r>
      <w:r w:rsidR="00FA246C" w:rsidRPr="00624853">
        <w:rPr>
          <w:b/>
        </w:rPr>
        <w:t xml:space="preserve"> </w:t>
      </w:r>
      <w:r w:rsidRPr="00624853">
        <w:rPr>
          <w:b/>
        </w:rPr>
        <w:t>по</w:t>
      </w:r>
      <w:r w:rsidR="00FA246C" w:rsidRPr="00624853">
        <w:rPr>
          <w:b/>
        </w:rPr>
        <w:t xml:space="preserve"> </w:t>
      </w:r>
      <w:r w:rsidRPr="00624853">
        <w:rPr>
          <w:b/>
        </w:rPr>
        <w:t>полу</w:t>
      </w:r>
      <w:r w:rsidR="00FA246C" w:rsidRPr="00624853">
        <w:rPr>
          <w:b/>
        </w:rPr>
        <w:t xml:space="preserve"> </w:t>
      </w:r>
      <w:r w:rsidRPr="00624853">
        <w:rPr>
          <w:b/>
        </w:rPr>
        <w:t>у</w:t>
      </w:r>
      <w:r w:rsidR="00FA246C" w:rsidRPr="00624853">
        <w:rPr>
          <w:b/>
        </w:rPr>
        <w:t xml:space="preserve"> </w:t>
      </w:r>
      <w:r w:rsidRPr="00624853">
        <w:rPr>
          <w:b/>
        </w:rPr>
        <w:t>општини</w:t>
      </w:r>
      <w:r w:rsidR="00FA246C" w:rsidRPr="00624853">
        <w:rPr>
          <w:b/>
        </w:rPr>
        <w:t xml:space="preserve"> </w:t>
      </w:r>
      <w:r w:rsidRPr="00624853">
        <w:rPr>
          <w:b/>
        </w:rPr>
        <w:t>Беране</w:t>
      </w:r>
      <w:r w:rsidR="00FA246C" w:rsidRPr="00624853">
        <w:rPr>
          <w:b/>
        </w:rPr>
        <w:t>,</w:t>
      </w:r>
      <w:r w:rsidRPr="00624853">
        <w:rPr>
          <w:b/>
        </w:rPr>
        <w:t>на</w:t>
      </w:r>
      <w:r w:rsidR="00FA246C" w:rsidRPr="00624853">
        <w:rPr>
          <w:b/>
        </w:rPr>
        <w:t xml:space="preserve"> </w:t>
      </w:r>
      <w:r w:rsidRPr="00624853">
        <w:rPr>
          <w:b/>
        </w:rPr>
        <w:t>дан</w:t>
      </w:r>
      <w:r w:rsidR="00FA246C" w:rsidRPr="00624853">
        <w:rPr>
          <w:b/>
        </w:rPr>
        <w:t xml:space="preserve"> 30.</w:t>
      </w:r>
      <w:r w:rsidRPr="00624853">
        <w:rPr>
          <w:b/>
        </w:rPr>
        <w:t>април</w:t>
      </w:r>
      <w:r w:rsidR="00FA246C" w:rsidRPr="00624853">
        <w:rPr>
          <w:b/>
        </w:rPr>
        <w:t xml:space="preserve"> 2012</w:t>
      </w:r>
      <w:r w:rsidR="009C55E6" w:rsidRPr="00624853">
        <w:rPr>
          <w:b/>
        </w:rPr>
        <w:t>.</w:t>
      </w:r>
      <w:r w:rsidRPr="00624853">
        <w:rPr>
          <w:b/>
        </w:rPr>
        <w:t>године</w:t>
      </w:r>
      <w:r w:rsidR="009C55E6" w:rsidRPr="00624853">
        <w:rPr>
          <w:b/>
        </w:rPr>
        <w:t>.</w:t>
      </w:r>
    </w:p>
    <w:tbl>
      <w:tblPr>
        <w:tblStyle w:val="TableGrid"/>
        <w:tblW w:w="0" w:type="auto"/>
        <w:tblInd w:w="-72" w:type="dxa"/>
        <w:tblLook w:val="04A0"/>
      </w:tblPr>
      <w:tblGrid>
        <w:gridCol w:w="1170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FA246C" w:rsidRPr="00624853" w:rsidTr="00CA3119">
        <w:tc>
          <w:tcPr>
            <w:tcW w:w="13248" w:type="dxa"/>
            <w:gridSpan w:val="12"/>
          </w:tcPr>
          <w:p w:rsidR="00FA246C" w:rsidRPr="00624853" w:rsidRDefault="0040702F" w:rsidP="00D17DD1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Незапослене</w:t>
            </w:r>
            <w:r w:rsidR="00FA246C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особе</w:t>
            </w:r>
            <w:r w:rsidR="00FA246C" w:rsidRPr="00624853">
              <w:rPr>
                <w:b/>
              </w:rPr>
              <w:t xml:space="preserve">                    </w:t>
            </w:r>
            <w:r w:rsidR="00CB0385" w:rsidRPr="00624853">
              <w:rPr>
                <w:b/>
              </w:rPr>
              <w:t xml:space="preserve">                      </w:t>
            </w:r>
            <w:r w:rsidRPr="00624853">
              <w:rPr>
                <w:b/>
              </w:rPr>
              <w:t>Степен</w:t>
            </w:r>
            <w:r w:rsidR="00CB0385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стручне</w:t>
            </w:r>
            <w:r w:rsidR="00CB0385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спреме</w:t>
            </w:r>
          </w:p>
        </w:tc>
      </w:tr>
      <w:tr w:rsidR="00C559ED" w:rsidRPr="00624853" w:rsidTr="00CA3119">
        <w:tc>
          <w:tcPr>
            <w:tcW w:w="1170" w:type="dxa"/>
          </w:tcPr>
          <w:p w:rsidR="00C559ED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Беране</w:t>
            </w:r>
          </w:p>
        </w:tc>
        <w:tc>
          <w:tcPr>
            <w:tcW w:w="1098" w:type="dxa"/>
          </w:tcPr>
          <w:p w:rsidR="00C559ED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Тотал</w:t>
            </w:r>
          </w:p>
        </w:tc>
        <w:tc>
          <w:tcPr>
            <w:tcW w:w="1098" w:type="dxa"/>
          </w:tcPr>
          <w:p w:rsidR="00C559ED" w:rsidRPr="00624853" w:rsidRDefault="00C559ED" w:rsidP="001A7889">
            <w:pPr>
              <w:rPr>
                <w:b/>
              </w:rPr>
            </w:pPr>
            <w:r w:rsidRPr="00624853">
              <w:rPr>
                <w:b/>
              </w:rPr>
              <w:t xml:space="preserve">        </w:t>
            </w:r>
            <w:r w:rsidR="001A7889">
              <w:rPr>
                <w:b/>
              </w:rPr>
              <w:t>I</w:t>
            </w:r>
          </w:p>
        </w:tc>
        <w:tc>
          <w:tcPr>
            <w:tcW w:w="1098" w:type="dxa"/>
          </w:tcPr>
          <w:p w:rsidR="00C559ED" w:rsidRPr="00624853" w:rsidRDefault="00C559ED" w:rsidP="001A7889">
            <w:pPr>
              <w:rPr>
                <w:b/>
              </w:rPr>
            </w:pPr>
            <w:r w:rsidRPr="00624853">
              <w:rPr>
                <w:b/>
              </w:rPr>
              <w:t xml:space="preserve">     </w:t>
            </w:r>
            <w:r w:rsidR="001A7889">
              <w:rPr>
                <w:b/>
              </w:rPr>
              <w:t>II</w:t>
            </w:r>
          </w:p>
        </w:tc>
        <w:tc>
          <w:tcPr>
            <w:tcW w:w="1098" w:type="dxa"/>
          </w:tcPr>
          <w:p w:rsidR="00C559ED" w:rsidRPr="00624853" w:rsidRDefault="00C559ED" w:rsidP="001A7889">
            <w:pPr>
              <w:rPr>
                <w:b/>
              </w:rPr>
            </w:pPr>
            <w:r w:rsidRPr="00624853">
              <w:rPr>
                <w:b/>
              </w:rPr>
              <w:t xml:space="preserve">  </w:t>
            </w:r>
            <w:r w:rsidR="001A7889">
              <w:rPr>
                <w:b/>
              </w:rPr>
              <w:t>III</w:t>
            </w:r>
          </w:p>
        </w:tc>
        <w:tc>
          <w:tcPr>
            <w:tcW w:w="1098" w:type="dxa"/>
          </w:tcPr>
          <w:p w:rsidR="00C559ED" w:rsidRPr="00624853" w:rsidRDefault="00C559ED" w:rsidP="001A7889">
            <w:pPr>
              <w:rPr>
                <w:b/>
              </w:rPr>
            </w:pPr>
            <w:r w:rsidRPr="00624853">
              <w:rPr>
                <w:b/>
              </w:rPr>
              <w:t xml:space="preserve"> </w:t>
            </w:r>
            <w:r w:rsidR="001A7889">
              <w:rPr>
                <w:b/>
              </w:rPr>
              <w:t>IV</w:t>
            </w:r>
          </w:p>
        </w:tc>
        <w:tc>
          <w:tcPr>
            <w:tcW w:w="1098" w:type="dxa"/>
          </w:tcPr>
          <w:p w:rsidR="00C559ED" w:rsidRPr="00624853" w:rsidRDefault="00C559ED" w:rsidP="001A7889">
            <w:pPr>
              <w:rPr>
                <w:b/>
              </w:rPr>
            </w:pPr>
            <w:r w:rsidRPr="00624853">
              <w:rPr>
                <w:b/>
              </w:rPr>
              <w:t xml:space="preserve">   </w:t>
            </w:r>
            <w:r w:rsidR="001A7889">
              <w:rPr>
                <w:b/>
              </w:rPr>
              <w:t>V</w:t>
            </w:r>
          </w:p>
        </w:tc>
        <w:tc>
          <w:tcPr>
            <w:tcW w:w="1098" w:type="dxa"/>
          </w:tcPr>
          <w:p w:rsidR="00C559ED" w:rsidRPr="00624853" w:rsidRDefault="00C559ED" w:rsidP="001A7889">
            <w:pPr>
              <w:rPr>
                <w:b/>
              </w:rPr>
            </w:pPr>
            <w:r w:rsidRPr="00624853">
              <w:rPr>
                <w:b/>
              </w:rPr>
              <w:t xml:space="preserve">  </w:t>
            </w:r>
            <w:r w:rsidR="001A7889">
              <w:rPr>
                <w:b/>
              </w:rPr>
              <w:t>VI</w:t>
            </w:r>
            <w:r w:rsidRPr="00624853">
              <w:rPr>
                <w:b/>
              </w:rPr>
              <w:t>-1</w:t>
            </w:r>
          </w:p>
        </w:tc>
        <w:tc>
          <w:tcPr>
            <w:tcW w:w="1098" w:type="dxa"/>
          </w:tcPr>
          <w:p w:rsidR="00C559ED" w:rsidRPr="00624853" w:rsidRDefault="001A7889">
            <w:pPr>
              <w:rPr>
                <w:b/>
              </w:rPr>
            </w:pPr>
            <w:r>
              <w:rPr>
                <w:b/>
              </w:rPr>
              <w:t>VI</w:t>
            </w:r>
            <w:r w:rsidR="00C559ED" w:rsidRPr="00624853">
              <w:rPr>
                <w:b/>
              </w:rPr>
              <w:t>-2</w:t>
            </w:r>
          </w:p>
        </w:tc>
        <w:tc>
          <w:tcPr>
            <w:tcW w:w="1098" w:type="dxa"/>
          </w:tcPr>
          <w:p w:rsidR="00C559ED" w:rsidRPr="00624853" w:rsidRDefault="001A7889">
            <w:pPr>
              <w:rPr>
                <w:b/>
              </w:rPr>
            </w:pPr>
            <w:r>
              <w:rPr>
                <w:b/>
              </w:rPr>
              <w:t>VII</w:t>
            </w:r>
            <w:r w:rsidR="00C559ED" w:rsidRPr="00624853">
              <w:rPr>
                <w:b/>
              </w:rPr>
              <w:t>-1</w:t>
            </w:r>
          </w:p>
        </w:tc>
        <w:tc>
          <w:tcPr>
            <w:tcW w:w="1098" w:type="dxa"/>
          </w:tcPr>
          <w:p w:rsidR="00C559ED" w:rsidRPr="00624853" w:rsidRDefault="00C559ED" w:rsidP="001A7889">
            <w:pPr>
              <w:rPr>
                <w:b/>
              </w:rPr>
            </w:pPr>
            <w:r w:rsidRPr="00624853">
              <w:rPr>
                <w:b/>
              </w:rPr>
              <w:t xml:space="preserve"> </w:t>
            </w:r>
            <w:r w:rsidR="001A7889">
              <w:rPr>
                <w:b/>
              </w:rPr>
              <w:t>VII</w:t>
            </w:r>
            <w:r w:rsidRPr="00624853">
              <w:rPr>
                <w:b/>
              </w:rPr>
              <w:t>-2</w:t>
            </w:r>
          </w:p>
        </w:tc>
        <w:tc>
          <w:tcPr>
            <w:tcW w:w="1098" w:type="dxa"/>
          </w:tcPr>
          <w:p w:rsidR="00C559ED" w:rsidRPr="00624853" w:rsidRDefault="001A7889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</w:tr>
      <w:tr w:rsidR="00C559ED" w:rsidRPr="00624853" w:rsidTr="00CA3119">
        <w:tc>
          <w:tcPr>
            <w:tcW w:w="1170" w:type="dxa"/>
          </w:tcPr>
          <w:p w:rsidR="00C559ED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Укупно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1996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455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49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444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731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 xml:space="preserve">  4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 xml:space="preserve"> 60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 xml:space="preserve"> 249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 xml:space="preserve">    4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</w:tr>
      <w:tr w:rsidR="00C559ED" w:rsidRPr="00624853" w:rsidTr="00CA3119">
        <w:tc>
          <w:tcPr>
            <w:tcW w:w="1170" w:type="dxa"/>
          </w:tcPr>
          <w:p w:rsidR="00C559ED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Жене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838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139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19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150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388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27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114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 xml:space="preserve">   1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</w:tr>
      <w:tr w:rsidR="00C559ED" w:rsidRPr="00624853" w:rsidTr="00CA3119">
        <w:tc>
          <w:tcPr>
            <w:tcW w:w="1170" w:type="dxa"/>
          </w:tcPr>
          <w:p w:rsidR="00C559ED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Жене</w:t>
            </w:r>
            <w:r w:rsidR="00220AEE" w:rsidRPr="00624853">
              <w:rPr>
                <w:b/>
              </w:rPr>
              <w:t>(%)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41,9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30,5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38,7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53,1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45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>45,8</w:t>
            </w:r>
          </w:p>
        </w:tc>
        <w:tc>
          <w:tcPr>
            <w:tcW w:w="1098" w:type="dxa"/>
          </w:tcPr>
          <w:p w:rsidR="00C559ED" w:rsidRPr="00624853" w:rsidRDefault="00220AEE">
            <w:pPr>
              <w:rPr>
                <w:b/>
              </w:rPr>
            </w:pPr>
            <w:r w:rsidRPr="00624853">
              <w:rPr>
                <w:b/>
              </w:rPr>
              <w:t xml:space="preserve">  25</w:t>
            </w:r>
          </w:p>
        </w:tc>
        <w:tc>
          <w:tcPr>
            <w:tcW w:w="1098" w:type="dxa"/>
          </w:tcPr>
          <w:p w:rsidR="00C559ED" w:rsidRPr="00624853" w:rsidRDefault="00C559ED">
            <w:pPr>
              <w:rPr>
                <w:b/>
              </w:rPr>
            </w:pPr>
          </w:p>
        </w:tc>
      </w:tr>
    </w:tbl>
    <w:p w:rsidR="00A668EF" w:rsidRPr="00624853" w:rsidRDefault="00A668EF" w:rsidP="001D78E4">
      <w:pPr>
        <w:jc w:val="both"/>
      </w:pPr>
    </w:p>
    <w:p w:rsidR="00CA3119" w:rsidRPr="00624853" w:rsidRDefault="0040702F" w:rsidP="001D78E4">
      <w:pPr>
        <w:jc w:val="both"/>
        <w:rPr>
          <w:b/>
        </w:rPr>
      </w:pPr>
      <w:r w:rsidRPr="00624853">
        <w:t>Обзиром</w:t>
      </w:r>
      <w:r w:rsidR="00CA3119" w:rsidRPr="00624853">
        <w:t xml:space="preserve"> </w:t>
      </w:r>
      <w:r w:rsidRPr="00624853">
        <w:t>да</w:t>
      </w:r>
      <w:r w:rsidR="00CA3119" w:rsidRPr="00624853">
        <w:t xml:space="preserve"> </w:t>
      </w:r>
      <w:r w:rsidRPr="00624853">
        <w:t>је</w:t>
      </w:r>
      <w:r w:rsidR="00CA3119" w:rsidRPr="00624853">
        <w:t xml:space="preserve"> </w:t>
      </w:r>
      <w:r w:rsidRPr="00624853">
        <w:t>развој</w:t>
      </w:r>
      <w:r w:rsidR="00CA3119" w:rsidRPr="00624853">
        <w:t xml:space="preserve"> </w:t>
      </w:r>
      <w:r w:rsidRPr="00624853">
        <w:t>женског</w:t>
      </w:r>
      <w:r w:rsidR="00CA3119" w:rsidRPr="00624853">
        <w:t xml:space="preserve"> </w:t>
      </w:r>
      <w:r w:rsidRPr="00624853">
        <w:t>предузетништва</w:t>
      </w:r>
      <w:r w:rsidR="00CA3119" w:rsidRPr="00624853">
        <w:t xml:space="preserve"> </w:t>
      </w:r>
      <w:r w:rsidRPr="00624853">
        <w:t>препознат</w:t>
      </w:r>
      <w:r w:rsidR="00CA3119" w:rsidRPr="00624853">
        <w:t xml:space="preserve"> </w:t>
      </w:r>
      <w:r w:rsidRPr="00624853">
        <w:t>као</w:t>
      </w:r>
      <w:r w:rsidR="00CA3119" w:rsidRPr="00624853">
        <w:t xml:space="preserve"> </w:t>
      </w:r>
      <w:r w:rsidRPr="00624853">
        <w:t>један</w:t>
      </w:r>
      <w:r w:rsidR="00CA3119" w:rsidRPr="00624853">
        <w:t xml:space="preserve"> </w:t>
      </w:r>
      <w:r w:rsidRPr="00624853">
        <w:t>од</w:t>
      </w:r>
      <w:r w:rsidR="00CA3119" w:rsidRPr="00624853">
        <w:t xml:space="preserve"> </w:t>
      </w:r>
      <w:r w:rsidRPr="00624853">
        <w:t>конкретних</w:t>
      </w:r>
      <w:r w:rsidR="00CA3119" w:rsidRPr="00624853">
        <w:t xml:space="preserve"> </w:t>
      </w:r>
      <w:r w:rsidRPr="00624853">
        <w:t>корака</w:t>
      </w:r>
      <w:r w:rsidR="00CA3119" w:rsidRPr="00624853">
        <w:t xml:space="preserve"> </w:t>
      </w:r>
      <w:r w:rsidRPr="00624853">
        <w:t>ка</w:t>
      </w:r>
      <w:r w:rsidR="00CA3119" w:rsidRPr="00624853">
        <w:t xml:space="preserve"> </w:t>
      </w:r>
      <w:r w:rsidRPr="00624853">
        <w:t>унапређењу</w:t>
      </w:r>
      <w:r w:rsidR="00CA3119" w:rsidRPr="00624853">
        <w:t xml:space="preserve"> </w:t>
      </w:r>
      <w:r w:rsidRPr="00624853">
        <w:t>економске</w:t>
      </w:r>
      <w:r w:rsidR="00CA3119" w:rsidRPr="00624853">
        <w:t xml:space="preserve"> </w:t>
      </w:r>
      <w:r w:rsidRPr="00624853">
        <w:t>позиције</w:t>
      </w:r>
      <w:r w:rsidR="00CA3119" w:rsidRPr="00624853">
        <w:t xml:space="preserve"> </w:t>
      </w:r>
      <w:r w:rsidRPr="00624853">
        <w:t>жене</w:t>
      </w:r>
      <w:r w:rsidR="00CA3119" w:rsidRPr="00624853">
        <w:t>,</w:t>
      </w:r>
      <w:r w:rsidRPr="00624853">
        <w:t>интересантни</w:t>
      </w:r>
      <w:r w:rsidR="00CA3119" w:rsidRPr="00624853">
        <w:t xml:space="preserve"> </w:t>
      </w:r>
      <w:r w:rsidRPr="00624853">
        <w:t>су</w:t>
      </w:r>
      <w:r w:rsidR="00CA3119" w:rsidRPr="00624853">
        <w:t xml:space="preserve"> </w:t>
      </w:r>
      <w:r w:rsidRPr="00624853">
        <w:t>и</w:t>
      </w:r>
      <w:r w:rsidR="00CA3119" w:rsidRPr="00624853">
        <w:t xml:space="preserve"> </w:t>
      </w:r>
      <w:r w:rsidRPr="00624853">
        <w:t>подаци</w:t>
      </w:r>
      <w:r w:rsidR="00CA3119" w:rsidRPr="00624853">
        <w:t xml:space="preserve"> </w:t>
      </w:r>
      <w:r w:rsidRPr="00624853">
        <w:t>о</w:t>
      </w:r>
      <w:r w:rsidR="00CA3119" w:rsidRPr="00624853">
        <w:t xml:space="preserve"> </w:t>
      </w:r>
      <w:r w:rsidRPr="00624853">
        <w:t>власништву</w:t>
      </w:r>
      <w:r w:rsidR="00CA3119" w:rsidRPr="00624853">
        <w:t xml:space="preserve"> </w:t>
      </w:r>
      <w:r w:rsidRPr="00624853">
        <w:t>пословних</w:t>
      </w:r>
      <w:r w:rsidR="00CA3119" w:rsidRPr="00624853">
        <w:t xml:space="preserve"> </w:t>
      </w:r>
      <w:r w:rsidRPr="00624853">
        <w:t>субјеката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CA3119" w:rsidRPr="00624853" w:rsidTr="00CA3119">
        <w:tc>
          <w:tcPr>
            <w:tcW w:w="2196" w:type="dxa"/>
          </w:tcPr>
          <w:p w:rsidR="00CA3119" w:rsidRPr="00624853" w:rsidRDefault="00CA3119">
            <w:pPr>
              <w:rPr>
                <w:b/>
              </w:rPr>
            </w:pPr>
          </w:p>
        </w:tc>
        <w:tc>
          <w:tcPr>
            <w:tcW w:w="2196" w:type="dxa"/>
          </w:tcPr>
          <w:p w:rsidR="00CA3119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Укупан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број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пословних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субјеката</w:t>
            </w:r>
          </w:p>
        </w:tc>
        <w:tc>
          <w:tcPr>
            <w:tcW w:w="2196" w:type="dxa"/>
          </w:tcPr>
          <w:p w:rsidR="00CA3119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Број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мушкараца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власника</w:t>
            </w:r>
          </w:p>
        </w:tc>
        <w:tc>
          <w:tcPr>
            <w:tcW w:w="2196" w:type="dxa"/>
          </w:tcPr>
          <w:p w:rsidR="00CA3119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Број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жена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власница</w:t>
            </w:r>
          </w:p>
        </w:tc>
        <w:tc>
          <w:tcPr>
            <w:tcW w:w="2196" w:type="dxa"/>
          </w:tcPr>
          <w:p w:rsidR="00CA3119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Проценат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мушкараца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власника</w:t>
            </w:r>
          </w:p>
        </w:tc>
        <w:tc>
          <w:tcPr>
            <w:tcW w:w="2196" w:type="dxa"/>
          </w:tcPr>
          <w:p w:rsidR="00CA3119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Проценат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жена</w:t>
            </w:r>
            <w:r w:rsidR="00CA3119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власница</w:t>
            </w:r>
          </w:p>
        </w:tc>
      </w:tr>
      <w:tr w:rsidR="00CA3119" w:rsidRPr="00624853" w:rsidTr="00CA3119">
        <w:tc>
          <w:tcPr>
            <w:tcW w:w="2196" w:type="dxa"/>
          </w:tcPr>
          <w:p w:rsidR="00CA3119" w:rsidRPr="00624853" w:rsidRDefault="0040702F">
            <w:pPr>
              <w:rPr>
                <w:b/>
              </w:rPr>
            </w:pPr>
            <w:r w:rsidRPr="00624853">
              <w:rPr>
                <w:b/>
              </w:rPr>
              <w:t>Беране</w:t>
            </w:r>
          </w:p>
        </w:tc>
        <w:tc>
          <w:tcPr>
            <w:tcW w:w="2196" w:type="dxa"/>
          </w:tcPr>
          <w:p w:rsidR="00CA3119" w:rsidRPr="00624853" w:rsidRDefault="00CA3119">
            <w:pPr>
              <w:rPr>
                <w:b/>
              </w:rPr>
            </w:pPr>
            <w:r w:rsidRPr="00624853">
              <w:rPr>
                <w:b/>
              </w:rPr>
              <w:t xml:space="preserve">             465</w:t>
            </w:r>
          </w:p>
        </w:tc>
        <w:tc>
          <w:tcPr>
            <w:tcW w:w="2196" w:type="dxa"/>
          </w:tcPr>
          <w:p w:rsidR="00CA3119" w:rsidRPr="00624853" w:rsidRDefault="00CA3119">
            <w:pPr>
              <w:rPr>
                <w:b/>
              </w:rPr>
            </w:pPr>
            <w:r w:rsidRPr="00624853">
              <w:rPr>
                <w:b/>
              </w:rPr>
              <w:t xml:space="preserve">          413</w:t>
            </w:r>
          </w:p>
        </w:tc>
        <w:tc>
          <w:tcPr>
            <w:tcW w:w="2196" w:type="dxa"/>
          </w:tcPr>
          <w:p w:rsidR="00CA3119" w:rsidRPr="00624853" w:rsidRDefault="00CA3119">
            <w:pPr>
              <w:rPr>
                <w:b/>
              </w:rPr>
            </w:pPr>
            <w:r w:rsidRPr="00624853">
              <w:rPr>
                <w:b/>
              </w:rPr>
              <w:t xml:space="preserve">          52</w:t>
            </w:r>
          </w:p>
        </w:tc>
        <w:tc>
          <w:tcPr>
            <w:tcW w:w="2196" w:type="dxa"/>
          </w:tcPr>
          <w:p w:rsidR="00CA3119" w:rsidRPr="00624853" w:rsidRDefault="00CA3119">
            <w:pPr>
              <w:rPr>
                <w:b/>
              </w:rPr>
            </w:pPr>
            <w:r w:rsidRPr="00624853">
              <w:rPr>
                <w:b/>
              </w:rPr>
              <w:t xml:space="preserve">       88%</w:t>
            </w:r>
          </w:p>
        </w:tc>
        <w:tc>
          <w:tcPr>
            <w:tcW w:w="2196" w:type="dxa"/>
          </w:tcPr>
          <w:p w:rsidR="00CA3119" w:rsidRPr="00624853" w:rsidRDefault="00CA3119">
            <w:pPr>
              <w:rPr>
                <w:b/>
              </w:rPr>
            </w:pPr>
            <w:r w:rsidRPr="00624853">
              <w:rPr>
                <w:b/>
              </w:rPr>
              <w:t xml:space="preserve">        12%</w:t>
            </w:r>
          </w:p>
        </w:tc>
      </w:tr>
    </w:tbl>
    <w:p w:rsidR="00327067" w:rsidRPr="00624853" w:rsidRDefault="00327067" w:rsidP="0083329C">
      <w:pPr>
        <w:pStyle w:val="NoSpacing"/>
        <w:rPr>
          <w:b/>
        </w:rPr>
      </w:pPr>
    </w:p>
    <w:p w:rsidR="00095BA4" w:rsidRPr="00624853" w:rsidRDefault="0040702F" w:rsidP="00095BA4">
      <w:pPr>
        <w:pStyle w:val="NoSpacing"/>
        <w:jc w:val="both"/>
        <w:rPr>
          <w:b/>
        </w:rPr>
      </w:pPr>
      <w:r w:rsidRPr="00624853">
        <w:rPr>
          <w:b/>
        </w:rPr>
        <w:t>Незапослена</w:t>
      </w:r>
      <w:r w:rsidR="00095BA4" w:rsidRPr="00624853">
        <w:rPr>
          <w:b/>
        </w:rPr>
        <w:t xml:space="preserve"> </w:t>
      </w:r>
      <w:r w:rsidRPr="00624853">
        <w:rPr>
          <w:b/>
        </w:rPr>
        <w:t>лица</w:t>
      </w:r>
      <w:r w:rsidR="00095BA4" w:rsidRPr="00624853">
        <w:rPr>
          <w:b/>
        </w:rPr>
        <w:t xml:space="preserve"> </w:t>
      </w:r>
      <w:r w:rsidRPr="00624853">
        <w:rPr>
          <w:b/>
        </w:rPr>
        <w:t>према</w:t>
      </w:r>
      <w:r w:rsidR="00095BA4" w:rsidRPr="00624853">
        <w:rPr>
          <w:b/>
        </w:rPr>
        <w:t xml:space="preserve"> </w:t>
      </w:r>
      <w:r w:rsidRPr="00624853">
        <w:rPr>
          <w:b/>
        </w:rPr>
        <w:t>школској</w:t>
      </w:r>
      <w:r w:rsidR="00095BA4" w:rsidRPr="00624853">
        <w:rPr>
          <w:b/>
        </w:rPr>
        <w:t xml:space="preserve"> </w:t>
      </w:r>
      <w:r w:rsidRPr="00624853">
        <w:rPr>
          <w:b/>
        </w:rPr>
        <w:t>спреми</w:t>
      </w:r>
      <w:r w:rsidR="00095BA4" w:rsidRPr="00624853">
        <w:rPr>
          <w:b/>
        </w:rPr>
        <w:t xml:space="preserve"> </w:t>
      </w:r>
      <w:r w:rsidRPr="00624853">
        <w:rPr>
          <w:b/>
        </w:rPr>
        <w:t>и</w:t>
      </w:r>
      <w:r w:rsidR="00095BA4" w:rsidRPr="00624853">
        <w:rPr>
          <w:b/>
        </w:rPr>
        <w:t xml:space="preserve"> </w:t>
      </w:r>
      <w:r w:rsidRPr="00624853">
        <w:rPr>
          <w:b/>
        </w:rPr>
        <w:t>полу</w:t>
      </w:r>
      <w:r w:rsidR="00095BA4" w:rsidRPr="00624853">
        <w:rPr>
          <w:b/>
        </w:rPr>
        <w:t xml:space="preserve">  </w:t>
      </w:r>
      <w:r w:rsidRPr="00624853">
        <w:rPr>
          <w:b/>
        </w:rPr>
        <w:t>у</w:t>
      </w:r>
      <w:r w:rsidR="00095BA4" w:rsidRPr="00624853">
        <w:rPr>
          <w:b/>
        </w:rPr>
        <w:t xml:space="preserve">  2014.</w:t>
      </w:r>
      <w:r w:rsidRPr="00624853">
        <w:rPr>
          <w:b/>
        </w:rPr>
        <w:t>годину</w:t>
      </w:r>
      <w:r w:rsidR="00095BA4" w:rsidRPr="00624853">
        <w:rPr>
          <w:b/>
        </w:rPr>
        <w:t xml:space="preserve"> </w:t>
      </w:r>
      <w:r w:rsidRPr="00624853">
        <w:rPr>
          <w:b/>
        </w:rPr>
        <w:t>за</w:t>
      </w:r>
      <w:r w:rsidR="00095BA4" w:rsidRPr="00624853">
        <w:rPr>
          <w:b/>
        </w:rPr>
        <w:t xml:space="preserve"> </w:t>
      </w:r>
      <w:r w:rsidRPr="00624853">
        <w:rPr>
          <w:b/>
        </w:rPr>
        <w:t>општине</w:t>
      </w:r>
      <w:r w:rsidR="00095BA4" w:rsidRPr="00624853">
        <w:rPr>
          <w:b/>
        </w:rPr>
        <w:t xml:space="preserve"> </w:t>
      </w:r>
      <w:r w:rsidRPr="00624853">
        <w:rPr>
          <w:b/>
        </w:rPr>
        <w:t>Беране</w:t>
      </w:r>
      <w:r w:rsidR="00095BA4" w:rsidRPr="00624853">
        <w:rPr>
          <w:b/>
        </w:rPr>
        <w:t>,</w:t>
      </w:r>
      <w:r w:rsidRPr="00624853">
        <w:rPr>
          <w:b/>
        </w:rPr>
        <w:t>Рожаје</w:t>
      </w:r>
      <w:r w:rsidR="00095BA4" w:rsidRPr="00624853">
        <w:rPr>
          <w:b/>
        </w:rPr>
        <w:t>,</w:t>
      </w:r>
      <w:r w:rsidRPr="00624853">
        <w:rPr>
          <w:b/>
        </w:rPr>
        <w:t>Плав</w:t>
      </w:r>
      <w:r w:rsidR="00095BA4" w:rsidRPr="00624853">
        <w:rPr>
          <w:b/>
        </w:rPr>
        <w:t xml:space="preserve"> </w:t>
      </w:r>
      <w:r w:rsidRPr="00624853">
        <w:rPr>
          <w:b/>
        </w:rPr>
        <w:t>и</w:t>
      </w:r>
      <w:r w:rsidR="00095BA4" w:rsidRPr="00624853">
        <w:rPr>
          <w:b/>
        </w:rPr>
        <w:t xml:space="preserve"> </w:t>
      </w:r>
      <w:r w:rsidRPr="00624853">
        <w:rPr>
          <w:b/>
        </w:rPr>
        <w:t>Андријевицу</w:t>
      </w:r>
      <w:r w:rsidR="00095BA4" w:rsidRPr="00624853">
        <w:t xml:space="preserve">  </w:t>
      </w:r>
    </w:p>
    <w:p w:rsidR="00095BA4" w:rsidRPr="00624853" w:rsidRDefault="0040702F" w:rsidP="00095BA4">
      <w:pPr>
        <w:pStyle w:val="NoSpacing"/>
        <w:jc w:val="both"/>
      </w:pPr>
      <w:r w:rsidRPr="00624853">
        <w:t>Подаци</w:t>
      </w:r>
      <w:r w:rsidR="00095BA4" w:rsidRPr="00624853">
        <w:t xml:space="preserve"> </w:t>
      </w:r>
      <w:r w:rsidRPr="00624853">
        <w:t>Завода</w:t>
      </w:r>
      <w:r w:rsidR="00095BA4" w:rsidRPr="00624853">
        <w:t xml:space="preserve"> </w:t>
      </w:r>
      <w:r w:rsidRPr="00624853">
        <w:t>за</w:t>
      </w:r>
      <w:r w:rsidR="00095BA4" w:rsidRPr="00624853">
        <w:t xml:space="preserve"> </w:t>
      </w:r>
      <w:r w:rsidRPr="00624853">
        <w:t>запошљавање</w:t>
      </w:r>
      <w:r w:rsidR="00095BA4" w:rsidRPr="00624853">
        <w:t xml:space="preserve"> </w:t>
      </w:r>
      <w:r w:rsidRPr="00624853">
        <w:t>Црне</w:t>
      </w:r>
      <w:r w:rsidR="00095BA4" w:rsidRPr="00624853">
        <w:t xml:space="preserve"> </w:t>
      </w:r>
      <w:r w:rsidRPr="00624853">
        <w:t>Горе</w:t>
      </w:r>
      <w:r w:rsidR="00095BA4" w:rsidRPr="00624853">
        <w:t xml:space="preserve">, </w:t>
      </w:r>
      <w:r w:rsidRPr="00624853">
        <w:t>Подручне</w:t>
      </w:r>
      <w:r w:rsidR="00095BA4" w:rsidRPr="00624853">
        <w:t xml:space="preserve"> </w:t>
      </w:r>
      <w:r w:rsidRPr="00624853">
        <w:t>јединице</w:t>
      </w:r>
      <w:r w:rsidR="00095BA4" w:rsidRPr="00624853">
        <w:t xml:space="preserve"> </w:t>
      </w:r>
      <w:r w:rsidRPr="00624853">
        <w:t>Беране</w:t>
      </w:r>
      <w:r w:rsidR="00095BA4" w:rsidRPr="00624853">
        <w:t xml:space="preserve"> </w:t>
      </w:r>
      <w:r w:rsidRPr="00624853">
        <w:t>за</w:t>
      </w:r>
      <w:r w:rsidR="00095BA4" w:rsidRPr="00624853">
        <w:t xml:space="preserve"> </w:t>
      </w:r>
      <w:r w:rsidRPr="00624853">
        <w:t>општине</w:t>
      </w:r>
      <w:r w:rsidR="00095BA4" w:rsidRPr="00624853">
        <w:t xml:space="preserve"> </w:t>
      </w:r>
      <w:r w:rsidRPr="00624853">
        <w:t>Беране</w:t>
      </w:r>
      <w:r w:rsidR="00095BA4" w:rsidRPr="00624853">
        <w:t>,</w:t>
      </w:r>
      <w:r w:rsidRPr="00624853">
        <w:t>Рожаје</w:t>
      </w:r>
      <w:r w:rsidR="00095BA4" w:rsidRPr="00624853">
        <w:t>,</w:t>
      </w:r>
      <w:r w:rsidRPr="00624853">
        <w:t>Плав</w:t>
      </w:r>
      <w:r w:rsidR="00095BA4" w:rsidRPr="00624853">
        <w:t xml:space="preserve"> </w:t>
      </w:r>
      <w:r w:rsidRPr="00624853">
        <w:t>и</w:t>
      </w:r>
      <w:r w:rsidR="00095BA4" w:rsidRPr="00624853">
        <w:t xml:space="preserve"> </w:t>
      </w:r>
      <w:r w:rsidRPr="00624853">
        <w:t>Андријевицу</w:t>
      </w:r>
      <w:r w:rsidR="00095BA4" w:rsidRPr="00624853">
        <w:t xml:space="preserve">  </w:t>
      </w:r>
      <w:r w:rsidRPr="00624853">
        <w:t>су</w:t>
      </w:r>
      <w:r w:rsidR="00095BA4" w:rsidRPr="00624853">
        <w:t xml:space="preserve"> </w:t>
      </w:r>
      <w:r w:rsidRPr="00624853">
        <w:t>следећи</w:t>
      </w:r>
      <w:r w:rsidR="00095BA4" w:rsidRPr="00624853">
        <w:t>:</w:t>
      </w:r>
    </w:p>
    <w:p w:rsidR="00095BA4" w:rsidRPr="00624853" w:rsidRDefault="0040702F" w:rsidP="00095BA4">
      <w:pPr>
        <w:pStyle w:val="NoSpacing"/>
        <w:jc w:val="both"/>
      </w:pPr>
      <w:r w:rsidRPr="00624853">
        <w:t>Без</w:t>
      </w:r>
      <w:r w:rsidR="00095BA4" w:rsidRPr="00624853">
        <w:t xml:space="preserve"> </w:t>
      </w:r>
      <w:r w:rsidRPr="00624853">
        <w:t>школе</w:t>
      </w:r>
      <w:r w:rsidR="00095BA4" w:rsidRPr="00624853">
        <w:t>=10(</w:t>
      </w:r>
      <w:r w:rsidRPr="00624853">
        <w:t>М</w:t>
      </w:r>
      <w:r w:rsidR="00095BA4" w:rsidRPr="00624853">
        <w:t>=4,</w:t>
      </w:r>
      <w:r w:rsidRPr="00624853">
        <w:t>Ж</w:t>
      </w:r>
      <w:r w:rsidR="00095BA4" w:rsidRPr="00624853">
        <w:t xml:space="preserve">=6); </w:t>
      </w:r>
      <w:r w:rsidRPr="00624853">
        <w:t>Недовршена</w:t>
      </w:r>
      <w:r w:rsidR="00095BA4" w:rsidRPr="00624853">
        <w:t xml:space="preserve"> </w:t>
      </w:r>
      <w:r w:rsidRPr="00624853">
        <w:t>школа</w:t>
      </w:r>
      <w:r w:rsidR="00095BA4" w:rsidRPr="00624853">
        <w:t>=12(</w:t>
      </w:r>
      <w:r w:rsidRPr="00624853">
        <w:t>М</w:t>
      </w:r>
      <w:r w:rsidR="00095BA4" w:rsidRPr="00624853">
        <w:t>=8,</w:t>
      </w:r>
      <w:r w:rsidRPr="00624853">
        <w:t>Ж</w:t>
      </w:r>
      <w:r w:rsidR="00095BA4" w:rsidRPr="00624853">
        <w:t>=4) ;</w:t>
      </w:r>
      <w:r w:rsidRPr="00624853">
        <w:t>Основно</w:t>
      </w:r>
      <w:r w:rsidR="00095BA4" w:rsidRPr="00624853">
        <w:t xml:space="preserve"> </w:t>
      </w:r>
      <w:r w:rsidRPr="00624853">
        <w:t>образовање</w:t>
      </w:r>
      <w:r w:rsidR="00095BA4" w:rsidRPr="00624853">
        <w:t>=424(</w:t>
      </w:r>
      <w:r w:rsidRPr="00624853">
        <w:t>М</w:t>
      </w:r>
      <w:r w:rsidR="00095BA4" w:rsidRPr="00624853">
        <w:t>=300,</w:t>
      </w:r>
      <w:r w:rsidRPr="00624853">
        <w:t>Ж</w:t>
      </w:r>
      <w:r w:rsidR="00095BA4" w:rsidRPr="00624853">
        <w:t>=124) ;</w:t>
      </w:r>
      <w:r w:rsidRPr="00624853">
        <w:t>Школа</w:t>
      </w:r>
      <w:r w:rsidR="00095BA4" w:rsidRPr="00624853">
        <w:t xml:space="preserve"> </w:t>
      </w:r>
      <w:r w:rsidRPr="00624853">
        <w:t>за</w:t>
      </w:r>
      <w:r w:rsidR="00095BA4" w:rsidRPr="00624853">
        <w:t xml:space="preserve"> </w:t>
      </w:r>
      <w:r w:rsidRPr="00624853">
        <w:t>квалификоване</w:t>
      </w:r>
      <w:r w:rsidR="00095BA4" w:rsidRPr="00624853">
        <w:t xml:space="preserve"> </w:t>
      </w:r>
      <w:r w:rsidRPr="00624853">
        <w:t>раднике</w:t>
      </w:r>
      <w:r w:rsidR="00095BA4" w:rsidRPr="00624853">
        <w:t>=359(</w:t>
      </w:r>
      <w:r w:rsidRPr="00624853">
        <w:t>М</w:t>
      </w:r>
      <w:r w:rsidR="00095BA4" w:rsidRPr="00624853">
        <w:t>=253,</w:t>
      </w:r>
      <w:r w:rsidRPr="00624853">
        <w:t>Ж</w:t>
      </w:r>
      <w:r w:rsidR="00095BA4" w:rsidRPr="00624853">
        <w:t>=106) ;</w:t>
      </w:r>
      <w:r w:rsidRPr="00624853">
        <w:t>Школе</w:t>
      </w:r>
      <w:r w:rsidR="00095BA4" w:rsidRPr="00624853">
        <w:t xml:space="preserve"> </w:t>
      </w:r>
      <w:r w:rsidRPr="00624853">
        <w:t>за</w:t>
      </w:r>
      <w:r w:rsidR="00095BA4" w:rsidRPr="00624853">
        <w:t xml:space="preserve"> </w:t>
      </w:r>
      <w:r w:rsidRPr="00624853">
        <w:t>остали</w:t>
      </w:r>
      <w:r w:rsidR="00095BA4" w:rsidRPr="00624853">
        <w:t xml:space="preserve"> </w:t>
      </w:r>
      <w:r w:rsidRPr="00624853">
        <w:t>сручни</w:t>
      </w:r>
      <w:r w:rsidR="00095BA4" w:rsidRPr="00624853">
        <w:t xml:space="preserve"> </w:t>
      </w:r>
      <w:r w:rsidRPr="00624853">
        <w:t>кадар</w:t>
      </w:r>
      <w:r w:rsidR="00095BA4" w:rsidRPr="00624853">
        <w:t>=13(</w:t>
      </w:r>
      <w:r w:rsidRPr="00624853">
        <w:t>М</w:t>
      </w:r>
      <w:r w:rsidR="00095BA4" w:rsidRPr="00624853">
        <w:t>=5,</w:t>
      </w:r>
      <w:r w:rsidRPr="00624853">
        <w:t>Ж</w:t>
      </w:r>
      <w:r w:rsidR="00095BA4" w:rsidRPr="00624853">
        <w:t>=8);</w:t>
      </w:r>
      <w:r w:rsidRPr="00624853">
        <w:t>Школе</w:t>
      </w:r>
      <w:r w:rsidR="00095BA4" w:rsidRPr="00624853">
        <w:t xml:space="preserve"> </w:t>
      </w:r>
      <w:r w:rsidRPr="00624853">
        <w:t>за</w:t>
      </w:r>
      <w:r w:rsidR="00095BA4" w:rsidRPr="00624853">
        <w:t xml:space="preserve"> </w:t>
      </w:r>
      <w:r w:rsidRPr="00624853">
        <w:t>остали</w:t>
      </w:r>
      <w:r w:rsidR="00095BA4" w:rsidRPr="00624853">
        <w:t xml:space="preserve"> </w:t>
      </w:r>
      <w:r w:rsidRPr="00624853">
        <w:t>ниши</w:t>
      </w:r>
      <w:r w:rsidR="00095BA4" w:rsidRPr="00624853">
        <w:t xml:space="preserve"> </w:t>
      </w:r>
      <w:r w:rsidRPr="00624853">
        <w:t>стручни</w:t>
      </w:r>
      <w:r w:rsidR="00095BA4" w:rsidRPr="00624853">
        <w:t xml:space="preserve"> </w:t>
      </w:r>
      <w:r w:rsidRPr="00624853">
        <w:t>кадар</w:t>
      </w:r>
      <w:r w:rsidR="00095BA4" w:rsidRPr="00624853">
        <w:t>=19(</w:t>
      </w:r>
      <w:r w:rsidRPr="00624853">
        <w:t>М</w:t>
      </w:r>
      <w:r w:rsidR="00095BA4" w:rsidRPr="00624853">
        <w:t>=16,</w:t>
      </w:r>
      <w:r w:rsidRPr="00624853">
        <w:t>Ж</w:t>
      </w:r>
      <w:r w:rsidR="00095BA4" w:rsidRPr="00624853">
        <w:t>=3) ;</w:t>
      </w:r>
      <w:r w:rsidRPr="00624853">
        <w:t>Школе</w:t>
      </w:r>
      <w:r w:rsidR="00095BA4" w:rsidRPr="00624853">
        <w:t xml:space="preserve"> </w:t>
      </w:r>
      <w:r w:rsidRPr="00624853">
        <w:t>за</w:t>
      </w:r>
      <w:r w:rsidR="00095BA4" w:rsidRPr="00624853">
        <w:t xml:space="preserve"> </w:t>
      </w:r>
      <w:r w:rsidRPr="00624853">
        <w:t>средњи</w:t>
      </w:r>
      <w:r w:rsidR="00095BA4" w:rsidRPr="00624853">
        <w:t xml:space="preserve"> </w:t>
      </w:r>
      <w:r w:rsidRPr="00624853">
        <w:t>кадар</w:t>
      </w:r>
      <w:r w:rsidR="00095BA4" w:rsidRPr="00624853">
        <w:t>-</w:t>
      </w:r>
      <w:r w:rsidRPr="00624853">
        <w:t>гимназија</w:t>
      </w:r>
      <w:r w:rsidR="00095BA4" w:rsidRPr="00624853">
        <w:t>=95(</w:t>
      </w:r>
      <w:r w:rsidRPr="00624853">
        <w:t>М</w:t>
      </w:r>
      <w:r w:rsidR="00095BA4" w:rsidRPr="00624853">
        <w:t>=47,</w:t>
      </w:r>
      <w:r w:rsidRPr="00624853">
        <w:t>Ж</w:t>
      </w:r>
      <w:r w:rsidR="00095BA4" w:rsidRPr="00624853">
        <w:t xml:space="preserve">=48); </w:t>
      </w:r>
      <w:r w:rsidRPr="00624853">
        <w:t>Средње</w:t>
      </w:r>
      <w:r w:rsidR="00095BA4" w:rsidRPr="00624853">
        <w:t xml:space="preserve"> </w:t>
      </w:r>
      <w:r w:rsidRPr="00624853">
        <w:t>школе</w:t>
      </w:r>
      <w:r w:rsidR="00095BA4" w:rsidRPr="00624853">
        <w:t xml:space="preserve"> </w:t>
      </w:r>
      <w:r w:rsidRPr="00624853">
        <w:t>за</w:t>
      </w:r>
      <w:r w:rsidR="00095BA4" w:rsidRPr="00624853">
        <w:t xml:space="preserve"> </w:t>
      </w:r>
      <w:r w:rsidRPr="00624853">
        <w:t>стручни</w:t>
      </w:r>
      <w:r w:rsidR="00095BA4" w:rsidRPr="00624853">
        <w:t xml:space="preserve"> </w:t>
      </w:r>
      <w:r w:rsidRPr="00624853">
        <w:t>кадар</w:t>
      </w:r>
      <w:r w:rsidR="00095BA4" w:rsidRPr="00624853">
        <w:t>=605(</w:t>
      </w:r>
      <w:r w:rsidRPr="00624853">
        <w:t>М</w:t>
      </w:r>
      <w:r w:rsidR="00095BA4" w:rsidRPr="00624853">
        <w:t>=345.</w:t>
      </w:r>
      <w:r w:rsidRPr="00624853">
        <w:t>Ж</w:t>
      </w:r>
      <w:r w:rsidR="00095BA4" w:rsidRPr="00624853">
        <w:t xml:space="preserve">=260); </w:t>
      </w:r>
      <w:r w:rsidRPr="00624853">
        <w:t>Средње</w:t>
      </w:r>
      <w:r w:rsidR="00095BA4" w:rsidRPr="00624853">
        <w:t xml:space="preserve"> </w:t>
      </w:r>
      <w:r w:rsidRPr="00624853">
        <w:t>усмерено</w:t>
      </w:r>
      <w:r w:rsidR="00095BA4" w:rsidRPr="00624853">
        <w:t xml:space="preserve"> </w:t>
      </w:r>
      <w:r w:rsidRPr="00624853">
        <w:t>образовање</w:t>
      </w:r>
      <w:r w:rsidR="00095BA4" w:rsidRPr="00624853">
        <w:t>= 1137(</w:t>
      </w:r>
      <w:r w:rsidRPr="00624853">
        <w:t>М</w:t>
      </w:r>
      <w:r w:rsidR="00095BA4" w:rsidRPr="00624853">
        <w:t>=689,</w:t>
      </w:r>
      <w:r w:rsidRPr="00624853">
        <w:t>Ж</w:t>
      </w:r>
      <w:r w:rsidR="00095BA4" w:rsidRPr="00624853">
        <w:t xml:space="preserve">=448); </w:t>
      </w:r>
      <w:r w:rsidRPr="00624853">
        <w:t>Више</w:t>
      </w:r>
      <w:r w:rsidR="00095BA4" w:rsidRPr="00624853">
        <w:t xml:space="preserve"> </w:t>
      </w:r>
      <w:r w:rsidRPr="00624853">
        <w:t>школе</w:t>
      </w:r>
      <w:r w:rsidR="00095BA4" w:rsidRPr="00624853">
        <w:t>= 56(</w:t>
      </w:r>
      <w:r w:rsidRPr="00624853">
        <w:t>М</w:t>
      </w:r>
      <w:r w:rsidR="00095BA4" w:rsidRPr="00624853">
        <w:t>=33,</w:t>
      </w:r>
      <w:r w:rsidRPr="00624853">
        <w:t>Ж</w:t>
      </w:r>
      <w:r w:rsidR="00095BA4" w:rsidRPr="00624853">
        <w:t xml:space="preserve">=23) ; </w:t>
      </w:r>
      <w:r w:rsidRPr="00624853">
        <w:t>Први</w:t>
      </w:r>
      <w:r w:rsidR="00095BA4" w:rsidRPr="00624853">
        <w:t xml:space="preserve"> </w:t>
      </w:r>
      <w:r w:rsidRPr="00624853">
        <w:t>степен</w:t>
      </w:r>
      <w:r w:rsidR="00095BA4" w:rsidRPr="00624853">
        <w:t xml:space="preserve"> </w:t>
      </w:r>
      <w:r w:rsidRPr="00624853">
        <w:t>факултета</w:t>
      </w:r>
      <w:r w:rsidR="00095BA4" w:rsidRPr="00624853">
        <w:t>=65(</w:t>
      </w:r>
      <w:r w:rsidRPr="00624853">
        <w:t>М</w:t>
      </w:r>
      <w:r w:rsidR="00095BA4" w:rsidRPr="00624853">
        <w:t>=40,</w:t>
      </w:r>
      <w:r w:rsidRPr="00624853">
        <w:t>Ж</w:t>
      </w:r>
      <w:r w:rsidR="00095BA4" w:rsidRPr="00624853">
        <w:t>=25) ;</w:t>
      </w:r>
      <w:r w:rsidRPr="00624853">
        <w:t>Високо</w:t>
      </w:r>
      <w:r w:rsidR="00095BA4" w:rsidRPr="00624853">
        <w:t xml:space="preserve"> </w:t>
      </w:r>
      <w:r w:rsidRPr="00624853">
        <w:t>образовање</w:t>
      </w:r>
      <w:r w:rsidR="00095BA4" w:rsidRPr="00624853">
        <w:t>=457(</w:t>
      </w:r>
      <w:r w:rsidRPr="00624853">
        <w:t>М</w:t>
      </w:r>
      <w:r w:rsidR="00095BA4" w:rsidRPr="00624853">
        <w:t>=216,</w:t>
      </w:r>
      <w:r w:rsidRPr="00624853">
        <w:t>Ж</w:t>
      </w:r>
      <w:r w:rsidR="00095BA4" w:rsidRPr="00624853">
        <w:t xml:space="preserve">=241); </w:t>
      </w:r>
      <w:r w:rsidRPr="00624853">
        <w:t>Непознато</w:t>
      </w:r>
      <w:r w:rsidR="00095BA4" w:rsidRPr="00624853">
        <w:t>(</w:t>
      </w:r>
      <w:r w:rsidRPr="00624853">
        <w:t>није</w:t>
      </w:r>
      <w:r w:rsidR="00095BA4" w:rsidRPr="00624853">
        <w:t xml:space="preserve"> </w:t>
      </w:r>
      <w:r w:rsidRPr="00624853">
        <w:t>унесена</w:t>
      </w:r>
      <w:r w:rsidR="00095BA4" w:rsidRPr="00624853">
        <w:t xml:space="preserve"> </w:t>
      </w:r>
      <w:r w:rsidRPr="00624853">
        <w:t>шифра</w:t>
      </w:r>
      <w:r w:rsidR="00095BA4" w:rsidRPr="00624853">
        <w:t>)=2.108(</w:t>
      </w:r>
      <w:r w:rsidRPr="00624853">
        <w:t>М</w:t>
      </w:r>
      <w:r w:rsidR="00095BA4" w:rsidRPr="00624853">
        <w:t>=1258,</w:t>
      </w:r>
      <w:r w:rsidRPr="00624853">
        <w:t>Ж</w:t>
      </w:r>
      <w:r w:rsidR="00095BA4" w:rsidRPr="00624853">
        <w:t>=849).</w:t>
      </w:r>
    </w:p>
    <w:p w:rsidR="00327067" w:rsidRPr="00624853" w:rsidRDefault="00327067" w:rsidP="0083329C">
      <w:pPr>
        <w:pStyle w:val="NoSpacing"/>
        <w:rPr>
          <w:b/>
        </w:rPr>
      </w:pPr>
    </w:p>
    <w:p w:rsidR="00536978" w:rsidRPr="00624853" w:rsidRDefault="0040702F" w:rsidP="0083329C">
      <w:pPr>
        <w:pStyle w:val="NoSpacing"/>
        <w:rPr>
          <w:b/>
        </w:rPr>
      </w:pPr>
      <w:r w:rsidRPr="00624853">
        <w:rPr>
          <w:b/>
        </w:rPr>
        <w:t>Родни</w:t>
      </w:r>
      <w:r w:rsidR="00536978" w:rsidRPr="00624853">
        <w:rPr>
          <w:b/>
        </w:rPr>
        <w:t xml:space="preserve"> </w:t>
      </w:r>
      <w:r w:rsidRPr="00624853">
        <w:rPr>
          <w:b/>
        </w:rPr>
        <w:t>аспект</w:t>
      </w:r>
      <w:r w:rsidR="00536978" w:rsidRPr="00624853">
        <w:rPr>
          <w:b/>
        </w:rPr>
        <w:t xml:space="preserve">  </w:t>
      </w:r>
      <w:r w:rsidRPr="00624853">
        <w:rPr>
          <w:b/>
        </w:rPr>
        <w:t>социјалне</w:t>
      </w:r>
      <w:r w:rsidR="00536978" w:rsidRPr="00624853">
        <w:rPr>
          <w:b/>
        </w:rPr>
        <w:t xml:space="preserve"> </w:t>
      </w:r>
      <w:r w:rsidRPr="00624853">
        <w:rPr>
          <w:b/>
        </w:rPr>
        <w:t>заштите</w:t>
      </w:r>
    </w:p>
    <w:p w:rsidR="000D6789" w:rsidRPr="00624853" w:rsidRDefault="000D6789" w:rsidP="0083329C">
      <w:pPr>
        <w:pStyle w:val="NoSpacing"/>
        <w:rPr>
          <w:b/>
        </w:rPr>
      </w:pPr>
    </w:p>
    <w:p w:rsidR="00F24C1C" w:rsidRPr="00624853" w:rsidRDefault="0040702F" w:rsidP="001D78E4">
      <w:pPr>
        <w:pStyle w:val="NoSpacing"/>
        <w:jc w:val="both"/>
      </w:pPr>
      <w:r w:rsidRPr="00624853">
        <w:t>На</w:t>
      </w:r>
      <w:r w:rsidR="00F24C1C" w:rsidRPr="00624853">
        <w:t xml:space="preserve"> </w:t>
      </w:r>
      <w:r w:rsidRPr="00624853">
        <w:t>основу</w:t>
      </w:r>
      <w:r w:rsidR="00F24C1C" w:rsidRPr="00624853">
        <w:t xml:space="preserve"> </w:t>
      </w:r>
      <w:r w:rsidRPr="00624853">
        <w:t>евиденције</w:t>
      </w:r>
      <w:r w:rsidR="00F24C1C" w:rsidRPr="00624853">
        <w:t xml:space="preserve"> </w:t>
      </w:r>
      <w:r w:rsidRPr="00624853">
        <w:t>Бироа</w:t>
      </w:r>
      <w:r w:rsidR="00F24C1C" w:rsidRPr="00624853">
        <w:t xml:space="preserve"> </w:t>
      </w:r>
      <w:r w:rsidRPr="00624853">
        <w:t>рада</w:t>
      </w:r>
      <w:r w:rsidR="00F24C1C" w:rsidRPr="00624853">
        <w:t xml:space="preserve"> </w:t>
      </w:r>
      <w:r w:rsidRPr="00624853">
        <w:t>у</w:t>
      </w:r>
      <w:r w:rsidR="00F24C1C" w:rsidRPr="00624853">
        <w:t xml:space="preserve"> </w:t>
      </w:r>
      <w:r w:rsidRPr="00624853">
        <w:t>Беранама</w:t>
      </w:r>
      <w:r w:rsidR="00F24C1C" w:rsidRPr="00624853">
        <w:t xml:space="preserve"> </w:t>
      </w:r>
      <w:r w:rsidRPr="00624853">
        <w:t>за</w:t>
      </w:r>
      <w:r w:rsidR="00F24C1C" w:rsidRPr="00624853">
        <w:t xml:space="preserve"> </w:t>
      </w:r>
      <w:r w:rsidRPr="00624853">
        <w:t>мјесец</w:t>
      </w:r>
      <w:r w:rsidR="00F24C1C" w:rsidRPr="00624853">
        <w:t xml:space="preserve"> </w:t>
      </w:r>
      <w:r w:rsidRPr="00624853">
        <w:t>децембар</w:t>
      </w:r>
      <w:r w:rsidR="00F24C1C" w:rsidRPr="00624853">
        <w:t xml:space="preserve"> 2011.</w:t>
      </w:r>
      <w:r w:rsidRPr="00624853">
        <w:t>године</w:t>
      </w:r>
      <w:r w:rsidR="00F24C1C" w:rsidRPr="00624853">
        <w:t>,</w:t>
      </w:r>
      <w:r w:rsidRPr="00624853">
        <w:t>укупно</w:t>
      </w:r>
      <w:r w:rsidR="00F24C1C" w:rsidRPr="00624853">
        <w:t xml:space="preserve"> </w:t>
      </w:r>
      <w:r w:rsidRPr="00624853">
        <w:t>је</w:t>
      </w:r>
      <w:r w:rsidR="00F24C1C" w:rsidRPr="00624853">
        <w:t xml:space="preserve"> </w:t>
      </w:r>
      <w:r w:rsidRPr="00624853">
        <w:t>било</w:t>
      </w:r>
      <w:r w:rsidR="00F24C1C" w:rsidRPr="00624853">
        <w:t xml:space="preserve"> 521 </w:t>
      </w:r>
      <w:r w:rsidRPr="00624853">
        <w:t>прималаца</w:t>
      </w:r>
      <w:r w:rsidR="00F24C1C" w:rsidRPr="00624853">
        <w:t xml:space="preserve"> </w:t>
      </w:r>
      <w:r w:rsidRPr="00624853">
        <w:t>новчане</w:t>
      </w:r>
      <w:r w:rsidR="00F24C1C" w:rsidRPr="00624853">
        <w:t xml:space="preserve"> </w:t>
      </w:r>
      <w:r w:rsidRPr="00624853">
        <w:t>надокнаде</w:t>
      </w:r>
      <w:r w:rsidR="00F24C1C" w:rsidRPr="00624853">
        <w:t xml:space="preserve"> </w:t>
      </w:r>
      <w:r w:rsidRPr="00624853">
        <w:t>за</w:t>
      </w:r>
      <w:r w:rsidR="00F24C1C" w:rsidRPr="00624853">
        <w:t xml:space="preserve"> </w:t>
      </w:r>
      <w:r w:rsidRPr="00624853">
        <w:t>незапослена</w:t>
      </w:r>
      <w:r w:rsidR="009E526F" w:rsidRPr="00624853">
        <w:t xml:space="preserve"> </w:t>
      </w:r>
      <w:r w:rsidRPr="00624853">
        <w:t>лица</w:t>
      </w:r>
      <w:r w:rsidR="009E526F" w:rsidRPr="00624853">
        <w:t xml:space="preserve">, </w:t>
      </w:r>
      <w:r w:rsidRPr="00624853">
        <w:t>а</w:t>
      </w:r>
      <w:r w:rsidR="009E526F" w:rsidRPr="00624853">
        <w:t xml:space="preserve"> </w:t>
      </w:r>
      <w:r w:rsidRPr="00624853">
        <w:t>од</w:t>
      </w:r>
      <w:r w:rsidR="009E526F" w:rsidRPr="00624853">
        <w:t xml:space="preserve"> </w:t>
      </w:r>
      <w:r w:rsidRPr="00624853">
        <w:t>тога</w:t>
      </w:r>
      <w:r w:rsidR="009E526F" w:rsidRPr="00624853">
        <w:t xml:space="preserve"> 101 </w:t>
      </w:r>
      <w:r w:rsidRPr="00624853">
        <w:t>жена</w:t>
      </w:r>
      <w:r w:rsidR="009E526F" w:rsidRPr="00624853">
        <w:t>,</w:t>
      </w:r>
      <w:r w:rsidRPr="00624853">
        <w:t>односно</w:t>
      </w:r>
      <w:r w:rsidR="009E526F" w:rsidRPr="00624853">
        <w:t xml:space="preserve"> 16,26%</w:t>
      </w:r>
    </w:p>
    <w:p w:rsidR="00AC70F8" w:rsidRPr="00624853" w:rsidRDefault="0040702F" w:rsidP="001D78E4">
      <w:pPr>
        <w:pStyle w:val="NoSpacing"/>
        <w:jc w:val="both"/>
      </w:pPr>
      <w:r w:rsidRPr="00624853">
        <w:t>На</w:t>
      </w:r>
      <w:r w:rsidR="00AC70F8" w:rsidRPr="00624853">
        <w:t xml:space="preserve">  </w:t>
      </w:r>
      <w:r w:rsidRPr="00624853">
        <w:t>основу</w:t>
      </w:r>
      <w:r w:rsidR="00AC70F8" w:rsidRPr="00624853">
        <w:t xml:space="preserve"> </w:t>
      </w:r>
      <w:r w:rsidRPr="00624853">
        <w:t>података</w:t>
      </w:r>
      <w:r w:rsidR="00AC70F8" w:rsidRPr="00624853">
        <w:t xml:space="preserve"> </w:t>
      </w:r>
      <w:r w:rsidRPr="00624853">
        <w:t>Центра</w:t>
      </w:r>
      <w:r w:rsidR="00AC70F8" w:rsidRPr="00624853">
        <w:t xml:space="preserve"> </w:t>
      </w:r>
      <w:r w:rsidRPr="00624853">
        <w:t>за</w:t>
      </w:r>
      <w:r w:rsidR="00AC70F8" w:rsidRPr="00624853">
        <w:t xml:space="preserve"> </w:t>
      </w:r>
      <w:r w:rsidRPr="00624853">
        <w:t>социјални</w:t>
      </w:r>
      <w:r w:rsidR="00AC70F8" w:rsidRPr="00624853">
        <w:t xml:space="preserve"> </w:t>
      </w:r>
      <w:r w:rsidRPr="00624853">
        <w:t>рад</w:t>
      </w:r>
      <w:r w:rsidR="00AC70F8" w:rsidRPr="00624853">
        <w:t xml:space="preserve"> </w:t>
      </w:r>
      <w:r w:rsidRPr="00624853">
        <w:t>Беране</w:t>
      </w:r>
      <w:r w:rsidR="00AC70F8" w:rsidRPr="00624853">
        <w:t>,</w:t>
      </w:r>
      <w:r w:rsidRPr="00624853">
        <w:t>Андријевица</w:t>
      </w:r>
      <w:r w:rsidR="00AD0539" w:rsidRPr="00624853">
        <w:t xml:space="preserve"> </w:t>
      </w:r>
      <w:r w:rsidRPr="00624853">
        <w:t>и</w:t>
      </w:r>
      <w:r w:rsidR="00AD0539" w:rsidRPr="00624853">
        <w:t xml:space="preserve"> </w:t>
      </w:r>
      <w:r w:rsidRPr="00624853">
        <w:t>Петњица</w:t>
      </w:r>
      <w:r w:rsidR="00AD0539" w:rsidRPr="00624853">
        <w:t xml:space="preserve"> </w:t>
      </w:r>
      <w:r w:rsidRPr="00624853">
        <w:t>у</w:t>
      </w:r>
      <w:r w:rsidR="00AD0539" w:rsidRPr="00624853">
        <w:t xml:space="preserve"> 2011. </w:t>
      </w:r>
      <w:r w:rsidRPr="00624853">
        <w:t>години</w:t>
      </w:r>
      <w:r w:rsidR="00AC70F8" w:rsidRPr="00624853">
        <w:t>,</w:t>
      </w:r>
      <w:r w:rsidRPr="00624853">
        <w:t>укупан</w:t>
      </w:r>
      <w:r w:rsidR="00AC70F8" w:rsidRPr="00624853">
        <w:t xml:space="preserve"> </w:t>
      </w:r>
      <w:r w:rsidRPr="00624853">
        <w:t>број</w:t>
      </w:r>
      <w:r w:rsidR="00AC70F8" w:rsidRPr="00624853">
        <w:t xml:space="preserve"> </w:t>
      </w:r>
      <w:r w:rsidRPr="00624853">
        <w:t>корисника</w:t>
      </w:r>
      <w:r w:rsidR="00AC70F8" w:rsidRPr="00624853">
        <w:t xml:space="preserve"> </w:t>
      </w:r>
      <w:r w:rsidRPr="00624853">
        <w:t>материјалног</w:t>
      </w:r>
      <w:r w:rsidR="00AC70F8" w:rsidRPr="00624853">
        <w:t xml:space="preserve"> </w:t>
      </w:r>
      <w:r w:rsidRPr="00624853">
        <w:t>обезбјеђења</w:t>
      </w:r>
      <w:r w:rsidR="00AC70F8" w:rsidRPr="00624853">
        <w:t xml:space="preserve"> </w:t>
      </w:r>
      <w:r w:rsidRPr="00624853">
        <w:t>био</w:t>
      </w:r>
      <w:r w:rsidR="00AC70F8" w:rsidRPr="00624853">
        <w:t xml:space="preserve"> </w:t>
      </w:r>
      <w:r w:rsidRPr="00624853">
        <w:t>је</w:t>
      </w:r>
      <w:r w:rsidR="00AC70F8" w:rsidRPr="00624853">
        <w:t xml:space="preserve"> 1468 </w:t>
      </w:r>
      <w:r w:rsidRPr="00624853">
        <w:t>особа</w:t>
      </w:r>
      <w:r w:rsidR="00AC70F8" w:rsidRPr="00624853">
        <w:t xml:space="preserve">, </w:t>
      </w:r>
      <w:r w:rsidRPr="00624853">
        <w:t>од</w:t>
      </w:r>
      <w:r w:rsidR="00AC70F8" w:rsidRPr="00624853">
        <w:t xml:space="preserve"> </w:t>
      </w:r>
      <w:r w:rsidRPr="00624853">
        <w:t>чега</w:t>
      </w:r>
      <w:r w:rsidR="00AC70F8" w:rsidRPr="00624853">
        <w:t xml:space="preserve"> </w:t>
      </w:r>
      <w:r w:rsidRPr="00624853">
        <w:t>је</w:t>
      </w:r>
      <w:r w:rsidR="00AC70F8" w:rsidRPr="00624853">
        <w:t xml:space="preserve"> </w:t>
      </w:r>
      <w:r w:rsidRPr="00624853">
        <w:t>било</w:t>
      </w:r>
      <w:r w:rsidR="00AC70F8" w:rsidRPr="00624853">
        <w:t xml:space="preserve"> 351 </w:t>
      </w:r>
      <w:r w:rsidRPr="00624853">
        <w:t>жена</w:t>
      </w:r>
      <w:r w:rsidR="00AC70F8" w:rsidRPr="00624853">
        <w:t xml:space="preserve">, </w:t>
      </w:r>
      <w:r w:rsidRPr="00624853">
        <w:t>односно</w:t>
      </w:r>
      <w:r w:rsidR="00AC70F8" w:rsidRPr="00624853">
        <w:t xml:space="preserve"> 23,91%.</w:t>
      </w:r>
    </w:p>
    <w:p w:rsidR="00D05AEF" w:rsidRPr="00624853" w:rsidRDefault="00D05AEF" w:rsidP="001D78E4">
      <w:pPr>
        <w:pStyle w:val="NoSpacing"/>
        <w:jc w:val="both"/>
        <w:rPr>
          <w:b/>
        </w:rPr>
      </w:pPr>
    </w:p>
    <w:p w:rsidR="008C0DDA" w:rsidRDefault="008C0DDA" w:rsidP="001D78E4">
      <w:pPr>
        <w:pStyle w:val="NoSpacing"/>
        <w:jc w:val="both"/>
        <w:rPr>
          <w:b/>
          <w:lang w:val="sr-Cyrl-CS"/>
        </w:rPr>
      </w:pPr>
    </w:p>
    <w:p w:rsidR="00F5344C" w:rsidRDefault="00F5344C" w:rsidP="001D78E4">
      <w:pPr>
        <w:pStyle w:val="NoSpacing"/>
        <w:jc w:val="both"/>
        <w:rPr>
          <w:b/>
          <w:lang w:val="sr-Cyrl-CS"/>
        </w:rPr>
      </w:pPr>
    </w:p>
    <w:p w:rsidR="00F5344C" w:rsidRDefault="00F5344C" w:rsidP="001D78E4">
      <w:pPr>
        <w:pStyle w:val="NoSpacing"/>
        <w:jc w:val="both"/>
        <w:rPr>
          <w:b/>
          <w:lang w:val="sr-Cyrl-CS"/>
        </w:rPr>
      </w:pPr>
    </w:p>
    <w:p w:rsidR="00F5344C" w:rsidRDefault="00F5344C" w:rsidP="001D78E4">
      <w:pPr>
        <w:pStyle w:val="NoSpacing"/>
        <w:jc w:val="both"/>
        <w:rPr>
          <w:b/>
          <w:lang w:val="sr-Cyrl-CS"/>
        </w:rPr>
      </w:pPr>
    </w:p>
    <w:p w:rsidR="00F5344C" w:rsidRPr="00624853" w:rsidRDefault="00F5344C" w:rsidP="001D78E4">
      <w:pPr>
        <w:pStyle w:val="NoSpacing"/>
        <w:jc w:val="both"/>
        <w:rPr>
          <w:b/>
          <w:lang w:val="sr-Cyrl-CS"/>
        </w:rPr>
      </w:pPr>
    </w:p>
    <w:p w:rsidR="005A3FA4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lastRenderedPageBreak/>
        <w:t>Насиље</w:t>
      </w:r>
      <w:r w:rsidR="005A3FA4" w:rsidRPr="00624853">
        <w:rPr>
          <w:b/>
        </w:rPr>
        <w:t xml:space="preserve"> </w:t>
      </w:r>
      <w:r w:rsidRPr="00624853">
        <w:rPr>
          <w:b/>
        </w:rPr>
        <w:t>над</w:t>
      </w:r>
      <w:r w:rsidR="005A3FA4" w:rsidRPr="00624853">
        <w:rPr>
          <w:b/>
        </w:rPr>
        <w:t xml:space="preserve"> </w:t>
      </w:r>
      <w:r w:rsidRPr="00624853">
        <w:rPr>
          <w:b/>
        </w:rPr>
        <w:t>женама</w:t>
      </w:r>
      <w:r w:rsidR="005A3FA4" w:rsidRPr="00624853">
        <w:rPr>
          <w:b/>
        </w:rPr>
        <w:t xml:space="preserve"> </w:t>
      </w:r>
      <w:r w:rsidRPr="00624853">
        <w:rPr>
          <w:b/>
        </w:rPr>
        <w:t>и</w:t>
      </w:r>
      <w:r w:rsidR="005A3FA4" w:rsidRPr="00624853">
        <w:rPr>
          <w:b/>
        </w:rPr>
        <w:t xml:space="preserve"> </w:t>
      </w:r>
      <w:r w:rsidRPr="00624853">
        <w:rPr>
          <w:b/>
        </w:rPr>
        <w:t>дјецом</w:t>
      </w:r>
      <w:r w:rsidR="005A3FA4" w:rsidRPr="00624853">
        <w:rPr>
          <w:b/>
        </w:rPr>
        <w:t xml:space="preserve"> </w:t>
      </w:r>
      <w:r w:rsidRPr="00624853">
        <w:rPr>
          <w:b/>
        </w:rPr>
        <w:t>у</w:t>
      </w:r>
      <w:r w:rsidR="005A3FA4" w:rsidRPr="00624853">
        <w:rPr>
          <w:b/>
        </w:rPr>
        <w:t xml:space="preserve"> </w:t>
      </w:r>
      <w:r w:rsidRPr="00624853">
        <w:rPr>
          <w:b/>
        </w:rPr>
        <w:t>породици</w:t>
      </w:r>
    </w:p>
    <w:p w:rsidR="000D6789" w:rsidRPr="00624853" w:rsidRDefault="000D6789" w:rsidP="001D78E4">
      <w:pPr>
        <w:pStyle w:val="NoSpacing"/>
        <w:jc w:val="both"/>
        <w:rPr>
          <w:b/>
        </w:rPr>
      </w:pPr>
    </w:p>
    <w:p w:rsidR="00500901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Подаци</w:t>
      </w:r>
      <w:r w:rsidR="00500901" w:rsidRPr="00624853">
        <w:rPr>
          <w:b/>
        </w:rPr>
        <w:t xml:space="preserve"> </w:t>
      </w:r>
      <w:r w:rsidRPr="00624853">
        <w:rPr>
          <w:b/>
        </w:rPr>
        <w:t>Центра</w:t>
      </w:r>
      <w:r w:rsidR="00500901" w:rsidRPr="00624853">
        <w:rPr>
          <w:b/>
        </w:rPr>
        <w:t xml:space="preserve"> </w:t>
      </w:r>
      <w:r w:rsidRPr="00624853">
        <w:rPr>
          <w:b/>
        </w:rPr>
        <w:t>за</w:t>
      </w:r>
      <w:r w:rsidR="00500901" w:rsidRPr="00624853">
        <w:rPr>
          <w:b/>
        </w:rPr>
        <w:t xml:space="preserve"> </w:t>
      </w:r>
      <w:r w:rsidRPr="00624853">
        <w:rPr>
          <w:b/>
        </w:rPr>
        <w:t>социјални</w:t>
      </w:r>
      <w:r w:rsidR="00500901" w:rsidRPr="00624853">
        <w:rPr>
          <w:b/>
        </w:rPr>
        <w:t xml:space="preserve"> </w:t>
      </w:r>
      <w:r w:rsidRPr="00624853">
        <w:rPr>
          <w:b/>
        </w:rPr>
        <w:t>рад</w:t>
      </w:r>
      <w:r w:rsidR="0007685C" w:rsidRPr="00624853">
        <w:rPr>
          <w:b/>
        </w:rPr>
        <w:t xml:space="preserve">  </w:t>
      </w:r>
      <w:r w:rsidRPr="00624853">
        <w:rPr>
          <w:b/>
        </w:rPr>
        <w:t>Беране</w:t>
      </w:r>
      <w:r w:rsidR="0007685C" w:rsidRPr="00624853">
        <w:rPr>
          <w:b/>
        </w:rPr>
        <w:t>,</w:t>
      </w:r>
      <w:r w:rsidRPr="00624853">
        <w:rPr>
          <w:b/>
        </w:rPr>
        <w:t>Андријевица</w:t>
      </w:r>
      <w:r w:rsidR="0007685C" w:rsidRPr="00624853">
        <w:rPr>
          <w:b/>
        </w:rPr>
        <w:t xml:space="preserve"> </w:t>
      </w:r>
      <w:r w:rsidRPr="00624853">
        <w:rPr>
          <w:b/>
        </w:rPr>
        <w:t>и</w:t>
      </w:r>
      <w:r w:rsidR="0007685C" w:rsidRPr="00624853">
        <w:rPr>
          <w:b/>
        </w:rPr>
        <w:t xml:space="preserve"> </w:t>
      </w:r>
      <w:r w:rsidRPr="00624853">
        <w:rPr>
          <w:b/>
        </w:rPr>
        <w:t>Петњица</w:t>
      </w:r>
    </w:p>
    <w:p w:rsidR="00C136A4" w:rsidRPr="00624853" w:rsidRDefault="0040702F" w:rsidP="001D78E4">
      <w:pPr>
        <w:pStyle w:val="NoSpacing"/>
        <w:jc w:val="both"/>
      </w:pPr>
      <w:r w:rsidRPr="00624853">
        <w:t>Стручни</w:t>
      </w:r>
      <w:r w:rsidR="00C136A4" w:rsidRPr="00624853">
        <w:t xml:space="preserve"> </w:t>
      </w:r>
      <w:r w:rsidRPr="00624853">
        <w:t>тим</w:t>
      </w:r>
      <w:r w:rsidR="00C136A4" w:rsidRPr="00624853">
        <w:t xml:space="preserve"> </w:t>
      </w:r>
      <w:r w:rsidRPr="00624853">
        <w:t>Центра</w:t>
      </w:r>
      <w:r w:rsidR="00AD0539" w:rsidRPr="00624853">
        <w:t xml:space="preserve"> </w:t>
      </w:r>
      <w:r w:rsidRPr="00624853">
        <w:t>за</w:t>
      </w:r>
      <w:r w:rsidR="00AD0539" w:rsidRPr="00624853">
        <w:t xml:space="preserve"> </w:t>
      </w:r>
      <w:r w:rsidRPr="00624853">
        <w:t>социјални</w:t>
      </w:r>
      <w:r w:rsidR="00AD0539" w:rsidRPr="00624853">
        <w:t xml:space="preserve"> </w:t>
      </w:r>
      <w:r w:rsidRPr="00624853">
        <w:t>рад</w:t>
      </w:r>
      <w:r w:rsidR="00AD0539" w:rsidRPr="00624853">
        <w:t xml:space="preserve"> </w:t>
      </w:r>
      <w:r w:rsidR="00C136A4" w:rsidRPr="00624853">
        <w:t xml:space="preserve"> </w:t>
      </w:r>
      <w:r w:rsidRPr="00624853">
        <w:t>је</w:t>
      </w:r>
      <w:r w:rsidR="00C136A4" w:rsidRPr="00624853">
        <w:t xml:space="preserve"> </w:t>
      </w:r>
      <w:r w:rsidRPr="00624853">
        <w:t>у</w:t>
      </w:r>
      <w:r w:rsidR="00C136A4" w:rsidRPr="00624853">
        <w:t xml:space="preserve"> </w:t>
      </w:r>
      <w:r w:rsidRPr="00624853">
        <w:t>току</w:t>
      </w:r>
      <w:r w:rsidR="00C136A4" w:rsidRPr="00624853">
        <w:t xml:space="preserve"> 2013.</w:t>
      </w:r>
      <w:r w:rsidRPr="00624853">
        <w:t>године</w:t>
      </w:r>
      <w:r w:rsidR="00C136A4" w:rsidRPr="00624853">
        <w:t xml:space="preserve"> </w:t>
      </w:r>
      <w:r w:rsidRPr="00624853">
        <w:t>у</w:t>
      </w:r>
      <w:r w:rsidR="00C136A4" w:rsidRPr="00624853">
        <w:t xml:space="preserve"> </w:t>
      </w:r>
      <w:r w:rsidRPr="00624853">
        <w:t>складу</w:t>
      </w:r>
      <w:r w:rsidR="00C136A4" w:rsidRPr="00624853">
        <w:t xml:space="preserve"> </w:t>
      </w:r>
      <w:r w:rsidRPr="00624853">
        <w:t>са</w:t>
      </w:r>
      <w:r w:rsidR="00C136A4" w:rsidRPr="00624853">
        <w:t xml:space="preserve"> </w:t>
      </w:r>
      <w:r w:rsidRPr="00624853">
        <w:t>Законом</w:t>
      </w:r>
      <w:r w:rsidR="00C136A4" w:rsidRPr="00624853">
        <w:t xml:space="preserve"> </w:t>
      </w:r>
      <w:r w:rsidRPr="00624853">
        <w:t>о</w:t>
      </w:r>
      <w:r w:rsidR="00C136A4" w:rsidRPr="00624853">
        <w:t xml:space="preserve"> </w:t>
      </w:r>
      <w:r w:rsidRPr="00624853">
        <w:t>заштити</w:t>
      </w:r>
      <w:r w:rsidR="00D47CF9" w:rsidRPr="00624853">
        <w:t xml:space="preserve"> </w:t>
      </w:r>
      <w:r w:rsidRPr="00624853">
        <w:t>од</w:t>
      </w:r>
      <w:r w:rsidR="00C136A4" w:rsidRPr="00624853">
        <w:t xml:space="preserve"> </w:t>
      </w:r>
      <w:r w:rsidRPr="00624853">
        <w:t>насиља</w:t>
      </w:r>
      <w:r w:rsidR="00C136A4" w:rsidRPr="00624853">
        <w:t xml:space="preserve"> </w:t>
      </w:r>
      <w:r w:rsidRPr="00624853">
        <w:t>у</w:t>
      </w:r>
      <w:r w:rsidR="00C136A4" w:rsidRPr="00624853">
        <w:t xml:space="preserve"> </w:t>
      </w:r>
      <w:r w:rsidRPr="00624853">
        <w:t>породици</w:t>
      </w:r>
      <w:r w:rsidR="00C136A4" w:rsidRPr="00624853">
        <w:t xml:space="preserve"> </w:t>
      </w:r>
      <w:r w:rsidRPr="00624853">
        <w:t>обрадио</w:t>
      </w:r>
      <w:r w:rsidR="00C136A4" w:rsidRPr="00624853">
        <w:t xml:space="preserve"> 41</w:t>
      </w:r>
      <w:r w:rsidR="00500901" w:rsidRPr="00624853">
        <w:t xml:space="preserve"> </w:t>
      </w:r>
      <w:r w:rsidRPr="00624853">
        <w:t>а</w:t>
      </w:r>
      <w:r w:rsidR="00500901" w:rsidRPr="00624853">
        <w:t xml:space="preserve"> </w:t>
      </w:r>
      <w:r w:rsidRPr="00624853">
        <w:t>у</w:t>
      </w:r>
      <w:r w:rsidR="00500901" w:rsidRPr="00624853">
        <w:t xml:space="preserve"> 2014.</w:t>
      </w:r>
      <w:r w:rsidRPr="00624853">
        <w:t>год</w:t>
      </w:r>
      <w:r w:rsidR="00AD0539" w:rsidRPr="00624853">
        <w:t>.</w:t>
      </w:r>
      <w:r w:rsidR="00500901" w:rsidRPr="00624853">
        <w:t xml:space="preserve">  30  </w:t>
      </w:r>
      <w:r w:rsidRPr="00624853">
        <w:t>породица</w:t>
      </w:r>
      <w:r w:rsidR="00AC7F9B" w:rsidRPr="00624853">
        <w:t>.</w:t>
      </w:r>
    </w:p>
    <w:p w:rsidR="00C136A4" w:rsidRPr="00624853" w:rsidRDefault="0040702F" w:rsidP="001D78E4">
      <w:pPr>
        <w:pStyle w:val="NoSpacing"/>
        <w:jc w:val="both"/>
      </w:pPr>
      <w:r w:rsidRPr="00624853">
        <w:t>На</w:t>
      </w:r>
      <w:r w:rsidR="00C136A4" w:rsidRPr="00624853">
        <w:t xml:space="preserve"> </w:t>
      </w:r>
      <w:r w:rsidRPr="00624853">
        <w:t>захтјев</w:t>
      </w:r>
      <w:r w:rsidR="00C136A4" w:rsidRPr="00624853">
        <w:t xml:space="preserve"> </w:t>
      </w:r>
      <w:r w:rsidRPr="00624853">
        <w:t>Подручног</w:t>
      </w:r>
      <w:r w:rsidR="00C136A4" w:rsidRPr="00624853">
        <w:t xml:space="preserve"> </w:t>
      </w:r>
      <w:r w:rsidRPr="00624853">
        <w:t>органа</w:t>
      </w:r>
      <w:r w:rsidR="00C136A4" w:rsidRPr="00624853">
        <w:t xml:space="preserve"> </w:t>
      </w:r>
      <w:r w:rsidRPr="00624853">
        <w:t>за</w:t>
      </w:r>
      <w:r w:rsidR="00C136A4" w:rsidRPr="00624853">
        <w:t xml:space="preserve"> </w:t>
      </w:r>
      <w:r w:rsidRPr="00624853">
        <w:t>прекршаје</w:t>
      </w:r>
      <w:r w:rsidR="00C136A4" w:rsidRPr="00624853">
        <w:t xml:space="preserve"> </w:t>
      </w:r>
      <w:r w:rsidRPr="00624853">
        <w:t>обрађено</w:t>
      </w:r>
      <w:r w:rsidR="00C136A4" w:rsidRPr="00624853">
        <w:t xml:space="preserve"> </w:t>
      </w:r>
      <w:r w:rsidRPr="00624853">
        <w:t>је</w:t>
      </w:r>
      <w:r w:rsidR="00AC70F8" w:rsidRPr="00624853">
        <w:t xml:space="preserve"> </w:t>
      </w:r>
      <w:r w:rsidRPr="00624853">
        <w:t>у</w:t>
      </w:r>
      <w:r w:rsidR="00AC70F8" w:rsidRPr="00624853">
        <w:t xml:space="preserve"> 2013.</w:t>
      </w:r>
      <w:r w:rsidRPr="00624853">
        <w:t>години</w:t>
      </w:r>
      <w:r w:rsidR="00C136A4" w:rsidRPr="00624853">
        <w:t xml:space="preserve"> 20</w:t>
      </w:r>
      <w:r w:rsidR="00500901" w:rsidRPr="00624853">
        <w:t xml:space="preserve"> </w:t>
      </w:r>
      <w:r w:rsidRPr="00624853">
        <w:t>а</w:t>
      </w:r>
      <w:r w:rsidR="00500901" w:rsidRPr="00624853">
        <w:t xml:space="preserve"> </w:t>
      </w:r>
      <w:r w:rsidRPr="00624853">
        <w:t>у</w:t>
      </w:r>
      <w:r w:rsidR="00500901" w:rsidRPr="00624853">
        <w:t xml:space="preserve"> 2014.</w:t>
      </w:r>
      <w:r w:rsidRPr="00624853">
        <w:t>год</w:t>
      </w:r>
      <w:r w:rsidR="00AD0539" w:rsidRPr="00624853">
        <w:t>.</w:t>
      </w:r>
      <w:r w:rsidR="00500901" w:rsidRPr="00624853">
        <w:t xml:space="preserve"> 18</w:t>
      </w:r>
      <w:r w:rsidR="00C136A4" w:rsidRPr="00624853">
        <w:t xml:space="preserve"> </w:t>
      </w:r>
      <w:r w:rsidRPr="00624853">
        <w:t>породица</w:t>
      </w:r>
      <w:r w:rsidR="00C136A4" w:rsidRPr="00624853">
        <w:t>.</w:t>
      </w:r>
      <w:r w:rsidRPr="00624853">
        <w:t>На</w:t>
      </w:r>
      <w:r w:rsidR="00C136A4" w:rsidRPr="00624853">
        <w:t xml:space="preserve"> </w:t>
      </w:r>
      <w:r w:rsidRPr="00624853">
        <w:t>иницијативу</w:t>
      </w:r>
      <w:r w:rsidR="00C136A4" w:rsidRPr="00624853">
        <w:t xml:space="preserve"> </w:t>
      </w:r>
      <w:r w:rsidRPr="00624853">
        <w:t>Управе</w:t>
      </w:r>
      <w:r w:rsidR="00C136A4" w:rsidRPr="00624853">
        <w:t xml:space="preserve"> </w:t>
      </w:r>
      <w:r w:rsidRPr="00624853">
        <w:t>полиције</w:t>
      </w:r>
      <w:r w:rsidR="00C136A4" w:rsidRPr="00624853">
        <w:t xml:space="preserve"> </w:t>
      </w:r>
      <w:r w:rsidRPr="00624853">
        <w:t>обрађено</w:t>
      </w:r>
      <w:r w:rsidR="00D47CF9" w:rsidRPr="00624853">
        <w:t xml:space="preserve"> </w:t>
      </w:r>
      <w:r w:rsidRPr="00624853">
        <w:t>је</w:t>
      </w:r>
      <w:r w:rsidR="00AC70F8" w:rsidRPr="00624853">
        <w:t xml:space="preserve"> </w:t>
      </w:r>
      <w:r w:rsidRPr="00624853">
        <w:t>у</w:t>
      </w:r>
      <w:r w:rsidR="00AC70F8" w:rsidRPr="00624853">
        <w:t xml:space="preserve"> 2013.</w:t>
      </w:r>
      <w:r w:rsidRPr="00624853">
        <w:t>години</w:t>
      </w:r>
      <w:r w:rsidR="00C136A4" w:rsidRPr="00624853">
        <w:t xml:space="preserve"> 12</w:t>
      </w:r>
      <w:r w:rsidR="00500901" w:rsidRPr="00624853">
        <w:t xml:space="preserve"> </w:t>
      </w:r>
      <w:r w:rsidRPr="00624853">
        <w:t>а</w:t>
      </w:r>
      <w:r w:rsidR="00500901" w:rsidRPr="00624853">
        <w:t xml:space="preserve"> </w:t>
      </w:r>
      <w:r w:rsidRPr="00624853">
        <w:t>у</w:t>
      </w:r>
      <w:r w:rsidR="00500901" w:rsidRPr="00624853">
        <w:t xml:space="preserve"> </w:t>
      </w:r>
      <w:r w:rsidR="003855FD" w:rsidRPr="00624853">
        <w:t>2014</w:t>
      </w:r>
      <w:r w:rsidR="00500901" w:rsidRPr="00624853">
        <w:t>.</w:t>
      </w:r>
      <w:r w:rsidRPr="00624853">
        <w:t>год</w:t>
      </w:r>
      <w:r w:rsidR="00AD0539" w:rsidRPr="00624853">
        <w:t>.</w:t>
      </w:r>
      <w:r w:rsidR="00D47CF9" w:rsidRPr="00624853">
        <w:t xml:space="preserve"> 2 </w:t>
      </w:r>
      <w:r w:rsidRPr="00624853">
        <w:t>предмета</w:t>
      </w:r>
      <w:r w:rsidR="00C136A4" w:rsidRPr="00624853">
        <w:t xml:space="preserve">, </w:t>
      </w:r>
      <w:r w:rsidRPr="00624853">
        <w:t>а</w:t>
      </w:r>
      <w:r w:rsidR="00C136A4" w:rsidRPr="00624853">
        <w:t xml:space="preserve"> </w:t>
      </w:r>
      <w:r w:rsidRPr="00624853">
        <w:t>на</w:t>
      </w:r>
      <w:r w:rsidR="00C136A4" w:rsidRPr="00624853">
        <w:t xml:space="preserve"> </w:t>
      </w:r>
      <w:r w:rsidRPr="00624853">
        <w:t>захтјев</w:t>
      </w:r>
      <w:r w:rsidR="00C136A4" w:rsidRPr="00624853">
        <w:t xml:space="preserve"> </w:t>
      </w:r>
      <w:r w:rsidRPr="00624853">
        <w:t>странака</w:t>
      </w:r>
      <w:r w:rsidR="00AC70F8" w:rsidRPr="00624853">
        <w:t xml:space="preserve"> </w:t>
      </w:r>
      <w:r w:rsidRPr="00624853">
        <w:t>у</w:t>
      </w:r>
      <w:r w:rsidR="00AC70F8" w:rsidRPr="00624853">
        <w:t xml:space="preserve"> 2013.</w:t>
      </w:r>
      <w:r w:rsidRPr="00624853">
        <w:t>години</w:t>
      </w:r>
      <w:r w:rsidR="00C136A4" w:rsidRPr="00624853">
        <w:t xml:space="preserve"> 9</w:t>
      </w:r>
      <w:r w:rsidR="00500901" w:rsidRPr="00624853">
        <w:t xml:space="preserve"> </w:t>
      </w:r>
      <w:r w:rsidRPr="00624853">
        <w:t>а</w:t>
      </w:r>
      <w:r w:rsidR="00500901" w:rsidRPr="00624853">
        <w:t xml:space="preserve"> </w:t>
      </w:r>
      <w:r w:rsidRPr="00624853">
        <w:t>у</w:t>
      </w:r>
      <w:r w:rsidR="00500901" w:rsidRPr="00624853">
        <w:t xml:space="preserve"> 2014.</w:t>
      </w:r>
      <w:r w:rsidRPr="00624853">
        <w:t>год</w:t>
      </w:r>
      <w:r w:rsidR="00AD0539" w:rsidRPr="00624853">
        <w:t>.</w:t>
      </w:r>
      <w:r w:rsidRPr="00624853">
        <w:t>такође</w:t>
      </w:r>
      <w:r w:rsidR="00500901" w:rsidRPr="00624853">
        <w:t xml:space="preserve"> 9 </w:t>
      </w:r>
      <w:r w:rsidRPr="00624853">
        <w:t>предмета</w:t>
      </w:r>
      <w:r w:rsidR="00500901" w:rsidRPr="00624853">
        <w:t>.</w:t>
      </w:r>
      <w:r w:rsidR="00D56CE2" w:rsidRPr="00624853">
        <w:t xml:space="preserve"> </w:t>
      </w:r>
      <w:r w:rsidRPr="00624853">
        <w:t>У</w:t>
      </w:r>
      <w:r w:rsidR="00D56CE2" w:rsidRPr="00624853">
        <w:t xml:space="preserve"> 2013.</w:t>
      </w:r>
      <w:r w:rsidRPr="00624853">
        <w:t>години</w:t>
      </w:r>
      <w:r w:rsidR="00D56CE2" w:rsidRPr="00624853">
        <w:t xml:space="preserve"> 10 </w:t>
      </w:r>
      <w:r w:rsidRPr="00624853">
        <w:t>дјеце</w:t>
      </w:r>
      <w:r w:rsidR="00D56CE2" w:rsidRPr="00624853">
        <w:t xml:space="preserve"> </w:t>
      </w:r>
      <w:r w:rsidRPr="00624853">
        <w:t>је</w:t>
      </w:r>
      <w:r w:rsidR="00D56CE2" w:rsidRPr="00624853">
        <w:t xml:space="preserve"> </w:t>
      </w:r>
      <w:r w:rsidRPr="00624853">
        <w:t>било</w:t>
      </w:r>
      <w:r w:rsidR="00D56CE2" w:rsidRPr="00624853">
        <w:t xml:space="preserve"> </w:t>
      </w:r>
      <w:r w:rsidRPr="00624853">
        <w:t>директна</w:t>
      </w:r>
      <w:r w:rsidR="00D56CE2" w:rsidRPr="00624853">
        <w:t xml:space="preserve"> </w:t>
      </w:r>
      <w:r w:rsidRPr="00624853">
        <w:t>жртва</w:t>
      </w:r>
      <w:r w:rsidR="00D56CE2" w:rsidRPr="00624853">
        <w:t xml:space="preserve"> </w:t>
      </w:r>
      <w:r w:rsidRPr="00624853">
        <w:t>породичног</w:t>
      </w:r>
      <w:r w:rsidR="00D56CE2" w:rsidRPr="00624853">
        <w:t xml:space="preserve"> </w:t>
      </w:r>
      <w:r w:rsidRPr="00624853">
        <w:t>насиља</w:t>
      </w:r>
      <w:r w:rsidR="00C136A4" w:rsidRPr="00624853">
        <w:t xml:space="preserve">(5 </w:t>
      </w:r>
      <w:r w:rsidRPr="00624853">
        <w:t>дјецака</w:t>
      </w:r>
      <w:r w:rsidR="00C136A4" w:rsidRPr="00624853">
        <w:t xml:space="preserve"> </w:t>
      </w:r>
      <w:r w:rsidRPr="00624853">
        <w:t>и</w:t>
      </w:r>
      <w:r w:rsidR="00C136A4" w:rsidRPr="00624853">
        <w:t xml:space="preserve"> 5 </w:t>
      </w:r>
      <w:r w:rsidRPr="00624853">
        <w:t>дјевојчица</w:t>
      </w:r>
      <w:r w:rsidR="00C136A4" w:rsidRPr="00624853">
        <w:t>)</w:t>
      </w:r>
      <w:r w:rsidR="00AC70F8" w:rsidRPr="00624853">
        <w:t xml:space="preserve"> </w:t>
      </w:r>
      <w:r w:rsidRPr="00624853">
        <w:t>а</w:t>
      </w:r>
      <w:r w:rsidR="00AC70F8" w:rsidRPr="00624853">
        <w:t xml:space="preserve"> </w:t>
      </w:r>
      <w:r w:rsidRPr="00624853">
        <w:t>у</w:t>
      </w:r>
      <w:r w:rsidR="00AC70F8" w:rsidRPr="00624853">
        <w:t xml:space="preserve"> 2014.</w:t>
      </w:r>
      <w:r w:rsidRPr="00624853">
        <w:t>године</w:t>
      </w:r>
      <w:r w:rsidR="006D1B54" w:rsidRPr="00624853">
        <w:t xml:space="preserve"> </w:t>
      </w:r>
      <w:r w:rsidRPr="00624853">
        <w:t>је</w:t>
      </w:r>
      <w:r w:rsidR="00D47CF9" w:rsidRPr="00624853">
        <w:t xml:space="preserve"> </w:t>
      </w:r>
      <w:r w:rsidRPr="00624853">
        <w:t>било</w:t>
      </w:r>
      <w:r w:rsidR="00D47CF9" w:rsidRPr="00624853">
        <w:t xml:space="preserve">  2 </w:t>
      </w:r>
      <w:r w:rsidRPr="00624853">
        <w:t>дјеце</w:t>
      </w:r>
      <w:r w:rsidR="00D47CF9" w:rsidRPr="00624853">
        <w:t>( 1</w:t>
      </w:r>
      <w:r w:rsidR="000915EA" w:rsidRPr="00624853">
        <w:t xml:space="preserve"> </w:t>
      </w:r>
      <w:r w:rsidRPr="00624853">
        <w:t>децак</w:t>
      </w:r>
      <w:r w:rsidR="000915EA" w:rsidRPr="00624853">
        <w:t xml:space="preserve"> </w:t>
      </w:r>
      <w:r w:rsidRPr="00624853">
        <w:t>и</w:t>
      </w:r>
      <w:r w:rsidR="00D47CF9" w:rsidRPr="00624853">
        <w:t xml:space="preserve"> 1</w:t>
      </w:r>
      <w:r w:rsidR="00AC70F8" w:rsidRPr="00624853">
        <w:t xml:space="preserve"> </w:t>
      </w:r>
      <w:r w:rsidRPr="00624853">
        <w:t>дјевојчица</w:t>
      </w:r>
      <w:r w:rsidR="00D56CE2" w:rsidRPr="00624853">
        <w:t xml:space="preserve">). </w:t>
      </w:r>
    </w:p>
    <w:p w:rsidR="002C69DF" w:rsidRPr="00624853" w:rsidRDefault="0040702F" w:rsidP="001D78E4">
      <w:pPr>
        <w:pStyle w:val="NoSpacing"/>
        <w:jc w:val="both"/>
      </w:pPr>
      <w:r w:rsidRPr="00624853">
        <w:t>Мултидисциплинирани</w:t>
      </w:r>
      <w:r w:rsidR="002C69DF" w:rsidRPr="00624853">
        <w:t xml:space="preserve"> </w:t>
      </w:r>
      <w:r w:rsidRPr="00624853">
        <w:t>тим</w:t>
      </w:r>
      <w:r w:rsidR="002C69DF" w:rsidRPr="00624853">
        <w:t xml:space="preserve"> </w:t>
      </w:r>
      <w:r w:rsidRPr="00624853">
        <w:t>за</w:t>
      </w:r>
      <w:r w:rsidR="002C69DF" w:rsidRPr="00624853">
        <w:t xml:space="preserve"> </w:t>
      </w:r>
      <w:r w:rsidRPr="00624853">
        <w:t>заштиту</w:t>
      </w:r>
      <w:r w:rsidR="002C69DF" w:rsidRPr="00624853">
        <w:t xml:space="preserve"> </w:t>
      </w:r>
      <w:r w:rsidRPr="00624853">
        <w:t>од</w:t>
      </w:r>
      <w:r w:rsidR="002C69DF" w:rsidRPr="00624853">
        <w:t xml:space="preserve"> </w:t>
      </w:r>
      <w:r w:rsidRPr="00624853">
        <w:t>насиља</w:t>
      </w:r>
      <w:r w:rsidR="002C69DF" w:rsidRPr="00624853">
        <w:t xml:space="preserve"> </w:t>
      </w:r>
      <w:r w:rsidRPr="00624853">
        <w:t>у</w:t>
      </w:r>
      <w:r w:rsidR="002C69DF" w:rsidRPr="00624853">
        <w:t xml:space="preserve"> </w:t>
      </w:r>
      <w:r w:rsidRPr="00624853">
        <w:t>породици</w:t>
      </w:r>
      <w:r w:rsidR="002C69DF" w:rsidRPr="00624853">
        <w:t xml:space="preserve"> </w:t>
      </w:r>
      <w:r w:rsidRPr="00624853">
        <w:t>и</w:t>
      </w:r>
      <w:r w:rsidR="002C69DF" w:rsidRPr="00624853">
        <w:t xml:space="preserve"> </w:t>
      </w:r>
      <w:r w:rsidRPr="00624853">
        <w:t>насиља</w:t>
      </w:r>
      <w:r w:rsidR="002C69DF" w:rsidRPr="00624853">
        <w:t xml:space="preserve"> </w:t>
      </w:r>
      <w:r w:rsidRPr="00624853">
        <w:t>над</w:t>
      </w:r>
      <w:r w:rsidR="002C69DF" w:rsidRPr="00624853">
        <w:t xml:space="preserve"> </w:t>
      </w:r>
      <w:r w:rsidRPr="00624853">
        <w:t>женама</w:t>
      </w:r>
      <w:r w:rsidR="00396A46" w:rsidRPr="00624853">
        <w:t xml:space="preserve"> </w:t>
      </w:r>
      <w:r w:rsidRPr="00624853">
        <w:t>и</w:t>
      </w:r>
      <w:r w:rsidR="00396A46" w:rsidRPr="00624853">
        <w:t xml:space="preserve"> </w:t>
      </w:r>
      <w:r w:rsidRPr="00624853">
        <w:t>дјецом</w:t>
      </w:r>
      <w:r w:rsidR="002C69DF" w:rsidRPr="00624853">
        <w:t xml:space="preserve"> </w:t>
      </w:r>
      <w:r w:rsidRPr="00624853">
        <w:t>обрадио</w:t>
      </w:r>
      <w:r w:rsidR="002C69DF" w:rsidRPr="00624853">
        <w:t xml:space="preserve"> </w:t>
      </w:r>
      <w:r w:rsidRPr="00624853">
        <w:t>је</w:t>
      </w:r>
      <w:r w:rsidR="002C69DF" w:rsidRPr="00624853">
        <w:t xml:space="preserve"> </w:t>
      </w:r>
      <w:r w:rsidRPr="00624853">
        <w:t>током</w:t>
      </w:r>
      <w:r w:rsidR="003855FD" w:rsidRPr="00624853">
        <w:t xml:space="preserve"> 2013 </w:t>
      </w:r>
      <w:r w:rsidRPr="00624853">
        <w:t>године</w:t>
      </w:r>
      <w:r w:rsidR="003855FD" w:rsidRPr="00624853">
        <w:t xml:space="preserve"> 28</w:t>
      </w:r>
      <w:r w:rsidR="00286248" w:rsidRPr="00624853">
        <w:t xml:space="preserve"> </w:t>
      </w:r>
      <w:r w:rsidRPr="00624853">
        <w:t>а</w:t>
      </w:r>
      <w:r w:rsidR="00286248" w:rsidRPr="00624853">
        <w:t xml:space="preserve"> </w:t>
      </w:r>
      <w:r w:rsidRPr="00624853">
        <w:t>у</w:t>
      </w:r>
      <w:r w:rsidR="00286248" w:rsidRPr="00624853">
        <w:t xml:space="preserve"> 2014. </w:t>
      </w:r>
      <w:r w:rsidRPr="00624853">
        <w:t>години</w:t>
      </w:r>
      <w:r w:rsidR="00286248" w:rsidRPr="00624853">
        <w:t xml:space="preserve"> 17</w:t>
      </w:r>
      <w:r w:rsidR="003855FD" w:rsidRPr="00624853">
        <w:t xml:space="preserve"> </w:t>
      </w:r>
      <w:r w:rsidRPr="00624853">
        <w:t>предмета</w:t>
      </w:r>
      <w:r w:rsidR="003855FD" w:rsidRPr="00624853">
        <w:t>.</w:t>
      </w:r>
    </w:p>
    <w:p w:rsidR="00C52EC8" w:rsidRPr="00624853" w:rsidRDefault="00C52EC8" w:rsidP="0083329C">
      <w:pPr>
        <w:pStyle w:val="NoSpacing"/>
      </w:pPr>
    </w:p>
    <w:p w:rsidR="00286248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Подаци</w:t>
      </w:r>
      <w:r w:rsidR="00286248" w:rsidRPr="00624853">
        <w:rPr>
          <w:b/>
        </w:rPr>
        <w:t xml:space="preserve"> </w:t>
      </w:r>
      <w:r w:rsidRPr="00624853">
        <w:rPr>
          <w:b/>
        </w:rPr>
        <w:t>Основног</w:t>
      </w:r>
      <w:r w:rsidR="00286248" w:rsidRPr="00624853">
        <w:rPr>
          <w:b/>
        </w:rPr>
        <w:t xml:space="preserve"> </w:t>
      </w:r>
      <w:r w:rsidRPr="00624853">
        <w:rPr>
          <w:b/>
        </w:rPr>
        <w:t>државног</w:t>
      </w:r>
      <w:r w:rsidR="00286248" w:rsidRPr="00624853">
        <w:rPr>
          <w:b/>
        </w:rPr>
        <w:t xml:space="preserve"> </w:t>
      </w:r>
      <w:r w:rsidRPr="00624853">
        <w:rPr>
          <w:b/>
        </w:rPr>
        <w:t>тужилаштва</w:t>
      </w:r>
      <w:r w:rsidR="00286248" w:rsidRPr="00624853">
        <w:rPr>
          <w:b/>
        </w:rPr>
        <w:t xml:space="preserve"> </w:t>
      </w:r>
      <w:r w:rsidRPr="00624853">
        <w:rPr>
          <w:b/>
        </w:rPr>
        <w:t>у</w:t>
      </w:r>
      <w:r w:rsidR="00286248" w:rsidRPr="00624853">
        <w:rPr>
          <w:b/>
        </w:rPr>
        <w:t xml:space="preserve"> </w:t>
      </w:r>
      <w:r w:rsidRPr="00624853">
        <w:rPr>
          <w:b/>
        </w:rPr>
        <w:t>Беранама</w:t>
      </w:r>
    </w:p>
    <w:p w:rsidR="00A50CC4" w:rsidRPr="00624853" w:rsidRDefault="0040702F" w:rsidP="001D78E4">
      <w:pPr>
        <w:pStyle w:val="NoSpacing"/>
        <w:jc w:val="both"/>
      </w:pPr>
      <w:r w:rsidRPr="00624853">
        <w:t>У</w:t>
      </w:r>
      <w:r w:rsidR="00A50CC4" w:rsidRPr="00624853">
        <w:t xml:space="preserve"> 2013.</w:t>
      </w:r>
      <w:r w:rsidRPr="00624853">
        <w:t>години</w:t>
      </w:r>
      <w:r w:rsidR="00A50CC4" w:rsidRPr="00624853">
        <w:t xml:space="preserve"> </w:t>
      </w:r>
      <w:r w:rsidRPr="00624853">
        <w:t>Основном</w:t>
      </w:r>
      <w:r w:rsidR="00617469" w:rsidRPr="00624853">
        <w:t xml:space="preserve"> </w:t>
      </w:r>
      <w:r w:rsidRPr="00624853">
        <w:t>државном</w:t>
      </w:r>
      <w:r w:rsidR="00617469" w:rsidRPr="00624853">
        <w:t xml:space="preserve"> </w:t>
      </w:r>
      <w:r w:rsidRPr="00624853">
        <w:t>тужилаштву</w:t>
      </w:r>
      <w:r w:rsidR="00617469" w:rsidRPr="00624853">
        <w:t xml:space="preserve"> </w:t>
      </w:r>
      <w:r w:rsidRPr="00624853">
        <w:t>у</w:t>
      </w:r>
      <w:r w:rsidR="00617469" w:rsidRPr="00624853">
        <w:t xml:space="preserve"> </w:t>
      </w:r>
      <w:r w:rsidRPr="00624853">
        <w:t>Беранама</w:t>
      </w:r>
      <w:r w:rsidR="00617469" w:rsidRPr="00624853">
        <w:t xml:space="preserve"> </w:t>
      </w:r>
      <w:r w:rsidRPr="00624853">
        <w:t>од</w:t>
      </w:r>
      <w:r w:rsidR="00617469" w:rsidRPr="00624853">
        <w:t xml:space="preserve"> </w:t>
      </w:r>
      <w:r w:rsidRPr="00624853">
        <w:t>стране</w:t>
      </w:r>
      <w:r w:rsidR="00617469" w:rsidRPr="00624853">
        <w:t xml:space="preserve"> </w:t>
      </w:r>
      <w:r w:rsidRPr="00624853">
        <w:t>Управе</w:t>
      </w:r>
      <w:r w:rsidR="00617469" w:rsidRPr="00624853">
        <w:t xml:space="preserve"> </w:t>
      </w:r>
      <w:r w:rsidRPr="00624853">
        <w:t>полиције</w:t>
      </w:r>
      <w:r w:rsidR="00617469" w:rsidRPr="00624853">
        <w:t>-</w:t>
      </w:r>
      <w:r w:rsidRPr="00624853">
        <w:t>ЦБ</w:t>
      </w:r>
      <w:r w:rsidR="00AD0539" w:rsidRPr="00624853">
        <w:t xml:space="preserve"> </w:t>
      </w:r>
      <w:r w:rsidRPr="00624853">
        <w:t>Беране</w:t>
      </w:r>
      <w:r w:rsidR="00617469" w:rsidRPr="00624853">
        <w:t xml:space="preserve">  </w:t>
      </w:r>
      <w:r w:rsidRPr="00624853">
        <w:t>поднијета</w:t>
      </w:r>
      <w:r w:rsidR="00617469" w:rsidRPr="00624853">
        <w:t xml:space="preserve"> </w:t>
      </w:r>
      <w:r w:rsidRPr="00624853">
        <w:t>је</w:t>
      </w:r>
      <w:r w:rsidR="00617469" w:rsidRPr="00624853">
        <w:t xml:space="preserve"> </w:t>
      </w:r>
      <w:r w:rsidRPr="00624853">
        <w:t>једна</w:t>
      </w:r>
      <w:r w:rsidR="00617469" w:rsidRPr="00624853">
        <w:t xml:space="preserve"> </w:t>
      </w:r>
      <w:r w:rsidRPr="00624853">
        <w:t>кривична</w:t>
      </w:r>
      <w:r w:rsidR="00617469" w:rsidRPr="00624853">
        <w:t xml:space="preserve"> </w:t>
      </w:r>
      <w:r w:rsidRPr="00624853">
        <w:t>пријава</w:t>
      </w:r>
      <w:r w:rsidR="00617469" w:rsidRPr="00624853">
        <w:t xml:space="preserve"> </w:t>
      </w:r>
      <w:r w:rsidR="00A50CC4" w:rsidRPr="00624853">
        <w:t xml:space="preserve">  </w:t>
      </w:r>
      <w:r w:rsidRPr="00624853">
        <w:t>због</w:t>
      </w:r>
      <w:r w:rsidR="00A50CC4" w:rsidRPr="00624853">
        <w:t xml:space="preserve"> </w:t>
      </w:r>
      <w:r w:rsidRPr="00624853">
        <w:t>кривичног</w:t>
      </w:r>
      <w:r w:rsidR="00A50CC4" w:rsidRPr="00624853">
        <w:t xml:space="preserve"> </w:t>
      </w:r>
      <w:r w:rsidRPr="00624853">
        <w:t>дјела</w:t>
      </w:r>
      <w:r w:rsidR="00A50CC4" w:rsidRPr="00624853">
        <w:t xml:space="preserve"> </w:t>
      </w:r>
      <w:r w:rsidRPr="00624853">
        <w:t>насиље</w:t>
      </w:r>
      <w:r w:rsidR="00A50CC4" w:rsidRPr="00624853">
        <w:t xml:space="preserve"> </w:t>
      </w:r>
      <w:r w:rsidRPr="00624853">
        <w:t>у</w:t>
      </w:r>
      <w:r w:rsidR="00A50CC4" w:rsidRPr="00624853">
        <w:t xml:space="preserve"> </w:t>
      </w:r>
      <w:r w:rsidRPr="00624853">
        <w:t>породици</w:t>
      </w:r>
      <w:r w:rsidR="00A50CC4" w:rsidRPr="00624853">
        <w:t xml:space="preserve"> </w:t>
      </w:r>
      <w:r w:rsidRPr="00624853">
        <w:t>или</w:t>
      </w:r>
      <w:r w:rsidR="00A50CC4" w:rsidRPr="00624853">
        <w:t xml:space="preserve"> </w:t>
      </w:r>
      <w:r w:rsidRPr="00624853">
        <w:t>породичној</w:t>
      </w:r>
      <w:r w:rsidR="00A50CC4" w:rsidRPr="00624853">
        <w:t xml:space="preserve"> </w:t>
      </w:r>
      <w:r w:rsidRPr="00624853">
        <w:t>заједници</w:t>
      </w:r>
      <w:r w:rsidR="00A50CC4" w:rsidRPr="00624853">
        <w:t xml:space="preserve"> </w:t>
      </w:r>
      <w:r w:rsidRPr="00624853">
        <w:t>из</w:t>
      </w:r>
      <w:r w:rsidR="00A50CC4" w:rsidRPr="00624853">
        <w:t xml:space="preserve"> </w:t>
      </w:r>
      <w:r w:rsidRPr="00624853">
        <w:t>чл</w:t>
      </w:r>
      <w:r w:rsidR="00A50CC4" w:rsidRPr="00624853">
        <w:t>.220.</w:t>
      </w:r>
      <w:r w:rsidRPr="00624853">
        <w:t>ст</w:t>
      </w:r>
      <w:r w:rsidR="00A50CC4" w:rsidRPr="00624853">
        <w:t xml:space="preserve">.1 </w:t>
      </w:r>
      <w:r w:rsidRPr="00624853">
        <w:t>Кривичног</w:t>
      </w:r>
      <w:r w:rsidR="00A50CC4" w:rsidRPr="00624853">
        <w:t xml:space="preserve"> </w:t>
      </w:r>
      <w:r w:rsidRPr="00624853">
        <w:t>законика</w:t>
      </w:r>
      <w:r w:rsidR="00A50CC4" w:rsidRPr="00624853">
        <w:t xml:space="preserve"> </w:t>
      </w:r>
      <w:r w:rsidRPr="00624853">
        <w:t>ЦГ</w:t>
      </w:r>
      <w:r w:rsidR="00A50CC4" w:rsidRPr="00624853">
        <w:t>.</w:t>
      </w:r>
    </w:p>
    <w:p w:rsidR="00617469" w:rsidRPr="00624853" w:rsidRDefault="0040702F" w:rsidP="001D78E4">
      <w:pPr>
        <w:pStyle w:val="NoSpacing"/>
        <w:jc w:val="both"/>
      </w:pPr>
      <w:r w:rsidRPr="00624853">
        <w:t>У</w:t>
      </w:r>
      <w:r w:rsidR="002156DA" w:rsidRPr="00624853">
        <w:t xml:space="preserve"> 2014.</w:t>
      </w:r>
      <w:r w:rsidRPr="00624853">
        <w:t>години</w:t>
      </w:r>
      <w:r w:rsidR="002156DA" w:rsidRPr="00624853">
        <w:t xml:space="preserve"> </w:t>
      </w:r>
      <w:r w:rsidRPr="00624853">
        <w:t>Основном</w:t>
      </w:r>
      <w:r w:rsidR="00A50CC4" w:rsidRPr="00624853">
        <w:t xml:space="preserve"> </w:t>
      </w:r>
      <w:r w:rsidRPr="00624853">
        <w:t>државном</w:t>
      </w:r>
      <w:r w:rsidR="00617469" w:rsidRPr="00624853">
        <w:t xml:space="preserve"> </w:t>
      </w:r>
      <w:r w:rsidRPr="00624853">
        <w:t>тужилаштву</w:t>
      </w:r>
      <w:r w:rsidR="00A50CC4" w:rsidRPr="00624853">
        <w:t xml:space="preserve"> </w:t>
      </w:r>
      <w:r w:rsidRPr="00624853">
        <w:t>у</w:t>
      </w:r>
      <w:r w:rsidR="00A50CC4" w:rsidRPr="00624853">
        <w:t xml:space="preserve"> </w:t>
      </w:r>
      <w:r w:rsidRPr="00624853">
        <w:t>Беранама</w:t>
      </w:r>
      <w:r w:rsidR="00617469" w:rsidRPr="00624853">
        <w:t xml:space="preserve">  </w:t>
      </w:r>
      <w:r w:rsidR="00A50CC4" w:rsidRPr="00624853">
        <w:t xml:space="preserve"> </w:t>
      </w:r>
      <w:r w:rsidRPr="00624853">
        <w:t>од</w:t>
      </w:r>
      <w:r w:rsidR="00A50CC4" w:rsidRPr="00624853">
        <w:t xml:space="preserve"> </w:t>
      </w:r>
      <w:r w:rsidRPr="00624853">
        <w:t>стране</w:t>
      </w:r>
      <w:r w:rsidR="00A50CC4" w:rsidRPr="00624853">
        <w:t xml:space="preserve"> </w:t>
      </w:r>
      <w:r w:rsidRPr="00624853">
        <w:t>Управе</w:t>
      </w:r>
      <w:r w:rsidR="00A50CC4" w:rsidRPr="00624853">
        <w:t xml:space="preserve"> </w:t>
      </w:r>
      <w:r w:rsidRPr="00624853">
        <w:t>полиције</w:t>
      </w:r>
      <w:r w:rsidR="00617469" w:rsidRPr="00624853">
        <w:t>-</w:t>
      </w:r>
      <w:r w:rsidRPr="00624853">
        <w:t>ЦБ</w:t>
      </w:r>
      <w:r w:rsidR="00617469" w:rsidRPr="00624853">
        <w:t xml:space="preserve"> </w:t>
      </w:r>
      <w:r w:rsidRPr="00624853">
        <w:t>Беране</w:t>
      </w:r>
      <w:r w:rsidR="00617469" w:rsidRPr="00624853">
        <w:t xml:space="preserve"> </w:t>
      </w:r>
      <w:r w:rsidRPr="00624853">
        <w:t>поднијете</w:t>
      </w:r>
      <w:r w:rsidR="00617469" w:rsidRPr="00624853">
        <w:t xml:space="preserve"> </w:t>
      </w:r>
      <w:r w:rsidRPr="00624853">
        <w:t>су</w:t>
      </w:r>
      <w:r w:rsidR="00580175" w:rsidRPr="00624853">
        <w:t xml:space="preserve"> 3 </w:t>
      </w:r>
      <w:r w:rsidRPr="00624853">
        <w:t>кривичне</w:t>
      </w:r>
      <w:r w:rsidR="00580175" w:rsidRPr="00624853">
        <w:t xml:space="preserve"> </w:t>
      </w:r>
      <w:r w:rsidRPr="00624853">
        <w:t>пријаве</w:t>
      </w:r>
      <w:r w:rsidR="00617469" w:rsidRPr="00624853">
        <w:t xml:space="preserve"> </w:t>
      </w:r>
      <w:r w:rsidRPr="00624853">
        <w:t>због</w:t>
      </w:r>
      <w:r w:rsidR="00617469" w:rsidRPr="00624853">
        <w:t xml:space="preserve"> </w:t>
      </w:r>
      <w:r w:rsidRPr="00624853">
        <w:t>кривичног</w:t>
      </w:r>
      <w:r w:rsidR="00617469" w:rsidRPr="00624853">
        <w:t xml:space="preserve"> </w:t>
      </w:r>
      <w:r w:rsidRPr="00624853">
        <w:t>дјела</w:t>
      </w:r>
      <w:r w:rsidR="00617469" w:rsidRPr="00624853">
        <w:t xml:space="preserve"> </w:t>
      </w:r>
      <w:r w:rsidRPr="00624853">
        <w:t>насиље</w:t>
      </w:r>
      <w:r w:rsidR="00617469" w:rsidRPr="00624853">
        <w:t xml:space="preserve"> </w:t>
      </w:r>
      <w:r w:rsidRPr="00624853">
        <w:t>у</w:t>
      </w:r>
      <w:r w:rsidR="00617469" w:rsidRPr="00624853">
        <w:t xml:space="preserve"> </w:t>
      </w:r>
      <w:r w:rsidRPr="00624853">
        <w:t>породици</w:t>
      </w:r>
      <w:r w:rsidR="00617469" w:rsidRPr="00624853">
        <w:t xml:space="preserve"> </w:t>
      </w:r>
      <w:r w:rsidRPr="00624853">
        <w:t>или</w:t>
      </w:r>
      <w:r w:rsidR="00617469" w:rsidRPr="00624853">
        <w:t xml:space="preserve"> </w:t>
      </w:r>
      <w:r w:rsidRPr="00624853">
        <w:t>у</w:t>
      </w:r>
      <w:r w:rsidR="00617469" w:rsidRPr="00624853">
        <w:t xml:space="preserve"> </w:t>
      </w:r>
      <w:r w:rsidRPr="00624853">
        <w:t>породчној</w:t>
      </w:r>
      <w:r w:rsidR="00617469" w:rsidRPr="00624853">
        <w:t xml:space="preserve"> </w:t>
      </w:r>
      <w:r w:rsidRPr="00624853">
        <w:t>заједници</w:t>
      </w:r>
      <w:r w:rsidR="00580175" w:rsidRPr="00624853">
        <w:t>.</w:t>
      </w:r>
    </w:p>
    <w:p w:rsidR="00B40A8D" w:rsidRPr="00624853" w:rsidRDefault="00B40A8D" w:rsidP="001D78E4">
      <w:pPr>
        <w:pStyle w:val="NoSpacing"/>
        <w:jc w:val="both"/>
        <w:rPr>
          <w:b/>
        </w:rPr>
      </w:pPr>
    </w:p>
    <w:p w:rsidR="00A82B91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Подаци</w:t>
      </w:r>
      <w:r w:rsidR="00A82B91" w:rsidRPr="00624853">
        <w:rPr>
          <w:b/>
        </w:rPr>
        <w:t xml:space="preserve"> </w:t>
      </w:r>
      <w:r w:rsidRPr="00624853">
        <w:rPr>
          <w:b/>
        </w:rPr>
        <w:t>Основног</w:t>
      </w:r>
      <w:r w:rsidR="00A82B91" w:rsidRPr="00624853">
        <w:rPr>
          <w:b/>
        </w:rPr>
        <w:t xml:space="preserve"> </w:t>
      </w:r>
      <w:r w:rsidRPr="00624853">
        <w:rPr>
          <w:b/>
        </w:rPr>
        <w:t>суда</w:t>
      </w:r>
      <w:r w:rsidR="00A82B91" w:rsidRPr="00624853">
        <w:rPr>
          <w:b/>
        </w:rPr>
        <w:t xml:space="preserve"> </w:t>
      </w:r>
      <w:r w:rsidRPr="00624853">
        <w:rPr>
          <w:b/>
        </w:rPr>
        <w:t>у</w:t>
      </w:r>
      <w:r w:rsidR="00A82B91" w:rsidRPr="00624853">
        <w:rPr>
          <w:b/>
        </w:rPr>
        <w:t xml:space="preserve"> </w:t>
      </w:r>
      <w:r w:rsidRPr="00624853">
        <w:rPr>
          <w:b/>
        </w:rPr>
        <w:t>Беранама</w:t>
      </w:r>
    </w:p>
    <w:p w:rsidR="00A82B91" w:rsidRPr="00624853" w:rsidRDefault="0040702F" w:rsidP="001D78E4">
      <w:pPr>
        <w:pStyle w:val="NoSpacing"/>
        <w:jc w:val="both"/>
      </w:pPr>
      <w:r w:rsidRPr="00624853">
        <w:t>У</w:t>
      </w:r>
      <w:r w:rsidR="00A44FD0" w:rsidRPr="00624853">
        <w:t xml:space="preserve"> 2014.</w:t>
      </w:r>
      <w:r w:rsidRPr="00624853">
        <w:t>години</w:t>
      </w:r>
      <w:r w:rsidR="00A44FD0" w:rsidRPr="00624853">
        <w:t xml:space="preserve">, </w:t>
      </w:r>
      <w:r w:rsidRPr="00624853">
        <w:t>пред</w:t>
      </w:r>
      <w:r w:rsidR="00A44FD0" w:rsidRPr="00624853">
        <w:t xml:space="preserve"> </w:t>
      </w:r>
      <w:r w:rsidRPr="00624853">
        <w:t>Основним</w:t>
      </w:r>
      <w:r w:rsidR="00A44FD0" w:rsidRPr="00624853">
        <w:t xml:space="preserve"> </w:t>
      </w:r>
      <w:r w:rsidRPr="00624853">
        <w:t>судом</w:t>
      </w:r>
      <w:r w:rsidR="00A44FD0" w:rsidRPr="00624853">
        <w:t xml:space="preserve"> </w:t>
      </w:r>
      <w:r w:rsidRPr="00624853">
        <w:t>у</w:t>
      </w:r>
      <w:r w:rsidR="00A44FD0" w:rsidRPr="00624853">
        <w:t xml:space="preserve"> </w:t>
      </w:r>
      <w:r w:rsidRPr="00624853">
        <w:t>Беранама</w:t>
      </w:r>
      <w:r w:rsidR="00A44FD0" w:rsidRPr="00624853">
        <w:t xml:space="preserve"> </w:t>
      </w:r>
      <w:r w:rsidRPr="00624853">
        <w:t>вођена</w:t>
      </w:r>
      <w:r w:rsidR="00A44FD0" w:rsidRPr="00624853">
        <w:t xml:space="preserve"> </w:t>
      </w:r>
      <w:r w:rsidRPr="00624853">
        <w:t>су</w:t>
      </w:r>
      <w:r w:rsidR="00A44FD0" w:rsidRPr="00624853">
        <w:t xml:space="preserve"> </w:t>
      </w:r>
      <w:r w:rsidRPr="00624853">
        <w:t>три</w:t>
      </w:r>
      <w:r w:rsidR="00A44FD0" w:rsidRPr="00624853">
        <w:t xml:space="preserve"> </w:t>
      </w:r>
      <w:r w:rsidRPr="00624853">
        <w:t>поступка</w:t>
      </w:r>
      <w:r w:rsidR="00A44FD0" w:rsidRPr="00624853">
        <w:t xml:space="preserve"> </w:t>
      </w:r>
      <w:r w:rsidRPr="00624853">
        <w:t>због</w:t>
      </w:r>
      <w:r w:rsidR="00A44FD0" w:rsidRPr="00624853">
        <w:t xml:space="preserve"> </w:t>
      </w:r>
      <w:r w:rsidRPr="00624853">
        <w:t>кривичног</w:t>
      </w:r>
      <w:r w:rsidR="00A44FD0" w:rsidRPr="00624853">
        <w:t xml:space="preserve"> </w:t>
      </w:r>
      <w:r w:rsidRPr="00624853">
        <w:t>дјела</w:t>
      </w:r>
      <w:r w:rsidR="00A44FD0" w:rsidRPr="00624853">
        <w:t xml:space="preserve"> </w:t>
      </w:r>
      <w:r w:rsidRPr="00624853">
        <w:t>насиље</w:t>
      </w:r>
      <w:r w:rsidR="00A44FD0" w:rsidRPr="00624853">
        <w:t xml:space="preserve"> </w:t>
      </w:r>
      <w:r w:rsidRPr="00624853">
        <w:t>у</w:t>
      </w:r>
      <w:r w:rsidR="00A44FD0" w:rsidRPr="00624853">
        <w:t xml:space="preserve"> </w:t>
      </w:r>
      <w:r w:rsidRPr="00624853">
        <w:t>породици</w:t>
      </w:r>
      <w:r w:rsidR="00A44FD0" w:rsidRPr="00624853">
        <w:t xml:space="preserve"> </w:t>
      </w:r>
      <w:r w:rsidRPr="00624853">
        <w:t>или</w:t>
      </w:r>
      <w:r w:rsidR="00A44FD0" w:rsidRPr="00624853">
        <w:t xml:space="preserve"> </w:t>
      </w:r>
      <w:r w:rsidRPr="00624853">
        <w:t>у</w:t>
      </w:r>
      <w:r w:rsidR="00A44FD0" w:rsidRPr="00624853">
        <w:t xml:space="preserve"> </w:t>
      </w:r>
      <w:r w:rsidRPr="00624853">
        <w:t>породичној</w:t>
      </w:r>
      <w:r w:rsidR="00A44FD0" w:rsidRPr="00624853">
        <w:t xml:space="preserve"> </w:t>
      </w:r>
      <w:r w:rsidRPr="00624853">
        <w:t>заједници</w:t>
      </w:r>
      <w:r w:rsidR="00A44FD0" w:rsidRPr="00624853">
        <w:t xml:space="preserve"> </w:t>
      </w:r>
      <w:r w:rsidRPr="00624853">
        <w:t>из</w:t>
      </w:r>
      <w:r w:rsidR="00A44FD0" w:rsidRPr="00624853">
        <w:t xml:space="preserve"> </w:t>
      </w:r>
      <w:r w:rsidRPr="00624853">
        <w:t>члана</w:t>
      </w:r>
      <w:r w:rsidR="00A44FD0" w:rsidRPr="00624853">
        <w:t xml:space="preserve"> 220 </w:t>
      </w:r>
      <w:r w:rsidRPr="00624853">
        <w:t>КЗ</w:t>
      </w:r>
      <w:r w:rsidR="00A44FD0" w:rsidRPr="00624853">
        <w:t xml:space="preserve"> </w:t>
      </w:r>
      <w:r w:rsidRPr="00624853">
        <w:t>ЦГ</w:t>
      </w:r>
      <w:r w:rsidR="00A44FD0" w:rsidRPr="00624853">
        <w:t>.</w:t>
      </w:r>
      <w:r w:rsidRPr="00624853">
        <w:t>Завршени</w:t>
      </w:r>
      <w:r w:rsidR="00A44FD0" w:rsidRPr="00624853">
        <w:t xml:space="preserve"> </w:t>
      </w:r>
      <w:r w:rsidRPr="00624853">
        <w:t>су</w:t>
      </w:r>
      <w:r w:rsidR="00A44FD0" w:rsidRPr="00624853">
        <w:t xml:space="preserve"> </w:t>
      </w:r>
      <w:r w:rsidRPr="00624853">
        <w:t>на</w:t>
      </w:r>
      <w:r w:rsidR="00A44FD0" w:rsidRPr="00624853">
        <w:t xml:space="preserve">  </w:t>
      </w:r>
      <w:r w:rsidRPr="00624853">
        <w:t>следећи</w:t>
      </w:r>
      <w:r w:rsidR="00A44FD0" w:rsidRPr="00624853">
        <w:t xml:space="preserve"> </w:t>
      </w:r>
      <w:r w:rsidRPr="00624853">
        <w:t>начин</w:t>
      </w:r>
      <w:r w:rsidR="00A44FD0" w:rsidRPr="00624853">
        <w:t xml:space="preserve">: 1 </w:t>
      </w:r>
      <w:r w:rsidRPr="00624853">
        <w:t>казна</w:t>
      </w:r>
      <w:r w:rsidR="00A44FD0" w:rsidRPr="00624853">
        <w:t xml:space="preserve"> </w:t>
      </w:r>
      <w:r w:rsidRPr="00624853">
        <w:t>затвора</w:t>
      </w:r>
      <w:r w:rsidR="00A44FD0" w:rsidRPr="00624853">
        <w:t xml:space="preserve">, 1 </w:t>
      </w:r>
      <w:r w:rsidRPr="00624853">
        <w:t>условна</w:t>
      </w:r>
      <w:r w:rsidR="00A44FD0" w:rsidRPr="00624853">
        <w:t xml:space="preserve"> </w:t>
      </w:r>
      <w:r w:rsidRPr="00624853">
        <w:t>осуда</w:t>
      </w:r>
      <w:r w:rsidR="00A44FD0" w:rsidRPr="00624853">
        <w:t xml:space="preserve"> </w:t>
      </w:r>
      <w:r w:rsidRPr="00624853">
        <w:t>и</w:t>
      </w:r>
      <w:r w:rsidR="00A44FD0" w:rsidRPr="00624853">
        <w:t xml:space="preserve"> 1 </w:t>
      </w:r>
      <w:r w:rsidRPr="00624853">
        <w:t>ослобађајућа</w:t>
      </w:r>
      <w:r w:rsidR="00A44FD0" w:rsidRPr="00624853">
        <w:t xml:space="preserve"> </w:t>
      </w:r>
      <w:r w:rsidRPr="00624853">
        <w:t>пресуда</w:t>
      </w:r>
      <w:r w:rsidR="00A44FD0" w:rsidRPr="00624853">
        <w:t>,</w:t>
      </w:r>
      <w:r w:rsidRPr="00624853">
        <w:t>која</w:t>
      </w:r>
      <w:r w:rsidR="00A44FD0" w:rsidRPr="00624853">
        <w:t xml:space="preserve"> </w:t>
      </w:r>
      <w:r w:rsidRPr="00624853">
        <w:t>је</w:t>
      </w:r>
      <w:r w:rsidR="00A44FD0" w:rsidRPr="00624853">
        <w:t xml:space="preserve"> </w:t>
      </w:r>
      <w:r w:rsidRPr="00624853">
        <w:t>рјешењем</w:t>
      </w:r>
      <w:r w:rsidR="00A44FD0" w:rsidRPr="00624853">
        <w:t xml:space="preserve"> </w:t>
      </w:r>
      <w:r w:rsidRPr="00624853">
        <w:t>Вишег</w:t>
      </w:r>
      <w:r w:rsidR="00A44FD0" w:rsidRPr="00624853">
        <w:t xml:space="preserve"> </w:t>
      </w:r>
      <w:r w:rsidRPr="00624853">
        <w:t>суда</w:t>
      </w:r>
      <w:r w:rsidR="00A44FD0" w:rsidRPr="00624853">
        <w:t xml:space="preserve"> </w:t>
      </w:r>
      <w:r w:rsidRPr="00624853">
        <w:t>у</w:t>
      </w:r>
      <w:r w:rsidR="00A44FD0" w:rsidRPr="00624853">
        <w:t xml:space="preserve"> </w:t>
      </w:r>
      <w:r w:rsidRPr="00624853">
        <w:t>Бијелом</w:t>
      </w:r>
      <w:r w:rsidR="00A44FD0" w:rsidRPr="00624853">
        <w:t xml:space="preserve"> </w:t>
      </w:r>
      <w:r w:rsidRPr="00624853">
        <w:t>Пољу</w:t>
      </w:r>
      <w:r w:rsidR="00A44FD0" w:rsidRPr="00624853">
        <w:t xml:space="preserve"> </w:t>
      </w:r>
      <w:r w:rsidRPr="00624853">
        <w:t>укинута</w:t>
      </w:r>
      <w:r w:rsidR="00A44FD0" w:rsidRPr="00624853">
        <w:t xml:space="preserve"> </w:t>
      </w:r>
      <w:r w:rsidRPr="00624853">
        <w:t>и</w:t>
      </w:r>
      <w:r w:rsidR="00A44FD0" w:rsidRPr="00624853">
        <w:t xml:space="preserve"> </w:t>
      </w:r>
      <w:r w:rsidRPr="00624853">
        <w:t>предмет</w:t>
      </w:r>
      <w:r w:rsidR="00A44FD0" w:rsidRPr="00624853">
        <w:t xml:space="preserve"> </w:t>
      </w:r>
      <w:r w:rsidRPr="00624853">
        <w:t>враћен</w:t>
      </w:r>
      <w:r w:rsidR="00A44FD0" w:rsidRPr="00624853">
        <w:t xml:space="preserve"> </w:t>
      </w:r>
      <w:r w:rsidRPr="00624853">
        <w:t>Основном</w:t>
      </w:r>
      <w:r w:rsidR="00A44FD0" w:rsidRPr="00624853">
        <w:t xml:space="preserve"> </w:t>
      </w:r>
      <w:r w:rsidRPr="00624853">
        <w:t>суду</w:t>
      </w:r>
      <w:r w:rsidR="00A44FD0" w:rsidRPr="00624853">
        <w:t xml:space="preserve"> </w:t>
      </w:r>
      <w:r w:rsidRPr="00624853">
        <w:t>на</w:t>
      </w:r>
      <w:r w:rsidR="00A44FD0" w:rsidRPr="00624853">
        <w:t xml:space="preserve"> </w:t>
      </w:r>
      <w:r w:rsidRPr="00624853">
        <w:t>поновно</w:t>
      </w:r>
      <w:r w:rsidR="00A44FD0" w:rsidRPr="00624853">
        <w:t xml:space="preserve"> </w:t>
      </w:r>
      <w:r w:rsidRPr="00624853">
        <w:t>суђење</w:t>
      </w:r>
      <w:r w:rsidR="00A44FD0" w:rsidRPr="00624853">
        <w:t>.</w:t>
      </w:r>
    </w:p>
    <w:p w:rsidR="00805827" w:rsidRPr="00624853" w:rsidRDefault="00805827" w:rsidP="001D78E4">
      <w:pPr>
        <w:pStyle w:val="NoSpacing"/>
        <w:jc w:val="both"/>
        <w:rPr>
          <w:b/>
        </w:rPr>
      </w:pPr>
    </w:p>
    <w:p w:rsidR="008F6C85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Подаци</w:t>
      </w:r>
      <w:r w:rsidR="008F6C85" w:rsidRPr="00624853">
        <w:rPr>
          <w:b/>
        </w:rPr>
        <w:t xml:space="preserve">  </w:t>
      </w:r>
      <w:r w:rsidRPr="00624853">
        <w:rPr>
          <w:b/>
        </w:rPr>
        <w:t>Подручног</w:t>
      </w:r>
      <w:r w:rsidR="008F6C85" w:rsidRPr="00624853">
        <w:rPr>
          <w:b/>
        </w:rPr>
        <w:t xml:space="preserve"> </w:t>
      </w:r>
      <w:r w:rsidRPr="00624853">
        <w:rPr>
          <w:b/>
        </w:rPr>
        <w:t>органа</w:t>
      </w:r>
      <w:r w:rsidR="008F6C85" w:rsidRPr="00624853">
        <w:rPr>
          <w:b/>
        </w:rPr>
        <w:t xml:space="preserve"> </w:t>
      </w:r>
      <w:r w:rsidRPr="00624853">
        <w:rPr>
          <w:b/>
        </w:rPr>
        <w:t>за</w:t>
      </w:r>
      <w:r w:rsidR="008F6C85" w:rsidRPr="00624853">
        <w:rPr>
          <w:b/>
        </w:rPr>
        <w:t xml:space="preserve"> </w:t>
      </w:r>
      <w:r w:rsidRPr="00624853">
        <w:rPr>
          <w:b/>
        </w:rPr>
        <w:t>прекршаје</w:t>
      </w:r>
      <w:r w:rsidR="008F6C85" w:rsidRPr="00624853">
        <w:rPr>
          <w:b/>
        </w:rPr>
        <w:t xml:space="preserve"> </w:t>
      </w:r>
      <w:r w:rsidRPr="00624853">
        <w:rPr>
          <w:b/>
        </w:rPr>
        <w:t>Берана</w:t>
      </w:r>
    </w:p>
    <w:p w:rsidR="008F6C85" w:rsidRPr="00624853" w:rsidRDefault="0040702F" w:rsidP="001D78E4">
      <w:pPr>
        <w:pStyle w:val="NoSpacing"/>
        <w:jc w:val="both"/>
      </w:pPr>
      <w:r w:rsidRPr="00624853">
        <w:t>У</w:t>
      </w:r>
      <w:r w:rsidR="008F6C85" w:rsidRPr="00624853">
        <w:t xml:space="preserve"> 2013.</w:t>
      </w:r>
      <w:r w:rsidRPr="00624853">
        <w:t>години</w:t>
      </w:r>
      <w:r w:rsidR="005F0A31" w:rsidRPr="00624853">
        <w:t>,</w:t>
      </w:r>
      <w:r w:rsidRPr="00624853">
        <w:t>у</w:t>
      </w:r>
      <w:r w:rsidR="005F0A31" w:rsidRPr="00624853">
        <w:t xml:space="preserve">  </w:t>
      </w:r>
      <w:r w:rsidRPr="00624853">
        <w:t>Подручном</w:t>
      </w:r>
      <w:r w:rsidR="008F6C85" w:rsidRPr="00624853">
        <w:t xml:space="preserve"> </w:t>
      </w:r>
      <w:r w:rsidRPr="00624853">
        <w:t>органу</w:t>
      </w:r>
      <w:r w:rsidR="008F6C85" w:rsidRPr="00624853">
        <w:t xml:space="preserve"> </w:t>
      </w:r>
      <w:r w:rsidRPr="00624853">
        <w:t>за</w:t>
      </w:r>
      <w:r w:rsidR="008F6C85" w:rsidRPr="00624853">
        <w:t xml:space="preserve"> </w:t>
      </w:r>
      <w:r w:rsidRPr="00624853">
        <w:t>прекршаје</w:t>
      </w:r>
      <w:r w:rsidR="007A1DF7" w:rsidRPr="00624853">
        <w:t xml:space="preserve"> </w:t>
      </w:r>
      <w:r w:rsidR="00664F90" w:rsidRPr="00624853">
        <w:t xml:space="preserve"> </w:t>
      </w:r>
      <w:r w:rsidRPr="00624853">
        <w:t>предмети</w:t>
      </w:r>
      <w:r w:rsidR="00664F90" w:rsidRPr="00624853">
        <w:t xml:space="preserve"> </w:t>
      </w:r>
      <w:r w:rsidRPr="00624853">
        <w:t>из</w:t>
      </w:r>
      <w:r w:rsidR="00664F90" w:rsidRPr="00624853">
        <w:t xml:space="preserve"> </w:t>
      </w:r>
      <w:r w:rsidRPr="00624853">
        <w:t>области</w:t>
      </w:r>
      <w:r w:rsidR="00664F90" w:rsidRPr="00624853">
        <w:t xml:space="preserve"> </w:t>
      </w:r>
      <w:r w:rsidRPr="00624853">
        <w:t>примјене</w:t>
      </w:r>
      <w:r w:rsidR="005F0A31" w:rsidRPr="00624853">
        <w:t xml:space="preserve"> </w:t>
      </w:r>
      <w:r w:rsidRPr="00624853">
        <w:t>Закона</w:t>
      </w:r>
      <w:r w:rsidR="005F0A31" w:rsidRPr="00624853">
        <w:t xml:space="preserve"> </w:t>
      </w:r>
      <w:r w:rsidRPr="00624853">
        <w:t>о</w:t>
      </w:r>
      <w:r w:rsidR="005F0A31" w:rsidRPr="00624853">
        <w:t xml:space="preserve"> </w:t>
      </w:r>
      <w:r w:rsidRPr="00624853">
        <w:t>заштити</w:t>
      </w:r>
      <w:r w:rsidR="005F0A31" w:rsidRPr="00624853">
        <w:t xml:space="preserve"> </w:t>
      </w:r>
      <w:r w:rsidRPr="00624853">
        <w:t>од</w:t>
      </w:r>
      <w:r w:rsidR="00664F90" w:rsidRPr="00624853">
        <w:t xml:space="preserve"> </w:t>
      </w:r>
      <w:r w:rsidRPr="00624853">
        <w:t>насиља</w:t>
      </w:r>
      <w:r w:rsidR="00664F90" w:rsidRPr="00624853">
        <w:t xml:space="preserve"> </w:t>
      </w:r>
      <w:r w:rsidRPr="00624853">
        <w:t>у</w:t>
      </w:r>
      <w:r w:rsidR="00664F90" w:rsidRPr="00624853">
        <w:t xml:space="preserve"> </w:t>
      </w:r>
      <w:r w:rsidRPr="00624853">
        <w:t>породици</w:t>
      </w:r>
      <w:r w:rsidR="00664F90" w:rsidRPr="00624853">
        <w:t xml:space="preserve"> </w:t>
      </w:r>
      <w:r w:rsidRPr="00624853">
        <w:t>завршени</w:t>
      </w:r>
      <w:r w:rsidR="00664F90" w:rsidRPr="00624853">
        <w:t xml:space="preserve"> </w:t>
      </w:r>
      <w:r w:rsidRPr="00624853">
        <w:t>су</w:t>
      </w:r>
      <w:r w:rsidR="00664F90" w:rsidRPr="00624853">
        <w:t xml:space="preserve"> </w:t>
      </w:r>
      <w:r w:rsidRPr="00624853">
        <w:t>на</w:t>
      </w:r>
      <w:r w:rsidR="005F0A31" w:rsidRPr="00624853">
        <w:t xml:space="preserve"> </w:t>
      </w:r>
      <w:r w:rsidRPr="00624853">
        <w:t>следећи</w:t>
      </w:r>
      <w:r w:rsidR="005F0A31" w:rsidRPr="00624853">
        <w:t xml:space="preserve"> </w:t>
      </w:r>
      <w:r w:rsidRPr="00624853">
        <w:t>начин</w:t>
      </w:r>
      <w:r w:rsidR="005F0A31" w:rsidRPr="00624853">
        <w:t xml:space="preserve">: </w:t>
      </w:r>
      <w:r w:rsidRPr="00624853">
        <w:t>Изречено</w:t>
      </w:r>
      <w:r w:rsidR="00664F90" w:rsidRPr="00624853">
        <w:t xml:space="preserve"> </w:t>
      </w:r>
      <w:r w:rsidRPr="00624853">
        <w:t>је</w:t>
      </w:r>
      <w:r w:rsidR="005F0A31" w:rsidRPr="00624853">
        <w:t xml:space="preserve"> 15 </w:t>
      </w:r>
      <w:r w:rsidRPr="00624853">
        <w:t>новчаних</w:t>
      </w:r>
      <w:r w:rsidR="005F0A31" w:rsidRPr="00624853">
        <w:t xml:space="preserve"> </w:t>
      </w:r>
      <w:r w:rsidRPr="00624853">
        <w:t>казни</w:t>
      </w:r>
      <w:r w:rsidR="005F0A31" w:rsidRPr="00624853">
        <w:t xml:space="preserve">,12 </w:t>
      </w:r>
      <w:r w:rsidRPr="00624853">
        <w:t>казни</w:t>
      </w:r>
      <w:r w:rsidR="005F0A31" w:rsidRPr="00624853">
        <w:t xml:space="preserve"> </w:t>
      </w:r>
      <w:r w:rsidRPr="00624853">
        <w:t>затвора</w:t>
      </w:r>
      <w:r w:rsidR="005F0A31" w:rsidRPr="00624853">
        <w:t xml:space="preserve">,9 </w:t>
      </w:r>
      <w:r w:rsidRPr="00624853">
        <w:t>опомена</w:t>
      </w:r>
      <w:r w:rsidR="005F0A31" w:rsidRPr="00624853">
        <w:t xml:space="preserve">,30 </w:t>
      </w:r>
      <w:r w:rsidRPr="00624853">
        <w:t>заштитних</w:t>
      </w:r>
      <w:r w:rsidR="005F0A31" w:rsidRPr="00624853">
        <w:t xml:space="preserve"> </w:t>
      </w:r>
      <w:r w:rsidRPr="00624853">
        <w:t>мјера</w:t>
      </w:r>
      <w:r w:rsidR="005F0A31" w:rsidRPr="00624853">
        <w:t xml:space="preserve"> </w:t>
      </w:r>
      <w:r w:rsidRPr="00624853">
        <w:t>и</w:t>
      </w:r>
      <w:r w:rsidR="005F0A31" w:rsidRPr="00624853">
        <w:t xml:space="preserve"> 2 </w:t>
      </w:r>
      <w:r w:rsidRPr="00624853">
        <w:t>васпитне</w:t>
      </w:r>
      <w:r w:rsidR="005F0A31" w:rsidRPr="00624853">
        <w:t xml:space="preserve">, </w:t>
      </w:r>
      <w:r w:rsidRPr="00624853">
        <w:t>а</w:t>
      </w:r>
      <w:r w:rsidR="005F0A31" w:rsidRPr="00624853">
        <w:t xml:space="preserve"> </w:t>
      </w:r>
      <w:r w:rsidRPr="00624853">
        <w:t>у</w:t>
      </w:r>
      <w:r w:rsidR="005F0A31" w:rsidRPr="00624853">
        <w:t xml:space="preserve"> 2014.</w:t>
      </w:r>
      <w:r w:rsidRPr="00624853">
        <w:t>години</w:t>
      </w:r>
      <w:r w:rsidR="00664F90" w:rsidRPr="00624853">
        <w:t xml:space="preserve"> </w:t>
      </w:r>
      <w:r w:rsidRPr="00624853">
        <w:t>изречено</w:t>
      </w:r>
      <w:r w:rsidR="00664F90" w:rsidRPr="00624853">
        <w:t xml:space="preserve"> </w:t>
      </w:r>
      <w:r w:rsidRPr="00624853">
        <w:t>је</w:t>
      </w:r>
      <w:r w:rsidR="005F0A31" w:rsidRPr="00624853">
        <w:t xml:space="preserve"> 17 </w:t>
      </w:r>
      <w:r w:rsidRPr="00624853">
        <w:t>новчаних</w:t>
      </w:r>
      <w:r w:rsidR="005F0A31" w:rsidRPr="00624853">
        <w:t xml:space="preserve"> </w:t>
      </w:r>
      <w:r w:rsidRPr="00624853">
        <w:t>казни</w:t>
      </w:r>
      <w:r w:rsidR="00664F90" w:rsidRPr="00624853">
        <w:t xml:space="preserve">, 5 </w:t>
      </w:r>
      <w:r w:rsidRPr="00624853">
        <w:t>казни</w:t>
      </w:r>
      <w:r w:rsidR="00664F90" w:rsidRPr="00624853">
        <w:t xml:space="preserve"> </w:t>
      </w:r>
      <w:r w:rsidRPr="00624853">
        <w:t>затвора</w:t>
      </w:r>
      <w:r w:rsidR="00664F90" w:rsidRPr="00624853">
        <w:t xml:space="preserve">, 9 </w:t>
      </w:r>
      <w:r w:rsidRPr="00624853">
        <w:t>опомена</w:t>
      </w:r>
      <w:r w:rsidR="00664F90" w:rsidRPr="00624853">
        <w:t xml:space="preserve"> </w:t>
      </w:r>
      <w:r w:rsidRPr="00624853">
        <w:t>и</w:t>
      </w:r>
      <w:r w:rsidR="005F0A31" w:rsidRPr="00624853">
        <w:t xml:space="preserve"> 28 </w:t>
      </w:r>
      <w:r w:rsidRPr="00624853">
        <w:t>заштитних</w:t>
      </w:r>
      <w:r w:rsidR="005F0A31" w:rsidRPr="00624853">
        <w:t xml:space="preserve"> </w:t>
      </w:r>
      <w:r w:rsidRPr="00624853">
        <w:t>мјера</w:t>
      </w:r>
      <w:r w:rsidR="005F0A31" w:rsidRPr="00624853">
        <w:t>.</w:t>
      </w:r>
    </w:p>
    <w:p w:rsidR="008F6C85" w:rsidRPr="00624853" w:rsidRDefault="008F6C85" w:rsidP="001D78E4">
      <w:pPr>
        <w:pStyle w:val="NoSpacing"/>
        <w:jc w:val="both"/>
      </w:pPr>
    </w:p>
    <w:p w:rsidR="00275202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Подаци</w:t>
      </w:r>
      <w:r w:rsidR="00275202" w:rsidRPr="00624853">
        <w:rPr>
          <w:b/>
        </w:rPr>
        <w:t xml:space="preserve"> </w:t>
      </w:r>
      <w:r w:rsidRPr="00624853">
        <w:rPr>
          <w:b/>
        </w:rPr>
        <w:t>НВО</w:t>
      </w:r>
      <w:r w:rsidR="00275202" w:rsidRPr="00624853">
        <w:rPr>
          <w:b/>
        </w:rPr>
        <w:t xml:space="preserve"> “ </w:t>
      </w:r>
      <w:r w:rsidRPr="00624853">
        <w:rPr>
          <w:b/>
        </w:rPr>
        <w:t>ЖЕНСКА</w:t>
      </w:r>
      <w:r w:rsidR="008B1AD5" w:rsidRPr="00624853">
        <w:rPr>
          <w:b/>
        </w:rPr>
        <w:t xml:space="preserve"> </w:t>
      </w:r>
      <w:r w:rsidRPr="00624853">
        <w:rPr>
          <w:b/>
        </w:rPr>
        <w:t>ОРГАНИЗАЦИЈА</w:t>
      </w:r>
      <w:r w:rsidR="00275202" w:rsidRPr="00624853">
        <w:rPr>
          <w:b/>
        </w:rPr>
        <w:t xml:space="preserve"> </w:t>
      </w:r>
      <w:r w:rsidRPr="00624853">
        <w:rPr>
          <w:b/>
        </w:rPr>
        <w:t>ФЕНИКС</w:t>
      </w:r>
      <w:r w:rsidR="00275202" w:rsidRPr="00624853">
        <w:rPr>
          <w:b/>
        </w:rPr>
        <w:t xml:space="preserve">” </w:t>
      </w:r>
      <w:r w:rsidRPr="00624853">
        <w:rPr>
          <w:b/>
        </w:rPr>
        <w:t>у</w:t>
      </w:r>
      <w:r w:rsidR="00275202" w:rsidRPr="00624853">
        <w:rPr>
          <w:b/>
        </w:rPr>
        <w:t xml:space="preserve"> </w:t>
      </w:r>
      <w:r w:rsidRPr="00624853">
        <w:rPr>
          <w:b/>
        </w:rPr>
        <w:t>Беранама</w:t>
      </w:r>
    </w:p>
    <w:p w:rsidR="00275202" w:rsidRPr="00624853" w:rsidRDefault="0040702F" w:rsidP="001D78E4">
      <w:pPr>
        <w:pStyle w:val="NoSpacing"/>
        <w:jc w:val="both"/>
      </w:pPr>
      <w:r w:rsidRPr="00624853">
        <w:t>На</w:t>
      </w:r>
      <w:r w:rsidR="00275202" w:rsidRPr="00624853">
        <w:t xml:space="preserve"> </w:t>
      </w:r>
      <w:r w:rsidRPr="00624853">
        <w:t>основу</w:t>
      </w:r>
      <w:r w:rsidR="00275202" w:rsidRPr="00624853">
        <w:t xml:space="preserve"> </w:t>
      </w:r>
      <w:r w:rsidRPr="00624853">
        <w:t>података</w:t>
      </w:r>
      <w:r w:rsidR="00275202" w:rsidRPr="00624853">
        <w:t xml:space="preserve"> </w:t>
      </w:r>
      <w:r w:rsidRPr="00624853">
        <w:t>ФЕНИКСА</w:t>
      </w:r>
      <w:r w:rsidR="00275202" w:rsidRPr="00624853">
        <w:t xml:space="preserve">  </w:t>
      </w:r>
      <w:r w:rsidRPr="00624853">
        <w:t>у</w:t>
      </w:r>
      <w:r w:rsidR="00275202" w:rsidRPr="00624853">
        <w:t xml:space="preserve"> 20</w:t>
      </w:r>
      <w:r w:rsidR="00F3608D" w:rsidRPr="00624853">
        <w:t xml:space="preserve">11/12 </w:t>
      </w:r>
      <w:r w:rsidRPr="00624853">
        <w:t>години</w:t>
      </w:r>
      <w:r w:rsidR="00D47CF9" w:rsidRPr="00624853">
        <w:t>,</w:t>
      </w:r>
      <w:r w:rsidRPr="00624853">
        <w:t>након</w:t>
      </w:r>
      <w:r w:rsidR="00D47CF9" w:rsidRPr="00624853">
        <w:t xml:space="preserve">  12 </w:t>
      </w:r>
      <w:r w:rsidRPr="00624853">
        <w:t>радионица</w:t>
      </w:r>
      <w:r w:rsidR="00D47CF9" w:rsidRPr="00624853">
        <w:t xml:space="preserve"> </w:t>
      </w:r>
      <w:r w:rsidRPr="00624853">
        <w:t>са</w:t>
      </w:r>
      <w:r w:rsidR="00D47CF9" w:rsidRPr="00624853">
        <w:t xml:space="preserve"> 230 </w:t>
      </w:r>
      <w:r w:rsidRPr="00624853">
        <w:t>учесница</w:t>
      </w:r>
      <w:r w:rsidR="00D47CF9" w:rsidRPr="00624853">
        <w:t xml:space="preserve">, 192 </w:t>
      </w:r>
      <w:r w:rsidR="00275202" w:rsidRPr="00624853">
        <w:t xml:space="preserve"> </w:t>
      </w:r>
      <w:r w:rsidRPr="00624853">
        <w:t>су</w:t>
      </w:r>
      <w:r w:rsidR="00275202" w:rsidRPr="00624853">
        <w:t xml:space="preserve"> </w:t>
      </w:r>
      <w:r w:rsidRPr="00624853">
        <w:t>изјавиле</w:t>
      </w:r>
      <w:r w:rsidR="00275202" w:rsidRPr="00624853">
        <w:t xml:space="preserve"> </w:t>
      </w:r>
      <w:r w:rsidRPr="00624853">
        <w:t>да</w:t>
      </w:r>
      <w:r w:rsidR="00275202" w:rsidRPr="00624853">
        <w:t xml:space="preserve">  </w:t>
      </w:r>
      <w:r w:rsidRPr="00624853">
        <w:t>су</w:t>
      </w:r>
      <w:r w:rsidR="00275202" w:rsidRPr="00624853">
        <w:t xml:space="preserve"> </w:t>
      </w:r>
      <w:r w:rsidRPr="00624853">
        <w:t>трпјеле</w:t>
      </w:r>
      <w:r w:rsidR="00275202" w:rsidRPr="00624853">
        <w:t xml:space="preserve"> </w:t>
      </w:r>
      <w:r w:rsidRPr="00624853">
        <w:t>и</w:t>
      </w:r>
      <w:r w:rsidR="00275202" w:rsidRPr="00624853">
        <w:t xml:space="preserve"> </w:t>
      </w:r>
      <w:r w:rsidRPr="00624853">
        <w:t>трпе</w:t>
      </w:r>
      <w:r w:rsidR="00275202" w:rsidRPr="00624853">
        <w:t xml:space="preserve"> </w:t>
      </w:r>
      <w:r w:rsidRPr="00624853">
        <w:t>насиље</w:t>
      </w:r>
      <w:r w:rsidR="00F83FF8" w:rsidRPr="00624853">
        <w:t>.</w:t>
      </w:r>
    </w:p>
    <w:p w:rsidR="00F83FF8" w:rsidRPr="00624853" w:rsidRDefault="0040702F" w:rsidP="001D78E4">
      <w:pPr>
        <w:pStyle w:val="NoSpacing"/>
        <w:jc w:val="both"/>
      </w:pPr>
      <w:r w:rsidRPr="00624853">
        <w:t>У</w:t>
      </w:r>
      <w:r w:rsidR="00F83FF8" w:rsidRPr="00624853">
        <w:t xml:space="preserve"> 2013/14,</w:t>
      </w:r>
      <w:r w:rsidRPr="00624853">
        <w:t>као</w:t>
      </w:r>
      <w:r w:rsidR="00F83FF8" w:rsidRPr="00624853">
        <w:t xml:space="preserve"> </w:t>
      </w:r>
      <w:r w:rsidRPr="00624853">
        <w:t>и</w:t>
      </w:r>
      <w:r w:rsidR="00D47CF9" w:rsidRPr="00624853">
        <w:t xml:space="preserve">  </w:t>
      </w:r>
      <w:r w:rsidRPr="00624853">
        <w:t>почетком</w:t>
      </w:r>
      <w:r w:rsidR="00D47CF9" w:rsidRPr="00624853">
        <w:t xml:space="preserve"> </w:t>
      </w:r>
      <w:r w:rsidR="00F83FF8" w:rsidRPr="00624853">
        <w:t xml:space="preserve"> 2015.</w:t>
      </w:r>
      <w:r w:rsidRPr="00624853">
        <w:t>године</w:t>
      </w:r>
      <w:r w:rsidR="00D47CF9" w:rsidRPr="00624853">
        <w:t xml:space="preserve"> </w:t>
      </w:r>
      <w:r w:rsidRPr="00624853">
        <w:t>овој</w:t>
      </w:r>
      <w:r w:rsidR="00D47CF9" w:rsidRPr="00624853">
        <w:t xml:space="preserve"> </w:t>
      </w:r>
      <w:r w:rsidRPr="00624853">
        <w:t>НВО</w:t>
      </w:r>
      <w:r w:rsidR="00D47CF9" w:rsidRPr="00624853">
        <w:t xml:space="preserve"> </w:t>
      </w:r>
      <w:r w:rsidRPr="00624853">
        <w:t>се</w:t>
      </w:r>
      <w:r w:rsidR="00D47CF9" w:rsidRPr="00624853">
        <w:t xml:space="preserve"> </w:t>
      </w:r>
      <w:r w:rsidRPr="00624853">
        <w:t>обратило</w:t>
      </w:r>
      <w:r w:rsidR="00D47CF9" w:rsidRPr="00624853">
        <w:t xml:space="preserve"> </w:t>
      </w:r>
      <w:r w:rsidR="00F83FF8" w:rsidRPr="00624853">
        <w:t xml:space="preserve"> 89 </w:t>
      </w:r>
      <w:r w:rsidRPr="00624853">
        <w:t>жена</w:t>
      </w:r>
      <w:r w:rsidR="00F83FF8" w:rsidRPr="00624853">
        <w:t>.</w:t>
      </w:r>
      <w:r w:rsidRPr="00624853">
        <w:t>Њих</w:t>
      </w:r>
      <w:r w:rsidR="00F83FF8" w:rsidRPr="00624853">
        <w:t xml:space="preserve"> 17</w:t>
      </w:r>
      <w:r w:rsidR="009107C8" w:rsidRPr="00624853">
        <w:t xml:space="preserve">, </w:t>
      </w:r>
      <w:r w:rsidR="00F83FF8" w:rsidRPr="00624853">
        <w:t xml:space="preserve"> </w:t>
      </w:r>
      <w:r w:rsidRPr="00624853">
        <w:t>због</w:t>
      </w:r>
      <w:r w:rsidR="00F83FF8" w:rsidRPr="00624853">
        <w:t xml:space="preserve"> </w:t>
      </w:r>
      <w:r w:rsidRPr="00624853">
        <w:t>дугогодишњег</w:t>
      </w:r>
      <w:r w:rsidR="00B61D93" w:rsidRPr="00624853">
        <w:t xml:space="preserve"> </w:t>
      </w:r>
      <w:r w:rsidRPr="00624853">
        <w:t>насиља</w:t>
      </w:r>
      <w:r w:rsidR="00B61D93" w:rsidRPr="00624853">
        <w:t xml:space="preserve"> </w:t>
      </w:r>
      <w:r w:rsidRPr="00624853">
        <w:t>од</w:t>
      </w:r>
      <w:r w:rsidR="00B61D93" w:rsidRPr="00624853">
        <w:t xml:space="preserve"> </w:t>
      </w:r>
      <w:r w:rsidRPr="00624853">
        <w:t>мужа</w:t>
      </w:r>
      <w:r w:rsidR="00B61D93" w:rsidRPr="00624853">
        <w:t>,</w:t>
      </w:r>
      <w:r w:rsidRPr="00624853">
        <w:t>тражило</w:t>
      </w:r>
      <w:r w:rsidR="00B61D93" w:rsidRPr="00624853">
        <w:t xml:space="preserve"> </w:t>
      </w:r>
      <w:r w:rsidRPr="00624853">
        <w:t>је</w:t>
      </w:r>
      <w:r w:rsidR="00F83FF8" w:rsidRPr="00624853">
        <w:t xml:space="preserve"> </w:t>
      </w:r>
      <w:r w:rsidRPr="00624853">
        <w:t>подношење</w:t>
      </w:r>
      <w:r w:rsidR="000A032F" w:rsidRPr="00624853">
        <w:t xml:space="preserve"> </w:t>
      </w:r>
      <w:r w:rsidRPr="00624853">
        <w:t>тужбеног</w:t>
      </w:r>
      <w:r w:rsidR="000A032F" w:rsidRPr="00624853">
        <w:t xml:space="preserve"> </w:t>
      </w:r>
      <w:r w:rsidRPr="00624853">
        <w:t>захтјева</w:t>
      </w:r>
      <w:r w:rsidR="000A032F" w:rsidRPr="00624853">
        <w:t xml:space="preserve"> </w:t>
      </w:r>
      <w:r w:rsidRPr="00624853">
        <w:t>за</w:t>
      </w:r>
      <w:r w:rsidR="00266075" w:rsidRPr="00624853">
        <w:t xml:space="preserve"> </w:t>
      </w:r>
      <w:r w:rsidRPr="00624853">
        <w:t>развод</w:t>
      </w:r>
      <w:r w:rsidR="00266075" w:rsidRPr="00624853">
        <w:t xml:space="preserve">. </w:t>
      </w:r>
      <w:r w:rsidRPr="00624853">
        <w:t>Сходно</w:t>
      </w:r>
      <w:r w:rsidR="00266075" w:rsidRPr="00624853">
        <w:t xml:space="preserve"> </w:t>
      </w:r>
      <w:r w:rsidRPr="00624853">
        <w:t>члану</w:t>
      </w:r>
      <w:r w:rsidR="00266075" w:rsidRPr="00624853">
        <w:t xml:space="preserve"> 16 </w:t>
      </w:r>
      <w:r w:rsidRPr="00624853">
        <w:t>став</w:t>
      </w:r>
      <w:r w:rsidR="00266075" w:rsidRPr="00624853">
        <w:t xml:space="preserve"> 2 </w:t>
      </w:r>
      <w:r w:rsidRPr="00624853">
        <w:t>Закона</w:t>
      </w:r>
      <w:r w:rsidR="00266075" w:rsidRPr="00624853">
        <w:t xml:space="preserve"> </w:t>
      </w:r>
      <w:r w:rsidRPr="00624853">
        <w:t>о</w:t>
      </w:r>
      <w:r w:rsidR="00266075" w:rsidRPr="00624853">
        <w:t xml:space="preserve"> </w:t>
      </w:r>
      <w:r w:rsidRPr="00624853">
        <w:t>заштити</w:t>
      </w:r>
      <w:r w:rsidR="00266075" w:rsidRPr="00624853">
        <w:t xml:space="preserve"> </w:t>
      </w:r>
      <w:r w:rsidRPr="00624853">
        <w:t>од</w:t>
      </w:r>
      <w:r w:rsidR="00F83FF8" w:rsidRPr="00624853">
        <w:t xml:space="preserve"> </w:t>
      </w:r>
      <w:r w:rsidRPr="00624853">
        <w:t>насиља</w:t>
      </w:r>
      <w:r w:rsidR="00266075" w:rsidRPr="00624853">
        <w:t xml:space="preserve"> </w:t>
      </w:r>
      <w:r w:rsidRPr="00624853">
        <w:t>у</w:t>
      </w:r>
      <w:r w:rsidR="00266075" w:rsidRPr="00624853">
        <w:t xml:space="preserve"> </w:t>
      </w:r>
      <w:r w:rsidRPr="00624853">
        <w:t>породици</w:t>
      </w:r>
      <w:r w:rsidR="00266075" w:rsidRPr="00624853">
        <w:t>,</w:t>
      </w:r>
      <w:r w:rsidRPr="00624853">
        <w:t>лице</w:t>
      </w:r>
      <w:r w:rsidR="00266075" w:rsidRPr="00624853">
        <w:t xml:space="preserve"> </w:t>
      </w:r>
      <w:r w:rsidRPr="00624853">
        <w:t>од</w:t>
      </w:r>
      <w:r w:rsidR="00266075" w:rsidRPr="00624853">
        <w:t xml:space="preserve"> </w:t>
      </w:r>
      <w:r w:rsidRPr="00624853">
        <w:t>повјерења</w:t>
      </w:r>
      <w:r w:rsidR="00266075" w:rsidRPr="00624853">
        <w:t>,</w:t>
      </w:r>
      <w:r w:rsidRPr="00624853">
        <w:t>опуномоћено</w:t>
      </w:r>
      <w:r w:rsidR="00986E2E" w:rsidRPr="00624853">
        <w:t xml:space="preserve"> </w:t>
      </w:r>
      <w:r w:rsidRPr="00624853">
        <w:t>од</w:t>
      </w:r>
      <w:r w:rsidR="00986E2E" w:rsidRPr="00624853">
        <w:t xml:space="preserve"> </w:t>
      </w:r>
      <w:r w:rsidRPr="00624853">
        <w:t>жртве</w:t>
      </w:r>
      <w:r w:rsidR="00986E2E" w:rsidRPr="00624853">
        <w:t xml:space="preserve"> </w:t>
      </w:r>
      <w:r w:rsidRPr="00624853">
        <w:t>насиља</w:t>
      </w:r>
      <w:r w:rsidR="00266075" w:rsidRPr="00624853">
        <w:t xml:space="preserve">, </w:t>
      </w:r>
      <w:r w:rsidR="00986E2E" w:rsidRPr="00624853">
        <w:t xml:space="preserve"> </w:t>
      </w:r>
      <w:r w:rsidRPr="00624853">
        <w:t>учествовало</w:t>
      </w:r>
      <w:r w:rsidR="00986E2E" w:rsidRPr="00624853">
        <w:t xml:space="preserve"> </w:t>
      </w:r>
      <w:r w:rsidRPr="00624853">
        <w:t>је</w:t>
      </w:r>
      <w:r w:rsidR="00986E2E" w:rsidRPr="00624853">
        <w:t xml:space="preserve"> </w:t>
      </w:r>
      <w:r w:rsidRPr="00624853">
        <w:t>у</w:t>
      </w:r>
      <w:r w:rsidR="00B61D93" w:rsidRPr="00624853">
        <w:t xml:space="preserve"> </w:t>
      </w:r>
      <w:r w:rsidRPr="00624853">
        <w:t>судским</w:t>
      </w:r>
      <w:r w:rsidR="00B61D93" w:rsidRPr="00624853">
        <w:t xml:space="preserve"> </w:t>
      </w:r>
      <w:r w:rsidRPr="00624853">
        <w:t>расправама</w:t>
      </w:r>
      <w:r w:rsidR="00B61D93" w:rsidRPr="00624853">
        <w:t xml:space="preserve"> </w:t>
      </w:r>
      <w:r w:rsidRPr="00624853">
        <w:t>у</w:t>
      </w:r>
      <w:r w:rsidR="00B61D93" w:rsidRPr="00624853">
        <w:t xml:space="preserve"> 12 </w:t>
      </w:r>
      <w:r w:rsidRPr="00624853">
        <w:t>предмета</w:t>
      </w:r>
      <w:r w:rsidR="00986E2E" w:rsidRPr="00624853">
        <w:t xml:space="preserve"> 2013/14.</w:t>
      </w:r>
      <w:r w:rsidRPr="00624853">
        <w:t>године</w:t>
      </w:r>
      <w:r w:rsidR="00B61D93" w:rsidRPr="00624853">
        <w:t>.</w:t>
      </w:r>
      <w:r w:rsidRPr="00624853">
        <w:t>У</w:t>
      </w:r>
      <w:r w:rsidR="00B61D93" w:rsidRPr="00624853">
        <w:t xml:space="preserve"> 11 </w:t>
      </w:r>
      <w:r w:rsidRPr="00624853">
        <w:t>предмета</w:t>
      </w:r>
      <w:r w:rsidR="00683338" w:rsidRPr="00624853">
        <w:t xml:space="preserve"> </w:t>
      </w:r>
      <w:r w:rsidRPr="00624853">
        <w:t>успјешно</w:t>
      </w:r>
      <w:r w:rsidR="00B61D93" w:rsidRPr="00624853">
        <w:t xml:space="preserve"> </w:t>
      </w:r>
      <w:r w:rsidRPr="00624853">
        <w:t>је</w:t>
      </w:r>
      <w:r w:rsidR="00683338" w:rsidRPr="00624853">
        <w:t xml:space="preserve"> </w:t>
      </w:r>
      <w:r w:rsidRPr="00624853">
        <w:t>окончан</w:t>
      </w:r>
      <w:r w:rsidR="00986E2E" w:rsidRPr="00624853">
        <w:t xml:space="preserve"> </w:t>
      </w:r>
      <w:r w:rsidRPr="00624853">
        <w:t>судски</w:t>
      </w:r>
      <w:r w:rsidR="00986E2E" w:rsidRPr="00624853">
        <w:t xml:space="preserve"> </w:t>
      </w:r>
      <w:r w:rsidRPr="00624853">
        <w:t>поступак</w:t>
      </w:r>
      <w:r w:rsidR="00986E2E" w:rsidRPr="00624853">
        <w:t xml:space="preserve"> </w:t>
      </w:r>
      <w:r w:rsidRPr="00624853">
        <w:t>у</w:t>
      </w:r>
      <w:r w:rsidR="00986E2E" w:rsidRPr="00624853">
        <w:t xml:space="preserve"> </w:t>
      </w:r>
      <w:r w:rsidRPr="00624853">
        <w:t>корист</w:t>
      </w:r>
      <w:r w:rsidR="00986E2E" w:rsidRPr="00624853">
        <w:t xml:space="preserve"> </w:t>
      </w:r>
      <w:r w:rsidRPr="00624853">
        <w:t>жртава</w:t>
      </w:r>
      <w:r w:rsidR="00986E2E" w:rsidRPr="00624853">
        <w:t xml:space="preserve"> </w:t>
      </w:r>
      <w:r w:rsidRPr="00624853">
        <w:t>насиља</w:t>
      </w:r>
      <w:r w:rsidR="00986E2E" w:rsidRPr="00624853">
        <w:t>.</w:t>
      </w:r>
    </w:p>
    <w:p w:rsidR="00B61D93" w:rsidRDefault="00B61D93" w:rsidP="001D78E4">
      <w:pPr>
        <w:pStyle w:val="NoSpacing"/>
        <w:jc w:val="both"/>
        <w:rPr>
          <w:lang w:val="sr-Cyrl-CS"/>
        </w:rPr>
      </w:pPr>
    </w:p>
    <w:p w:rsidR="00F5344C" w:rsidRDefault="00F5344C" w:rsidP="001D78E4">
      <w:pPr>
        <w:pStyle w:val="NoSpacing"/>
        <w:jc w:val="both"/>
        <w:rPr>
          <w:lang w:val="sr-Cyrl-CS"/>
        </w:rPr>
      </w:pPr>
    </w:p>
    <w:p w:rsidR="00F5344C" w:rsidRPr="00F5344C" w:rsidRDefault="00F5344C" w:rsidP="001D78E4">
      <w:pPr>
        <w:pStyle w:val="NoSpacing"/>
        <w:jc w:val="both"/>
        <w:rPr>
          <w:lang w:val="sr-Cyrl-CS"/>
        </w:rPr>
      </w:pPr>
    </w:p>
    <w:p w:rsidR="00500901" w:rsidRPr="00624853" w:rsidRDefault="00617469" w:rsidP="001D78E4">
      <w:pPr>
        <w:pStyle w:val="NoSpacing"/>
        <w:jc w:val="both"/>
        <w:rPr>
          <w:b/>
        </w:rPr>
      </w:pPr>
      <w:r w:rsidRPr="00624853">
        <w:rPr>
          <w:b/>
        </w:rPr>
        <w:lastRenderedPageBreak/>
        <w:t xml:space="preserve"> </w:t>
      </w:r>
      <w:r w:rsidR="0040702F" w:rsidRPr="00624853">
        <w:rPr>
          <w:b/>
        </w:rPr>
        <w:t>Подаци</w:t>
      </w:r>
      <w:r w:rsidR="007D1433" w:rsidRPr="00624853">
        <w:rPr>
          <w:b/>
        </w:rPr>
        <w:t xml:space="preserve"> </w:t>
      </w:r>
      <w:r w:rsidR="0040702F" w:rsidRPr="00624853">
        <w:rPr>
          <w:b/>
        </w:rPr>
        <w:t>НВО</w:t>
      </w:r>
      <w:r w:rsidR="00500901" w:rsidRPr="00624853">
        <w:rPr>
          <w:b/>
        </w:rPr>
        <w:t xml:space="preserve"> </w:t>
      </w:r>
      <w:r w:rsidR="0040702F" w:rsidRPr="00624853">
        <w:rPr>
          <w:b/>
        </w:rPr>
        <w:t>СОС</w:t>
      </w:r>
      <w:r w:rsidR="00500901" w:rsidRPr="00624853">
        <w:rPr>
          <w:b/>
        </w:rPr>
        <w:t xml:space="preserve"> </w:t>
      </w:r>
      <w:r w:rsidR="0040702F" w:rsidRPr="00624853">
        <w:rPr>
          <w:b/>
        </w:rPr>
        <w:t>телефона</w:t>
      </w:r>
      <w:r w:rsidR="0007685C" w:rsidRPr="00624853">
        <w:rPr>
          <w:b/>
        </w:rPr>
        <w:t xml:space="preserve"> </w:t>
      </w:r>
      <w:r w:rsidR="0040702F" w:rsidRPr="00624853">
        <w:rPr>
          <w:b/>
        </w:rPr>
        <w:t>у</w:t>
      </w:r>
      <w:r w:rsidR="0007685C" w:rsidRPr="00624853">
        <w:rPr>
          <w:b/>
        </w:rPr>
        <w:t xml:space="preserve"> </w:t>
      </w:r>
      <w:r w:rsidR="0040702F" w:rsidRPr="00624853">
        <w:rPr>
          <w:b/>
        </w:rPr>
        <w:t>Беранама</w:t>
      </w:r>
    </w:p>
    <w:p w:rsidR="00E02D3D" w:rsidRPr="00624853" w:rsidRDefault="0040702F" w:rsidP="001D78E4">
      <w:pPr>
        <w:pStyle w:val="NoSpacing"/>
        <w:jc w:val="both"/>
      </w:pPr>
      <w:r w:rsidRPr="00624853">
        <w:t>На</w:t>
      </w:r>
      <w:r w:rsidR="00EC0084" w:rsidRPr="00624853">
        <w:t xml:space="preserve"> </w:t>
      </w:r>
      <w:r w:rsidRPr="00624853">
        <w:t>основу</w:t>
      </w:r>
      <w:r w:rsidR="00E02D3D" w:rsidRPr="00624853">
        <w:t xml:space="preserve"> </w:t>
      </w:r>
      <w:r w:rsidRPr="00624853">
        <w:t>података</w:t>
      </w:r>
      <w:r w:rsidR="007D1433" w:rsidRPr="00624853">
        <w:t xml:space="preserve"> </w:t>
      </w:r>
      <w:r w:rsidRPr="00624853">
        <w:t>НВО</w:t>
      </w:r>
      <w:r w:rsidR="00E02D3D" w:rsidRPr="00624853">
        <w:t xml:space="preserve"> </w:t>
      </w:r>
      <w:r w:rsidRPr="00624853">
        <w:t>СОС</w:t>
      </w:r>
      <w:r w:rsidR="00E02D3D" w:rsidRPr="00624853">
        <w:t xml:space="preserve"> </w:t>
      </w:r>
      <w:r w:rsidRPr="00624853">
        <w:t>телефона</w:t>
      </w:r>
      <w:r w:rsidR="00E02D3D" w:rsidRPr="00624853">
        <w:t xml:space="preserve"> </w:t>
      </w:r>
      <w:r w:rsidRPr="00624853">
        <w:t>у</w:t>
      </w:r>
      <w:r w:rsidR="00E02D3D" w:rsidRPr="00624853">
        <w:t xml:space="preserve"> </w:t>
      </w:r>
      <w:r w:rsidRPr="00624853">
        <w:t>Беранама</w:t>
      </w:r>
      <w:r w:rsidR="00E02D3D" w:rsidRPr="00624853">
        <w:t xml:space="preserve"> </w:t>
      </w:r>
      <w:r w:rsidRPr="00624853">
        <w:t>у</w:t>
      </w:r>
      <w:r w:rsidR="00E02D3D" w:rsidRPr="00624853">
        <w:t xml:space="preserve"> </w:t>
      </w:r>
      <w:r w:rsidRPr="00624853">
        <w:t>току</w:t>
      </w:r>
      <w:r w:rsidR="00E02D3D" w:rsidRPr="00624853">
        <w:t xml:space="preserve"> </w:t>
      </w:r>
      <w:r w:rsidR="00F83FF8" w:rsidRPr="00624853">
        <w:t>2014.</w:t>
      </w:r>
      <w:r w:rsidRPr="00624853">
        <w:t>године</w:t>
      </w:r>
      <w:r w:rsidR="00F83FF8" w:rsidRPr="00624853">
        <w:t>,</w:t>
      </w:r>
      <w:r w:rsidRPr="00624853">
        <w:t>било</w:t>
      </w:r>
      <w:r w:rsidR="00F83FF8" w:rsidRPr="00624853">
        <w:t xml:space="preserve"> </w:t>
      </w:r>
      <w:r w:rsidRPr="00624853">
        <w:t>је</w:t>
      </w:r>
      <w:r w:rsidR="00F83FF8" w:rsidRPr="00624853">
        <w:t xml:space="preserve"> 488 </w:t>
      </w:r>
      <w:r w:rsidRPr="00624853">
        <w:t>позива</w:t>
      </w:r>
      <w:r w:rsidR="00F83FF8" w:rsidRPr="00624853">
        <w:t xml:space="preserve"> </w:t>
      </w:r>
      <w:r w:rsidRPr="00624853">
        <w:t>и</w:t>
      </w:r>
      <w:r w:rsidR="00E02D3D" w:rsidRPr="00624853">
        <w:t xml:space="preserve"> 61 </w:t>
      </w:r>
      <w:r w:rsidRPr="00624853">
        <w:t>клијенткиња</w:t>
      </w:r>
      <w:r w:rsidR="00E02D3D" w:rsidRPr="00624853">
        <w:t>.</w:t>
      </w:r>
      <w:r w:rsidRPr="00624853">
        <w:t>Углавном</w:t>
      </w:r>
      <w:r w:rsidR="00E02D3D" w:rsidRPr="00624853">
        <w:t xml:space="preserve"> </w:t>
      </w:r>
      <w:r w:rsidRPr="00624853">
        <w:t>жене</w:t>
      </w:r>
      <w:r w:rsidR="00E02D3D" w:rsidRPr="00624853">
        <w:t xml:space="preserve"> </w:t>
      </w:r>
      <w:r w:rsidRPr="00624853">
        <w:t>које</w:t>
      </w:r>
      <w:r w:rsidR="00E02D3D" w:rsidRPr="00624853">
        <w:t xml:space="preserve"> </w:t>
      </w:r>
      <w:r w:rsidRPr="00624853">
        <w:t>су</w:t>
      </w:r>
      <w:r w:rsidR="00E02D3D" w:rsidRPr="00624853">
        <w:t xml:space="preserve"> </w:t>
      </w:r>
      <w:r w:rsidRPr="00624853">
        <w:t>позивале</w:t>
      </w:r>
      <w:r w:rsidR="00E02D3D" w:rsidRPr="00624853">
        <w:t xml:space="preserve"> </w:t>
      </w:r>
      <w:r w:rsidRPr="00624853">
        <w:t>за</w:t>
      </w:r>
      <w:r w:rsidR="00E02D3D" w:rsidRPr="00624853">
        <w:t xml:space="preserve"> </w:t>
      </w:r>
      <w:r w:rsidRPr="00624853">
        <w:t>помоћ</w:t>
      </w:r>
      <w:r w:rsidR="00E02D3D" w:rsidRPr="00624853">
        <w:t xml:space="preserve"> </w:t>
      </w:r>
      <w:r w:rsidRPr="00624853">
        <w:t>су</w:t>
      </w:r>
      <w:r w:rsidR="00E02D3D" w:rsidRPr="00624853">
        <w:t xml:space="preserve"> </w:t>
      </w:r>
      <w:r w:rsidRPr="00624853">
        <w:t>доживеле</w:t>
      </w:r>
      <w:r w:rsidR="00E02D3D" w:rsidRPr="00624853">
        <w:t xml:space="preserve"> </w:t>
      </w:r>
      <w:r w:rsidRPr="00624853">
        <w:t>физичко</w:t>
      </w:r>
      <w:r w:rsidR="002138B7" w:rsidRPr="00624853">
        <w:t>,</w:t>
      </w:r>
      <w:r w:rsidRPr="00624853">
        <w:t>психичко</w:t>
      </w:r>
      <w:r w:rsidR="002138B7" w:rsidRPr="00624853">
        <w:t xml:space="preserve"> </w:t>
      </w:r>
      <w:r w:rsidRPr="00624853">
        <w:t>и</w:t>
      </w:r>
      <w:r w:rsidR="002138B7" w:rsidRPr="00624853">
        <w:t xml:space="preserve"> </w:t>
      </w:r>
      <w:r w:rsidRPr="00624853">
        <w:t>материјално</w:t>
      </w:r>
      <w:r w:rsidR="002138B7" w:rsidRPr="00624853">
        <w:t xml:space="preserve"> </w:t>
      </w:r>
      <w:r w:rsidRPr="00624853">
        <w:t>насиље</w:t>
      </w:r>
      <w:r w:rsidR="00E02D3D" w:rsidRPr="00624853">
        <w:t xml:space="preserve"> </w:t>
      </w:r>
      <w:r w:rsidRPr="00624853">
        <w:t>од</w:t>
      </w:r>
      <w:r w:rsidR="00E02D3D" w:rsidRPr="00624853">
        <w:t xml:space="preserve"> </w:t>
      </w:r>
      <w:r w:rsidRPr="00624853">
        <w:t>својих</w:t>
      </w:r>
      <w:r w:rsidR="00E02D3D" w:rsidRPr="00624853">
        <w:t xml:space="preserve"> </w:t>
      </w:r>
      <w:r w:rsidRPr="00624853">
        <w:t>тренутних</w:t>
      </w:r>
      <w:r w:rsidR="002138B7" w:rsidRPr="00624853">
        <w:t xml:space="preserve"> </w:t>
      </w:r>
      <w:r w:rsidRPr="00624853">
        <w:t>и</w:t>
      </w:r>
      <w:r w:rsidR="00E02D3D" w:rsidRPr="00624853">
        <w:t xml:space="preserve"> </w:t>
      </w:r>
      <w:r w:rsidRPr="00624853">
        <w:t>бивших</w:t>
      </w:r>
      <w:r w:rsidR="00E02D3D" w:rsidRPr="00624853">
        <w:t xml:space="preserve"> </w:t>
      </w:r>
      <w:r w:rsidRPr="00624853">
        <w:t>партнера</w:t>
      </w:r>
      <w:r w:rsidR="00E02D3D" w:rsidRPr="00624853">
        <w:t>,</w:t>
      </w:r>
      <w:r w:rsidRPr="00624853">
        <w:t>дјеце</w:t>
      </w:r>
      <w:r w:rsidR="00E02D3D" w:rsidRPr="00624853">
        <w:t>(</w:t>
      </w:r>
      <w:r w:rsidRPr="00624853">
        <w:t>стара</w:t>
      </w:r>
      <w:r w:rsidR="00E02D3D" w:rsidRPr="00624853">
        <w:t xml:space="preserve"> </w:t>
      </w:r>
      <w:r w:rsidRPr="00624853">
        <w:t>лица</w:t>
      </w:r>
      <w:r w:rsidR="00E02D3D" w:rsidRPr="00624853">
        <w:t xml:space="preserve">) </w:t>
      </w:r>
      <w:r w:rsidRPr="00624853">
        <w:t>и</w:t>
      </w:r>
      <w:r w:rsidR="00E02D3D" w:rsidRPr="00624853">
        <w:t xml:space="preserve"> </w:t>
      </w:r>
      <w:r w:rsidRPr="00624853">
        <w:t>рођака</w:t>
      </w:r>
      <w:r w:rsidR="00E02D3D" w:rsidRPr="00624853">
        <w:t>.</w:t>
      </w:r>
    </w:p>
    <w:p w:rsidR="00C70985" w:rsidRPr="00624853" w:rsidRDefault="0040702F" w:rsidP="001D78E4">
      <w:pPr>
        <w:pStyle w:val="NoSpacing"/>
        <w:jc w:val="both"/>
      </w:pPr>
      <w:r w:rsidRPr="00624853">
        <w:t>Жене</w:t>
      </w:r>
      <w:r w:rsidR="00C70985" w:rsidRPr="00624853">
        <w:t xml:space="preserve"> </w:t>
      </w:r>
      <w:r w:rsidRPr="00624853">
        <w:t>које</w:t>
      </w:r>
      <w:r w:rsidR="00C70985" w:rsidRPr="00624853">
        <w:t xml:space="preserve"> </w:t>
      </w:r>
      <w:r w:rsidRPr="00624853">
        <w:t>су</w:t>
      </w:r>
      <w:r w:rsidR="00C70985" w:rsidRPr="00624853">
        <w:t xml:space="preserve"> </w:t>
      </w:r>
      <w:r w:rsidRPr="00624853">
        <w:t>се</w:t>
      </w:r>
      <w:r w:rsidR="00C70985" w:rsidRPr="00624853">
        <w:t xml:space="preserve"> </w:t>
      </w:r>
      <w:r w:rsidRPr="00624853">
        <w:t>јављале</w:t>
      </w:r>
      <w:r w:rsidR="00C70985" w:rsidRPr="00624853">
        <w:t xml:space="preserve"> </w:t>
      </w:r>
      <w:r w:rsidRPr="00624853">
        <w:t>углавном</w:t>
      </w:r>
      <w:r w:rsidR="00C70985" w:rsidRPr="00624853">
        <w:t xml:space="preserve"> </w:t>
      </w:r>
      <w:r w:rsidRPr="00624853">
        <w:t>су</w:t>
      </w:r>
      <w:r w:rsidR="00C70985" w:rsidRPr="00624853">
        <w:t xml:space="preserve"> </w:t>
      </w:r>
      <w:r w:rsidRPr="00624853">
        <w:t>биле</w:t>
      </w:r>
      <w:r w:rsidR="00C70985" w:rsidRPr="00624853">
        <w:t xml:space="preserve"> </w:t>
      </w:r>
      <w:r w:rsidRPr="00624853">
        <w:t>доби</w:t>
      </w:r>
      <w:r w:rsidR="00C70985" w:rsidRPr="00624853">
        <w:t xml:space="preserve"> </w:t>
      </w:r>
      <w:r w:rsidRPr="00624853">
        <w:t>од</w:t>
      </w:r>
      <w:r w:rsidR="00C70985" w:rsidRPr="00624853">
        <w:t xml:space="preserve"> 20 </w:t>
      </w:r>
      <w:r w:rsidRPr="00624853">
        <w:t>до</w:t>
      </w:r>
      <w:r w:rsidR="00C70985" w:rsidRPr="00624853">
        <w:t xml:space="preserve"> 60 </w:t>
      </w:r>
      <w:r w:rsidRPr="00624853">
        <w:t>година</w:t>
      </w:r>
      <w:r w:rsidR="00C70985" w:rsidRPr="00624853">
        <w:t>.</w:t>
      </w:r>
      <w:r w:rsidRPr="00624853">
        <w:t>Већина</w:t>
      </w:r>
      <w:r w:rsidR="00C70985" w:rsidRPr="00624853">
        <w:t xml:space="preserve"> </w:t>
      </w:r>
      <w:r w:rsidRPr="00624853">
        <w:t>жена</w:t>
      </w:r>
      <w:r w:rsidR="00C70985" w:rsidRPr="00624853">
        <w:t xml:space="preserve"> </w:t>
      </w:r>
      <w:r w:rsidRPr="00624853">
        <w:t>које</w:t>
      </w:r>
      <w:r w:rsidR="00C70985" w:rsidRPr="00624853">
        <w:t xml:space="preserve"> </w:t>
      </w:r>
      <w:r w:rsidRPr="00624853">
        <w:t>су</w:t>
      </w:r>
      <w:r w:rsidR="00C70985" w:rsidRPr="00624853">
        <w:t xml:space="preserve"> </w:t>
      </w:r>
      <w:r w:rsidRPr="00624853">
        <w:t>тражиле</w:t>
      </w:r>
      <w:r w:rsidR="00C70985" w:rsidRPr="00624853">
        <w:t xml:space="preserve"> </w:t>
      </w:r>
      <w:r w:rsidRPr="00624853">
        <w:t>помоћ</w:t>
      </w:r>
      <w:r w:rsidR="00C70985" w:rsidRPr="00624853">
        <w:t xml:space="preserve"> </w:t>
      </w:r>
      <w:r w:rsidRPr="00624853">
        <w:t>су</w:t>
      </w:r>
      <w:r w:rsidR="00986E2E" w:rsidRPr="00624853">
        <w:t xml:space="preserve"> </w:t>
      </w:r>
      <w:r w:rsidRPr="00624853">
        <w:t>имале</w:t>
      </w:r>
      <w:r w:rsidR="00C70985" w:rsidRPr="00624853">
        <w:t xml:space="preserve"> </w:t>
      </w:r>
      <w:r w:rsidRPr="00624853">
        <w:t>дјецу</w:t>
      </w:r>
      <w:r w:rsidR="00C70985" w:rsidRPr="00624853">
        <w:t xml:space="preserve">, </w:t>
      </w:r>
      <w:r w:rsidRPr="00624853">
        <w:t>а</w:t>
      </w:r>
      <w:r w:rsidR="00C70985" w:rsidRPr="00624853">
        <w:t xml:space="preserve"> </w:t>
      </w:r>
      <w:r w:rsidRPr="00624853">
        <w:t>дјеца</w:t>
      </w:r>
      <w:r w:rsidR="00C70985" w:rsidRPr="00624853">
        <w:t xml:space="preserve"> </w:t>
      </w:r>
      <w:r w:rsidRPr="00624853">
        <w:t>су</w:t>
      </w:r>
      <w:r w:rsidR="00C70985" w:rsidRPr="00624853">
        <w:t xml:space="preserve"> </w:t>
      </w:r>
      <w:r w:rsidRPr="00624853">
        <w:t>у</w:t>
      </w:r>
      <w:r w:rsidR="00C70985" w:rsidRPr="00624853">
        <w:t xml:space="preserve"> 90% </w:t>
      </w:r>
      <w:r w:rsidRPr="00624853">
        <w:t>случаја</w:t>
      </w:r>
      <w:r w:rsidR="00C70985" w:rsidRPr="00624853">
        <w:t xml:space="preserve"> </w:t>
      </w:r>
      <w:r w:rsidRPr="00624853">
        <w:t>присутна</w:t>
      </w:r>
      <w:r w:rsidR="00C70985" w:rsidRPr="00624853">
        <w:t xml:space="preserve"> </w:t>
      </w:r>
      <w:r w:rsidRPr="00624853">
        <w:t>и</w:t>
      </w:r>
      <w:r w:rsidR="00986E2E" w:rsidRPr="00624853">
        <w:t xml:space="preserve"> </w:t>
      </w:r>
      <w:r w:rsidR="00C52EC8" w:rsidRPr="00624853">
        <w:t xml:space="preserve"> </w:t>
      </w:r>
      <w:r w:rsidRPr="00624853">
        <w:t>у</w:t>
      </w:r>
      <w:r w:rsidR="00C52EC8" w:rsidRPr="00624853">
        <w:t xml:space="preserve"> </w:t>
      </w:r>
      <w:r w:rsidRPr="00624853">
        <w:t>току</w:t>
      </w:r>
      <w:r w:rsidR="00986E2E" w:rsidRPr="00624853">
        <w:t xml:space="preserve"> </w:t>
      </w:r>
      <w:r w:rsidR="00B61D93" w:rsidRPr="00624853">
        <w:t xml:space="preserve"> </w:t>
      </w:r>
      <w:r w:rsidRPr="00624853">
        <w:t>су</w:t>
      </w:r>
      <w:r w:rsidR="00B61D93" w:rsidRPr="00624853">
        <w:t xml:space="preserve"> </w:t>
      </w:r>
      <w:r w:rsidRPr="00624853">
        <w:t>са</w:t>
      </w:r>
      <w:r w:rsidR="00986E2E" w:rsidRPr="00624853">
        <w:t xml:space="preserve"> </w:t>
      </w:r>
      <w:r w:rsidRPr="00624853">
        <w:t>ситуацијама</w:t>
      </w:r>
      <w:r w:rsidR="00986E2E" w:rsidRPr="00624853">
        <w:t xml:space="preserve"> </w:t>
      </w:r>
      <w:r w:rsidRPr="00624853">
        <w:t>насиља</w:t>
      </w:r>
      <w:r w:rsidR="00986E2E" w:rsidRPr="00624853">
        <w:t xml:space="preserve"> </w:t>
      </w:r>
      <w:r w:rsidRPr="00624853">
        <w:t>које</w:t>
      </w:r>
      <w:r w:rsidR="00986E2E" w:rsidRPr="00624853">
        <w:t xml:space="preserve"> </w:t>
      </w:r>
      <w:r w:rsidRPr="00624853">
        <w:t>се</w:t>
      </w:r>
      <w:r w:rsidR="00986E2E" w:rsidRPr="00624853">
        <w:t xml:space="preserve"> </w:t>
      </w:r>
      <w:r w:rsidRPr="00624853">
        <w:t>дешавају</w:t>
      </w:r>
      <w:r w:rsidR="00986E2E" w:rsidRPr="00624853">
        <w:t xml:space="preserve"> </w:t>
      </w:r>
      <w:r w:rsidRPr="00624853">
        <w:t>унутар</w:t>
      </w:r>
      <w:r w:rsidR="00986E2E" w:rsidRPr="00624853">
        <w:t xml:space="preserve"> </w:t>
      </w:r>
      <w:r w:rsidRPr="00624853">
        <w:t>породица</w:t>
      </w:r>
      <w:r w:rsidR="00986E2E" w:rsidRPr="00624853">
        <w:t xml:space="preserve"> </w:t>
      </w:r>
      <w:r w:rsidRPr="00624853">
        <w:t>од</w:t>
      </w:r>
      <w:r w:rsidR="00986E2E" w:rsidRPr="00624853">
        <w:t xml:space="preserve"> </w:t>
      </w:r>
      <w:r w:rsidRPr="00624853">
        <w:t>стране</w:t>
      </w:r>
      <w:r w:rsidR="00986E2E" w:rsidRPr="00624853">
        <w:t xml:space="preserve"> </w:t>
      </w:r>
      <w:r w:rsidRPr="00624853">
        <w:t>мушких</w:t>
      </w:r>
      <w:r w:rsidR="00986E2E" w:rsidRPr="00624853">
        <w:t xml:space="preserve"> </w:t>
      </w:r>
      <w:r w:rsidRPr="00624853">
        <w:t>чланова</w:t>
      </w:r>
      <w:r w:rsidR="00986E2E" w:rsidRPr="00624853">
        <w:t xml:space="preserve"> </w:t>
      </w:r>
      <w:r w:rsidRPr="00624853">
        <w:t>породице</w:t>
      </w:r>
      <w:r w:rsidR="00986E2E" w:rsidRPr="00624853">
        <w:t>.</w:t>
      </w:r>
    </w:p>
    <w:p w:rsidR="001D78E4" w:rsidRDefault="001D78E4" w:rsidP="001D78E4">
      <w:pPr>
        <w:pStyle w:val="NoSpacing"/>
        <w:jc w:val="both"/>
        <w:rPr>
          <w:b/>
          <w:lang w:val="sr-Cyrl-CS"/>
        </w:rPr>
      </w:pPr>
    </w:p>
    <w:p w:rsidR="004C0448" w:rsidRPr="004C0448" w:rsidRDefault="004C0448" w:rsidP="001D78E4">
      <w:pPr>
        <w:pStyle w:val="NoSpacing"/>
        <w:jc w:val="both"/>
        <w:rPr>
          <w:b/>
          <w:lang w:val="sr-Cyrl-CS"/>
        </w:rPr>
      </w:pPr>
    </w:p>
    <w:p w:rsidR="00F83FF8" w:rsidRPr="00624853" w:rsidRDefault="0040702F" w:rsidP="001D78E4">
      <w:pPr>
        <w:pStyle w:val="NoSpacing"/>
        <w:jc w:val="both"/>
        <w:rPr>
          <w:b/>
        </w:rPr>
      </w:pPr>
      <w:r w:rsidRPr="00624853">
        <w:rPr>
          <w:b/>
        </w:rPr>
        <w:t>Подаци</w:t>
      </w:r>
      <w:r w:rsidR="002138B7" w:rsidRPr="00624853">
        <w:rPr>
          <w:b/>
        </w:rPr>
        <w:t xml:space="preserve"> </w:t>
      </w:r>
      <w:r w:rsidRPr="00624853">
        <w:rPr>
          <w:b/>
        </w:rPr>
        <w:t>ЈЗУ</w:t>
      </w:r>
      <w:r w:rsidR="00F83FF8" w:rsidRPr="00624853">
        <w:rPr>
          <w:b/>
        </w:rPr>
        <w:t xml:space="preserve"> </w:t>
      </w:r>
      <w:r w:rsidRPr="00624853">
        <w:rPr>
          <w:b/>
        </w:rPr>
        <w:t>ДОМА</w:t>
      </w:r>
      <w:r w:rsidR="00F83FF8" w:rsidRPr="00624853">
        <w:rPr>
          <w:b/>
        </w:rPr>
        <w:t xml:space="preserve"> </w:t>
      </w:r>
      <w:r w:rsidRPr="00624853">
        <w:rPr>
          <w:b/>
        </w:rPr>
        <w:t>ЗДРАВЉА</w:t>
      </w:r>
      <w:r w:rsidR="00F83FF8" w:rsidRPr="00624853">
        <w:rPr>
          <w:b/>
        </w:rPr>
        <w:t xml:space="preserve"> “</w:t>
      </w:r>
      <w:r w:rsidRPr="00624853">
        <w:rPr>
          <w:b/>
        </w:rPr>
        <w:t>Др</w:t>
      </w:r>
      <w:r w:rsidR="00F83FF8" w:rsidRPr="00624853">
        <w:rPr>
          <w:b/>
        </w:rPr>
        <w:t xml:space="preserve"> </w:t>
      </w:r>
      <w:r w:rsidRPr="00624853">
        <w:rPr>
          <w:b/>
        </w:rPr>
        <w:t>Ника</w:t>
      </w:r>
      <w:r w:rsidR="00F83FF8" w:rsidRPr="00624853">
        <w:rPr>
          <w:b/>
        </w:rPr>
        <w:t xml:space="preserve"> </w:t>
      </w:r>
      <w:r w:rsidRPr="00624853">
        <w:rPr>
          <w:b/>
        </w:rPr>
        <w:t>Лабовић</w:t>
      </w:r>
      <w:r w:rsidR="00F83FF8" w:rsidRPr="00624853">
        <w:rPr>
          <w:b/>
        </w:rPr>
        <w:t>”</w:t>
      </w:r>
      <w:r w:rsidRPr="00624853">
        <w:rPr>
          <w:b/>
        </w:rPr>
        <w:t>у</w:t>
      </w:r>
      <w:r w:rsidR="00F83FF8" w:rsidRPr="00624853">
        <w:rPr>
          <w:b/>
        </w:rPr>
        <w:t xml:space="preserve"> </w:t>
      </w:r>
      <w:r w:rsidRPr="00624853">
        <w:rPr>
          <w:b/>
        </w:rPr>
        <w:t>Беранама</w:t>
      </w:r>
    </w:p>
    <w:p w:rsidR="00F83FF8" w:rsidRPr="00624853" w:rsidRDefault="0040702F" w:rsidP="001D78E4">
      <w:pPr>
        <w:pStyle w:val="NoSpacing"/>
        <w:jc w:val="both"/>
      </w:pPr>
      <w:r w:rsidRPr="00624853">
        <w:t>Према</w:t>
      </w:r>
      <w:r w:rsidR="002138B7" w:rsidRPr="00624853">
        <w:t xml:space="preserve"> </w:t>
      </w:r>
      <w:r w:rsidRPr="00624853">
        <w:t>подацима</w:t>
      </w:r>
      <w:r w:rsidR="002138B7" w:rsidRPr="00624853">
        <w:t xml:space="preserve"> </w:t>
      </w:r>
      <w:r w:rsidRPr="00624853">
        <w:t>ове</w:t>
      </w:r>
      <w:r w:rsidR="002138B7" w:rsidRPr="00624853">
        <w:t xml:space="preserve"> </w:t>
      </w:r>
      <w:r w:rsidRPr="00624853">
        <w:t>установе</w:t>
      </w:r>
      <w:r w:rsidR="002138B7" w:rsidRPr="00624853">
        <w:t xml:space="preserve"> </w:t>
      </w:r>
      <w:r w:rsidRPr="00624853">
        <w:t>у</w:t>
      </w:r>
      <w:r w:rsidR="002138B7" w:rsidRPr="00624853">
        <w:t xml:space="preserve"> 2013/14 </w:t>
      </w:r>
      <w:r w:rsidRPr="00624853">
        <w:t>години</w:t>
      </w:r>
      <w:r w:rsidR="002138B7" w:rsidRPr="00624853">
        <w:t xml:space="preserve"> </w:t>
      </w:r>
      <w:r w:rsidRPr="00624853">
        <w:t>било</w:t>
      </w:r>
      <w:r w:rsidR="002138B7" w:rsidRPr="00624853">
        <w:t xml:space="preserve"> </w:t>
      </w:r>
      <w:r w:rsidRPr="00624853">
        <w:t>је</w:t>
      </w:r>
      <w:r w:rsidR="002138B7" w:rsidRPr="00624853">
        <w:t xml:space="preserve"> 2 </w:t>
      </w:r>
      <w:r w:rsidRPr="00624853">
        <w:t>случаја</w:t>
      </w:r>
      <w:r w:rsidR="002138B7" w:rsidRPr="00624853">
        <w:t xml:space="preserve"> </w:t>
      </w:r>
      <w:r w:rsidRPr="00624853">
        <w:t>насиља</w:t>
      </w:r>
      <w:r w:rsidR="002138B7" w:rsidRPr="00624853">
        <w:t xml:space="preserve"> </w:t>
      </w:r>
      <w:r w:rsidRPr="00624853">
        <w:t>над</w:t>
      </w:r>
      <w:r w:rsidR="002138B7" w:rsidRPr="00624853">
        <w:t xml:space="preserve"> </w:t>
      </w:r>
      <w:r w:rsidRPr="00624853">
        <w:t>дјецом</w:t>
      </w:r>
      <w:r w:rsidR="002138B7" w:rsidRPr="00624853">
        <w:t xml:space="preserve"> </w:t>
      </w:r>
      <w:r w:rsidRPr="00624853">
        <w:t>и</w:t>
      </w:r>
      <w:r w:rsidR="002138B7" w:rsidRPr="00624853">
        <w:t xml:space="preserve"> 16 </w:t>
      </w:r>
      <w:r w:rsidRPr="00624853">
        <w:t>случајева</w:t>
      </w:r>
      <w:r w:rsidR="002138B7" w:rsidRPr="00624853">
        <w:t xml:space="preserve"> </w:t>
      </w:r>
      <w:r w:rsidRPr="00624853">
        <w:t>насиља</w:t>
      </w:r>
      <w:r w:rsidR="002138B7" w:rsidRPr="00624853">
        <w:t xml:space="preserve"> </w:t>
      </w:r>
      <w:r w:rsidRPr="00624853">
        <w:t>над</w:t>
      </w:r>
      <w:r w:rsidR="002138B7" w:rsidRPr="00624853">
        <w:t xml:space="preserve"> </w:t>
      </w:r>
      <w:r w:rsidRPr="00624853">
        <w:t>женама</w:t>
      </w:r>
      <w:r w:rsidR="002138B7" w:rsidRPr="00624853">
        <w:t>.</w:t>
      </w:r>
    </w:p>
    <w:p w:rsidR="002138B7" w:rsidRPr="00624853" w:rsidRDefault="0040702F" w:rsidP="00B40A8D">
      <w:pPr>
        <w:pStyle w:val="NoSpacing"/>
        <w:jc w:val="both"/>
      </w:pPr>
      <w:r w:rsidRPr="00624853">
        <w:t>Сви</w:t>
      </w:r>
      <w:r w:rsidR="002138B7" w:rsidRPr="00624853">
        <w:t xml:space="preserve"> </w:t>
      </w:r>
      <w:r w:rsidRPr="00624853">
        <w:t>који</w:t>
      </w:r>
      <w:r w:rsidR="002138B7" w:rsidRPr="00624853">
        <w:t xml:space="preserve"> </w:t>
      </w:r>
      <w:r w:rsidRPr="00624853">
        <w:t>су</w:t>
      </w:r>
      <w:r w:rsidR="002138B7" w:rsidRPr="00624853">
        <w:t xml:space="preserve"> </w:t>
      </w:r>
      <w:r w:rsidRPr="00624853">
        <w:t>се</w:t>
      </w:r>
      <w:r w:rsidR="002138B7" w:rsidRPr="00624853">
        <w:t xml:space="preserve"> </w:t>
      </w:r>
      <w:r w:rsidRPr="00624853">
        <w:t>јавили</w:t>
      </w:r>
      <w:r w:rsidR="002138B7" w:rsidRPr="00624853">
        <w:t xml:space="preserve"> </w:t>
      </w:r>
      <w:r w:rsidRPr="00624853">
        <w:t>у</w:t>
      </w:r>
      <w:r w:rsidR="002138B7" w:rsidRPr="00624853">
        <w:t xml:space="preserve"> </w:t>
      </w:r>
      <w:r w:rsidRPr="00624853">
        <w:t>овом</w:t>
      </w:r>
      <w:r w:rsidR="002138B7" w:rsidRPr="00624853">
        <w:t xml:space="preserve">  </w:t>
      </w:r>
      <w:r w:rsidRPr="00624853">
        <w:t>периоду</w:t>
      </w:r>
      <w:r w:rsidR="002138B7" w:rsidRPr="00624853">
        <w:t xml:space="preserve"> </w:t>
      </w:r>
      <w:r w:rsidRPr="00624853">
        <w:t>прегледани</w:t>
      </w:r>
      <w:r w:rsidR="002138B7" w:rsidRPr="00624853">
        <w:t xml:space="preserve"> </w:t>
      </w:r>
      <w:r w:rsidRPr="00624853">
        <w:t>су</w:t>
      </w:r>
      <w:r w:rsidR="002138B7" w:rsidRPr="00624853">
        <w:t xml:space="preserve"> </w:t>
      </w:r>
      <w:r w:rsidRPr="00624853">
        <w:t>од</w:t>
      </w:r>
      <w:r w:rsidR="002138B7" w:rsidRPr="00624853">
        <w:t xml:space="preserve"> </w:t>
      </w:r>
      <w:r w:rsidRPr="00624853">
        <w:t>стране</w:t>
      </w:r>
      <w:r w:rsidR="0074124C" w:rsidRPr="00624853">
        <w:t xml:space="preserve"> </w:t>
      </w:r>
      <w:r w:rsidRPr="00624853">
        <w:t>надлежне</w:t>
      </w:r>
      <w:r w:rsidR="0074124C" w:rsidRPr="00624853">
        <w:t xml:space="preserve"> </w:t>
      </w:r>
      <w:r w:rsidRPr="00624853">
        <w:t>специјалистичке</w:t>
      </w:r>
      <w:r w:rsidR="0074124C" w:rsidRPr="00624853">
        <w:t xml:space="preserve"> </w:t>
      </w:r>
      <w:r w:rsidRPr="00624853">
        <w:t>психијатриске</w:t>
      </w:r>
      <w:r w:rsidR="002138B7" w:rsidRPr="00624853">
        <w:t xml:space="preserve"> </w:t>
      </w:r>
      <w:r w:rsidRPr="00624853">
        <w:t>службе</w:t>
      </w:r>
      <w:r w:rsidR="002138B7" w:rsidRPr="00624853">
        <w:t>,</w:t>
      </w:r>
      <w:r w:rsidRPr="00624853">
        <w:t>заказани</w:t>
      </w:r>
      <w:r w:rsidR="002138B7" w:rsidRPr="00624853">
        <w:t xml:space="preserve"> </w:t>
      </w:r>
      <w:r w:rsidRPr="00624853">
        <w:t>су</w:t>
      </w:r>
      <w:r w:rsidR="002138B7" w:rsidRPr="00624853">
        <w:t xml:space="preserve"> </w:t>
      </w:r>
      <w:r w:rsidRPr="00624853">
        <w:t>и</w:t>
      </w:r>
      <w:r w:rsidR="002138B7" w:rsidRPr="00624853">
        <w:t xml:space="preserve"> </w:t>
      </w:r>
      <w:r w:rsidRPr="00624853">
        <w:t>обављени</w:t>
      </w:r>
      <w:r w:rsidR="002138B7" w:rsidRPr="00624853">
        <w:t xml:space="preserve">  </w:t>
      </w:r>
      <w:r w:rsidRPr="00624853">
        <w:t>контролни</w:t>
      </w:r>
      <w:r w:rsidR="002138B7" w:rsidRPr="00624853">
        <w:t xml:space="preserve"> </w:t>
      </w:r>
      <w:r w:rsidRPr="00624853">
        <w:t>прегледи</w:t>
      </w:r>
      <w:r w:rsidR="002138B7" w:rsidRPr="00624853">
        <w:t xml:space="preserve"> </w:t>
      </w:r>
      <w:r w:rsidRPr="00624853">
        <w:t>у</w:t>
      </w:r>
      <w:r w:rsidR="002138B7" w:rsidRPr="00624853">
        <w:t xml:space="preserve"> </w:t>
      </w:r>
      <w:r w:rsidRPr="00624853">
        <w:t>више</w:t>
      </w:r>
      <w:r w:rsidR="002138B7" w:rsidRPr="00624853">
        <w:t xml:space="preserve"> </w:t>
      </w:r>
      <w:r w:rsidRPr="00624853">
        <w:t>наврата</w:t>
      </w:r>
      <w:r w:rsidR="002138B7" w:rsidRPr="00624853">
        <w:t>,</w:t>
      </w:r>
      <w:r w:rsidRPr="00624853">
        <w:t>прописана</w:t>
      </w:r>
      <w:r w:rsidR="002138B7" w:rsidRPr="00624853">
        <w:t xml:space="preserve"> </w:t>
      </w:r>
      <w:r w:rsidRPr="00624853">
        <w:t>адекватна</w:t>
      </w:r>
      <w:r w:rsidR="002138B7" w:rsidRPr="00624853">
        <w:t xml:space="preserve"> </w:t>
      </w:r>
      <w:r w:rsidRPr="00624853">
        <w:t>терапија</w:t>
      </w:r>
      <w:r w:rsidR="00C70985" w:rsidRPr="00624853">
        <w:t xml:space="preserve"> </w:t>
      </w:r>
      <w:r w:rsidRPr="00624853">
        <w:t>уз</w:t>
      </w:r>
      <w:r w:rsidR="00C70985" w:rsidRPr="00624853">
        <w:t xml:space="preserve"> </w:t>
      </w:r>
      <w:r w:rsidRPr="00624853">
        <w:t>психосоцијални</w:t>
      </w:r>
      <w:r w:rsidR="00C70985" w:rsidRPr="00624853">
        <w:t xml:space="preserve"> </w:t>
      </w:r>
      <w:r w:rsidRPr="00624853">
        <w:t>третман</w:t>
      </w:r>
      <w:r w:rsidR="00C70985" w:rsidRPr="00624853">
        <w:t xml:space="preserve">, </w:t>
      </w:r>
      <w:r w:rsidRPr="00624853">
        <w:t>а</w:t>
      </w:r>
      <w:r w:rsidR="00C70985" w:rsidRPr="00624853">
        <w:t xml:space="preserve"> </w:t>
      </w:r>
      <w:r w:rsidR="00B61D93" w:rsidRPr="00624853">
        <w:t xml:space="preserve"> </w:t>
      </w:r>
      <w:r w:rsidRPr="00624853">
        <w:t>у</w:t>
      </w:r>
      <w:r w:rsidR="00B61D93" w:rsidRPr="00624853">
        <w:t xml:space="preserve"> </w:t>
      </w:r>
      <w:r w:rsidRPr="00624853">
        <w:t>три</w:t>
      </w:r>
      <w:r w:rsidR="00B61D93" w:rsidRPr="00624853">
        <w:t xml:space="preserve"> </w:t>
      </w:r>
      <w:r w:rsidRPr="00624853">
        <w:t>случаја</w:t>
      </w:r>
      <w:r w:rsidR="00C70985" w:rsidRPr="00624853">
        <w:t xml:space="preserve"> </w:t>
      </w:r>
      <w:r w:rsidRPr="00624853">
        <w:t>оне</w:t>
      </w:r>
      <w:r w:rsidR="00C70985" w:rsidRPr="00624853">
        <w:t xml:space="preserve"> </w:t>
      </w:r>
      <w:r w:rsidRPr="00624853">
        <w:t>који</w:t>
      </w:r>
      <w:r w:rsidR="00C70985" w:rsidRPr="00624853">
        <w:t xml:space="preserve"> </w:t>
      </w:r>
      <w:r w:rsidRPr="00624853">
        <w:t>врше</w:t>
      </w:r>
      <w:r w:rsidR="00C70985" w:rsidRPr="00624853">
        <w:t xml:space="preserve"> </w:t>
      </w:r>
      <w:r w:rsidRPr="00624853">
        <w:t>насиље</w:t>
      </w:r>
      <w:r w:rsidR="00C70985" w:rsidRPr="00624853">
        <w:t xml:space="preserve"> </w:t>
      </w:r>
      <w:r w:rsidRPr="00624853">
        <w:t>упутили</w:t>
      </w:r>
      <w:r w:rsidR="00C70985" w:rsidRPr="00624853">
        <w:t xml:space="preserve"> </w:t>
      </w:r>
      <w:r w:rsidRPr="00624853">
        <w:t>су</w:t>
      </w:r>
      <w:r w:rsidR="00C70985" w:rsidRPr="00624853">
        <w:t xml:space="preserve"> </w:t>
      </w:r>
      <w:r w:rsidRPr="00624853">
        <w:t>на</w:t>
      </w:r>
      <w:r w:rsidR="00C70985" w:rsidRPr="00624853">
        <w:t xml:space="preserve">  </w:t>
      </w:r>
      <w:r w:rsidRPr="00624853">
        <w:t>даљи</w:t>
      </w:r>
      <w:r w:rsidR="00C70985" w:rsidRPr="00624853">
        <w:t xml:space="preserve"> </w:t>
      </w:r>
      <w:r w:rsidRPr="00624853">
        <w:t>хоспитални</w:t>
      </w:r>
      <w:r w:rsidR="00C70985" w:rsidRPr="00624853">
        <w:t xml:space="preserve"> </w:t>
      </w:r>
      <w:r w:rsidRPr="00624853">
        <w:t>третман</w:t>
      </w:r>
      <w:r w:rsidR="00C70985" w:rsidRPr="00624853">
        <w:t>.</w:t>
      </w:r>
    </w:p>
    <w:p w:rsidR="0083329C" w:rsidRPr="00624853" w:rsidRDefault="0083329C" w:rsidP="0083329C">
      <w:pPr>
        <w:pStyle w:val="NoSpacing"/>
        <w:rPr>
          <w:b/>
        </w:rPr>
      </w:pPr>
    </w:p>
    <w:p w:rsidR="0083329C" w:rsidRPr="00624853" w:rsidRDefault="0040702F" w:rsidP="0083329C">
      <w:pPr>
        <w:pStyle w:val="NoSpacing"/>
        <w:rPr>
          <w:b/>
        </w:rPr>
      </w:pPr>
      <w:r w:rsidRPr="00624853">
        <w:rPr>
          <w:b/>
        </w:rPr>
        <w:t>Родне</w:t>
      </w:r>
      <w:r w:rsidR="0083329C" w:rsidRPr="00624853">
        <w:rPr>
          <w:b/>
        </w:rPr>
        <w:t xml:space="preserve"> </w:t>
      </w:r>
      <w:r w:rsidRPr="00624853">
        <w:rPr>
          <w:b/>
        </w:rPr>
        <w:t>улоге</w:t>
      </w:r>
      <w:r w:rsidR="00254F8F" w:rsidRPr="00624853">
        <w:rPr>
          <w:b/>
        </w:rPr>
        <w:t xml:space="preserve"> </w:t>
      </w:r>
      <w:r w:rsidRPr="00624853">
        <w:rPr>
          <w:b/>
        </w:rPr>
        <w:t>у</w:t>
      </w:r>
      <w:r w:rsidR="00254F8F" w:rsidRPr="00624853">
        <w:rPr>
          <w:b/>
        </w:rPr>
        <w:t xml:space="preserve"> </w:t>
      </w:r>
      <w:r w:rsidRPr="00624853">
        <w:rPr>
          <w:b/>
        </w:rPr>
        <w:t>породици</w:t>
      </w:r>
    </w:p>
    <w:p w:rsidR="009E7E1E" w:rsidRPr="00624853" w:rsidRDefault="009E7E1E" w:rsidP="0083329C">
      <w:pPr>
        <w:pStyle w:val="NoSpacing"/>
        <w:rPr>
          <w:b/>
        </w:rPr>
      </w:pPr>
    </w:p>
    <w:p w:rsidR="0083329C" w:rsidRPr="00624853" w:rsidRDefault="0040702F" w:rsidP="00B40A8D">
      <w:pPr>
        <w:pStyle w:val="NoSpacing"/>
        <w:jc w:val="both"/>
      </w:pPr>
      <w:r w:rsidRPr="00624853">
        <w:t>Родне</w:t>
      </w:r>
      <w:r w:rsidR="00A84A65" w:rsidRPr="00624853">
        <w:t xml:space="preserve"> </w:t>
      </w:r>
      <w:r w:rsidRPr="00624853">
        <w:t>улоге</w:t>
      </w:r>
      <w:r w:rsidR="00A84A65" w:rsidRPr="00624853">
        <w:t xml:space="preserve"> </w:t>
      </w:r>
      <w:r w:rsidRPr="00624853">
        <w:t>у</w:t>
      </w:r>
      <w:r w:rsidR="00A84A65" w:rsidRPr="00624853">
        <w:t xml:space="preserve"> </w:t>
      </w:r>
      <w:r w:rsidRPr="00624853">
        <w:t>породици</w:t>
      </w:r>
      <w:r w:rsidR="00A84A65" w:rsidRPr="00624853">
        <w:t xml:space="preserve"> </w:t>
      </w:r>
      <w:r w:rsidRPr="00624853">
        <w:t>су</w:t>
      </w:r>
      <w:r w:rsidR="00A84A65" w:rsidRPr="00624853">
        <w:t xml:space="preserve"> </w:t>
      </w:r>
      <w:r w:rsidRPr="00624853">
        <w:t>дефинисане</w:t>
      </w:r>
      <w:r w:rsidR="00A84A65" w:rsidRPr="00624853">
        <w:t xml:space="preserve"> </w:t>
      </w:r>
      <w:r w:rsidRPr="00624853">
        <w:t>и</w:t>
      </w:r>
      <w:r w:rsidR="00A84A65" w:rsidRPr="00624853">
        <w:t xml:space="preserve"> </w:t>
      </w:r>
      <w:r w:rsidRPr="00624853">
        <w:t>подјелом</w:t>
      </w:r>
      <w:r w:rsidR="00A84A65" w:rsidRPr="00624853">
        <w:t xml:space="preserve"> </w:t>
      </w:r>
      <w:r w:rsidRPr="00624853">
        <w:t>кућних</w:t>
      </w:r>
      <w:r w:rsidR="00A84A65" w:rsidRPr="00624853">
        <w:t xml:space="preserve"> </w:t>
      </w:r>
      <w:r w:rsidRPr="00624853">
        <w:t>послова</w:t>
      </w:r>
      <w:r w:rsidR="00A84A65" w:rsidRPr="00624853">
        <w:t>,</w:t>
      </w:r>
      <w:r w:rsidRPr="00624853">
        <w:t>као</w:t>
      </w:r>
      <w:r w:rsidR="00A84A65" w:rsidRPr="00624853">
        <w:t xml:space="preserve"> </w:t>
      </w:r>
      <w:r w:rsidRPr="00624853">
        <w:t>и</w:t>
      </w:r>
      <w:r w:rsidR="00A84A65" w:rsidRPr="00624853">
        <w:t xml:space="preserve"> </w:t>
      </w:r>
      <w:r w:rsidRPr="00624853">
        <w:t>дужином</w:t>
      </w:r>
      <w:r w:rsidR="00A84A65" w:rsidRPr="00624853">
        <w:t xml:space="preserve"> </w:t>
      </w:r>
      <w:r w:rsidRPr="00624853">
        <w:t>времена</w:t>
      </w:r>
      <w:r w:rsidR="00AD0539" w:rsidRPr="00624853">
        <w:t xml:space="preserve"> </w:t>
      </w:r>
      <w:r w:rsidRPr="00624853">
        <w:t>које</w:t>
      </w:r>
      <w:r w:rsidR="00AD0539" w:rsidRPr="00624853">
        <w:t xml:space="preserve"> </w:t>
      </w:r>
      <w:r w:rsidRPr="00624853">
        <w:t>се</w:t>
      </w:r>
      <w:r w:rsidR="00AD0539" w:rsidRPr="00624853">
        <w:t xml:space="preserve"> </w:t>
      </w:r>
      <w:r w:rsidRPr="00624853">
        <w:t>издваја</w:t>
      </w:r>
      <w:r w:rsidR="00AD0539" w:rsidRPr="00624853">
        <w:t xml:space="preserve"> </w:t>
      </w:r>
      <w:r w:rsidRPr="00624853">
        <w:t>за</w:t>
      </w:r>
      <w:r w:rsidR="00AD0539" w:rsidRPr="00624853">
        <w:t xml:space="preserve"> </w:t>
      </w:r>
      <w:r w:rsidRPr="00624853">
        <w:t>њихово</w:t>
      </w:r>
      <w:r w:rsidR="00AD0539" w:rsidRPr="00624853">
        <w:t xml:space="preserve"> </w:t>
      </w:r>
      <w:r w:rsidRPr="00624853">
        <w:t>обављање</w:t>
      </w:r>
      <w:r w:rsidR="00704141" w:rsidRPr="00624853">
        <w:t>.</w:t>
      </w:r>
      <w:r w:rsidRPr="00624853">
        <w:t>У</w:t>
      </w:r>
      <w:r w:rsidR="00A84A65" w:rsidRPr="00624853">
        <w:t xml:space="preserve"> </w:t>
      </w:r>
      <w:r w:rsidRPr="00624853">
        <w:t>децембру</w:t>
      </w:r>
      <w:r w:rsidR="00A84A65" w:rsidRPr="00624853">
        <w:t xml:space="preserve"> 2011.</w:t>
      </w:r>
      <w:r w:rsidRPr="00624853">
        <w:t>године</w:t>
      </w:r>
      <w:r w:rsidR="00A84A65" w:rsidRPr="00624853">
        <w:t xml:space="preserve"> </w:t>
      </w:r>
      <w:r w:rsidRPr="00624853">
        <w:t>Ипсос</w:t>
      </w:r>
      <w:r w:rsidR="00A84A65" w:rsidRPr="00624853">
        <w:t xml:space="preserve"> </w:t>
      </w:r>
      <w:r w:rsidRPr="00624853">
        <w:t>Стратегис</w:t>
      </w:r>
      <w:r w:rsidR="00A84A65" w:rsidRPr="00624853">
        <w:t xml:space="preserve"> </w:t>
      </w:r>
      <w:r w:rsidRPr="00624853">
        <w:t>Маркетинг</w:t>
      </w:r>
      <w:r w:rsidR="00704141" w:rsidRPr="00624853">
        <w:t xml:space="preserve"> </w:t>
      </w:r>
      <w:r w:rsidRPr="00624853">
        <w:t>спровео</w:t>
      </w:r>
      <w:r w:rsidR="00704141" w:rsidRPr="00624853">
        <w:t xml:space="preserve"> </w:t>
      </w:r>
      <w:r w:rsidRPr="00624853">
        <w:t>је</w:t>
      </w:r>
      <w:r w:rsidR="00704141" w:rsidRPr="00624853">
        <w:t xml:space="preserve"> </w:t>
      </w:r>
      <w:r w:rsidRPr="00624853">
        <w:t>истраживање</w:t>
      </w:r>
      <w:r w:rsidR="00A84A65" w:rsidRPr="00624853">
        <w:t xml:space="preserve"> </w:t>
      </w:r>
      <w:r w:rsidRPr="00624853">
        <w:t>и</w:t>
      </w:r>
      <w:r w:rsidR="00A84A65" w:rsidRPr="00624853">
        <w:t xml:space="preserve"> </w:t>
      </w:r>
      <w:r w:rsidRPr="00624853">
        <w:t>добијене</w:t>
      </w:r>
      <w:r w:rsidR="00A84A65" w:rsidRPr="00624853">
        <w:t xml:space="preserve"> </w:t>
      </w:r>
      <w:r w:rsidRPr="00624853">
        <w:t>оцјене</w:t>
      </w:r>
      <w:r w:rsidR="00A84A65" w:rsidRPr="00624853">
        <w:t xml:space="preserve"> </w:t>
      </w:r>
      <w:r w:rsidRPr="00624853">
        <w:t>важе</w:t>
      </w:r>
      <w:r w:rsidR="00A84A65" w:rsidRPr="00624853">
        <w:t xml:space="preserve"> </w:t>
      </w:r>
      <w:r w:rsidRPr="00624853">
        <w:t>и</w:t>
      </w:r>
      <w:r w:rsidR="00A84A65" w:rsidRPr="00624853">
        <w:t xml:space="preserve"> </w:t>
      </w:r>
      <w:r w:rsidRPr="00624853">
        <w:t>за</w:t>
      </w:r>
      <w:r w:rsidR="00A84A65" w:rsidRPr="00624853">
        <w:t xml:space="preserve"> </w:t>
      </w:r>
      <w:r w:rsidRPr="00624853">
        <w:t>општину</w:t>
      </w:r>
      <w:r w:rsidR="00A84A65" w:rsidRPr="00624853">
        <w:t xml:space="preserve"> </w:t>
      </w:r>
      <w:r w:rsidRPr="00624853">
        <w:t>Беране</w:t>
      </w:r>
      <w:r w:rsidR="00A84A65" w:rsidRPr="00624853">
        <w:t>.</w:t>
      </w:r>
      <w:r w:rsidRPr="00624853">
        <w:t>Када</w:t>
      </w:r>
      <w:r w:rsidR="00A84A65" w:rsidRPr="00624853">
        <w:t xml:space="preserve"> </w:t>
      </w:r>
      <w:r w:rsidRPr="00624853">
        <w:t>је</w:t>
      </w:r>
      <w:r w:rsidR="00A84A65" w:rsidRPr="00624853">
        <w:t xml:space="preserve"> </w:t>
      </w:r>
      <w:r w:rsidRPr="00624853">
        <w:t>ријеч</w:t>
      </w:r>
      <w:r w:rsidR="00A84A65" w:rsidRPr="00624853">
        <w:t xml:space="preserve"> </w:t>
      </w:r>
      <w:r w:rsidRPr="00624853">
        <w:t>о</w:t>
      </w:r>
      <w:r w:rsidR="00A84A65" w:rsidRPr="00624853">
        <w:t xml:space="preserve"> </w:t>
      </w:r>
      <w:r w:rsidRPr="00624853">
        <w:t>дистрибуцији</w:t>
      </w:r>
      <w:r w:rsidR="00A84A65" w:rsidRPr="00624853">
        <w:t xml:space="preserve"> </w:t>
      </w:r>
      <w:r w:rsidRPr="00624853">
        <w:t>времена</w:t>
      </w:r>
      <w:r w:rsidR="00A84A65" w:rsidRPr="00624853">
        <w:t xml:space="preserve"> </w:t>
      </w:r>
      <w:r w:rsidRPr="00624853">
        <w:t>проведеног</w:t>
      </w:r>
      <w:r w:rsidR="00A84A65" w:rsidRPr="00624853">
        <w:t xml:space="preserve"> </w:t>
      </w:r>
      <w:r w:rsidRPr="00624853">
        <w:t>у</w:t>
      </w:r>
      <w:r w:rsidR="00A84A65" w:rsidRPr="00624853">
        <w:t xml:space="preserve"> </w:t>
      </w:r>
      <w:r w:rsidRPr="00624853">
        <w:t>кућним</w:t>
      </w:r>
      <w:r w:rsidR="00A84A65" w:rsidRPr="00624853">
        <w:t xml:space="preserve"> </w:t>
      </w:r>
      <w:r w:rsidRPr="00624853">
        <w:t>пословима</w:t>
      </w:r>
      <w:r w:rsidR="00A84A65" w:rsidRPr="00624853">
        <w:t xml:space="preserve"> </w:t>
      </w:r>
      <w:r w:rsidRPr="00624853">
        <w:t>жене</w:t>
      </w:r>
      <w:r w:rsidR="00A84A65" w:rsidRPr="00624853">
        <w:t xml:space="preserve"> </w:t>
      </w:r>
      <w:r w:rsidRPr="00624853">
        <w:t>још</w:t>
      </w:r>
      <w:r w:rsidR="00A84A65" w:rsidRPr="00624853">
        <w:t xml:space="preserve"> </w:t>
      </w:r>
      <w:r w:rsidRPr="00624853">
        <w:t>увијек</w:t>
      </w:r>
      <w:r w:rsidR="00A84A65" w:rsidRPr="00624853">
        <w:t xml:space="preserve"> </w:t>
      </w:r>
      <w:r w:rsidRPr="00624853">
        <w:t>значајно</w:t>
      </w:r>
      <w:r w:rsidR="00A84A65" w:rsidRPr="00624853">
        <w:t xml:space="preserve"> </w:t>
      </w:r>
      <w:r w:rsidRPr="00624853">
        <w:t>дуже</w:t>
      </w:r>
      <w:r w:rsidR="00A84A65" w:rsidRPr="00624853">
        <w:t xml:space="preserve"> </w:t>
      </w:r>
      <w:r w:rsidRPr="00624853">
        <w:t>проводе</w:t>
      </w:r>
      <w:r w:rsidR="00A84A65" w:rsidRPr="00624853">
        <w:t xml:space="preserve"> </w:t>
      </w:r>
      <w:r w:rsidRPr="00624853">
        <w:t>своје</w:t>
      </w:r>
      <w:r w:rsidR="00A84A65" w:rsidRPr="00624853">
        <w:t xml:space="preserve"> </w:t>
      </w:r>
      <w:r w:rsidRPr="00624853">
        <w:t>вријеме</w:t>
      </w:r>
      <w:r w:rsidR="00A84A65" w:rsidRPr="00624853">
        <w:t xml:space="preserve"> </w:t>
      </w:r>
      <w:r w:rsidRPr="00624853">
        <w:t>у</w:t>
      </w:r>
      <w:r w:rsidR="00A84A65" w:rsidRPr="00624853">
        <w:t xml:space="preserve"> </w:t>
      </w:r>
      <w:r w:rsidRPr="00624853">
        <w:t>овим</w:t>
      </w:r>
      <w:r w:rsidR="00A84A65" w:rsidRPr="00624853">
        <w:t xml:space="preserve"> </w:t>
      </w:r>
      <w:r w:rsidRPr="00624853">
        <w:t>активностима</w:t>
      </w:r>
      <w:r w:rsidR="00A84A65" w:rsidRPr="00624853">
        <w:t xml:space="preserve"> </w:t>
      </w:r>
      <w:r w:rsidRPr="00624853">
        <w:t>него</w:t>
      </w:r>
      <w:r w:rsidR="00A84A65" w:rsidRPr="00624853">
        <w:t xml:space="preserve"> </w:t>
      </w:r>
      <w:r w:rsidRPr="00624853">
        <w:t>што</w:t>
      </w:r>
      <w:r w:rsidR="00A84A65" w:rsidRPr="00624853">
        <w:t xml:space="preserve"> </w:t>
      </w:r>
      <w:r w:rsidRPr="00624853">
        <w:t>је</w:t>
      </w:r>
      <w:r w:rsidR="00A84A65" w:rsidRPr="00624853">
        <w:t xml:space="preserve"> </w:t>
      </w:r>
      <w:r w:rsidRPr="00624853">
        <w:t>случај</w:t>
      </w:r>
      <w:r w:rsidR="00A84A65" w:rsidRPr="00624853">
        <w:t xml:space="preserve"> </w:t>
      </w:r>
      <w:r w:rsidRPr="00624853">
        <w:t>са</w:t>
      </w:r>
      <w:r w:rsidR="00A84A65" w:rsidRPr="00624853">
        <w:t xml:space="preserve"> </w:t>
      </w:r>
      <w:r w:rsidRPr="00624853">
        <w:t>мушкарцима</w:t>
      </w:r>
      <w:r w:rsidR="00A84A65" w:rsidRPr="00624853">
        <w:t>.</w:t>
      </w:r>
      <w:r w:rsidRPr="00624853">
        <w:t>Док</w:t>
      </w:r>
      <w:r w:rsidR="00A84A65" w:rsidRPr="00624853">
        <w:t xml:space="preserve"> </w:t>
      </w:r>
      <w:r w:rsidRPr="00624853">
        <w:t>свега</w:t>
      </w:r>
      <w:r w:rsidR="00A84A65" w:rsidRPr="00624853">
        <w:t xml:space="preserve">  </w:t>
      </w:r>
      <w:r w:rsidRPr="00624853">
        <w:t>око</w:t>
      </w:r>
      <w:r w:rsidR="00A84A65" w:rsidRPr="00624853">
        <w:t xml:space="preserve"> 1% </w:t>
      </w:r>
      <w:r w:rsidRPr="00624853">
        <w:t>удатих</w:t>
      </w:r>
      <w:r w:rsidR="00A84A65" w:rsidRPr="00624853">
        <w:t xml:space="preserve">  </w:t>
      </w:r>
      <w:r w:rsidRPr="00624853">
        <w:t>и</w:t>
      </w:r>
      <w:r w:rsidR="00A84A65" w:rsidRPr="00624853">
        <w:t xml:space="preserve"> 5% </w:t>
      </w:r>
      <w:r w:rsidRPr="00624853">
        <w:t>неудатих</w:t>
      </w:r>
      <w:r w:rsidR="00A84A65" w:rsidRPr="00624853">
        <w:t xml:space="preserve"> </w:t>
      </w:r>
      <w:r w:rsidRPr="00624853">
        <w:t>жена</w:t>
      </w:r>
      <w:r w:rsidR="00A84A65" w:rsidRPr="00624853">
        <w:t xml:space="preserve"> </w:t>
      </w:r>
      <w:r w:rsidRPr="00624853">
        <w:t>наводи</w:t>
      </w:r>
      <w:r w:rsidR="00A84A65" w:rsidRPr="00624853">
        <w:t xml:space="preserve"> </w:t>
      </w:r>
      <w:r w:rsidRPr="00624853">
        <w:t>да</w:t>
      </w:r>
      <w:r w:rsidR="00A84A65" w:rsidRPr="00624853">
        <w:t xml:space="preserve"> </w:t>
      </w:r>
      <w:r w:rsidRPr="00624853">
        <w:t>се</w:t>
      </w:r>
      <w:r w:rsidR="00A84A65" w:rsidRPr="00624853">
        <w:t xml:space="preserve"> </w:t>
      </w:r>
      <w:r w:rsidRPr="00624853">
        <w:t>не</w:t>
      </w:r>
      <w:r w:rsidR="00A84A65" w:rsidRPr="00624853">
        <w:t xml:space="preserve"> </w:t>
      </w:r>
      <w:r w:rsidRPr="00624853">
        <w:t>бави</w:t>
      </w:r>
      <w:r w:rsidR="00A84A65" w:rsidRPr="00624853">
        <w:t xml:space="preserve"> </w:t>
      </w:r>
      <w:r w:rsidRPr="00624853">
        <w:t>кућним</w:t>
      </w:r>
      <w:r w:rsidR="00A84A65" w:rsidRPr="00624853">
        <w:t xml:space="preserve"> </w:t>
      </w:r>
      <w:r w:rsidRPr="00624853">
        <w:t>пословима</w:t>
      </w:r>
      <w:r w:rsidR="00A84A65" w:rsidRPr="00624853">
        <w:t>,</w:t>
      </w:r>
      <w:r w:rsidRPr="00624853">
        <w:t>сваки</w:t>
      </w:r>
      <w:r w:rsidR="00A84A65" w:rsidRPr="00624853">
        <w:t xml:space="preserve"> </w:t>
      </w:r>
      <w:r w:rsidRPr="00624853">
        <w:t>четврти</w:t>
      </w:r>
      <w:r w:rsidR="00A84A65" w:rsidRPr="00624853">
        <w:t xml:space="preserve"> </w:t>
      </w:r>
      <w:r w:rsidRPr="00624853">
        <w:t>мушкарац</w:t>
      </w:r>
      <w:r w:rsidR="00A84A65" w:rsidRPr="00624853">
        <w:t>(</w:t>
      </w:r>
      <w:r w:rsidRPr="00624853">
        <w:t>супруг</w:t>
      </w:r>
      <w:r w:rsidR="00A84A65" w:rsidRPr="00624853">
        <w:t>/</w:t>
      </w:r>
      <w:r w:rsidRPr="00624853">
        <w:t>партнер</w:t>
      </w:r>
      <w:r w:rsidR="00A84A65" w:rsidRPr="00624853">
        <w:t xml:space="preserve">) </w:t>
      </w:r>
      <w:r w:rsidRPr="00624853">
        <w:t>се</w:t>
      </w:r>
      <w:r w:rsidR="00A84A65" w:rsidRPr="00624853">
        <w:t xml:space="preserve"> </w:t>
      </w:r>
      <w:r w:rsidRPr="00624853">
        <w:t>не</w:t>
      </w:r>
      <w:r w:rsidR="00A84A65" w:rsidRPr="00624853">
        <w:t xml:space="preserve"> </w:t>
      </w:r>
      <w:r w:rsidRPr="00624853">
        <w:t>бави</w:t>
      </w:r>
      <w:r w:rsidR="00A84A65" w:rsidRPr="00624853">
        <w:t xml:space="preserve"> </w:t>
      </w:r>
      <w:r w:rsidRPr="00624853">
        <w:t>кућним</w:t>
      </w:r>
      <w:r w:rsidR="00A84A65" w:rsidRPr="00624853">
        <w:t xml:space="preserve"> </w:t>
      </w:r>
      <w:r w:rsidRPr="00624853">
        <w:t>пословима</w:t>
      </w:r>
      <w:r w:rsidR="00A84A65" w:rsidRPr="00624853">
        <w:t>,</w:t>
      </w:r>
      <w:r w:rsidRPr="00624853">
        <w:t>а</w:t>
      </w:r>
      <w:r w:rsidR="00A84A65" w:rsidRPr="00624853">
        <w:t xml:space="preserve"> </w:t>
      </w:r>
      <w:r w:rsidRPr="00624853">
        <w:t>на</w:t>
      </w:r>
      <w:r w:rsidR="00A84A65" w:rsidRPr="00624853">
        <w:t xml:space="preserve"> </w:t>
      </w:r>
      <w:r w:rsidRPr="00624853">
        <w:t>сјеверу</w:t>
      </w:r>
      <w:r w:rsidR="00A84A65" w:rsidRPr="00624853">
        <w:t xml:space="preserve"> </w:t>
      </w:r>
      <w:r w:rsidRPr="00624853">
        <w:t>Црне</w:t>
      </w:r>
      <w:r w:rsidR="00A84A65" w:rsidRPr="00624853">
        <w:t xml:space="preserve"> </w:t>
      </w:r>
      <w:r w:rsidRPr="00624853">
        <w:t>Горе</w:t>
      </w:r>
      <w:r w:rsidR="00A84A65" w:rsidRPr="00624853">
        <w:t xml:space="preserve"> ,</w:t>
      </w:r>
      <w:r w:rsidRPr="00624853">
        <w:t>готово</w:t>
      </w:r>
      <w:r w:rsidR="00A84A65" w:rsidRPr="00624853">
        <w:t xml:space="preserve"> </w:t>
      </w:r>
      <w:r w:rsidRPr="00624853">
        <w:t>сваки</w:t>
      </w:r>
      <w:r w:rsidR="00A84A65" w:rsidRPr="00624853">
        <w:t xml:space="preserve"> </w:t>
      </w:r>
      <w:r w:rsidRPr="00624853">
        <w:t>трећи</w:t>
      </w:r>
      <w:r w:rsidR="00A07360" w:rsidRPr="00624853">
        <w:t xml:space="preserve"> </w:t>
      </w:r>
      <w:r w:rsidR="00A84A65" w:rsidRPr="00624853">
        <w:t xml:space="preserve"> </w:t>
      </w:r>
      <w:r w:rsidRPr="00624853">
        <w:t>супруг</w:t>
      </w:r>
      <w:r w:rsidR="00E85BDD" w:rsidRPr="00624853">
        <w:t>/</w:t>
      </w:r>
      <w:r w:rsidRPr="00624853">
        <w:t>партнер</w:t>
      </w:r>
      <w:r w:rsidR="00E85BDD" w:rsidRPr="00624853">
        <w:t xml:space="preserve"> </w:t>
      </w:r>
      <w:r w:rsidR="00A07360" w:rsidRPr="00624853">
        <w:t xml:space="preserve"> </w:t>
      </w:r>
      <w:r w:rsidRPr="00624853">
        <w:t>не</w:t>
      </w:r>
      <w:r w:rsidR="00A07360" w:rsidRPr="00624853">
        <w:t xml:space="preserve"> </w:t>
      </w:r>
      <w:r w:rsidRPr="00624853">
        <w:t>учествује</w:t>
      </w:r>
      <w:r w:rsidR="00A07360" w:rsidRPr="00624853">
        <w:t xml:space="preserve"> </w:t>
      </w:r>
      <w:r w:rsidRPr="00624853">
        <w:t>у</w:t>
      </w:r>
      <w:r w:rsidR="00A07360" w:rsidRPr="00624853">
        <w:t xml:space="preserve"> </w:t>
      </w:r>
      <w:r w:rsidRPr="00624853">
        <w:t>обављању</w:t>
      </w:r>
      <w:r w:rsidR="00A07360" w:rsidRPr="00624853">
        <w:t xml:space="preserve"> </w:t>
      </w:r>
      <w:r w:rsidRPr="00624853">
        <w:t>кућних</w:t>
      </w:r>
      <w:r w:rsidR="00A07360" w:rsidRPr="00624853">
        <w:t xml:space="preserve"> </w:t>
      </w:r>
      <w:r w:rsidRPr="00624853">
        <w:t>послова</w:t>
      </w:r>
      <w:r w:rsidR="00A07360" w:rsidRPr="00624853">
        <w:t>.</w:t>
      </w:r>
      <w:r w:rsidRPr="00624853">
        <w:t>Осим</w:t>
      </w:r>
      <w:r w:rsidR="00A07360" w:rsidRPr="00624853">
        <w:t xml:space="preserve"> </w:t>
      </w:r>
      <w:r w:rsidRPr="00624853">
        <w:t>тога</w:t>
      </w:r>
      <w:r w:rsidR="00A07360" w:rsidRPr="00624853">
        <w:t xml:space="preserve"> 6% </w:t>
      </w:r>
      <w:r w:rsidRPr="00624853">
        <w:t>супружника</w:t>
      </w:r>
      <w:r w:rsidR="00A07360" w:rsidRPr="00624853">
        <w:t>/</w:t>
      </w:r>
      <w:r w:rsidRPr="00624853">
        <w:t>партнера</w:t>
      </w:r>
      <w:r w:rsidR="00704141" w:rsidRPr="00624853">
        <w:t xml:space="preserve"> </w:t>
      </w:r>
      <w:r w:rsidRPr="00624853">
        <w:t>проводи</w:t>
      </w:r>
      <w:r w:rsidR="00704141" w:rsidRPr="00624853">
        <w:t xml:space="preserve"> </w:t>
      </w:r>
      <w:r w:rsidRPr="00624853">
        <w:t>између</w:t>
      </w:r>
      <w:r w:rsidR="00704141" w:rsidRPr="00624853">
        <w:t xml:space="preserve"> 1 </w:t>
      </w:r>
      <w:r w:rsidRPr="00624853">
        <w:t>и</w:t>
      </w:r>
      <w:r w:rsidR="00704141" w:rsidRPr="00624853">
        <w:t xml:space="preserve"> 2 </w:t>
      </w:r>
      <w:r w:rsidRPr="00624853">
        <w:t>сата</w:t>
      </w:r>
      <w:r w:rsidR="00A07360" w:rsidRPr="00624853">
        <w:t xml:space="preserve"> </w:t>
      </w:r>
      <w:r w:rsidRPr="00624853">
        <w:t>дневно</w:t>
      </w:r>
      <w:r w:rsidR="00A07360" w:rsidRPr="00624853">
        <w:t xml:space="preserve"> </w:t>
      </w:r>
      <w:r w:rsidRPr="00624853">
        <w:t>у</w:t>
      </w:r>
      <w:r w:rsidR="00A07360" w:rsidRPr="00624853">
        <w:t xml:space="preserve"> </w:t>
      </w:r>
      <w:r w:rsidRPr="00624853">
        <w:t>кућним</w:t>
      </w:r>
      <w:r w:rsidR="00A07360" w:rsidRPr="00624853">
        <w:t xml:space="preserve"> </w:t>
      </w:r>
      <w:r w:rsidRPr="00624853">
        <w:t>пословима</w:t>
      </w:r>
      <w:r w:rsidR="00A07360" w:rsidRPr="00624853">
        <w:t xml:space="preserve"> </w:t>
      </w:r>
      <w:r w:rsidRPr="00624853">
        <w:t>и</w:t>
      </w:r>
      <w:r w:rsidR="00A07360" w:rsidRPr="00624853">
        <w:t xml:space="preserve"> 3% </w:t>
      </w:r>
      <w:r w:rsidRPr="00624853">
        <w:t>између</w:t>
      </w:r>
      <w:r w:rsidR="00A07360" w:rsidRPr="00624853">
        <w:t xml:space="preserve"> 2 </w:t>
      </w:r>
      <w:r w:rsidRPr="00624853">
        <w:t>и</w:t>
      </w:r>
      <w:r w:rsidR="00A07360" w:rsidRPr="00624853">
        <w:t xml:space="preserve"> 3 </w:t>
      </w:r>
      <w:r w:rsidRPr="00624853">
        <w:t>сата</w:t>
      </w:r>
      <w:r w:rsidR="00A07360" w:rsidRPr="00624853">
        <w:t>.</w:t>
      </w:r>
      <w:r w:rsidRPr="00624853">
        <w:t>Упркос</w:t>
      </w:r>
      <w:r w:rsidR="00A07360" w:rsidRPr="00624853">
        <w:t xml:space="preserve"> </w:t>
      </w:r>
      <w:r w:rsidRPr="00624853">
        <w:t>наведеним</w:t>
      </w:r>
      <w:r w:rsidR="00A07360" w:rsidRPr="00624853">
        <w:t xml:space="preserve"> </w:t>
      </w:r>
      <w:r w:rsidRPr="00624853">
        <w:t>чињеницама</w:t>
      </w:r>
      <w:r w:rsidR="00AD0539" w:rsidRPr="00624853">
        <w:t xml:space="preserve">,28% </w:t>
      </w:r>
      <w:r w:rsidRPr="00624853">
        <w:t>жена</w:t>
      </w:r>
      <w:r w:rsidR="00AD0539" w:rsidRPr="00624853">
        <w:t xml:space="preserve"> </w:t>
      </w:r>
      <w:r w:rsidRPr="00624853">
        <w:t>од</w:t>
      </w:r>
      <w:r w:rsidR="00AD0539" w:rsidRPr="00624853">
        <w:t xml:space="preserve"> </w:t>
      </w:r>
      <w:r w:rsidRPr="00624853">
        <w:t>оних</w:t>
      </w:r>
      <w:r w:rsidR="00AD0539" w:rsidRPr="00624853">
        <w:t xml:space="preserve"> </w:t>
      </w:r>
      <w:r w:rsidRPr="00624853">
        <w:t>које</w:t>
      </w:r>
      <w:r w:rsidR="00A07360" w:rsidRPr="00624853">
        <w:t xml:space="preserve"> </w:t>
      </w:r>
      <w:r w:rsidRPr="00624853">
        <w:t>живе</w:t>
      </w:r>
      <w:r w:rsidR="00A07360" w:rsidRPr="00624853">
        <w:t xml:space="preserve"> </w:t>
      </w:r>
      <w:r w:rsidRPr="00624853">
        <w:t>у</w:t>
      </w:r>
      <w:r w:rsidR="00A07360" w:rsidRPr="00624853">
        <w:t xml:space="preserve"> </w:t>
      </w:r>
      <w:r w:rsidRPr="00624853">
        <w:t>браку</w:t>
      </w:r>
      <w:r w:rsidR="00A07360" w:rsidRPr="00624853">
        <w:t xml:space="preserve"> </w:t>
      </w:r>
      <w:r w:rsidRPr="00624853">
        <w:t>или</w:t>
      </w:r>
      <w:r w:rsidR="00A07360" w:rsidRPr="00624853">
        <w:t xml:space="preserve"> </w:t>
      </w:r>
      <w:r w:rsidRPr="00624853">
        <w:t>партнерском</w:t>
      </w:r>
      <w:r w:rsidR="00A07360" w:rsidRPr="00624853">
        <w:t xml:space="preserve"> </w:t>
      </w:r>
      <w:r w:rsidRPr="00624853">
        <w:t>односу</w:t>
      </w:r>
      <w:r w:rsidR="00B2349E" w:rsidRPr="00624853">
        <w:t xml:space="preserve"> </w:t>
      </w:r>
      <w:r w:rsidRPr="00624853">
        <w:t>учешће</w:t>
      </w:r>
      <w:r w:rsidR="00B2349E" w:rsidRPr="00624853">
        <w:t xml:space="preserve"> </w:t>
      </w:r>
      <w:r w:rsidRPr="00624853">
        <w:t>супруга</w:t>
      </w:r>
      <w:r w:rsidR="00B2349E" w:rsidRPr="00624853">
        <w:t xml:space="preserve"> </w:t>
      </w:r>
      <w:r w:rsidRPr="00624853">
        <w:t>односно</w:t>
      </w:r>
      <w:r w:rsidR="00B2349E" w:rsidRPr="00624853">
        <w:t xml:space="preserve"> </w:t>
      </w:r>
      <w:r w:rsidRPr="00624853">
        <w:t>партнера</w:t>
      </w:r>
      <w:r w:rsidR="00B2349E" w:rsidRPr="00624853">
        <w:t xml:space="preserve"> </w:t>
      </w:r>
      <w:r w:rsidRPr="00624853">
        <w:t>у</w:t>
      </w:r>
      <w:r w:rsidR="00B2349E" w:rsidRPr="00624853">
        <w:t xml:space="preserve"> </w:t>
      </w:r>
      <w:r w:rsidRPr="00624853">
        <w:t>обављању</w:t>
      </w:r>
      <w:r w:rsidR="00B2349E" w:rsidRPr="00624853">
        <w:t xml:space="preserve"> </w:t>
      </w:r>
      <w:r w:rsidRPr="00624853">
        <w:t>кућних</w:t>
      </w:r>
      <w:r w:rsidR="00B2349E" w:rsidRPr="00624853">
        <w:t xml:space="preserve"> </w:t>
      </w:r>
      <w:r w:rsidRPr="00624853">
        <w:t>послова</w:t>
      </w:r>
      <w:r w:rsidR="00B2349E" w:rsidRPr="00624853">
        <w:t xml:space="preserve"> </w:t>
      </w:r>
      <w:r w:rsidRPr="00624853">
        <w:t>оцјењује</w:t>
      </w:r>
      <w:r w:rsidR="00B2349E" w:rsidRPr="00624853">
        <w:t xml:space="preserve"> </w:t>
      </w:r>
      <w:r w:rsidRPr="00624853">
        <w:t>као</w:t>
      </w:r>
      <w:r w:rsidR="00B2349E" w:rsidRPr="00624853">
        <w:t xml:space="preserve"> </w:t>
      </w:r>
      <w:r w:rsidRPr="00624853">
        <w:t>задовољавајуће</w:t>
      </w:r>
      <w:r w:rsidR="00B2349E" w:rsidRPr="00624853">
        <w:t xml:space="preserve">, </w:t>
      </w:r>
      <w:r w:rsidRPr="00624853">
        <w:t>а</w:t>
      </w:r>
      <w:r w:rsidR="00B2349E" w:rsidRPr="00624853">
        <w:t xml:space="preserve"> </w:t>
      </w:r>
      <w:r w:rsidRPr="00624853">
        <w:t>свака</w:t>
      </w:r>
      <w:r w:rsidR="00B2349E" w:rsidRPr="00624853">
        <w:t xml:space="preserve"> </w:t>
      </w:r>
      <w:r w:rsidRPr="00624853">
        <w:t>трећа</w:t>
      </w:r>
      <w:r w:rsidR="00B2349E" w:rsidRPr="00624853">
        <w:t xml:space="preserve"> </w:t>
      </w:r>
      <w:r w:rsidRPr="00624853">
        <w:t>као</w:t>
      </w:r>
      <w:r w:rsidR="00B2349E" w:rsidRPr="00624853">
        <w:t xml:space="preserve"> </w:t>
      </w:r>
      <w:r w:rsidRPr="00624853">
        <w:t>осредње</w:t>
      </w:r>
      <w:r w:rsidR="00B2349E" w:rsidRPr="00624853">
        <w:t>,</w:t>
      </w:r>
      <w:r w:rsidRPr="00624853">
        <w:t>док</w:t>
      </w:r>
      <w:r w:rsidR="00B2349E" w:rsidRPr="00624853">
        <w:t xml:space="preserve"> 17% </w:t>
      </w:r>
      <w:r w:rsidRPr="00624853">
        <w:t>жена</w:t>
      </w:r>
      <w:r w:rsidR="00B2349E" w:rsidRPr="00624853">
        <w:t xml:space="preserve"> </w:t>
      </w:r>
      <w:r w:rsidRPr="00624853">
        <w:t>учешће</w:t>
      </w:r>
      <w:r w:rsidR="00B2349E" w:rsidRPr="00624853">
        <w:t xml:space="preserve"> </w:t>
      </w:r>
      <w:r w:rsidRPr="00624853">
        <w:t>њихових</w:t>
      </w:r>
      <w:r w:rsidR="00B2349E" w:rsidRPr="00624853">
        <w:t xml:space="preserve"> </w:t>
      </w:r>
      <w:r w:rsidRPr="00624853">
        <w:t>партнера</w:t>
      </w:r>
      <w:r w:rsidR="00B2349E" w:rsidRPr="00624853">
        <w:t xml:space="preserve"> </w:t>
      </w:r>
      <w:r w:rsidRPr="00624853">
        <w:t>у</w:t>
      </w:r>
      <w:r w:rsidR="00B2349E" w:rsidRPr="00624853">
        <w:t xml:space="preserve"> </w:t>
      </w:r>
      <w:r w:rsidRPr="00624853">
        <w:t>обављању</w:t>
      </w:r>
      <w:r w:rsidR="00B2349E" w:rsidRPr="00624853">
        <w:t xml:space="preserve"> </w:t>
      </w:r>
      <w:r w:rsidRPr="00624853">
        <w:t>кућних</w:t>
      </w:r>
      <w:r w:rsidR="00B2349E" w:rsidRPr="00624853">
        <w:t xml:space="preserve"> </w:t>
      </w:r>
      <w:r w:rsidRPr="00624853">
        <w:t>послова</w:t>
      </w:r>
      <w:r w:rsidR="00B2349E" w:rsidRPr="00624853">
        <w:t xml:space="preserve"> </w:t>
      </w:r>
      <w:r w:rsidRPr="00624853">
        <w:t>оцјењује</w:t>
      </w:r>
      <w:r w:rsidR="00B2349E" w:rsidRPr="00624853">
        <w:t xml:space="preserve"> </w:t>
      </w:r>
      <w:r w:rsidRPr="00624853">
        <w:t>као</w:t>
      </w:r>
      <w:r w:rsidR="00B2349E" w:rsidRPr="00624853">
        <w:t xml:space="preserve"> </w:t>
      </w:r>
      <w:r w:rsidRPr="00624853">
        <w:t>незадовољавајуће</w:t>
      </w:r>
      <w:r w:rsidR="00B2349E" w:rsidRPr="00624853">
        <w:t>.</w:t>
      </w:r>
    </w:p>
    <w:p w:rsidR="009542FF" w:rsidRPr="00624853" w:rsidRDefault="009542FF" w:rsidP="0083329C">
      <w:pPr>
        <w:pStyle w:val="NoSpacing"/>
      </w:pPr>
    </w:p>
    <w:p w:rsidR="00B2349E" w:rsidRPr="00624853" w:rsidRDefault="0040702F" w:rsidP="0083329C">
      <w:pPr>
        <w:pStyle w:val="NoSpacing"/>
        <w:rPr>
          <w:b/>
        </w:rPr>
      </w:pPr>
      <w:r w:rsidRPr="00624853">
        <w:rPr>
          <w:b/>
        </w:rPr>
        <w:t>Родни</w:t>
      </w:r>
      <w:r w:rsidR="00B2349E" w:rsidRPr="00624853">
        <w:rPr>
          <w:b/>
        </w:rPr>
        <w:t xml:space="preserve"> </w:t>
      </w:r>
      <w:r w:rsidRPr="00624853">
        <w:rPr>
          <w:b/>
        </w:rPr>
        <w:t>аспекти</w:t>
      </w:r>
      <w:r w:rsidR="00C963C2" w:rsidRPr="00624853">
        <w:rPr>
          <w:b/>
        </w:rPr>
        <w:t xml:space="preserve"> </w:t>
      </w:r>
      <w:r w:rsidRPr="00624853">
        <w:rPr>
          <w:b/>
        </w:rPr>
        <w:t>социо</w:t>
      </w:r>
      <w:r w:rsidR="00CF1741" w:rsidRPr="00624853">
        <w:rPr>
          <w:b/>
        </w:rPr>
        <w:t>-</w:t>
      </w:r>
      <w:r w:rsidRPr="00624853">
        <w:rPr>
          <w:b/>
        </w:rPr>
        <w:t>културне</w:t>
      </w:r>
      <w:r w:rsidR="00CF1741" w:rsidRPr="00624853">
        <w:rPr>
          <w:b/>
        </w:rPr>
        <w:t xml:space="preserve"> </w:t>
      </w:r>
      <w:r w:rsidRPr="00624853">
        <w:rPr>
          <w:b/>
        </w:rPr>
        <w:t>партиципације</w:t>
      </w:r>
    </w:p>
    <w:p w:rsidR="009E7E1E" w:rsidRPr="00624853" w:rsidRDefault="009E7E1E" w:rsidP="0083329C">
      <w:pPr>
        <w:pStyle w:val="NoSpacing"/>
        <w:rPr>
          <w:b/>
        </w:rPr>
      </w:pPr>
    </w:p>
    <w:p w:rsidR="00C963C2" w:rsidRPr="00624853" w:rsidRDefault="0040702F" w:rsidP="00B40A8D">
      <w:pPr>
        <w:pStyle w:val="NoSpacing"/>
        <w:jc w:val="both"/>
      </w:pPr>
      <w:r w:rsidRPr="00624853">
        <w:t>Носилац</w:t>
      </w:r>
      <w:r w:rsidR="00C963C2" w:rsidRPr="00624853">
        <w:t xml:space="preserve"> </w:t>
      </w:r>
      <w:r w:rsidRPr="00624853">
        <w:t>културних</w:t>
      </w:r>
      <w:r w:rsidR="00C963C2" w:rsidRPr="00624853">
        <w:t xml:space="preserve"> </w:t>
      </w:r>
      <w:r w:rsidRPr="00624853">
        <w:t>дешавања</w:t>
      </w:r>
      <w:r w:rsidR="00C963C2" w:rsidRPr="00624853">
        <w:t xml:space="preserve"> </w:t>
      </w:r>
      <w:r w:rsidRPr="00624853">
        <w:t>у</w:t>
      </w:r>
      <w:r w:rsidR="00C963C2" w:rsidRPr="00624853">
        <w:t xml:space="preserve"> </w:t>
      </w:r>
      <w:r w:rsidRPr="00624853">
        <w:t>Беранама</w:t>
      </w:r>
      <w:r w:rsidR="007D1433" w:rsidRPr="00624853">
        <w:t xml:space="preserve"> </w:t>
      </w:r>
      <w:r w:rsidRPr="00624853">
        <w:t>је</w:t>
      </w:r>
      <w:r w:rsidR="00512FB1" w:rsidRPr="00624853">
        <w:t xml:space="preserve"> </w:t>
      </w:r>
      <w:r w:rsidRPr="00624853">
        <w:t>Јавна</w:t>
      </w:r>
      <w:r w:rsidR="00512FB1" w:rsidRPr="00624853">
        <w:t xml:space="preserve"> </w:t>
      </w:r>
      <w:r w:rsidRPr="00624853">
        <w:t>установа</w:t>
      </w:r>
      <w:r w:rsidR="00512FB1" w:rsidRPr="00624853">
        <w:t xml:space="preserve"> “</w:t>
      </w:r>
      <w:r w:rsidRPr="00624853">
        <w:t>Центар</w:t>
      </w:r>
      <w:r w:rsidR="00512FB1" w:rsidRPr="00624853">
        <w:t xml:space="preserve"> </w:t>
      </w:r>
      <w:r w:rsidRPr="00624853">
        <w:t>за</w:t>
      </w:r>
      <w:r w:rsidR="00512FB1" w:rsidRPr="00624853">
        <w:t xml:space="preserve"> </w:t>
      </w:r>
      <w:r w:rsidRPr="00624853">
        <w:t>културу</w:t>
      </w:r>
      <w:r w:rsidR="00512FB1" w:rsidRPr="00624853">
        <w:t>”,</w:t>
      </w:r>
      <w:r w:rsidRPr="00624853">
        <w:t>основан</w:t>
      </w:r>
      <w:r w:rsidR="00512FB1" w:rsidRPr="00624853">
        <w:t xml:space="preserve"> 1960.</w:t>
      </w:r>
      <w:r w:rsidRPr="00624853">
        <w:t>године</w:t>
      </w:r>
      <w:r w:rsidR="00512FB1" w:rsidRPr="00624853">
        <w:t>,</w:t>
      </w:r>
      <w:r w:rsidRPr="00624853">
        <w:t>који</w:t>
      </w:r>
      <w:r w:rsidR="00512FB1" w:rsidRPr="00624853">
        <w:t xml:space="preserve"> </w:t>
      </w:r>
      <w:r w:rsidRPr="00624853">
        <w:t>је</w:t>
      </w:r>
      <w:r w:rsidR="00512FB1" w:rsidRPr="00624853">
        <w:t xml:space="preserve"> </w:t>
      </w:r>
      <w:r w:rsidRPr="00624853">
        <w:t>до</w:t>
      </w:r>
      <w:r w:rsidR="00512FB1" w:rsidRPr="00624853">
        <w:t xml:space="preserve"> 1973.</w:t>
      </w:r>
      <w:r w:rsidRPr="00624853">
        <w:t>године</w:t>
      </w:r>
      <w:r w:rsidR="00512FB1" w:rsidRPr="00624853">
        <w:t xml:space="preserve"> </w:t>
      </w:r>
      <w:r w:rsidRPr="00624853">
        <w:t>носио</w:t>
      </w:r>
      <w:r w:rsidR="00512FB1" w:rsidRPr="00624853">
        <w:t xml:space="preserve"> </w:t>
      </w:r>
      <w:r w:rsidRPr="00624853">
        <w:t>име</w:t>
      </w:r>
      <w:r w:rsidR="00512FB1" w:rsidRPr="00624853">
        <w:t xml:space="preserve"> “</w:t>
      </w:r>
      <w:r w:rsidRPr="00624853">
        <w:t>Дом</w:t>
      </w:r>
      <w:r w:rsidR="00512FB1" w:rsidRPr="00624853">
        <w:t xml:space="preserve"> </w:t>
      </w:r>
      <w:r w:rsidRPr="00624853">
        <w:t>културе</w:t>
      </w:r>
      <w:r w:rsidR="00512FB1" w:rsidRPr="00624853">
        <w:t>”.</w:t>
      </w:r>
      <w:r w:rsidRPr="00624853">
        <w:t>На</w:t>
      </w:r>
      <w:r w:rsidR="00512FB1" w:rsidRPr="00624853">
        <w:t xml:space="preserve"> </w:t>
      </w:r>
      <w:r w:rsidRPr="00624853">
        <w:t>челу</w:t>
      </w:r>
      <w:r w:rsidR="00512FB1" w:rsidRPr="00624853">
        <w:t xml:space="preserve">  </w:t>
      </w:r>
      <w:r w:rsidRPr="00624853">
        <w:t>Центра</w:t>
      </w:r>
      <w:r w:rsidR="00512FB1" w:rsidRPr="00624853">
        <w:t xml:space="preserve"> </w:t>
      </w:r>
      <w:r w:rsidRPr="00624853">
        <w:t>за</w:t>
      </w:r>
      <w:r w:rsidR="00512FB1" w:rsidRPr="00624853">
        <w:t xml:space="preserve"> </w:t>
      </w:r>
      <w:r w:rsidRPr="00624853">
        <w:t>културу</w:t>
      </w:r>
      <w:r w:rsidR="00512FB1" w:rsidRPr="00624853">
        <w:t xml:space="preserve"> </w:t>
      </w:r>
      <w:r w:rsidRPr="00624853">
        <w:t>је</w:t>
      </w:r>
      <w:r w:rsidR="00512FB1" w:rsidRPr="00624853">
        <w:t xml:space="preserve"> </w:t>
      </w:r>
      <w:r w:rsidRPr="00624853">
        <w:t>жена</w:t>
      </w:r>
      <w:r w:rsidR="00512FB1" w:rsidRPr="00624853">
        <w:t>,</w:t>
      </w:r>
      <w:r w:rsidRPr="00624853">
        <w:t>а</w:t>
      </w:r>
      <w:r w:rsidR="00512FB1" w:rsidRPr="00624853">
        <w:t xml:space="preserve"> </w:t>
      </w:r>
      <w:r w:rsidRPr="00624853">
        <w:t>и</w:t>
      </w:r>
      <w:r w:rsidR="00512FB1" w:rsidRPr="00624853">
        <w:t xml:space="preserve"> </w:t>
      </w:r>
      <w:r w:rsidRPr="00624853">
        <w:t>већина</w:t>
      </w:r>
      <w:r w:rsidR="007D1433" w:rsidRPr="00624853">
        <w:t xml:space="preserve"> </w:t>
      </w:r>
      <w:r w:rsidRPr="00624853">
        <w:t>запослоних</w:t>
      </w:r>
      <w:r w:rsidR="007D1433" w:rsidRPr="00624853">
        <w:t xml:space="preserve"> </w:t>
      </w:r>
      <w:r w:rsidRPr="00624853">
        <w:t>су</w:t>
      </w:r>
      <w:r w:rsidR="007D1433" w:rsidRPr="00624853">
        <w:t xml:space="preserve"> </w:t>
      </w:r>
      <w:r w:rsidRPr="00624853">
        <w:t>жене</w:t>
      </w:r>
      <w:r w:rsidR="007D1433" w:rsidRPr="00624853">
        <w:t>.</w:t>
      </w:r>
      <w:r w:rsidRPr="00624853">
        <w:t>У</w:t>
      </w:r>
      <w:r w:rsidR="007D1433" w:rsidRPr="00624853">
        <w:t xml:space="preserve"> </w:t>
      </w:r>
      <w:r w:rsidRPr="00624853">
        <w:t>саставу</w:t>
      </w:r>
      <w:r w:rsidR="00512FB1" w:rsidRPr="00624853">
        <w:t xml:space="preserve"> </w:t>
      </w:r>
      <w:r w:rsidRPr="00624853">
        <w:t>центра</w:t>
      </w:r>
      <w:r w:rsidR="0008276F" w:rsidRPr="00624853">
        <w:t xml:space="preserve"> </w:t>
      </w:r>
      <w:r w:rsidRPr="00624853">
        <w:t>налази</w:t>
      </w:r>
      <w:r w:rsidR="0008276F" w:rsidRPr="00624853">
        <w:t xml:space="preserve"> </w:t>
      </w:r>
      <w:r w:rsidRPr="00624853">
        <w:t>се</w:t>
      </w:r>
      <w:r w:rsidR="0008276F" w:rsidRPr="00624853">
        <w:t xml:space="preserve"> </w:t>
      </w:r>
      <w:r w:rsidRPr="00624853">
        <w:t>и</w:t>
      </w:r>
      <w:r w:rsidR="0008276F" w:rsidRPr="00624853">
        <w:t xml:space="preserve"> </w:t>
      </w:r>
      <w:r w:rsidRPr="00624853">
        <w:t>библиотека</w:t>
      </w:r>
      <w:r w:rsidR="0008276F" w:rsidRPr="00624853">
        <w:t>”</w:t>
      </w:r>
      <w:r w:rsidRPr="00624853">
        <w:t>Др</w:t>
      </w:r>
      <w:r w:rsidR="0008276F" w:rsidRPr="00624853">
        <w:t xml:space="preserve"> </w:t>
      </w:r>
      <w:r w:rsidRPr="00624853">
        <w:t>Радован</w:t>
      </w:r>
      <w:r w:rsidR="00512FB1" w:rsidRPr="00624853">
        <w:t xml:space="preserve"> </w:t>
      </w:r>
      <w:r w:rsidRPr="00624853">
        <w:t>Лалић</w:t>
      </w:r>
      <w:r w:rsidR="00512FB1" w:rsidRPr="00624853">
        <w:t>”</w:t>
      </w:r>
      <w:r w:rsidRPr="00624853">
        <w:t>основана</w:t>
      </w:r>
      <w:r w:rsidR="00512FB1" w:rsidRPr="00624853">
        <w:t xml:space="preserve"> 1948.</w:t>
      </w:r>
      <w:r w:rsidRPr="00624853">
        <w:t>године</w:t>
      </w:r>
      <w:r w:rsidR="00512FB1" w:rsidRPr="00624853">
        <w:t>.</w:t>
      </w:r>
      <w:r w:rsidRPr="00624853">
        <w:t>Располаже</w:t>
      </w:r>
      <w:r w:rsidR="00512FB1" w:rsidRPr="00624853">
        <w:t xml:space="preserve"> </w:t>
      </w:r>
      <w:r w:rsidRPr="00624853">
        <w:t>са</w:t>
      </w:r>
      <w:r w:rsidR="00512FB1" w:rsidRPr="00624853">
        <w:t xml:space="preserve"> </w:t>
      </w:r>
      <w:r w:rsidRPr="00624853">
        <w:t>више</w:t>
      </w:r>
      <w:r w:rsidR="00512FB1" w:rsidRPr="00624853">
        <w:t xml:space="preserve"> </w:t>
      </w:r>
      <w:r w:rsidRPr="00624853">
        <w:t>од</w:t>
      </w:r>
      <w:r w:rsidR="00512FB1" w:rsidRPr="00624853">
        <w:t xml:space="preserve"> 40.000 </w:t>
      </w:r>
      <w:r w:rsidRPr="00624853">
        <w:t>јединица</w:t>
      </w:r>
      <w:r w:rsidR="00512FB1" w:rsidRPr="00624853">
        <w:t xml:space="preserve"> </w:t>
      </w:r>
      <w:r w:rsidRPr="00624853">
        <w:t>библиотекарске</w:t>
      </w:r>
      <w:r w:rsidR="007D1433" w:rsidRPr="00624853">
        <w:t xml:space="preserve"> </w:t>
      </w:r>
      <w:r w:rsidRPr="00624853">
        <w:t>грађе</w:t>
      </w:r>
      <w:r w:rsidR="007D1433" w:rsidRPr="00624853">
        <w:t>.</w:t>
      </w:r>
      <w:r w:rsidRPr="00624853">
        <w:t>Постоје</w:t>
      </w:r>
      <w:r w:rsidR="00512FB1" w:rsidRPr="00624853">
        <w:t xml:space="preserve"> </w:t>
      </w:r>
      <w:r w:rsidRPr="00624853">
        <w:t>и</w:t>
      </w:r>
      <w:r w:rsidR="00512FB1" w:rsidRPr="00624853">
        <w:t xml:space="preserve"> </w:t>
      </w:r>
      <w:r w:rsidRPr="00624853">
        <w:t>културно</w:t>
      </w:r>
      <w:r w:rsidR="00512FB1" w:rsidRPr="00624853">
        <w:t>-</w:t>
      </w:r>
      <w:r w:rsidRPr="00624853">
        <w:t>умјетничка</w:t>
      </w:r>
      <w:r w:rsidR="00B5371E" w:rsidRPr="00624853">
        <w:t xml:space="preserve"> </w:t>
      </w:r>
      <w:r w:rsidRPr="00624853">
        <w:t>друштва</w:t>
      </w:r>
      <w:r w:rsidR="00B5371E" w:rsidRPr="00624853">
        <w:t>.”</w:t>
      </w:r>
      <w:r w:rsidRPr="00624853">
        <w:t>Коло</w:t>
      </w:r>
      <w:r w:rsidR="00B5371E" w:rsidRPr="00624853">
        <w:t>”,”</w:t>
      </w:r>
      <w:r w:rsidRPr="00624853">
        <w:t>Дуга</w:t>
      </w:r>
      <w:r w:rsidR="00B5371E" w:rsidRPr="00624853">
        <w:t>”,”</w:t>
      </w:r>
      <w:r w:rsidRPr="00624853">
        <w:t>Лим</w:t>
      </w:r>
      <w:r w:rsidR="005E5035" w:rsidRPr="00624853">
        <w:t>”</w:t>
      </w:r>
      <w:r w:rsidR="0008276F" w:rsidRPr="00624853">
        <w:t>,”</w:t>
      </w:r>
      <w:r w:rsidRPr="00624853">
        <w:t>О</w:t>
      </w:r>
      <w:r w:rsidR="0008276F" w:rsidRPr="00624853">
        <w:t>’</w:t>
      </w:r>
      <w:r w:rsidRPr="00624853">
        <w:t>Дива</w:t>
      </w:r>
      <w:r w:rsidR="0008276F" w:rsidRPr="00624853">
        <w:t xml:space="preserve"> </w:t>
      </w:r>
      <w:r w:rsidRPr="00624853">
        <w:t>бел</w:t>
      </w:r>
      <w:r w:rsidR="0008276F" w:rsidRPr="00624853">
        <w:t xml:space="preserve"> </w:t>
      </w:r>
      <w:r w:rsidRPr="00624853">
        <w:t>цанто</w:t>
      </w:r>
      <w:r w:rsidR="0008276F" w:rsidRPr="00624853">
        <w:t>”</w:t>
      </w:r>
      <w:r w:rsidR="005E5035" w:rsidRPr="00624853">
        <w:t>.</w:t>
      </w:r>
      <w:r w:rsidRPr="00624853">
        <w:t>Значајно</w:t>
      </w:r>
      <w:r w:rsidR="005E5035" w:rsidRPr="00624853">
        <w:t xml:space="preserve"> </w:t>
      </w:r>
      <w:r w:rsidRPr="00624853">
        <w:t>мјесто</w:t>
      </w:r>
      <w:r w:rsidR="005E5035" w:rsidRPr="00624853">
        <w:t xml:space="preserve"> </w:t>
      </w:r>
      <w:r w:rsidRPr="00624853">
        <w:t>у</w:t>
      </w:r>
      <w:r w:rsidR="005E5035" w:rsidRPr="00624853">
        <w:t xml:space="preserve"> </w:t>
      </w:r>
      <w:r w:rsidRPr="00624853">
        <w:t>културној</w:t>
      </w:r>
      <w:r w:rsidR="005E5035" w:rsidRPr="00624853">
        <w:t xml:space="preserve"> </w:t>
      </w:r>
      <w:r w:rsidRPr="00624853">
        <w:t>баштини</w:t>
      </w:r>
      <w:r w:rsidR="005E5035" w:rsidRPr="00624853">
        <w:t xml:space="preserve"> </w:t>
      </w:r>
      <w:r w:rsidRPr="00624853">
        <w:t>заузима</w:t>
      </w:r>
      <w:r w:rsidR="005E5035" w:rsidRPr="00624853">
        <w:t xml:space="preserve"> </w:t>
      </w:r>
      <w:r w:rsidRPr="00624853">
        <w:t>и</w:t>
      </w:r>
      <w:r w:rsidR="005E5035" w:rsidRPr="00624853">
        <w:t xml:space="preserve"> “</w:t>
      </w:r>
      <w:r w:rsidRPr="00624853">
        <w:t>Полимски</w:t>
      </w:r>
      <w:r w:rsidR="005E5035" w:rsidRPr="00624853">
        <w:t xml:space="preserve"> </w:t>
      </w:r>
      <w:r w:rsidRPr="00624853">
        <w:t>музеј</w:t>
      </w:r>
      <w:r w:rsidR="005E5035" w:rsidRPr="00624853">
        <w:t>”,</w:t>
      </w:r>
      <w:r w:rsidRPr="00624853">
        <w:t>основан</w:t>
      </w:r>
      <w:r w:rsidR="005E5035" w:rsidRPr="00624853">
        <w:t xml:space="preserve"> 1955.</w:t>
      </w:r>
      <w:r w:rsidRPr="00624853">
        <w:t>године</w:t>
      </w:r>
      <w:r w:rsidR="005E5035" w:rsidRPr="00624853">
        <w:t>.</w:t>
      </w:r>
    </w:p>
    <w:p w:rsidR="008C0DDA" w:rsidRPr="00624853" w:rsidRDefault="008C0DDA" w:rsidP="00B40A8D">
      <w:pPr>
        <w:pStyle w:val="NoSpacing"/>
        <w:rPr>
          <w:b/>
          <w:lang w:val="sr-Cyrl-CS"/>
        </w:rPr>
      </w:pPr>
    </w:p>
    <w:p w:rsidR="00B40A8D" w:rsidRPr="00624853" w:rsidRDefault="0040702F" w:rsidP="00B40A8D">
      <w:pPr>
        <w:pStyle w:val="NoSpacing"/>
        <w:rPr>
          <w:b/>
        </w:rPr>
      </w:pPr>
      <w:r w:rsidRPr="00624853">
        <w:rPr>
          <w:b/>
        </w:rPr>
        <w:t>Родни</w:t>
      </w:r>
      <w:r w:rsidR="005E5035" w:rsidRPr="00624853">
        <w:rPr>
          <w:b/>
        </w:rPr>
        <w:t xml:space="preserve"> </w:t>
      </w:r>
      <w:r w:rsidRPr="00624853">
        <w:rPr>
          <w:b/>
        </w:rPr>
        <w:t>аспекти</w:t>
      </w:r>
      <w:r w:rsidR="003C69EA" w:rsidRPr="00624853">
        <w:rPr>
          <w:b/>
        </w:rPr>
        <w:t xml:space="preserve"> </w:t>
      </w:r>
      <w:r w:rsidRPr="00624853">
        <w:rPr>
          <w:b/>
        </w:rPr>
        <w:t>медија</w:t>
      </w:r>
      <w:r w:rsidR="003C69EA" w:rsidRPr="00624853">
        <w:rPr>
          <w:b/>
        </w:rPr>
        <w:t xml:space="preserve"> </w:t>
      </w:r>
      <w:r w:rsidRPr="00624853">
        <w:rPr>
          <w:b/>
        </w:rPr>
        <w:t>и</w:t>
      </w:r>
      <w:r w:rsidR="003C69EA" w:rsidRPr="00624853">
        <w:rPr>
          <w:b/>
        </w:rPr>
        <w:t xml:space="preserve"> </w:t>
      </w:r>
      <w:r w:rsidRPr="00624853">
        <w:rPr>
          <w:b/>
        </w:rPr>
        <w:t>спорта</w:t>
      </w:r>
    </w:p>
    <w:p w:rsidR="009E7E1E" w:rsidRPr="00624853" w:rsidRDefault="009E7E1E" w:rsidP="00B40A8D">
      <w:pPr>
        <w:pStyle w:val="NoSpacing"/>
        <w:rPr>
          <w:b/>
        </w:rPr>
      </w:pPr>
    </w:p>
    <w:p w:rsidR="005E5035" w:rsidRPr="00624853" w:rsidRDefault="0040702F" w:rsidP="00B40A8D">
      <w:pPr>
        <w:pStyle w:val="NoSpacing"/>
        <w:jc w:val="both"/>
        <w:rPr>
          <w:b/>
        </w:rPr>
      </w:pPr>
      <w:r w:rsidRPr="00624853">
        <w:t>Једини</w:t>
      </w:r>
      <w:r w:rsidR="007D1433" w:rsidRPr="00624853">
        <w:t xml:space="preserve"> </w:t>
      </w:r>
      <w:r w:rsidRPr="00624853">
        <w:t>локални</w:t>
      </w:r>
      <w:r w:rsidR="007D1433" w:rsidRPr="00624853">
        <w:t xml:space="preserve"> </w:t>
      </w:r>
      <w:r w:rsidRPr="00624853">
        <w:t>медиј</w:t>
      </w:r>
      <w:r w:rsidR="0008276F" w:rsidRPr="00624853">
        <w:t xml:space="preserve"> </w:t>
      </w:r>
      <w:r w:rsidRPr="00624853">
        <w:t>у</w:t>
      </w:r>
      <w:r w:rsidR="0008276F" w:rsidRPr="00624853">
        <w:t xml:space="preserve"> </w:t>
      </w:r>
      <w:r w:rsidRPr="00624853">
        <w:t>општини</w:t>
      </w:r>
      <w:r w:rsidR="0008276F" w:rsidRPr="00624853">
        <w:t xml:space="preserve"> </w:t>
      </w:r>
      <w:r w:rsidRPr="00624853">
        <w:t>Беране</w:t>
      </w:r>
      <w:r w:rsidR="007D1433" w:rsidRPr="00624853">
        <w:t xml:space="preserve"> </w:t>
      </w:r>
      <w:r w:rsidRPr="00624853">
        <w:t>је</w:t>
      </w:r>
      <w:r w:rsidR="007D1433" w:rsidRPr="00624853">
        <w:t xml:space="preserve"> </w:t>
      </w:r>
      <w:r w:rsidRPr="00624853">
        <w:t>локални</w:t>
      </w:r>
      <w:r w:rsidR="007D1433" w:rsidRPr="00624853">
        <w:t xml:space="preserve"> </w:t>
      </w:r>
      <w:r w:rsidRPr="00624853">
        <w:t>јавни</w:t>
      </w:r>
      <w:r w:rsidR="007D1433" w:rsidRPr="00624853">
        <w:t xml:space="preserve"> </w:t>
      </w:r>
      <w:r w:rsidRPr="00624853">
        <w:t>емитер</w:t>
      </w:r>
      <w:r w:rsidR="005E5035" w:rsidRPr="00624853">
        <w:t xml:space="preserve"> </w:t>
      </w:r>
      <w:r w:rsidR="007D1433" w:rsidRPr="00624853">
        <w:t>“</w:t>
      </w:r>
      <w:r w:rsidRPr="00624853">
        <w:t>Радио</w:t>
      </w:r>
      <w:r w:rsidR="005E5035" w:rsidRPr="00624853">
        <w:t xml:space="preserve"> </w:t>
      </w:r>
      <w:r w:rsidRPr="00624853">
        <w:t>Беране</w:t>
      </w:r>
      <w:r w:rsidR="007D1433" w:rsidRPr="00624853">
        <w:t>”</w:t>
      </w:r>
      <w:r w:rsidR="00A75465" w:rsidRPr="00624853">
        <w:t>,</w:t>
      </w:r>
      <w:r w:rsidRPr="00624853">
        <w:t>који</w:t>
      </w:r>
      <w:r w:rsidR="00A75465" w:rsidRPr="00624853">
        <w:t xml:space="preserve"> </w:t>
      </w:r>
      <w:r w:rsidRPr="00624853">
        <w:t>има</w:t>
      </w:r>
      <w:r w:rsidR="00A75465" w:rsidRPr="00624853">
        <w:t xml:space="preserve"> 19</w:t>
      </w:r>
      <w:r w:rsidR="005E5035" w:rsidRPr="00624853">
        <w:t xml:space="preserve"> </w:t>
      </w:r>
      <w:r w:rsidRPr="00624853">
        <w:t>запослених</w:t>
      </w:r>
      <w:r w:rsidR="00A75465" w:rsidRPr="00624853">
        <w:t>,</w:t>
      </w:r>
      <w:r w:rsidRPr="00624853">
        <w:t>од</w:t>
      </w:r>
      <w:r w:rsidR="00A75465" w:rsidRPr="00624853">
        <w:t xml:space="preserve"> </w:t>
      </w:r>
      <w:r w:rsidRPr="00624853">
        <w:t>тога</w:t>
      </w:r>
      <w:r w:rsidR="00A75465" w:rsidRPr="00624853">
        <w:t xml:space="preserve"> 10 </w:t>
      </w:r>
      <w:r w:rsidRPr="00624853">
        <w:t>жена</w:t>
      </w:r>
      <w:r w:rsidR="00A75465" w:rsidRPr="00624853">
        <w:t xml:space="preserve"> </w:t>
      </w:r>
    </w:p>
    <w:p w:rsidR="005E5035" w:rsidRPr="00624853" w:rsidRDefault="0040702F" w:rsidP="00B40A8D">
      <w:pPr>
        <w:pStyle w:val="NoSpacing"/>
        <w:jc w:val="both"/>
      </w:pPr>
      <w:r w:rsidRPr="00624853">
        <w:t>и</w:t>
      </w:r>
      <w:r w:rsidR="00A75465" w:rsidRPr="00624853">
        <w:t xml:space="preserve">  9</w:t>
      </w:r>
      <w:r w:rsidR="007D1433" w:rsidRPr="00624853">
        <w:t xml:space="preserve"> </w:t>
      </w:r>
      <w:r w:rsidRPr="00624853">
        <w:t>мушкараца</w:t>
      </w:r>
      <w:r w:rsidR="007D1433" w:rsidRPr="00624853">
        <w:t>,</w:t>
      </w:r>
      <w:r w:rsidR="0061580D" w:rsidRPr="00624853">
        <w:t xml:space="preserve"> </w:t>
      </w:r>
      <w:r w:rsidRPr="00624853">
        <w:t>директор</w:t>
      </w:r>
      <w:r w:rsidR="00A75465" w:rsidRPr="00624853">
        <w:t>-</w:t>
      </w:r>
      <w:r w:rsidRPr="00624853">
        <w:t>мушкарац</w:t>
      </w:r>
      <w:r w:rsidR="005E5035" w:rsidRPr="00624853">
        <w:t>.</w:t>
      </w:r>
      <w:r w:rsidRPr="00624853">
        <w:t>Нема</w:t>
      </w:r>
      <w:r w:rsidR="005E5035" w:rsidRPr="00624853">
        <w:t xml:space="preserve"> </w:t>
      </w:r>
      <w:r w:rsidRPr="00624853">
        <w:t>посебну</w:t>
      </w:r>
      <w:r w:rsidR="005E5035" w:rsidRPr="00624853">
        <w:t xml:space="preserve"> </w:t>
      </w:r>
      <w:r w:rsidRPr="00624853">
        <w:t>емисију</w:t>
      </w:r>
      <w:r w:rsidR="005E5035" w:rsidRPr="00624853">
        <w:t xml:space="preserve"> </w:t>
      </w:r>
      <w:r w:rsidRPr="00624853">
        <w:t>посвећену</w:t>
      </w:r>
      <w:r w:rsidR="005E5035" w:rsidRPr="00624853">
        <w:t xml:space="preserve"> </w:t>
      </w:r>
      <w:r w:rsidRPr="00624853">
        <w:t>женама</w:t>
      </w:r>
      <w:r w:rsidR="005E5035" w:rsidRPr="00624853">
        <w:t>,</w:t>
      </w:r>
      <w:r w:rsidRPr="00624853">
        <w:t>људским</w:t>
      </w:r>
      <w:r w:rsidR="005E5035" w:rsidRPr="00624853">
        <w:t xml:space="preserve"> </w:t>
      </w:r>
      <w:r w:rsidRPr="00624853">
        <w:t>правима</w:t>
      </w:r>
      <w:r w:rsidR="005E5035" w:rsidRPr="00624853">
        <w:t>,</w:t>
      </w:r>
      <w:r w:rsidRPr="00624853">
        <w:t>нити</w:t>
      </w:r>
      <w:r w:rsidR="005E5035" w:rsidRPr="00624853">
        <w:t xml:space="preserve"> </w:t>
      </w:r>
      <w:r w:rsidRPr="00624853">
        <w:t>цивилном</w:t>
      </w:r>
      <w:r w:rsidR="005E5035" w:rsidRPr="00624853">
        <w:t xml:space="preserve"> </w:t>
      </w:r>
      <w:r w:rsidRPr="00624853">
        <w:t>сектору</w:t>
      </w:r>
      <w:r w:rsidR="005E5035" w:rsidRPr="00624853">
        <w:t>.</w:t>
      </w:r>
    </w:p>
    <w:p w:rsidR="00AB7AFF" w:rsidRPr="00624853" w:rsidRDefault="0040702F" w:rsidP="00B40A8D">
      <w:pPr>
        <w:pStyle w:val="NoSpacing"/>
        <w:jc w:val="both"/>
      </w:pPr>
      <w:r w:rsidRPr="00624853">
        <w:lastRenderedPageBreak/>
        <w:t>У</w:t>
      </w:r>
      <w:r w:rsidR="00D17E16" w:rsidRPr="00624853">
        <w:t xml:space="preserve"> </w:t>
      </w:r>
      <w:r w:rsidRPr="00624853">
        <w:t>Беранама</w:t>
      </w:r>
      <w:r w:rsidR="00D17E16" w:rsidRPr="00624853">
        <w:t xml:space="preserve"> </w:t>
      </w:r>
      <w:r w:rsidRPr="00624853">
        <w:t>постоје</w:t>
      </w:r>
      <w:r w:rsidR="005E5035" w:rsidRPr="00624853">
        <w:t xml:space="preserve"> 32 </w:t>
      </w:r>
      <w:r w:rsidRPr="00624853">
        <w:t>спортска</w:t>
      </w:r>
      <w:r w:rsidR="00B5371E" w:rsidRPr="00624853">
        <w:t xml:space="preserve"> </w:t>
      </w:r>
      <w:r w:rsidRPr="00624853">
        <w:t>клуба</w:t>
      </w:r>
      <w:r w:rsidR="00B5371E" w:rsidRPr="00624853">
        <w:t>,</w:t>
      </w:r>
      <w:r w:rsidRPr="00624853">
        <w:t>од</w:t>
      </w:r>
      <w:r w:rsidR="00B5371E" w:rsidRPr="00624853">
        <w:t xml:space="preserve"> </w:t>
      </w:r>
      <w:r w:rsidRPr="00624853">
        <w:t>чега</w:t>
      </w:r>
      <w:r w:rsidR="00B5371E" w:rsidRPr="00624853">
        <w:t xml:space="preserve"> </w:t>
      </w:r>
      <w:r w:rsidRPr="00624853">
        <w:t>је</w:t>
      </w:r>
      <w:r w:rsidR="00B5371E" w:rsidRPr="00624853">
        <w:t xml:space="preserve"> 8 </w:t>
      </w:r>
      <w:r w:rsidRPr="00624853">
        <w:t>женских</w:t>
      </w:r>
      <w:r w:rsidR="007D1433" w:rsidRPr="00624853">
        <w:t>.</w:t>
      </w:r>
      <w:r w:rsidRPr="00624853">
        <w:t>Спорт</w:t>
      </w:r>
      <w:r w:rsidR="00D17E16" w:rsidRPr="00624853">
        <w:t xml:space="preserve"> </w:t>
      </w:r>
      <w:r w:rsidR="007D1433" w:rsidRPr="00624853">
        <w:t xml:space="preserve"> </w:t>
      </w:r>
      <w:r w:rsidRPr="00624853">
        <w:t>је</w:t>
      </w:r>
      <w:r w:rsidR="007D1433" w:rsidRPr="00624853">
        <w:t xml:space="preserve"> </w:t>
      </w:r>
      <w:r w:rsidR="005E5035" w:rsidRPr="00624853">
        <w:t xml:space="preserve"> </w:t>
      </w:r>
      <w:r w:rsidRPr="00624853">
        <w:t>доминантна</w:t>
      </w:r>
      <w:r w:rsidR="005E5035" w:rsidRPr="00624853">
        <w:t xml:space="preserve"> </w:t>
      </w:r>
      <w:r w:rsidRPr="00624853">
        <w:t>мушка</w:t>
      </w:r>
      <w:r w:rsidR="005E5035" w:rsidRPr="00624853">
        <w:t xml:space="preserve"> </w:t>
      </w:r>
      <w:r w:rsidRPr="00624853">
        <w:t>активност</w:t>
      </w:r>
      <w:r w:rsidR="00B5371E" w:rsidRPr="00624853">
        <w:t>.</w:t>
      </w:r>
    </w:p>
    <w:p w:rsidR="009E7E1E" w:rsidRPr="00624853" w:rsidRDefault="009E7E1E" w:rsidP="0083329C">
      <w:pPr>
        <w:pStyle w:val="NoSpacing"/>
        <w:rPr>
          <w:lang w:val="sr-Cyrl-CS"/>
        </w:rPr>
      </w:pPr>
    </w:p>
    <w:p w:rsidR="00AB7AFF" w:rsidRPr="00624853" w:rsidRDefault="0040702F" w:rsidP="0083329C">
      <w:pPr>
        <w:pStyle w:val="NoSpacing"/>
        <w:rPr>
          <w:b/>
        </w:rPr>
      </w:pPr>
      <w:r w:rsidRPr="00624853">
        <w:rPr>
          <w:b/>
        </w:rPr>
        <w:t>Родни</w:t>
      </w:r>
      <w:r w:rsidR="00A559D9" w:rsidRPr="00624853">
        <w:rPr>
          <w:b/>
        </w:rPr>
        <w:t xml:space="preserve"> </w:t>
      </w:r>
      <w:r w:rsidRPr="00624853">
        <w:rPr>
          <w:b/>
        </w:rPr>
        <w:t>аспекти</w:t>
      </w:r>
      <w:r w:rsidR="00A559D9" w:rsidRPr="00624853">
        <w:rPr>
          <w:b/>
        </w:rPr>
        <w:t xml:space="preserve"> </w:t>
      </w:r>
      <w:r w:rsidRPr="00624853">
        <w:rPr>
          <w:b/>
        </w:rPr>
        <w:t>образовања</w:t>
      </w:r>
      <w:r w:rsidR="00A559D9" w:rsidRPr="00624853">
        <w:rPr>
          <w:b/>
        </w:rPr>
        <w:t xml:space="preserve"> </w:t>
      </w:r>
    </w:p>
    <w:p w:rsidR="009E7E1E" w:rsidRPr="00624853" w:rsidRDefault="009E7E1E" w:rsidP="0083329C">
      <w:pPr>
        <w:pStyle w:val="NoSpacing"/>
        <w:rPr>
          <w:b/>
        </w:rPr>
      </w:pPr>
    </w:p>
    <w:p w:rsidR="00AB7AFF" w:rsidRPr="00624853" w:rsidRDefault="0040702F" w:rsidP="0083329C">
      <w:pPr>
        <w:pStyle w:val="NoSpacing"/>
        <w:rPr>
          <w:b/>
        </w:rPr>
      </w:pPr>
      <w:r w:rsidRPr="00624853">
        <w:t>Подаци</w:t>
      </w:r>
      <w:r w:rsidR="00C8198F" w:rsidRPr="00624853">
        <w:t xml:space="preserve"> </w:t>
      </w:r>
      <w:r w:rsidRPr="00624853">
        <w:t>о</w:t>
      </w:r>
      <w:r w:rsidR="00C8198F" w:rsidRPr="00624853">
        <w:t xml:space="preserve"> </w:t>
      </w:r>
      <w:r w:rsidRPr="00624853">
        <w:t>структури</w:t>
      </w:r>
      <w:r w:rsidR="00C8198F" w:rsidRPr="00624853">
        <w:t xml:space="preserve"> </w:t>
      </w:r>
      <w:r w:rsidRPr="00624853">
        <w:t>ученика</w:t>
      </w:r>
      <w:r w:rsidR="00DF0E75" w:rsidRPr="00624853">
        <w:t xml:space="preserve"> </w:t>
      </w:r>
      <w:r w:rsidRPr="00624853">
        <w:t>и</w:t>
      </w:r>
      <w:r w:rsidR="00DF0E75" w:rsidRPr="00624853">
        <w:t xml:space="preserve"> </w:t>
      </w:r>
      <w:r w:rsidRPr="00624853">
        <w:t>запослених</w:t>
      </w:r>
      <w:r w:rsidR="0049094A" w:rsidRPr="00624853">
        <w:t xml:space="preserve"> </w:t>
      </w:r>
      <w:r w:rsidRPr="00624853">
        <w:t>по</w:t>
      </w:r>
      <w:r w:rsidR="0049094A" w:rsidRPr="00624853">
        <w:t xml:space="preserve"> </w:t>
      </w:r>
      <w:r w:rsidRPr="00624853">
        <w:t>полу</w:t>
      </w:r>
      <w:r w:rsidR="0049094A" w:rsidRPr="00624853">
        <w:t xml:space="preserve"> </w:t>
      </w:r>
      <w:r w:rsidR="007E495A" w:rsidRPr="00624853">
        <w:t xml:space="preserve"> </w:t>
      </w:r>
      <w:r w:rsidRPr="00624853">
        <w:t>у</w:t>
      </w:r>
      <w:r w:rsidR="007E495A" w:rsidRPr="00624853">
        <w:t xml:space="preserve"> </w:t>
      </w:r>
      <w:r w:rsidRPr="00624853">
        <w:t>основним</w:t>
      </w:r>
      <w:r w:rsidR="0061580D" w:rsidRPr="00624853">
        <w:t xml:space="preserve"> </w:t>
      </w:r>
      <w:r w:rsidRPr="00624853">
        <w:t>и</w:t>
      </w:r>
      <w:r w:rsidR="0061580D" w:rsidRPr="00624853">
        <w:t xml:space="preserve"> </w:t>
      </w:r>
      <w:r w:rsidRPr="00624853">
        <w:t>средњим</w:t>
      </w:r>
      <w:r w:rsidR="0061580D" w:rsidRPr="00624853">
        <w:t xml:space="preserve"> </w:t>
      </w:r>
      <w:r w:rsidRPr="00624853">
        <w:t>школама</w:t>
      </w:r>
      <w:r w:rsidR="007E495A" w:rsidRPr="00624853">
        <w:t xml:space="preserve"> 2014/</w:t>
      </w:r>
      <w:r w:rsidR="00DF0E75" w:rsidRPr="00624853">
        <w:t>15</w:t>
      </w:r>
    </w:p>
    <w:p w:rsidR="005D05B1" w:rsidRPr="00624853" w:rsidRDefault="0040702F" w:rsidP="0083329C">
      <w:pPr>
        <w:pStyle w:val="NoSpacing"/>
      </w:pPr>
      <w:r w:rsidRPr="00624853">
        <w:t>ЈУ</w:t>
      </w:r>
      <w:r w:rsidR="00DF0E75" w:rsidRPr="00624853">
        <w:t xml:space="preserve"> </w:t>
      </w:r>
      <w:r w:rsidRPr="00624853">
        <w:t>ОШ</w:t>
      </w:r>
      <w:r w:rsidR="00DF0E75" w:rsidRPr="00624853">
        <w:t xml:space="preserve"> “</w:t>
      </w:r>
      <w:r w:rsidRPr="00624853">
        <w:t>ЛУБНИЦЕ</w:t>
      </w:r>
      <w:r w:rsidR="00DF0E75" w:rsidRPr="00624853">
        <w:t>”</w:t>
      </w:r>
      <w:r w:rsidRPr="00624853">
        <w:t>запослених</w:t>
      </w:r>
      <w:r w:rsidR="007E495A" w:rsidRPr="00624853">
        <w:t>= 16</w:t>
      </w:r>
      <w:r w:rsidR="0088788E" w:rsidRPr="00624853">
        <w:t xml:space="preserve"> </w:t>
      </w:r>
      <w:r w:rsidR="00DF0E75" w:rsidRPr="00624853">
        <w:t>(</w:t>
      </w:r>
      <w:r w:rsidRPr="00624853">
        <w:t>М</w:t>
      </w:r>
      <w:r w:rsidR="007E495A" w:rsidRPr="00624853">
        <w:t>=8,</w:t>
      </w:r>
      <w:r w:rsidRPr="00624853">
        <w:t>Ж</w:t>
      </w:r>
      <w:r w:rsidR="007E495A" w:rsidRPr="00624853">
        <w:t>=</w:t>
      </w:r>
      <w:r w:rsidR="00055588" w:rsidRPr="00624853">
        <w:t>8</w:t>
      </w:r>
      <w:r w:rsidR="0088788E" w:rsidRPr="00624853">
        <w:t>)</w:t>
      </w:r>
      <w:r w:rsidR="00055588" w:rsidRPr="00624853">
        <w:t>,</w:t>
      </w:r>
      <w:r w:rsidRPr="00624853">
        <w:t>ученика</w:t>
      </w:r>
      <w:r w:rsidR="00055588" w:rsidRPr="00624853">
        <w:t>=40(</w:t>
      </w:r>
      <w:r w:rsidRPr="00624853">
        <w:t>М</w:t>
      </w:r>
      <w:r w:rsidR="00055588" w:rsidRPr="00624853">
        <w:t>=20,</w:t>
      </w:r>
      <w:r w:rsidRPr="00624853">
        <w:t>Ж</w:t>
      </w:r>
      <w:r w:rsidR="00055588" w:rsidRPr="00624853">
        <w:t>=20)</w:t>
      </w:r>
      <w:r w:rsidR="0088788E" w:rsidRPr="00624853">
        <w:t>;</w:t>
      </w:r>
      <w:r w:rsidRPr="00624853">
        <w:t>ЈУ</w:t>
      </w:r>
      <w:r w:rsidR="001C08F4" w:rsidRPr="00624853">
        <w:t xml:space="preserve"> </w:t>
      </w:r>
      <w:r w:rsidRPr="00624853">
        <w:t>ОШ</w:t>
      </w:r>
      <w:r w:rsidR="0088788E" w:rsidRPr="00624853">
        <w:t>”</w:t>
      </w:r>
      <w:r w:rsidRPr="00624853">
        <w:t>Владислав</w:t>
      </w:r>
      <w:r w:rsidR="0088788E" w:rsidRPr="00624853">
        <w:t xml:space="preserve"> </w:t>
      </w:r>
      <w:r w:rsidRPr="00624853">
        <w:t>Рајко</w:t>
      </w:r>
      <w:r w:rsidR="0088788E" w:rsidRPr="00624853">
        <w:t xml:space="preserve"> </w:t>
      </w:r>
      <w:r w:rsidRPr="00624853">
        <w:t>Кораћ</w:t>
      </w:r>
      <w:r w:rsidR="008567E5" w:rsidRPr="00624853">
        <w:t xml:space="preserve">” </w:t>
      </w:r>
      <w:r w:rsidRPr="00624853">
        <w:t>запослених</w:t>
      </w:r>
      <w:r w:rsidR="00055588" w:rsidRPr="00624853">
        <w:t>=16=(</w:t>
      </w:r>
      <w:r w:rsidRPr="00624853">
        <w:t>М</w:t>
      </w:r>
      <w:r w:rsidR="00055588" w:rsidRPr="00624853">
        <w:t>=10,</w:t>
      </w:r>
      <w:r w:rsidRPr="00624853">
        <w:t>Ж</w:t>
      </w:r>
      <w:r w:rsidR="00055588" w:rsidRPr="00624853">
        <w:t>=6</w:t>
      </w:r>
      <w:r w:rsidR="0088788E" w:rsidRPr="00624853">
        <w:t>)</w:t>
      </w:r>
      <w:r w:rsidR="00055588" w:rsidRPr="00624853">
        <w:t>,</w:t>
      </w:r>
      <w:r w:rsidRPr="00624853">
        <w:t>ученика</w:t>
      </w:r>
      <w:r w:rsidR="00055588" w:rsidRPr="00624853">
        <w:t>=40(</w:t>
      </w:r>
      <w:r w:rsidRPr="00624853">
        <w:t>М</w:t>
      </w:r>
      <w:r w:rsidR="00055588" w:rsidRPr="00624853">
        <w:t>=26,</w:t>
      </w:r>
      <w:r w:rsidRPr="00624853">
        <w:t>Ж</w:t>
      </w:r>
      <w:r w:rsidR="00055588" w:rsidRPr="00624853">
        <w:t>=14)</w:t>
      </w:r>
      <w:r w:rsidR="0088788E" w:rsidRPr="00624853">
        <w:t>;</w:t>
      </w:r>
      <w:r w:rsidRPr="00624853">
        <w:t>ЈУ</w:t>
      </w:r>
      <w:r w:rsidR="00C43A90" w:rsidRPr="00624853">
        <w:t xml:space="preserve"> </w:t>
      </w:r>
      <w:r w:rsidRPr="00624853">
        <w:t>ОШ</w:t>
      </w:r>
      <w:r w:rsidR="00C43A90" w:rsidRPr="00624853">
        <w:t>”</w:t>
      </w:r>
      <w:r w:rsidRPr="00624853">
        <w:t>Радонир</w:t>
      </w:r>
      <w:r w:rsidR="00C43A90" w:rsidRPr="00624853">
        <w:t xml:space="preserve"> </w:t>
      </w:r>
      <w:r w:rsidRPr="00624853">
        <w:t>Митровић</w:t>
      </w:r>
      <w:r w:rsidR="00055588" w:rsidRPr="00624853">
        <w:t xml:space="preserve">” </w:t>
      </w:r>
      <w:r w:rsidRPr="00624853">
        <w:t>запослених</w:t>
      </w:r>
      <w:r w:rsidR="001C08F4" w:rsidRPr="00624853">
        <w:t xml:space="preserve"> </w:t>
      </w:r>
      <w:r w:rsidR="00055588" w:rsidRPr="00624853">
        <w:t>=89(</w:t>
      </w:r>
      <w:r w:rsidRPr="00624853">
        <w:t>М</w:t>
      </w:r>
      <w:r w:rsidR="00055588" w:rsidRPr="00624853">
        <w:t>=22,</w:t>
      </w:r>
      <w:r w:rsidRPr="00624853">
        <w:t>Ж</w:t>
      </w:r>
      <w:r w:rsidR="00C43A90" w:rsidRPr="00624853">
        <w:t>=</w:t>
      </w:r>
      <w:r w:rsidR="00055588" w:rsidRPr="00624853">
        <w:t xml:space="preserve">66), </w:t>
      </w:r>
      <w:r w:rsidRPr="00624853">
        <w:t>ученика</w:t>
      </w:r>
      <w:r w:rsidR="00055588" w:rsidRPr="00624853">
        <w:t>=1010(</w:t>
      </w:r>
      <w:r w:rsidRPr="00624853">
        <w:t>М</w:t>
      </w:r>
      <w:r w:rsidR="00055588" w:rsidRPr="00624853">
        <w:t>=549,</w:t>
      </w:r>
      <w:r w:rsidRPr="00624853">
        <w:t>Ж</w:t>
      </w:r>
      <w:r w:rsidR="00055588" w:rsidRPr="00624853">
        <w:t>=460)</w:t>
      </w:r>
      <w:r w:rsidR="00C43A90" w:rsidRPr="00624853">
        <w:t>;</w:t>
      </w:r>
      <w:r w:rsidRPr="00624853">
        <w:t>ЈУ</w:t>
      </w:r>
      <w:r w:rsidR="003615CB" w:rsidRPr="00624853">
        <w:t xml:space="preserve"> </w:t>
      </w:r>
      <w:r w:rsidRPr="00624853">
        <w:t>ОШ</w:t>
      </w:r>
      <w:r w:rsidR="00055588" w:rsidRPr="00624853">
        <w:t>”</w:t>
      </w:r>
      <w:r w:rsidRPr="00624853">
        <w:t>Доња</w:t>
      </w:r>
      <w:r w:rsidR="00055588" w:rsidRPr="00624853">
        <w:t xml:space="preserve"> </w:t>
      </w:r>
      <w:r w:rsidRPr="00624853">
        <w:t>Ржаница</w:t>
      </w:r>
      <w:r w:rsidR="00055588" w:rsidRPr="00624853">
        <w:t>”</w:t>
      </w:r>
      <w:r w:rsidRPr="00624853">
        <w:t>запослених</w:t>
      </w:r>
      <w:r w:rsidR="00055588" w:rsidRPr="00624853">
        <w:t>=23(</w:t>
      </w:r>
      <w:r w:rsidRPr="00624853">
        <w:t>М</w:t>
      </w:r>
      <w:r w:rsidR="00055588" w:rsidRPr="00624853">
        <w:t>=11,</w:t>
      </w:r>
      <w:r w:rsidRPr="00624853">
        <w:t>Ж</w:t>
      </w:r>
      <w:r w:rsidR="00055588" w:rsidRPr="00624853">
        <w:t>=12),</w:t>
      </w:r>
      <w:r w:rsidRPr="00624853">
        <w:t>ученика</w:t>
      </w:r>
      <w:r w:rsidR="00055588" w:rsidRPr="00624853">
        <w:t>=</w:t>
      </w:r>
      <w:r w:rsidR="00095AA6" w:rsidRPr="00624853">
        <w:t>103(</w:t>
      </w:r>
      <w:r w:rsidRPr="00624853">
        <w:t>М</w:t>
      </w:r>
      <w:r w:rsidR="00095AA6" w:rsidRPr="00624853">
        <w:t>=50,</w:t>
      </w:r>
      <w:r w:rsidRPr="00624853">
        <w:t>Ж</w:t>
      </w:r>
      <w:r w:rsidR="00095AA6" w:rsidRPr="00624853">
        <w:t>=53);</w:t>
      </w:r>
      <w:r w:rsidRPr="00624853">
        <w:t>ЈУ</w:t>
      </w:r>
      <w:r w:rsidR="003615CB" w:rsidRPr="00624853">
        <w:t xml:space="preserve"> </w:t>
      </w:r>
      <w:r w:rsidRPr="00624853">
        <w:t>ОШ</w:t>
      </w:r>
      <w:r w:rsidR="00483ECC" w:rsidRPr="00624853">
        <w:t>”</w:t>
      </w:r>
      <w:r w:rsidRPr="00624853">
        <w:t>Вукашин</w:t>
      </w:r>
      <w:r w:rsidR="00483ECC" w:rsidRPr="00624853">
        <w:t xml:space="preserve"> </w:t>
      </w:r>
      <w:r w:rsidRPr="00624853">
        <w:t>Радуновић</w:t>
      </w:r>
      <w:r w:rsidR="00095AA6" w:rsidRPr="00624853">
        <w:t>”</w:t>
      </w:r>
      <w:r w:rsidRPr="00624853">
        <w:t>запослених</w:t>
      </w:r>
      <w:r w:rsidR="00095AA6" w:rsidRPr="00624853">
        <w:t>=63(</w:t>
      </w:r>
      <w:r w:rsidRPr="00624853">
        <w:t>М</w:t>
      </w:r>
      <w:r w:rsidR="00095AA6" w:rsidRPr="00624853">
        <w:t>=17,</w:t>
      </w:r>
      <w:r w:rsidRPr="00624853">
        <w:t>Ж</w:t>
      </w:r>
      <w:r w:rsidR="00095AA6" w:rsidRPr="00624853">
        <w:t>=46),</w:t>
      </w:r>
      <w:r w:rsidRPr="00624853">
        <w:t>ученика</w:t>
      </w:r>
      <w:r w:rsidR="00095AA6" w:rsidRPr="00624853">
        <w:t>=675(</w:t>
      </w:r>
      <w:r w:rsidRPr="00624853">
        <w:t>М</w:t>
      </w:r>
      <w:r w:rsidR="00095AA6" w:rsidRPr="00624853">
        <w:t>=348,</w:t>
      </w:r>
      <w:r w:rsidRPr="00624853">
        <w:t>Ж</w:t>
      </w:r>
      <w:r w:rsidR="00095AA6" w:rsidRPr="00624853">
        <w:t>=327)</w:t>
      </w:r>
      <w:r w:rsidR="008567E5" w:rsidRPr="00624853">
        <w:t>;</w:t>
      </w:r>
      <w:r w:rsidRPr="00624853">
        <w:t>ЈУ</w:t>
      </w:r>
      <w:r w:rsidR="008567E5" w:rsidRPr="00624853">
        <w:t xml:space="preserve"> </w:t>
      </w:r>
      <w:r w:rsidRPr="00624853">
        <w:t>ОШ</w:t>
      </w:r>
      <w:r w:rsidR="00095AA6" w:rsidRPr="00624853">
        <w:t>”</w:t>
      </w:r>
      <w:r w:rsidRPr="00624853">
        <w:t>Вук</w:t>
      </w:r>
      <w:r w:rsidR="00095AA6" w:rsidRPr="00624853">
        <w:t xml:space="preserve"> </w:t>
      </w:r>
      <w:r w:rsidRPr="00624853">
        <w:t>Караџић</w:t>
      </w:r>
      <w:r w:rsidR="008567E5" w:rsidRPr="00624853">
        <w:t xml:space="preserve">” </w:t>
      </w:r>
      <w:r w:rsidRPr="00624853">
        <w:t>запослених</w:t>
      </w:r>
      <w:r w:rsidR="00095AA6" w:rsidRPr="00624853">
        <w:t>=97(</w:t>
      </w:r>
      <w:r w:rsidRPr="00624853">
        <w:t>М</w:t>
      </w:r>
      <w:r w:rsidR="00095AA6" w:rsidRPr="00624853">
        <w:t>=27,</w:t>
      </w:r>
      <w:r w:rsidRPr="00624853">
        <w:t>Ж</w:t>
      </w:r>
      <w:r w:rsidR="00095AA6" w:rsidRPr="00624853">
        <w:t>=70</w:t>
      </w:r>
      <w:r w:rsidR="008567E5" w:rsidRPr="00624853">
        <w:t>)</w:t>
      </w:r>
      <w:r w:rsidR="00095AA6" w:rsidRPr="00624853">
        <w:t>,</w:t>
      </w:r>
      <w:r w:rsidR="008567E5" w:rsidRPr="00624853">
        <w:t xml:space="preserve"> </w:t>
      </w:r>
      <w:r w:rsidRPr="00624853">
        <w:t>ученика</w:t>
      </w:r>
      <w:r w:rsidR="00095AA6" w:rsidRPr="00624853">
        <w:t>=1183(</w:t>
      </w:r>
      <w:r w:rsidRPr="00624853">
        <w:t>М</w:t>
      </w:r>
      <w:r w:rsidR="00095AA6" w:rsidRPr="00624853">
        <w:t>=637,</w:t>
      </w:r>
      <w:r w:rsidRPr="00624853">
        <w:t>Ж</w:t>
      </w:r>
      <w:r w:rsidR="00095AA6" w:rsidRPr="00624853">
        <w:t>=</w:t>
      </w:r>
      <w:r w:rsidR="0061580D" w:rsidRPr="00624853">
        <w:t>546)</w:t>
      </w:r>
      <w:r w:rsidR="001C08F4" w:rsidRPr="00624853">
        <w:t>;</w:t>
      </w:r>
      <w:r w:rsidRPr="00624853">
        <w:t>ЈУ</w:t>
      </w:r>
      <w:r w:rsidR="00095AA6" w:rsidRPr="00624853">
        <w:t xml:space="preserve"> </w:t>
      </w:r>
      <w:r w:rsidRPr="00624853">
        <w:t>ССШ</w:t>
      </w:r>
      <w:r w:rsidR="00095AA6" w:rsidRPr="00624853">
        <w:t xml:space="preserve"> “</w:t>
      </w:r>
      <w:r w:rsidRPr="00624853">
        <w:t>Вукадин</w:t>
      </w:r>
      <w:r w:rsidR="00095AA6" w:rsidRPr="00624853">
        <w:t xml:space="preserve"> </w:t>
      </w:r>
      <w:r w:rsidRPr="00624853">
        <w:t>Вукадиновић</w:t>
      </w:r>
      <w:r w:rsidR="00095AA6" w:rsidRPr="00624853">
        <w:t>”,</w:t>
      </w:r>
      <w:r w:rsidR="008567E5" w:rsidRPr="00624853">
        <w:t xml:space="preserve"> </w:t>
      </w:r>
      <w:r w:rsidRPr="00624853">
        <w:t>запослених</w:t>
      </w:r>
      <w:r w:rsidR="00095AA6" w:rsidRPr="00624853">
        <w:t>=</w:t>
      </w:r>
      <w:r w:rsidR="00064D85" w:rsidRPr="00624853">
        <w:t>98(</w:t>
      </w:r>
      <w:r w:rsidRPr="00624853">
        <w:t>М</w:t>
      </w:r>
      <w:r w:rsidR="00064D85" w:rsidRPr="00624853">
        <w:t>=</w:t>
      </w:r>
      <w:r w:rsidR="0061580D" w:rsidRPr="00624853">
        <w:t>51,</w:t>
      </w:r>
      <w:r w:rsidRPr="00624853">
        <w:t>Ж</w:t>
      </w:r>
      <w:r w:rsidR="0061580D" w:rsidRPr="00624853">
        <w:t>=47),</w:t>
      </w:r>
      <w:r w:rsidR="008567E5" w:rsidRPr="00624853">
        <w:t xml:space="preserve"> </w:t>
      </w:r>
      <w:r w:rsidRPr="00624853">
        <w:t>ученика</w:t>
      </w:r>
      <w:r w:rsidR="0061580D" w:rsidRPr="00624853">
        <w:t>=559(</w:t>
      </w:r>
      <w:r w:rsidRPr="00624853">
        <w:t>М</w:t>
      </w:r>
      <w:r w:rsidR="0061580D" w:rsidRPr="00624853">
        <w:t>=362,</w:t>
      </w:r>
      <w:r w:rsidRPr="00624853">
        <w:t>Ж</w:t>
      </w:r>
      <w:r w:rsidR="0061580D" w:rsidRPr="00624853">
        <w:t>=197)</w:t>
      </w:r>
      <w:r w:rsidR="00095AA6" w:rsidRPr="00624853">
        <w:t>;</w:t>
      </w:r>
      <w:r w:rsidRPr="00624853">
        <w:t>ЈУ</w:t>
      </w:r>
      <w:r w:rsidR="0061580D" w:rsidRPr="00624853">
        <w:t xml:space="preserve"> </w:t>
      </w:r>
      <w:r w:rsidRPr="00624853">
        <w:t>ССШ</w:t>
      </w:r>
      <w:r w:rsidR="00095AA6" w:rsidRPr="00624853">
        <w:t>,</w:t>
      </w:r>
      <w:r w:rsidR="008567E5" w:rsidRPr="00624853">
        <w:t xml:space="preserve"> </w:t>
      </w:r>
      <w:r w:rsidRPr="00624853">
        <w:t>запослених</w:t>
      </w:r>
      <w:r w:rsidR="00095AA6" w:rsidRPr="00624853">
        <w:t>=</w:t>
      </w:r>
      <w:r w:rsidR="0061580D" w:rsidRPr="00624853">
        <w:t>40(</w:t>
      </w:r>
      <w:r w:rsidRPr="00624853">
        <w:t>М</w:t>
      </w:r>
      <w:r w:rsidR="0061580D" w:rsidRPr="00624853">
        <w:t>=13,</w:t>
      </w:r>
      <w:r w:rsidRPr="00624853">
        <w:t>Ж</w:t>
      </w:r>
      <w:r w:rsidR="0061580D" w:rsidRPr="00624853">
        <w:t>=27),</w:t>
      </w:r>
      <w:r w:rsidRPr="00624853">
        <w:t>ученика</w:t>
      </w:r>
      <w:r w:rsidR="0061580D" w:rsidRPr="00624853">
        <w:t>=373(</w:t>
      </w:r>
      <w:r w:rsidRPr="00624853">
        <w:t>М</w:t>
      </w:r>
      <w:r w:rsidR="0061580D" w:rsidRPr="00624853">
        <w:t>=269,</w:t>
      </w:r>
      <w:r w:rsidRPr="00624853">
        <w:t>Ж</w:t>
      </w:r>
      <w:r w:rsidR="0061580D" w:rsidRPr="00624853">
        <w:t>=104);</w:t>
      </w:r>
      <w:r w:rsidR="00064D85" w:rsidRPr="00624853">
        <w:t xml:space="preserve"> </w:t>
      </w:r>
      <w:r w:rsidRPr="00624853">
        <w:t>ЈУ</w:t>
      </w:r>
      <w:r w:rsidR="00064D85" w:rsidRPr="00624853">
        <w:t xml:space="preserve">  </w:t>
      </w:r>
      <w:r w:rsidRPr="00624853">
        <w:t>Гимназија</w:t>
      </w:r>
      <w:r w:rsidR="00064D85" w:rsidRPr="00624853">
        <w:t xml:space="preserve"> “</w:t>
      </w:r>
      <w:r w:rsidRPr="00624853">
        <w:t>Панто</w:t>
      </w:r>
      <w:r w:rsidR="00064D85" w:rsidRPr="00624853">
        <w:t xml:space="preserve"> </w:t>
      </w:r>
      <w:r w:rsidRPr="00624853">
        <w:t>Малишић</w:t>
      </w:r>
      <w:r w:rsidR="00064D85" w:rsidRPr="00624853">
        <w:t>”,</w:t>
      </w:r>
      <w:r w:rsidRPr="00624853">
        <w:t>запослених</w:t>
      </w:r>
      <w:r w:rsidR="00064D85" w:rsidRPr="00624853">
        <w:t>=43(</w:t>
      </w:r>
      <w:r w:rsidRPr="00624853">
        <w:t>М</w:t>
      </w:r>
      <w:r w:rsidR="00064D85" w:rsidRPr="00624853">
        <w:t>=22,</w:t>
      </w:r>
      <w:r w:rsidRPr="00624853">
        <w:t>Ж</w:t>
      </w:r>
      <w:r w:rsidR="00064D85" w:rsidRPr="00624853">
        <w:t>= 21),</w:t>
      </w:r>
      <w:r w:rsidRPr="00624853">
        <w:t>ученика</w:t>
      </w:r>
      <w:r w:rsidR="00064D85" w:rsidRPr="00624853">
        <w:t>=540(</w:t>
      </w:r>
      <w:r w:rsidRPr="00624853">
        <w:t>М</w:t>
      </w:r>
      <w:r w:rsidR="00064D85" w:rsidRPr="00624853">
        <w:t>=243,</w:t>
      </w:r>
      <w:r w:rsidRPr="00624853">
        <w:t>Ж</w:t>
      </w:r>
      <w:r w:rsidR="00064D85" w:rsidRPr="00624853">
        <w:t xml:space="preserve">=297); </w:t>
      </w:r>
      <w:r w:rsidRPr="00624853">
        <w:t>ЈУ</w:t>
      </w:r>
      <w:r w:rsidR="00064D85" w:rsidRPr="00624853">
        <w:t xml:space="preserve"> </w:t>
      </w:r>
      <w:r w:rsidRPr="00624853">
        <w:t>Медицинска</w:t>
      </w:r>
      <w:r w:rsidR="00064D85" w:rsidRPr="00624853">
        <w:t xml:space="preserve"> </w:t>
      </w:r>
      <w:r w:rsidRPr="00624853">
        <w:t>школа</w:t>
      </w:r>
      <w:r w:rsidR="00064D85" w:rsidRPr="00624853">
        <w:t xml:space="preserve">, </w:t>
      </w:r>
      <w:r w:rsidRPr="00624853">
        <w:t>запослених</w:t>
      </w:r>
      <w:r w:rsidR="00064D85" w:rsidRPr="00624853">
        <w:t>=56(</w:t>
      </w:r>
      <w:r w:rsidRPr="00624853">
        <w:t>М</w:t>
      </w:r>
      <w:r w:rsidR="00064D85" w:rsidRPr="00624853">
        <w:t>=20,</w:t>
      </w:r>
      <w:r w:rsidRPr="00624853">
        <w:t>Ж</w:t>
      </w:r>
      <w:r w:rsidR="00064D85" w:rsidRPr="00624853">
        <w:t>=36),</w:t>
      </w:r>
      <w:r w:rsidRPr="00624853">
        <w:t>ученика</w:t>
      </w:r>
      <w:r w:rsidR="00064D85" w:rsidRPr="00624853">
        <w:t>=669(</w:t>
      </w:r>
      <w:r w:rsidRPr="00624853">
        <w:t>М</w:t>
      </w:r>
      <w:r w:rsidR="00064D85" w:rsidRPr="00624853">
        <w:t>=219,</w:t>
      </w:r>
      <w:r w:rsidRPr="00624853">
        <w:t>Ж</w:t>
      </w:r>
      <w:r w:rsidR="00064D85" w:rsidRPr="00624853">
        <w:t>=450).</w:t>
      </w:r>
    </w:p>
    <w:p w:rsidR="008C0DDA" w:rsidRPr="00624853" w:rsidRDefault="008C0DDA" w:rsidP="0083329C">
      <w:pPr>
        <w:pStyle w:val="NoSpacing"/>
        <w:rPr>
          <w:lang w:val="sr-Cyrl-CS"/>
        </w:rPr>
      </w:pPr>
    </w:p>
    <w:p w:rsidR="005D05B1" w:rsidRPr="00624853" w:rsidRDefault="000F41D8" w:rsidP="0083329C">
      <w:pPr>
        <w:pStyle w:val="NoSpacing"/>
        <w:rPr>
          <w:b/>
        </w:rPr>
      </w:pPr>
      <w:r w:rsidRPr="00624853">
        <w:rPr>
          <w:b/>
        </w:rPr>
        <w:t>4.</w:t>
      </w:r>
      <w:r w:rsidR="0040702F" w:rsidRPr="00624853">
        <w:rPr>
          <w:b/>
        </w:rPr>
        <w:t>ПОЛИТИКЕ</w:t>
      </w:r>
      <w:r w:rsidR="005D05B1" w:rsidRPr="00624853">
        <w:rPr>
          <w:b/>
        </w:rPr>
        <w:t xml:space="preserve"> </w:t>
      </w:r>
      <w:r w:rsidR="0040702F" w:rsidRPr="00624853">
        <w:rPr>
          <w:b/>
        </w:rPr>
        <w:t>РОДНЕ</w:t>
      </w:r>
      <w:r w:rsidR="005D05B1" w:rsidRPr="00624853">
        <w:rPr>
          <w:b/>
        </w:rPr>
        <w:t xml:space="preserve"> </w:t>
      </w:r>
      <w:r w:rsidR="0040702F" w:rsidRPr="00624853">
        <w:rPr>
          <w:b/>
        </w:rPr>
        <w:t>РАВНОПРАВНОСТИ</w:t>
      </w:r>
      <w:r w:rsidR="005D05B1" w:rsidRPr="00624853">
        <w:rPr>
          <w:b/>
        </w:rPr>
        <w:t xml:space="preserve"> </w:t>
      </w:r>
      <w:r w:rsidR="0040702F" w:rsidRPr="00624853">
        <w:rPr>
          <w:b/>
        </w:rPr>
        <w:t>У</w:t>
      </w:r>
      <w:r w:rsidR="005D05B1" w:rsidRPr="00624853">
        <w:rPr>
          <w:b/>
        </w:rPr>
        <w:t xml:space="preserve"> </w:t>
      </w:r>
      <w:r w:rsidR="0040702F" w:rsidRPr="00624853">
        <w:rPr>
          <w:b/>
        </w:rPr>
        <w:t>ОПШТИНИ</w:t>
      </w:r>
      <w:r w:rsidR="005D05B1" w:rsidRPr="00624853">
        <w:rPr>
          <w:b/>
        </w:rPr>
        <w:t xml:space="preserve"> </w:t>
      </w:r>
      <w:r w:rsidR="0040702F" w:rsidRPr="00624853">
        <w:rPr>
          <w:b/>
        </w:rPr>
        <w:t>БЕРАНЕ</w:t>
      </w:r>
    </w:p>
    <w:p w:rsidR="0055455A" w:rsidRPr="00624853" w:rsidRDefault="0055455A" w:rsidP="0083329C">
      <w:pPr>
        <w:pStyle w:val="NoSpacing"/>
        <w:rPr>
          <w:b/>
        </w:rPr>
      </w:pPr>
    </w:p>
    <w:p w:rsidR="005D05B1" w:rsidRPr="00624853" w:rsidRDefault="0040702F" w:rsidP="0083329C">
      <w:pPr>
        <w:pStyle w:val="NoSpacing"/>
        <w:rPr>
          <w:b/>
        </w:rPr>
      </w:pPr>
      <w:r w:rsidRPr="00624853">
        <w:rPr>
          <w:b/>
        </w:rPr>
        <w:t>Институционални</w:t>
      </w:r>
      <w:r w:rsidR="005D05B1" w:rsidRPr="00624853">
        <w:rPr>
          <w:b/>
        </w:rPr>
        <w:t xml:space="preserve"> </w:t>
      </w:r>
      <w:r w:rsidRPr="00624853">
        <w:rPr>
          <w:b/>
        </w:rPr>
        <w:t>механизам</w:t>
      </w:r>
      <w:r w:rsidR="005D05B1" w:rsidRPr="00624853">
        <w:rPr>
          <w:b/>
        </w:rPr>
        <w:t xml:space="preserve"> </w:t>
      </w:r>
      <w:r w:rsidRPr="00624853">
        <w:rPr>
          <w:b/>
        </w:rPr>
        <w:t>за</w:t>
      </w:r>
      <w:r w:rsidR="005D05B1" w:rsidRPr="00624853">
        <w:rPr>
          <w:b/>
        </w:rPr>
        <w:t xml:space="preserve"> </w:t>
      </w:r>
      <w:r w:rsidRPr="00624853">
        <w:rPr>
          <w:b/>
        </w:rPr>
        <w:t>родну</w:t>
      </w:r>
      <w:r w:rsidR="005D05B1" w:rsidRPr="00624853">
        <w:rPr>
          <w:b/>
        </w:rPr>
        <w:t xml:space="preserve"> </w:t>
      </w:r>
      <w:r w:rsidRPr="00624853">
        <w:rPr>
          <w:b/>
        </w:rPr>
        <w:t>равноправност</w:t>
      </w:r>
      <w:r w:rsidR="005D05B1" w:rsidRPr="00624853">
        <w:rPr>
          <w:b/>
        </w:rPr>
        <w:t xml:space="preserve"> </w:t>
      </w:r>
      <w:r w:rsidRPr="00624853">
        <w:rPr>
          <w:b/>
        </w:rPr>
        <w:t>на</w:t>
      </w:r>
      <w:r w:rsidR="005D05B1" w:rsidRPr="00624853">
        <w:rPr>
          <w:b/>
        </w:rPr>
        <w:t xml:space="preserve"> </w:t>
      </w:r>
      <w:r w:rsidRPr="00624853">
        <w:rPr>
          <w:b/>
        </w:rPr>
        <w:t>локалном</w:t>
      </w:r>
      <w:r w:rsidR="005D05B1" w:rsidRPr="00624853">
        <w:rPr>
          <w:b/>
        </w:rPr>
        <w:t xml:space="preserve"> </w:t>
      </w:r>
      <w:r w:rsidRPr="00624853">
        <w:rPr>
          <w:b/>
        </w:rPr>
        <w:t>нивоу</w:t>
      </w:r>
    </w:p>
    <w:p w:rsidR="000F41D8" w:rsidRPr="00624853" w:rsidRDefault="000F41D8" w:rsidP="0083329C">
      <w:pPr>
        <w:pStyle w:val="NoSpacing"/>
        <w:rPr>
          <w:b/>
        </w:rPr>
      </w:pPr>
    </w:p>
    <w:p w:rsidR="007D2D40" w:rsidRPr="00624853" w:rsidRDefault="0040702F" w:rsidP="00B40A8D">
      <w:pPr>
        <w:pStyle w:val="NoSpacing"/>
        <w:jc w:val="both"/>
      </w:pPr>
      <w:r w:rsidRPr="00624853">
        <w:t>Канцеларија</w:t>
      </w:r>
      <w:r w:rsidR="005D05B1" w:rsidRPr="00624853">
        <w:t xml:space="preserve"> </w:t>
      </w:r>
      <w:r w:rsidRPr="00624853">
        <w:t>за</w:t>
      </w:r>
      <w:r w:rsidR="005D05B1" w:rsidRPr="00624853">
        <w:t xml:space="preserve"> </w:t>
      </w:r>
      <w:r w:rsidRPr="00624853">
        <w:t>родну</w:t>
      </w:r>
      <w:r w:rsidR="005D05B1" w:rsidRPr="00624853">
        <w:t xml:space="preserve"> </w:t>
      </w:r>
      <w:r w:rsidRPr="00624853">
        <w:t>равноправност</w:t>
      </w:r>
      <w:r w:rsidR="005D05B1" w:rsidRPr="00624853">
        <w:t>(</w:t>
      </w:r>
      <w:r w:rsidRPr="00624853">
        <w:t>сада</w:t>
      </w:r>
      <w:r w:rsidR="005D05B1" w:rsidRPr="00624853">
        <w:t xml:space="preserve"> </w:t>
      </w:r>
      <w:r w:rsidRPr="00624853">
        <w:t>Одељење</w:t>
      </w:r>
      <w:r w:rsidR="005D05B1" w:rsidRPr="00624853">
        <w:t xml:space="preserve">) </w:t>
      </w:r>
      <w:r w:rsidRPr="00624853">
        <w:t>је</w:t>
      </w:r>
      <w:r w:rsidR="005D05B1" w:rsidRPr="00624853">
        <w:t xml:space="preserve">, </w:t>
      </w:r>
      <w:r w:rsidRPr="00624853">
        <w:t>у</w:t>
      </w:r>
      <w:r w:rsidR="005D05B1" w:rsidRPr="00624853">
        <w:t xml:space="preserve"> </w:t>
      </w:r>
      <w:r w:rsidRPr="00624853">
        <w:t>децембру</w:t>
      </w:r>
      <w:r w:rsidR="0049094A" w:rsidRPr="00624853">
        <w:t xml:space="preserve"> 2008.</w:t>
      </w:r>
      <w:r w:rsidRPr="00624853">
        <w:t>године</w:t>
      </w:r>
      <w:r w:rsidR="0049094A" w:rsidRPr="00624853">
        <w:t xml:space="preserve"> </w:t>
      </w:r>
      <w:r w:rsidRPr="00624853">
        <w:t>уз</w:t>
      </w:r>
      <w:r w:rsidR="0049094A" w:rsidRPr="00624853">
        <w:t xml:space="preserve"> </w:t>
      </w:r>
      <w:r w:rsidRPr="00624853">
        <w:t>подршку</w:t>
      </w:r>
      <w:r w:rsidR="0049094A" w:rsidRPr="00624853">
        <w:t xml:space="preserve"> </w:t>
      </w:r>
      <w:r w:rsidRPr="00624853">
        <w:t>Мисије</w:t>
      </w:r>
      <w:r w:rsidR="005D05B1" w:rsidRPr="00624853">
        <w:t xml:space="preserve"> </w:t>
      </w:r>
      <w:r w:rsidRPr="00624853">
        <w:t>ОЕБС</w:t>
      </w:r>
      <w:r w:rsidR="005D05B1" w:rsidRPr="00624853">
        <w:t>-</w:t>
      </w:r>
      <w:r w:rsidRPr="00624853">
        <w:t>а</w:t>
      </w:r>
      <w:r w:rsidR="005D05B1" w:rsidRPr="00624853">
        <w:t xml:space="preserve"> </w:t>
      </w:r>
      <w:r w:rsidRPr="00624853">
        <w:t>у</w:t>
      </w:r>
      <w:r w:rsidR="005D05B1" w:rsidRPr="00624853">
        <w:t xml:space="preserve"> </w:t>
      </w:r>
      <w:r w:rsidRPr="00624853">
        <w:t>Црној</w:t>
      </w:r>
      <w:r w:rsidR="005D05B1" w:rsidRPr="00624853">
        <w:t xml:space="preserve"> </w:t>
      </w:r>
      <w:r w:rsidRPr="00624853">
        <w:t>Гори</w:t>
      </w:r>
      <w:r w:rsidR="003C69EA" w:rsidRPr="00624853">
        <w:t>,</w:t>
      </w:r>
      <w:r w:rsidRPr="00624853">
        <w:t>организовала</w:t>
      </w:r>
      <w:r w:rsidR="003C69EA" w:rsidRPr="00624853">
        <w:t xml:space="preserve"> </w:t>
      </w:r>
      <w:r w:rsidRPr="00624853">
        <w:t>потписивање</w:t>
      </w:r>
      <w:r w:rsidR="003C69EA" w:rsidRPr="00624853">
        <w:t xml:space="preserve"> </w:t>
      </w:r>
      <w:r w:rsidRPr="00624853">
        <w:t>Меморандума</w:t>
      </w:r>
      <w:r w:rsidR="005D05B1" w:rsidRPr="00624853">
        <w:t xml:space="preserve"> </w:t>
      </w:r>
      <w:r w:rsidRPr="00624853">
        <w:t>о</w:t>
      </w:r>
      <w:r w:rsidR="005D05B1" w:rsidRPr="00624853">
        <w:t xml:space="preserve"> </w:t>
      </w:r>
      <w:r w:rsidRPr="00624853">
        <w:t>сарадњи</w:t>
      </w:r>
      <w:r w:rsidR="005D05B1" w:rsidRPr="00624853">
        <w:t xml:space="preserve"> </w:t>
      </w:r>
      <w:r w:rsidRPr="00624853">
        <w:t>на</w:t>
      </w:r>
      <w:r w:rsidR="005D05B1" w:rsidRPr="00624853">
        <w:t xml:space="preserve"> </w:t>
      </w:r>
      <w:r w:rsidRPr="00624853">
        <w:t>постизању</w:t>
      </w:r>
      <w:r w:rsidR="005D05B1" w:rsidRPr="00624853">
        <w:t xml:space="preserve"> </w:t>
      </w:r>
      <w:r w:rsidRPr="00624853">
        <w:t>родне</w:t>
      </w:r>
      <w:r w:rsidR="005D05B1" w:rsidRPr="00624853">
        <w:t xml:space="preserve"> </w:t>
      </w:r>
      <w:r w:rsidRPr="00624853">
        <w:t>равноправности</w:t>
      </w:r>
      <w:r w:rsidR="005D05B1" w:rsidRPr="00624853">
        <w:t>,</w:t>
      </w:r>
      <w:r w:rsidRPr="00624853">
        <w:t>са</w:t>
      </w:r>
      <w:r w:rsidR="005D05B1" w:rsidRPr="00624853">
        <w:t xml:space="preserve"> 10 </w:t>
      </w:r>
      <w:r w:rsidRPr="00624853">
        <w:t>општина</w:t>
      </w:r>
      <w:r w:rsidR="005D05B1" w:rsidRPr="00624853">
        <w:t xml:space="preserve"> </w:t>
      </w:r>
      <w:r w:rsidRPr="00624853">
        <w:t>у</w:t>
      </w:r>
      <w:r w:rsidR="005D05B1" w:rsidRPr="00624853">
        <w:t xml:space="preserve"> </w:t>
      </w:r>
      <w:r w:rsidRPr="00624853">
        <w:t>Црној</w:t>
      </w:r>
      <w:r w:rsidR="005D05B1" w:rsidRPr="00624853">
        <w:t xml:space="preserve"> </w:t>
      </w:r>
      <w:r w:rsidRPr="00624853">
        <w:t>Гори</w:t>
      </w:r>
      <w:r w:rsidR="005D05B1" w:rsidRPr="00624853">
        <w:t>.</w:t>
      </w:r>
      <w:r w:rsidRPr="00624853">
        <w:t>То</w:t>
      </w:r>
      <w:r w:rsidR="005D05B1" w:rsidRPr="00624853">
        <w:t xml:space="preserve"> </w:t>
      </w:r>
      <w:r w:rsidRPr="00624853">
        <w:t>је</w:t>
      </w:r>
      <w:r w:rsidR="005D05B1" w:rsidRPr="00624853">
        <w:t xml:space="preserve"> </w:t>
      </w:r>
      <w:r w:rsidRPr="00624853">
        <w:t>подразумијевало</w:t>
      </w:r>
      <w:r w:rsidR="005D05B1" w:rsidRPr="00624853">
        <w:t xml:space="preserve"> 4 </w:t>
      </w:r>
      <w:r w:rsidRPr="00624853">
        <w:t>основна</w:t>
      </w:r>
      <w:r w:rsidR="005D05B1" w:rsidRPr="00624853">
        <w:t xml:space="preserve"> </w:t>
      </w:r>
      <w:r w:rsidRPr="00624853">
        <w:t>корака</w:t>
      </w:r>
      <w:r w:rsidR="005D05B1" w:rsidRPr="00624853">
        <w:t xml:space="preserve">: </w:t>
      </w:r>
      <w:r w:rsidRPr="00624853">
        <w:t>именовање</w:t>
      </w:r>
      <w:r w:rsidR="005D05B1" w:rsidRPr="00624853">
        <w:t xml:space="preserve"> </w:t>
      </w:r>
      <w:r w:rsidRPr="00624853">
        <w:t>координатора</w:t>
      </w:r>
      <w:r w:rsidR="005D05B1" w:rsidRPr="00624853">
        <w:t>/</w:t>
      </w:r>
      <w:r w:rsidRPr="00624853">
        <w:t>ке</w:t>
      </w:r>
      <w:r w:rsidR="005D05B1" w:rsidRPr="00624853">
        <w:t xml:space="preserve"> </w:t>
      </w:r>
      <w:r w:rsidRPr="00624853">
        <w:t>при</w:t>
      </w:r>
      <w:r w:rsidR="005D05B1" w:rsidRPr="00624853">
        <w:t xml:space="preserve"> </w:t>
      </w:r>
      <w:r w:rsidRPr="00624853">
        <w:t>локалном</w:t>
      </w:r>
      <w:r w:rsidR="005D05B1" w:rsidRPr="00624853">
        <w:t xml:space="preserve"> </w:t>
      </w:r>
      <w:r w:rsidRPr="00624853">
        <w:t>секретаријату</w:t>
      </w:r>
      <w:r w:rsidR="005D05B1" w:rsidRPr="00624853">
        <w:t xml:space="preserve"> </w:t>
      </w:r>
      <w:r w:rsidRPr="00624853">
        <w:t>који</w:t>
      </w:r>
      <w:r w:rsidR="005D05B1" w:rsidRPr="00624853">
        <w:t xml:space="preserve"> </w:t>
      </w:r>
      <w:r w:rsidRPr="00624853">
        <w:t>има</w:t>
      </w:r>
      <w:r w:rsidR="005D05B1" w:rsidRPr="00624853">
        <w:t xml:space="preserve"> </w:t>
      </w:r>
      <w:r w:rsidRPr="00624853">
        <w:t>ту</w:t>
      </w:r>
      <w:r w:rsidR="005D05B1" w:rsidRPr="00624853">
        <w:t xml:space="preserve"> </w:t>
      </w:r>
      <w:r w:rsidRPr="00624853">
        <w:t>надлежност</w:t>
      </w:r>
      <w:r w:rsidR="005D05B1" w:rsidRPr="00624853">
        <w:t>,</w:t>
      </w:r>
      <w:r w:rsidRPr="00624853">
        <w:t>израду</w:t>
      </w:r>
      <w:r w:rsidR="005D05B1" w:rsidRPr="00624853">
        <w:t xml:space="preserve"> </w:t>
      </w:r>
      <w:r w:rsidRPr="00624853">
        <w:t>и</w:t>
      </w:r>
      <w:r w:rsidR="005D05B1" w:rsidRPr="00624853">
        <w:t xml:space="preserve"> </w:t>
      </w:r>
      <w:r w:rsidRPr="00624853">
        <w:t>усвајање</w:t>
      </w:r>
      <w:r w:rsidR="005D05B1" w:rsidRPr="00624853">
        <w:t xml:space="preserve"> </w:t>
      </w:r>
      <w:r w:rsidRPr="00624853">
        <w:t>локалног</w:t>
      </w:r>
      <w:r w:rsidR="005D05B1" w:rsidRPr="00624853">
        <w:t xml:space="preserve"> </w:t>
      </w:r>
      <w:r w:rsidRPr="00624853">
        <w:t>плана</w:t>
      </w:r>
      <w:r w:rsidR="005D05B1" w:rsidRPr="00624853">
        <w:t>(</w:t>
      </w:r>
      <w:r w:rsidRPr="00624853">
        <w:t>ЛАП</w:t>
      </w:r>
      <w:r w:rsidR="005D05B1" w:rsidRPr="00624853">
        <w:t xml:space="preserve">) </w:t>
      </w:r>
      <w:r w:rsidRPr="00624853">
        <w:t>за</w:t>
      </w:r>
      <w:r w:rsidR="005D05B1" w:rsidRPr="00624853">
        <w:t xml:space="preserve"> </w:t>
      </w:r>
      <w:r w:rsidRPr="00624853">
        <w:t>постизање</w:t>
      </w:r>
      <w:r w:rsidR="005D05B1" w:rsidRPr="00624853">
        <w:t xml:space="preserve"> </w:t>
      </w:r>
      <w:r w:rsidRPr="00624853">
        <w:t>родне</w:t>
      </w:r>
      <w:r w:rsidR="005D05B1" w:rsidRPr="00624853">
        <w:t xml:space="preserve"> </w:t>
      </w:r>
      <w:r w:rsidRPr="00624853">
        <w:t>равноправности</w:t>
      </w:r>
      <w:r w:rsidR="005D05B1" w:rsidRPr="00624853">
        <w:t>,</w:t>
      </w:r>
      <w:r w:rsidRPr="00624853">
        <w:t>израда</w:t>
      </w:r>
      <w:r w:rsidR="005D05B1" w:rsidRPr="00624853">
        <w:t xml:space="preserve"> </w:t>
      </w:r>
      <w:r w:rsidRPr="00624853">
        <w:t>и</w:t>
      </w:r>
      <w:r w:rsidR="00322D9B" w:rsidRPr="00624853">
        <w:t xml:space="preserve"> </w:t>
      </w:r>
      <w:r w:rsidRPr="00624853">
        <w:t>усвајање</w:t>
      </w:r>
      <w:r w:rsidR="00322D9B" w:rsidRPr="00624853">
        <w:t xml:space="preserve"> </w:t>
      </w:r>
      <w:r w:rsidRPr="00624853">
        <w:t>Одлуке</w:t>
      </w:r>
      <w:r w:rsidR="00322D9B" w:rsidRPr="00624853">
        <w:t xml:space="preserve"> </w:t>
      </w:r>
      <w:r w:rsidRPr="00624853">
        <w:t>о</w:t>
      </w:r>
      <w:r w:rsidR="00322D9B" w:rsidRPr="00624853">
        <w:t xml:space="preserve"> </w:t>
      </w:r>
      <w:r w:rsidRPr="00624853">
        <w:t>родној</w:t>
      </w:r>
      <w:r w:rsidR="00322D9B" w:rsidRPr="00624853">
        <w:t xml:space="preserve"> </w:t>
      </w:r>
      <w:r w:rsidRPr="00624853">
        <w:t>равноправности</w:t>
      </w:r>
      <w:r w:rsidR="00322D9B" w:rsidRPr="00624853">
        <w:t xml:space="preserve"> </w:t>
      </w:r>
      <w:r w:rsidRPr="00624853">
        <w:t>на</w:t>
      </w:r>
      <w:r w:rsidR="00322D9B" w:rsidRPr="00624853">
        <w:t xml:space="preserve"> </w:t>
      </w:r>
      <w:r w:rsidRPr="00624853">
        <w:t>локалном</w:t>
      </w:r>
      <w:r w:rsidR="00322D9B" w:rsidRPr="00624853">
        <w:t xml:space="preserve"> </w:t>
      </w:r>
      <w:r w:rsidRPr="00624853">
        <w:t>нивоу</w:t>
      </w:r>
      <w:r w:rsidR="00322D9B" w:rsidRPr="00624853">
        <w:t xml:space="preserve"> </w:t>
      </w:r>
      <w:r w:rsidRPr="00624853">
        <w:t>која</w:t>
      </w:r>
      <w:r w:rsidR="00322D9B" w:rsidRPr="00624853">
        <w:t xml:space="preserve"> </w:t>
      </w:r>
      <w:r w:rsidRPr="00624853">
        <w:t>би</w:t>
      </w:r>
      <w:r w:rsidR="00322D9B" w:rsidRPr="00624853">
        <w:t xml:space="preserve"> </w:t>
      </w:r>
      <w:r w:rsidRPr="00624853">
        <w:t>била</w:t>
      </w:r>
      <w:r w:rsidR="00322D9B" w:rsidRPr="00624853">
        <w:t xml:space="preserve"> </w:t>
      </w:r>
      <w:r w:rsidRPr="00624853">
        <w:t>показатељ</w:t>
      </w:r>
      <w:r w:rsidR="00322D9B" w:rsidRPr="00624853">
        <w:t xml:space="preserve"> </w:t>
      </w:r>
      <w:r w:rsidRPr="00624853">
        <w:t>политика</w:t>
      </w:r>
      <w:r w:rsidR="00322D9B" w:rsidRPr="00624853">
        <w:t xml:space="preserve"> </w:t>
      </w:r>
      <w:r w:rsidRPr="00624853">
        <w:t>општина</w:t>
      </w:r>
      <w:r w:rsidR="00322D9B" w:rsidRPr="00624853">
        <w:t xml:space="preserve"> </w:t>
      </w:r>
      <w:r w:rsidRPr="00624853">
        <w:t>у</w:t>
      </w:r>
      <w:r w:rsidR="00322D9B" w:rsidRPr="00624853">
        <w:t xml:space="preserve"> </w:t>
      </w:r>
      <w:r w:rsidRPr="00624853">
        <w:t>свим</w:t>
      </w:r>
      <w:r w:rsidR="00322D9B" w:rsidRPr="00624853">
        <w:t xml:space="preserve">  </w:t>
      </w:r>
      <w:r w:rsidRPr="00624853">
        <w:t>областима</w:t>
      </w:r>
      <w:r w:rsidR="00322D9B" w:rsidRPr="00624853">
        <w:t xml:space="preserve"> </w:t>
      </w:r>
      <w:r w:rsidRPr="00624853">
        <w:t>у</w:t>
      </w:r>
      <w:r w:rsidR="00322D9B" w:rsidRPr="00624853">
        <w:t xml:space="preserve"> </w:t>
      </w:r>
      <w:r w:rsidRPr="00624853">
        <w:t>односу</w:t>
      </w:r>
      <w:r w:rsidR="00322D9B" w:rsidRPr="00624853">
        <w:t xml:space="preserve"> </w:t>
      </w:r>
      <w:r w:rsidRPr="00624853">
        <w:t>на</w:t>
      </w:r>
      <w:r w:rsidR="00322D9B" w:rsidRPr="00624853">
        <w:t xml:space="preserve"> </w:t>
      </w:r>
      <w:r w:rsidRPr="00624853">
        <w:t>родну</w:t>
      </w:r>
      <w:r w:rsidR="00322D9B" w:rsidRPr="00624853">
        <w:t xml:space="preserve"> </w:t>
      </w:r>
      <w:r w:rsidRPr="00624853">
        <w:t>равноправност</w:t>
      </w:r>
      <w:r w:rsidR="00322D9B" w:rsidRPr="00624853">
        <w:t xml:space="preserve">, </w:t>
      </w:r>
      <w:r w:rsidRPr="00624853">
        <w:t>и</w:t>
      </w:r>
      <w:r w:rsidR="00322D9B" w:rsidRPr="00624853">
        <w:t xml:space="preserve"> </w:t>
      </w:r>
      <w:r w:rsidRPr="00624853">
        <w:t>темељни</w:t>
      </w:r>
      <w:r w:rsidR="00322D9B" w:rsidRPr="00624853">
        <w:t xml:space="preserve"> </w:t>
      </w:r>
      <w:r w:rsidRPr="00624853">
        <w:t>акт</w:t>
      </w:r>
      <w:r w:rsidR="00322D9B" w:rsidRPr="00624853">
        <w:t xml:space="preserve"> </w:t>
      </w:r>
      <w:r w:rsidRPr="00624853">
        <w:t>на</w:t>
      </w:r>
      <w:r w:rsidR="00322D9B" w:rsidRPr="00624853">
        <w:t xml:space="preserve"> </w:t>
      </w:r>
      <w:r w:rsidRPr="00624853">
        <w:t>локалном</w:t>
      </w:r>
      <w:r w:rsidR="00322D9B" w:rsidRPr="00624853">
        <w:t xml:space="preserve"> </w:t>
      </w:r>
      <w:r w:rsidRPr="00624853">
        <w:t>нивоу</w:t>
      </w:r>
      <w:r w:rsidR="00322D9B" w:rsidRPr="00624853">
        <w:t>,</w:t>
      </w:r>
      <w:r w:rsidRPr="00624853">
        <w:t>те</w:t>
      </w:r>
      <w:r w:rsidR="00322D9B" w:rsidRPr="00624853">
        <w:t xml:space="preserve"> </w:t>
      </w:r>
      <w:r w:rsidRPr="00624853">
        <w:t>именовање</w:t>
      </w:r>
      <w:r w:rsidR="00322D9B" w:rsidRPr="00624853">
        <w:t xml:space="preserve"> </w:t>
      </w:r>
      <w:r w:rsidRPr="00624853">
        <w:t>Савјета</w:t>
      </w:r>
      <w:r w:rsidR="00322D9B" w:rsidRPr="00624853">
        <w:t xml:space="preserve"> </w:t>
      </w:r>
      <w:r w:rsidRPr="00624853">
        <w:t>за</w:t>
      </w:r>
      <w:r w:rsidR="00322D9B" w:rsidRPr="00624853">
        <w:t xml:space="preserve"> </w:t>
      </w:r>
      <w:r w:rsidRPr="00624853">
        <w:t>родну</w:t>
      </w:r>
      <w:r w:rsidR="00322D9B" w:rsidRPr="00624853">
        <w:t xml:space="preserve"> </w:t>
      </w:r>
      <w:r w:rsidRPr="00624853">
        <w:t>равноправност</w:t>
      </w:r>
      <w:r w:rsidR="00322D9B" w:rsidRPr="00624853">
        <w:t>,</w:t>
      </w:r>
      <w:r w:rsidRPr="00624853">
        <w:t>као</w:t>
      </w:r>
      <w:r w:rsidR="00322D9B" w:rsidRPr="00624853">
        <w:t xml:space="preserve"> </w:t>
      </w:r>
      <w:r w:rsidRPr="00624853">
        <w:t>скупштинског</w:t>
      </w:r>
      <w:r w:rsidR="00322D9B" w:rsidRPr="00624853">
        <w:t xml:space="preserve"> </w:t>
      </w:r>
      <w:r w:rsidRPr="00624853">
        <w:t>тијела</w:t>
      </w:r>
      <w:r w:rsidR="00322D9B" w:rsidRPr="00624853">
        <w:t>.</w:t>
      </w:r>
      <w:r w:rsidRPr="00624853">
        <w:t>Од</w:t>
      </w:r>
      <w:r w:rsidR="00704141" w:rsidRPr="00624853">
        <w:t xml:space="preserve"> 10 </w:t>
      </w:r>
      <w:r w:rsidRPr="00624853">
        <w:t>општина</w:t>
      </w:r>
      <w:r w:rsidR="00704141" w:rsidRPr="00624853">
        <w:t>,</w:t>
      </w:r>
      <w:r w:rsidRPr="00624853">
        <w:t>координатори</w:t>
      </w:r>
      <w:r w:rsidR="00704141" w:rsidRPr="00624853">
        <w:t>/</w:t>
      </w:r>
      <w:r w:rsidRPr="00624853">
        <w:t>ке</w:t>
      </w:r>
      <w:r w:rsidR="00704141" w:rsidRPr="00624853">
        <w:t xml:space="preserve">, </w:t>
      </w:r>
      <w:r w:rsidRPr="00624853">
        <w:t>односно</w:t>
      </w:r>
      <w:r w:rsidR="00704141" w:rsidRPr="00624853">
        <w:t xml:space="preserve"> </w:t>
      </w:r>
      <w:r w:rsidRPr="00624853">
        <w:t>канцеларије</w:t>
      </w:r>
      <w:r w:rsidR="00704141" w:rsidRPr="00624853">
        <w:t xml:space="preserve"> </w:t>
      </w:r>
      <w:r w:rsidR="00322D9B" w:rsidRPr="00624853">
        <w:t xml:space="preserve"> </w:t>
      </w:r>
      <w:r w:rsidRPr="00624853">
        <w:t>су</w:t>
      </w:r>
      <w:r w:rsidR="00322D9B" w:rsidRPr="00624853">
        <w:t xml:space="preserve"> </w:t>
      </w:r>
      <w:r w:rsidRPr="00624853">
        <w:t>именоване</w:t>
      </w:r>
      <w:r w:rsidR="00704141" w:rsidRPr="00624853">
        <w:t xml:space="preserve"> </w:t>
      </w:r>
      <w:r w:rsidRPr="00624853">
        <w:t>односно</w:t>
      </w:r>
      <w:r w:rsidR="00704141" w:rsidRPr="00624853">
        <w:t xml:space="preserve"> </w:t>
      </w:r>
      <w:r w:rsidRPr="00624853">
        <w:t>формиране</w:t>
      </w:r>
      <w:r w:rsidR="003C69EA" w:rsidRPr="00624853">
        <w:t xml:space="preserve"> </w:t>
      </w:r>
      <w:r w:rsidRPr="00624853">
        <w:t>у</w:t>
      </w:r>
      <w:r w:rsidR="003C69EA" w:rsidRPr="00624853">
        <w:t xml:space="preserve"> 6 </w:t>
      </w:r>
      <w:r w:rsidRPr="00624853">
        <w:t>општина</w:t>
      </w:r>
      <w:r w:rsidR="003C69EA" w:rsidRPr="00624853">
        <w:t>.</w:t>
      </w:r>
      <w:r w:rsidRPr="00624853">
        <w:t>У</w:t>
      </w:r>
      <w:r w:rsidR="00A559D9" w:rsidRPr="00624853">
        <w:t xml:space="preserve"> </w:t>
      </w:r>
      <w:r w:rsidRPr="00624853">
        <w:t>општини</w:t>
      </w:r>
      <w:r w:rsidR="00A559D9" w:rsidRPr="00624853">
        <w:t xml:space="preserve"> </w:t>
      </w:r>
      <w:r w:rsidRPr="00624853">
        <w:t>Беране</w:t>
      </w:r>
      <w:r w:rsidR="00A559D9" w:rsidRPr="00624853">
        <w:t xml:space="preserve"> </w:t>
      </w:r>
      <w:r w:rsidRPr="00624853">
        <w:t>је</w:t>
      </w:r>
      <w:r w:rsidR="00A559D9" w:rsidRPr="00624853">
        <w:t xml:space="preserve"> </w:t>
      </w:r>
      <w:r w:rsidRPr="00624853">
        <w:t>именовано</w:t>
      </w:r>
      <w:r w:rsidR="000D38D8" w:rsidRPr="00624853">
        <w:t xml:space="preserve"> </w:t>
      </w:r>
      <w:r w:rsidRPr="00624853">
        <w:t>лице</w:t>
      </w:r>
      <w:r w:rsidR="000D38D8" w:rsidRPr="00624853">
        <w:t xml:space="preserve"> </w:t>
      </w:r>
      <w:r w:rsidRPr="00624853">
        <w:t>за</w:t>
      </w:r>
      <w:r w:rsidR="000D38D8" w:rsidRPr="00624853">
        <w:t xml:space="preserve"> </w:t>
      </w:r>
      <w:r w:rsidRPr="00624853">
        <w:t>родну</w:t>
      </w:r>
      <w:r w:rsidR="000D38D8" w:rsidRPr="00624853">
        <w:t xml:space="preserve"> </w:t>
      </w:r>
      <w:r w:rsidRPr="00624853">
        <w:t>равноправност</w:t>
      </w:r>
      <w:r w:rsidR="000D38D8" w:rsidRPr="00624853">
        <w:t>-</w:t>
      </w:r>
      <w:r w:rsidRPr="00624853">
        <w:t>координаторка</w:t>
      </w:r>
      <w:r w:rsidR="000D38D8" w:rsidRPr="00624853">
        <w:t>.</w:t>
      </w:r>
    </w:p>
    <w:p w:rsidR="00322D9B" w:rsidRPr="00624853" w:rsidRDefault="0040702F" w:rsidP="00B40A8D">
      <w:pPr>
        <w:pStyle w:val="NoSpacing"/>
        <w:jc w:val="both"/>
      </w:pPr>
      <w:r w:rsidRPr="00624853">
        <w:t>Скупштина</w:t>
      </w:r>
      <w:r w:rsidR="007D2D40" w:rsidRPr="00624853">
        <w:t xml:space="preserve"> </w:t>
      </w:r>
      <w:r w:rsidRPr="00624853">
        <w:t>општине</w:t>
      </w:r>
      <w:r w:rsidR="007D2D40" w:rsidRPr="00624853">
        <w:t xml:space="preserve"> </w:t>
      </w:r>
      <w:r w:rsidRPr="00624853">
        <w:t>Беране</w:t>
      </w:r>
      <w:r w:rsidR="007D2D40" w:rsidRPr="00624853">
        <w:t>,2011.</w:t>
      </w:r>
      <w:r w:rsidRPr="00624853">
        <w:t>године</w:t>
      </w:r>
      <w:r w:rsidR="006B458E" w:rsidRPr="00624853">
        <w:t xml:space="preserve"> </w:t>
      </w:r>
      <w:r w:rsidRPr="00624853">
        <w:t>формирала</w:t>
      </w:r>
      <w:r w:rsidR="00473157" w:rsidRPr="00624853">
        <w:t xml:space="preserve"> </w:t>
      </w:r>
      <w:r w:rsidRPr="00624853">
        <w:t>је</w:t>
      </w:r>
      <w:r w:rsidR="00704141" w:rsidRPr="00624853">
        <w:t xml:space="preserve"> </w:t>
      </w:r>
      <w:r w:rsidRPr="00624853">
        <w:t>први</w:t>
      </w:r>
      <w:r w:rsidR="00475340" w:rsidRPr="00624853">
        <w:t xml:space="preserve"> </w:t>
      </w:r>
      <w:r w:rsidRPr="00624853">
        <w:t>Савјет</w:t>
      </w:r>
      <w:r w:rsidR="00322D9B" w:rsidRPr="00624853">
        <w:t xml:space="preserve"> </w:t>
      </w:r>
      <w:r w:rsidRPr="00624853">
        <w:t>за</w:t>
      </w:r>
      <w:r w:rsidR="00322D9B" w:rsidRPr="00624853">
        <w:t xml:space="preserve"> </w:t>
      </w:r>
      <w:r w:rsidRPr="00624853">
        <w:t>родну</w:t>
      </w:r>
      <w:r w:rsidR="00322D9B" w:rsidRPr="00624853">
        <w:t xml:space="preserve"> </w:t>
      </w:r>
      <w:r w:rsidRPr="00624853">
        <w:t>равноправност</w:t>
      </w:r>
      <w:r w:rsidR="00A559D9" w:rsidRPr="00624853">
        <w:t>.</w:t>
      </w:r>
      <w:r w:rsidR="006B458E" w:rsidRPr="00624853">
        <w:t xml:space="preserve"> </w:t>
      </w:r>
      <w:r w:rsidRPr="00624853">
        <w:t>Наредни</w:t>
      </w:r>
      <w:r w:rsidR="00A559D9" w:rsidRPr="00624853">
        <w:t xml:space="preserve"> </w:t>
      </w:r>
      <w:r w:rsidR="00582014" w:rsidRPr="00624853">
        <w:t xml:space="preserve"> </w:t>
      </w:r>
      <w:r w:rsidRPr="00624853">
        <w:t>Савјет</w:t>
      </w:r>
      <w:r w:rsidR="00704141" w:rsidRPr="00624853">
        <w:t xml:space="preserve"> </w:t>
      </w:r>
      <w:r w:rsidRPr="00624853">
        <w:t>за</w:t>
      </w:r>
      <w:r w:rsidR="00704141" w:rsidRPr="00624853">
        <w:t xml:space="preserve"> </w:t>
      </w:r>
      <w:r w:rsidRPr="00624853">
        <w:t>родну</w:t>
      </w:r>
      <w:r w:rsidR="00704141" w:rsidRPr="00624853">
        <w:t xml:space="preserve"> </w:t>
      </w:r>
      <w:r w:rsidRPr="00624853">
        <w:t>равноправност</w:t>
      </w:r>
      <w:r w:rsidR="00704141" w:rsidRPr="00624853">
        <w:t xml:space="preserve"> </w:t>
      </w:r>
      <w:r w:rsidR="00582014" w:rsidRPr="00624853">
        <w:t xml:space="preserve"> </w:t>
      </w:r>
      <w:r w:rsidRPr="00624853">
        <w:t>формиран</w:t>
      </w:r>
      <w:r w:rsidR="00704141" w:rsidRPr="00624853">
        <w:t xml:space="preserve"> </w:t>
      </w:r>
      <w:r w:rsidRPr="00624853">
        <w:t>је</w:t>
      </w:r>
      <w:r w:rsidR="00582014" w:rsidRPr="00624853">
        <w:t xml:space="preserve"> </w:t>
      </w:r>
      <w:r w:rsidR="006B458E" w:rsidRPr="00624853">
        <w:t xml:space="preserve"> </w:t>
      </w:r>
      <w:r w:rsidRPr="00624853">
        <w:t>у</w:t>
      </w:r>
      <w:r w:rsidR="006B458E" w:rsidRPr="00624853">
        <w:t xml:space="preserve"> </w:t>
      </w:r>
      <w:r w:rsidRPr="00624853">
        <w:t>мају</w:t>
      </w:r>
      <w:r w:rsidR="006B458E" w:rsidRPr="00624853">
        <w:t xml:space="preserve"> 2014.</w:t>
      </w:r>
      <w:r w:rsidRPr="00624853">
        <w:t>године</w:t>
      </w:r>
      <w:r w:rsidR="006B458E" w:rsidRPr="00624853">
        <w:t>.</w:t>
      </w:r>
      <w:r w:rsidRPr="00624853">
        <w:t>Савјет</w:t>
      </w:r>
      <w:r w:rsidR="00582014" w:rsidRPr="00624853">
        <w:t xml:space="preserve"> </w:t>
      </w:r>
      <w:r w:rsidRPr="00624853">
        <w:t>чине</w:t>
      </w:r>
      <w:r w:rsidR="00582014" w:rsidRPr="00624853">
        <w:t xml:space="preserve"> </w:t>
      </w:r>
      <w:r w:rsidRPr="00624853">
        <w:t>жене</w:t>
      </w:r>
      <w:r w:rsidR="00582014" w:rsidRPr="00624853">
        <w:t>(</w:t>
      </w:r>
      <w:r w:rsidRPr="00624853">
        <w:t>у</w:t>
      </w:r>
      <w:r w:rsidR="00582014" w:rsidRPr="00624853">
        <w:t xml:space="preserve"> </w:t>
      </w:r>
      <w:r w:rsidRPr="00624853">
        <w:t>претходном</w:t>
      </w:r>
      <w:r w:rsidR="006B458E" w:rsidRPr="00624853">
        <w:t xml:space="preserve"> </w:t>
      </w:r>
      <w:r w:rsidRPr="00624853">
        <w:t>био</w:t>
      </w:r>
      <w:r w:rsidR="006B458E" w:rsidRPr="00624853">
        <w:t xml:space="preserve"> </w:t>
      </w:r>
      <w:r w:rsidR="00290A2D" w:rsidRPr="00624853">
        <w:t xml:space="preserve"> </w:t>
      </w:r>
      <w:r w:rsidRPr="00624853">
        <w:t>је</w:t>
      </w:r>
      <w:r w:rsidR="00290A2D" w:rsidRPr="00624853">
        <w:t xml:space="preserve"> </w:t>
      </w:r>
      <w:r w:rsidRPr="00624853">
        <w:t>један</w:t>
      </w:r>
      <w:r w:rsidR="006B458E" w:rsidRPr="00624853">
        <w:t xml:space="preserve"> </w:t>
      </w:r>
      <w:r w:rsidRPr="00624853">
        <w:t>мушкарац</w:t>
      </w:r>
      <w:r w:rsidR="006B458E" w:rsidRPr="00624853">
        <w:t>).</w:t>
      </w:r>
      <w:r w:rsidRPr="00624853">
        <w:t>Истраживања</w:t>
      </w:r>
      <w:r w:rsidR="00B03189" w:rsidRPr="00624853">
        <w:t xml:space="preserve"> </w:t>
      </w:r>
      <w:r w:rsidRPr="00624853">
        <w:t>показују</w:t>
      </w:r>
      <w:r w:rsidR="00B03189" w:rsidRPr="00624853">
        <w:t xml:space="preserve"> </w:t>
      </w:r>
      <w:r w:rsidRPr="00624853">
        <w:t>да</w:t>
      </w:r>
      <w:r w:rsidR="00B03189" w:rsidRPr="00624853">
        <w:t xml:space="preserve"> </w:t>
      </w:r>
      <w:r w:rsidRPr="00624853">
        <w:t>грађани</w:t>
      </w:r>
      <w:r w:rsidR="007D2D40" w:rsidRPr="00624853">
        <w:t xml:space="preserve"> </w:t>
      </w:r>
      <w:r w:rsidRPr="00624853">
        <w:t>и</w:t>
      </w:r>
      <w:r w:rsidR="007D2D40" w:rsidRPr="00624853">
        <w:t xml:space="preserve"> </w:t>
      </w:r>
      <w:r w:rsidRPr="00624853">
        <w:t>грађанке</w:t>
      </w:r>
      <w:r w:rsidR="007D2D40" w:rsidRPr="00624853">
        <w:t xml:space="preserve"> </w:t>
      </w:r>
      <w:r w:rsidRPr="00624853">
        <w:t>нијесу</w:t>
      </w:r>
      <w:r w:rsidR="006B458E" w:rsidRPr="00624853">
        <w:t xml:space="preserve"> </w:t>
      </w:r>
      <w:r w:rsidRPr="00624853">
        <w:t>довољно</w:t>
      </w:r>
      <w:r w:rsidR="00B03189" w:rsidRPr="00624853">
        <w:t xml:space="preserve">  </w:t>
      </w:r>
      <w:r w:rsidRPr="00624853">
        <w:t>упознати</w:t>
      </w:r>
      <w:r w:rsidR="00F35C60" w:rsidRPr="00624853">
        <w:t>/</w:t>
      </w:r>
      <w:r w:rsidRPr="00624853">
        <w:t>е</w:t>
      </w:r>
      <w:r w:rsidR="00B03189" w:rsidRPr="00624853">
        <w:t xml:space="preserve">  </w:t>
      </w:r>
      <w:r w:rsidRPr="00624853">
        <w:t>са</w:t>
      </w:r>
      <w:r w:rsidR="00B03189" w:rsidRPr="00624853">
        <w:t xml:space="preserve"> </w:t>
      </w:r>
      <w:r w:rsidR="007D2D40" w:rsidRPr="00624853">
        <w:t xml:space="preserve"> </w:t>
      </w:r>
      <w:r w:rsidRPr="00624853">
        <w:t>Законом</w:t>
      </w:r>
      <w:r w:rsidR="007D2D40" w:rsidRPr="00624853">
        <w:t xml:space="preserve"> </w:t>
      </w:r>
      <w:r w:rsidRPr="00624853">
        <w:t>о</w:t>
      </w:r>
      <w:r w:rsidR="007D2D40" w:rsidRPr="00624853">
        <w:t xml:space="preserve"> </w:t>
      </w:r>
      <w:r w:rsidRPr="00624853">
        <w:t>родној</w:t>
      </w:r>
      <w:r w:rsidR="007D2D40" w:rsidRPr="00624853">
        <w:t xml:space="preserve"> </w:t>
      </w:r>
      <w:r w:rsidRPr="00624853">
        <w:t>равноправности</w:t>
      </w:r>
      <w:r w:rsidR="007D2D40" w:rsidRPr="00624853">
        <w:t xml:space="preserve"> </w:t>
      </w:r>
      <w:r w:rsidRPr="00624853">
        <w:t>и</w:t>
      </w:r>
      <w:r w:rsidR="007D2D40" w:rsidRPr="00624853">
        <w:t xml:space="preserve"> </w:t>
      </w:r>
      <w:r w:rsidRPr="00624853">
        <w:t>Планом</w:t>
      </w:r>
      <w:r w:rsidR="007D2D40" w:rsidRPr="00624853">
        <w:t xml:space="preserve"> </w:t>
      </w:r>
      <w:r w:rsidRPr="00624853">
        <w:t>за</w:t>
      </w:r>
      <w:r w:rsidR="007D2D40" w:rsidRPr="00624853">
        <w:t xml:space="preserve"> </w:t>
      </w:r>
      <w:r w:rsidRPr="00624853">
        <w:t>постизање</w:t>
      </w:r>
      <w:r w:rsidR="007D2D40" w:rsidRPr="00624853">
        <w:t xml:space="preserve"> </w:t>
      </w:r>
      <w:r w:rsidRPr="00624853">
        <w:t>родне</w:t>
      </w:r>
      <w:r w:rsidR="007D2D40" w:rsidRPr="00624853">
        <w:t xml:space="preserve"> </w:t>
      </w:r>
      <w:r w:rsidRPr="00624853">
        <w:t>равноправности</w:t>
      </w:r>
      <w:r w:rsidR="007D2D40" w:rsidRPr="00624853">
        <w:t>.</w:t>
      </w:r>
      <w:r w:rsidRPr="00624853">
        <w:t>С</w:t>
      </w:r>
      <w:r w:rsidR="007D2D40" w:rsidRPr="00624853">
        <w:t xml:space="preserve"> </w:t>
      </w:r>
      <w:r w:rsidRPr="00624853">
        <w:t>друге</w:t>
      </w:r>
      <w:r w:rsidR="007D2D40" w:rsidRPr="00624853">
        <w:t xml:space="preserve"> </w:t>
      </w:r>
      <w:r w:rsidRPr="00624853">
        <w:t>стране</w:t>
      </w:r>
      <w:r w:rsidR="007D2D40" w:rsidRPr="00624853">
        <w:t xml:space="preserve">, </w:t>
      </w:r>
      <w:r w:rsidRPr="00624853">
        <w:t>у</w:t>
      </w:r>
      <w:r w:rsidR="00211D5A" w:rsidRPr="00624853">
        <w:t xml:space="preserve"> </w:t>
      </w:r>
      <w:r w:rsidRPr="00624853">
        <w:t>довољној</w:t>
      </w:r>
      <w:r w:rsidR="00211D5A" w:rsidRPr="00624853">
        <w:t xml:space="preserve"> </w:t>
      </w:r>
      <w:r w:rsidRPr="00624853">
        <w:t>мјери</w:t>
      </w:r>
      <w:r w:rsidR="00211D5A" w:rsidRPr="00624853">
        <w:t xml:space="preserve"> </w:t>
      </w:r>
      <w:r w:rsidRPr="00624853">
        <w:t>су</w:t>
      </w:r>
      <w:r w:rsidR="00211D5A" w:rsidRPr="00624853">
        <w:t xml:space="preserve"> </w:t>
      </w:r>
      <w:r w:rsidRPr="00624853">
        <w:t>упознати</w:t>
      </w:r>
      <w:r w:rsidR="00211D5A" w:rsidRPr="00624853">
        <w:t xml:space="preserve"> </w:t>
      </w:r>
      <w:r w:rsidRPr="00624853">
        <w:t>са</w:t>
      </w:r>
      <w:r w:rsidR="00211D5A" w:rsidRPr="00624853">
        <w:t xml:space="preserve"> </w:t>
      </w:r>
      <w:r w:rsidRPr="00624853">
        <w:t>самим</w:t>
      </w:r>
      <w:r w:rsidR="00211D5A" w:rsidRPr="00624853">
        <w:t xml:space="preserve"> </w:t>
      </w:r>
      <w:r w:rsidRPr="00624853">
        <w:t>појмом</w:t>
      </w:r>
      <w:r w:rsidR="00211D5A" w:rsidRPr="00624853">
        <w:t xml:space="preserve"> </w:t>
      </w:r>
      <w:r w:rsidRPr="00624853">
        <w:t>родна</w:t>
      </w:r>
      <w:r w:rsidR="00211D5A" w:rsidRPr="00624853">
        <w:t xml:space="preserve"> </w:t>
      </w:r>
      <w:r w:rsidRPr="00624853">
        <w:t>равноправност</w:t>
      </w:r>
      <w:r w:rsidR="00211D5A" w:rsidRPr="00624853">
        <w:t xml:space="preserve"> </w:t>
      </w:r>
      <w:r w:rsidRPr="00624853">
        <w:t>и</w:t>
      </w:r>
      <w:r w:rsidR="00211D5A" w:rsidRPr="00624853">
        <w:t xml:space="preserve"> </w:t>
      </w:r>
      <w:r w:rsidRPr="00624853">
        <w:t>то</w:t>
      </w:r>
      <w:r w:rsidR="00211D5A" w:rsidRPr="00624853">
        <w:t xml:space="preserve"> </w:t>
      </w:r>
      <w:r w:rsidRPr="00624853">
        <w:t>углавном</w:t>
      </w:r>
      <w:r w:rsidR="00211D5A" w:rsidRPr="00624853">
        <w:t xml:space="preserve"> </w:t>
      </w:r>
      <w:r w:rsidRPr="00624853">
        <w:t>захваљујући</w:t>
      </w:r>
      <w:r w:rsidR="00211D5A" w:rsidRPr="00624853">
        <w:t xml:space="preserve"> </w:t>
      </w:r>
      <w:r w:rsidRPr="00624853">
        <w:t>активностима</w:t>
      </w:r>
      <w:r w:rsidR="00211D5A" w:rsidRPr="00624853">
        <w:t xml:space="preserve"> </w:t>
      </w:r>
      <w:r w:rsidRPr="00624853">
        <w:t>НВО</w:t>
      </w:r>
      <w:r w:rsidR="00211D5A" w:rsidRPr="00624853">
        <w:t>”</w:t>
      </w:r>
      <w:r w:rsidRPr="00624853">
        <w:t>Женска</w:t>
      </w:r>
      <w:r w:rsidR="00211D5A" w:rsidRPr="00624853">
        <w:t xml:space="preserve"> </w:t>
      </w:r>
      <w:r w:rsidRPr="00624853">
        <w:t>организација</w:t>
      </w:r>
      <w:r w:rsidR="00211D5A" w:rsidRPr="00624853">
        <w:t xml:space="preserve"> </w:t>
      </w:r>
      <w:r w:rsidRPr="00624853">
        <w:t>Феникс</w:t>
      </w:r>
      <w:r w:rsidR="00211D5A" w:rsidRPr="00624853">
        <w:t>”</w:t>
      </w:r>
      <w:r w:rsidR="00582014" w:rsidRPr="00624853">
        <w:t>.</w:t>
      </w:r>
      <w:r w:rsidRPr="00624853">
        <w:t>Запослени</w:t>
      </w:r>
      <w:r w:rsidR="00582014" w:rsidRPr="00624853">
        <w:t>/</w:t>
      </w:r>
      <w:r w:rsidRPr="00624853">
        <w:t>е</w:t>
      </w:r>
      <w:r w:rsidR="00582014" w:rsidRPr="00624853">
        <w:t xml:space="preserve"> </w:t>
      </w:r>
      <w:r w:rsidRPr="00624853">
        <w:t>у</w:t>
      </w:r>
      <w:r w:rsidR="00582014" w:rsidRPr="00624853">
        <w:t xml:space="preserve"> </w:t>
      </w:r>
      <w:r w:rsidRPr="00624853">
        <w:t>неким</w:t>
      </w:r>
      <w:r w:rsidR="00582014" w:rsidRPr="00624853">
        <w:t xml:space="preserve"> </w:t>
      </w:r>
      <w:r w:rsidRPr="00624853">
        <w:t>институцијама</w:t>
      </w:r>
      <w:r w:rsidR="004B79E5" w:rsidRPr="00624853">
        <w:t xml:space="preserve"> </w:t>
      </w:r>
      <w:r w:rsidRPr="00624853">
        <w:t>прошли</w:t>
      </w:r>
      <w:r w:rsidR="000D38D8" w:rsidRPr="00624853">
        <w:t xml:space="preserve"> </w:t>
      </w:r>
      <w:r w:rsidRPr="00624853">
        <w:t>су</w:t>
      </w:r>
      <w:r w:rsidR="004B79E5" w:rsidRPr="00624853">
        <w:t xml:space="preserve"> </w:t>
      </w:r>
      <w:r w:rsidRPr="00624853">
        <w:t>скроман</w:t>
      </w:r>
      <w:r w:rsidR="004B79E5" w:rsidRPr="00624853">
        <w:t xml:space="preserve"> </w:t>
      </w:r>
      <w:r w:rsidRPr="00624853">
        <w:t>број</w:t>
      </w:r>
      <w:r w:rsidR="004B79E5" w:rsidRPr="00624853">
        <w:t xml:space="preserve"> </w:t>
      </w:r>
      <w:r w:rsidRPr="00624853">
        <w:t>едукација</w:t>
      </w:r>
      <w:r w:rsidR="004B79E5" w:rsidRPr="00624853">
        <w:t xml:space="preserve"> </w:t>
      </w:r>
      <w:r w:rsidRPr="00624853">
        <w:t>везано</w:t>
      </w:r>
      <w:r w:rsidR="004B79E5" w:rsidRPr="00624853">
        <w:t xml:space="preserve"> </w:t>
      </w:r>
      <w:r w:rsidRPr="00624853">
        <w:t>за</w:t>
      </w:r>
      <w:r w:rsidR="004B79E5" w:rsidRPr="00624853">
        <w:t xml:space="preserve"> </w:t>
      </w:r>
      <w:r w:rsidRPr="00624853">
        <w:t>родну</w:t>
      </w:r>
      <w:r w:rsidR="00704141" w:rsidRPr="00624853">
        <w:t xml:space="preserve"> </w:t>
      </w:r>
      <w:r w:rsidRPr="00624853">
        <w:t>равноправност</w:t>
      </w:r>
      <w:r w:rsidR="00704141" w:rsidRPr="00624853">
        <w:t xml:space="preserve"> </w:t>
      </w:r>
      <w:r w:rsidRPr="00624853">
        <w:t>кроз</w:t>
      </w:r>
      <w:r w:rsidR="00704141" w:rsidRPr="00624853">
        <w:t xml:space="preserve"> </w:t>
      </w:r>
      <w:r w:rsidRPr="00624853">
        <w:t>цивилни</w:t>
      </w:r>
      <w:r w:rsidR="00704141" w:rsidRPr="00624853">
        <w:t xml:space="preserve"> </w:t>
      </w:r>
      <w:r w:rsidRPr="00624853">
        <w:t>сектор</w:t>
      </w:r>
      <w:r w:rsidR="004B79E5" w:rsidRPr="00624853">
        <w:t>.</w:t>
      </w:r>
      <w:r w:rsidRPr="00624853">
        <w:t>Што</w:t>
      </w:r>
      <w:r w:rsidR="004B79E5" w:rsidRPr="00624853">
        <w:t xml:space="preserve"> </w:t>
      </w:r>
      <w:r w:rsidRPr="00624853">
        <w:t>се</w:t>
      </w:r>
      <w:r w:rsidR="004B79E5" w:rsidRPr="00624853">
        <w:t xml:space="preserve"> </w:t>
      </w:r>
      <w:r w:rsidRPr="00624853">
        <w:t>тиче</w:t>
      </w:r>
      <w:r w:rsidR="004B79E5" w:rsidRPr="00624853">
        <w:t xml:space="preserve"> </w:t>
      </w:r>
      <w:r w:rsidRPr="00624853">
        <w:t>запослених</w:t>
      </w:r>
      <w:r w:rsidR="004B79E5" w:rsidRPr="00624853">
        <w:t xml:space="preserve"> </w:t>
      </w:r>
      <w:r w:rsidRPr="00624853">
        <w:t>у</w:t>
      </w:r>
      <w:r w:rsidR="004B79E5" w:rsidRPr="00624853">
        <w:t xml:space="preserve"> </w:t>
      </w:r>
      <w:r w:rsidRPr="00624853">
        <w:t>Општини</w:t>
      </w:r>
      <w:r w:rsidR="00B03189" w:rsidRPr="00624853">
        <w:t xml:space="preserve"> </w:t>
      </w:r>
      <w:r w:rsidRPr="00624853">
        <w:t>Беране</w:t>
      </w:r>
      <w:r w:rsidR="00B03189" w:rsidRPr="00624853">
        <w:t>,</w:t>
      </w:r>
      <w:r w:rsidRPr="00624853">
        <w:t>кроз</w:t>
      </w:r>
      <w:r w:rsidR="00B03189" w:rsidRPr="00624853">
        <w:t xml:space="preserve"> </w:t>
      </w:r>
      <w:r w:rsidRPr="00624853">
        <w:t>Мрежу</w:t>
      </w:r>
      <w:r w:rsidR="00B03189" w:rsidRPr="00624853">
        <w:t xml:space="preserve"> </w:t>
      </w:r>
      <w:r w:rsidRPr="00624853">
        <w:t>координаторки</w:t>
      </w:r>
      <w:r w:rsidR="00B03189" w:rsidRPr="00624853">
        <w:t xml:space="preserve"> </w:t>
      </w:r>
      <w:r w:rsidRPr="00624853">
        <w:t>за</w:t>
      </w:r>
      <w:r w:rsidR="00B03189" w:rsidRPr="00624853">
        <w:t xml:space="preserve"> </w:t>
      </w:r>
      <w:r w:rsidRPr="00624853">
        <w:t>родну</w:t>
      </w:r>
      <w:r w:rsidR="00B03189" w:rsidRPr="00624853">
        <w:t xml:space="preserve"> </w:t>
      </w:r>
      <w:r w:rsidRPr="00624853">
        <w:t>равноправност</w:t>
      </w:r>
      <w:r w:rsidR="00B03189" w:rsidRPr="00624853">
        <w:t xml:space="preserve"> </w:t>
      </w:r>
      <w:r w:rsidRPr="00624853">
        <w:t>општина</w:t>
      </w:r>
      <w:r w:rsidR="00B03189" w:rsidRPr="00624853">
        <w:t xml:space="preserve"> </w:t>
      </w:r>
      <w:r w:rsidRPr="00624853">
        <w:t>Црне</w:t>
      </w:r>
      <w:r w:rsidR="00B03189" w:rsidRPr="00624853">
        <w:t xml:space="preserve"> </w:t>
      </w:r>
      <w:r w:rsidRPr="00624853">
        <w:t>Горе</w:t>
      </w:r>
      <w:r w:rsidR="00B03189" w:rsidRPr="00624853">
        <w:t>,</w:t>
      </w:r>
      <w:r w:rsidRPr="00624853">
        <w:t>планиране</w:t>
      </w:r>
      <w:r w:rsidR="00B03189" w:rsidRPr="00624853">
        <w:t xml:space="preserve"> </w:t>
      </w:r>
      <w:r w:rsidRPr="00624853">
        <w:t>су</w:t>
      </w:r>
      <w:r w:rsidR="00B03189" w:rsidRPr="00624853">
        <w:t xml:space="preserve"> </w:t>
      </w:r>
      <w:r w:rsidRPr="00624853">
        <w:t>активности</w:t>
      </w:r>
      <w:r w:rsidR="00B03189" w:rsidRPr="00624853">
        <w:t xml:space="preserve"> </w:t>
      </w:r>
      <w:r w:rsidRPr="00624853">
        <w:t>у</w:t>
      </w:r>
      <w:r w:rsidR="00B03189" w:rsidRPr="00624853">
        <w:t xml:space="preserve"> </w:t>
      </w:r>
      <w:r w:rsidRPr="00624853">
        <w:t>наредном</w:t>
      </w:r>
      <w:r w:rsidR="00B03189" w:rsidRPr="00624853">
        <w:t xml:space="preserve"> </w:t>
      </w:r>
      <w:r w:rsidRPr="00624853">
        <w:t>периоду</w:t>
      </w:r>
      <w:r w:rsidR="00B03189" w:rsidRPr="00624853">
        <w:t>.</w:t>
      </w:r>
      <w:r w:rsidRPr="00624853">
        <w:t>Једна</w:t>
      </w:r>
      <w:r w:rsidR="00B03189" w:rsidRPr="00624853">
        <w:t xml:space="preserve"> </w:t>
      </w:r>
      <w:r w:rsidRPr="00624853">
        <w:t>од</w:t>
      </w:r>
      <w:r w:rsidR="00B03189" w:rsidRPr="00624853">
        <w:t xml:space="preserve"> </w:t>
      </w:r>
      <w:r w:rsidRPr="00624853">
        <w:t>активности</w:t>
      </w:r>
      <w:r w:rsidR="00704141" w:rsidRPr="00624853">
        <w:t xml:space="preserve"> </w:t>
      </w:r>
      <w:r w:rsidRPr="00624853">
        <w:t>биће</w:t>
      </w:r>
      <w:r w:rsidR="00704141" w:rsidRPr="00624853">
        <w:t xml:space="preserve"> </w:t>
      </w:r>
      <w:r w:rsidRPr="00624853">
        <w:t>и</w:t>
      </w:r>
      <w:r w:rsidR="00704141" w:rsidRPr="00624853">
        <w:t xml:space="preserve"> </w:t>
      </w:r>
      <w:r w:rsidRPr="00624853">
        <w:t>едукација</w:t>
      </w:r>
      <w:r w:rsidR="00704141" w:rsidRPr="00624853">
        <w:t xml:space="preserve"> </w:t>
      </w:r>
      <w:r w:rsidRPr="00624853">
        <w:t>функционера</w:t>
      </w:r>
      <w:r w:rsidR="00704141" w:rsidRPr="00624853">
        <w:t xml:space="preserve">  </w:t>
      </w:r>
      <w:r w:rsidRPr="00624853">
        <w:t>и</w:t>
      </w:r>
      <w:r w:rsidR="00704141" w:rsidRPr="00624853">
        <w:t xml:space="preserve"> </w:t>
      </w:r>
      <w:r w:rsidRPr="00624853">
        <w:t>старјешина</w:t>
      </w:r>
      <w:r w:rsidR="00290A2D" w:rsidRPr="00624853">
        <w:t xml:space="preserve"> </w:t>
      </w:r>
      <w:r w:rsidRPr="00624853">
        <w:t>органа</w:t>
      </w:r>
      <w:r w:rsidR="00290A2D" w:rsidRPr="00624853">
        <w:t xml:space="preserve"> </w:t>
      </w:r>
      <w:r w:rsidR="00704141" w:rsidRPr="00624853">
        <w:t xml:space="preserve"> </w:t>
      </w:r>
      <w:r w:rsidRPr="00624853">
        <w:t>локалне</w:t>
      </w:r>
      <w:r w:rsidR="00704141" w:rsidRPr="00624853">
        <w:t xml:space="preserve"> </w:t>
      </w:r>
      <w:r w:rsidRPr="00624853">
        <w:t>управе</w:t>
      </w:r>
      <w:r w:rsidR="00B03189" w:rsidRPr="00624853">
        <w:t>.</w:t>
      </w:r>
    </w:p>
    <w:p w:rsidR="009E7E1E" w:rsidRPr="00624853" w:rsidRDefault="009E7E1E" w:rsidP="00B40A8D">
      <w:pPr>
        <w:pStyle w:val="NoSpacing"/>
        <w:jc w:val="both"/>
        <w:rPr>
          <w:b/>
        </w:rPr>
      </w:pPr>
    </w:p>
    <w:p w:rsidR="00B40A8D" w:rsidRDefault="00B40A8D" w:rsidP="00B40A8D">
      <w:pPr>
        <w:pStyle w:val="NoSpacing"/>
        <w:jc w:val="both"/>
        <w:rPr>
          <w:b/>
          <w:lang w:val="sr-Cyrl-CS"/>
        </w:rPr>
      </w:pPr>
    </w:p>
    <w:p w:rsidR="00F5344C" w:rsidRDefault="00F5344C" w:rsidP="00B40A8D">
      <w:pPr>
        <w:pStyle w:val="NoSpacing"/>
        <w:jc w:val="both"/>
        <w:rPr>
          <w:b/>
          <w:lang w:val="sr-Cyrl-CS"/>
        </w:rPr>
      </w:pPr>
    </w:p>
    <w:p w:rsidR="00F5344C" w:rsidRPr="00F5344C" w:rsidRDefault="00F5344C" w:rsidP="00B40A8D">
      <w:pPr>
        <w:pStyle w:val="NoSpacing"/>
        <w:jc w:val="both"/>
        <w:rPr>
          <w:b/>
          <w:lang w:val="sr-Cyrl-CS"/>
        </w:rPr>
      </w:pPr>
    </w:p>
    <w:p w:rsidR="004B79E5" w:rsidRPr="00624853" w:rsidRDefault="0040702F" w:rsidP="00B40A8D">
      <w:pPr>
        <w:pStyle w:val="NoSpacing"/>
        <w:jc w:val="both"/>
        <w:rPr>
          <w:b/>
        </w:rPr>
      </w:pPr>
      <w:r w:rsidRPr="00624853">
        <w:rPr>
          <w:b/>
        </w:rPr>
        <w:lastRenderedPageBreak/>
        <w:t>Преглед</w:t>
      </w:r>
      <w:r w:rsidR="00211D5A" w:rsidRPr="00624853">
        <w:rPr>
          <w:b/>
        </w:rPr>
        <w:t xml:space="preserve"> </w:t>
      </w:r>
      <w:r w:rsidRPr="00624853">
        <w:rPr>
          <w:b/>
        </w:rPr>
        <w:t>усвојених</w:t>
      </w:r>
      <w:r w:rsidR="00211D5A" w:rsidRPr="00624853">
        <w:rPr>
          <w:b/>
        </w:rPr>
        <w:t xml:space="preserve"> </w:t>
      </w:r>
      <w:r w:rsidRPr="00624853">
        <w:rPr>
          <w:b/>
        </w:rPr>
        <w:t>локалних</w:t>
      </w:r>
      <w:r w:rsidR="00211D5A" w:rsidRPr="00624853">
        <w:rPr>
          <w:b/>
        </w:rPr>
        <w:t xml:space="preserve"> </w:t>
      </w:r>
      <w:r w:rsidRPr="00624853">
        <w:rPr>
          <w:b/>
        </w:rPr>
        <w:t>акционих</w:t>
      </w:r>
      <w:r w:rsidR="00211D5A" w:rsidRPr="00624853">
        <w:rPr>
          <w:b/>
        </w:rPr>
        <w:t xml:space="preserve"> </w:t>
      </w:r>
      <w:r w:rsidRPr="00624853">
        <w:rPr>
          <w:b/>
        </w:rPr>
        <w:t>планова</w:t>
      </w:r>
      <w:r w:rsidR="00211D5A" w:rsidRPr="00624853">
        <w:rPr>
          <w:b/>
        </w:rPr>
        <w:t xml:space="preserve"> </w:t>
      </w:r>
      <w:r w:rsidRPr="00624853">
        <w:rPr>
          <w:b/>
        </w:rPr>
        <w:t>за</w:t>
      </w:r>
      <w:r w:rsidR="00211D5A" w:rsidRPr="00624853">
        <w:rPr>
          <w:b/>
        </w:rPr>
        <w:t xml:space="preserve"> </w:t>
      </w:r>
      <w:r w:rsidRPr="00624853">
        <w:rPr>
          <w:b/>
        </w:rPr>
        <w:t>родну</w:t>
      </w:r>
      <w:r w:rsidR="00211D5A" w:rsidRPr="00624853">
        <w:rPr>
          <w:b/>
        </w:rPr>
        <w:t xml:space="preserve"> </w:t>
      </w:r>
      <w:r w:rsidRPr="00624853">
        <w:rPr>
          <w:b/>
        </w:rPr>
        <w:t>равноправност</w:t>
      </w:r>
    </w:p>
    <w:p w:rsidR="009E7E1E" w:rsidRPr="00624853" w:rsidRDefault="009E7E1E" w:rsidP="00B40A8D">
      <w:pPr>
        <w:pStyle w:val="NoSpacing"/>
        <w:jc w:val="both"/>
        <w:rPr>
          <w:b/>
        </w:rPr>
      </w:pPr>
    </w:p>
    <w:p w:rsidR="00211D5A" w:rsidRPr="00624853" w:rsidRDefault="0040702F" w:rsidP="00B40A8D">
      <w:pPr>
        <w:pStyle w:val="NoSpacing"/>
        <w:jc w:val="both"/>
        <w:rPr>
          <w:b/>
        </w:rPr>
      </w:pPr>
      <w:r w:rsidRPr="00624853">
        <w:t>У</w:t>
      </w:r>
      <w:r w:rsidR="004B79E5" w:rsidRPr="00624853">
        <w:t xml:space="preserve"> </w:t>
      </w:r>
      <w:r w:rsidRPr="00624853">
        <w:t>општини</w:t>
      </w:r>
      <w:r w:rsidR="004B79E5" w:rsidRPr="00624853">
        <w:t xml:space="preserve"> </w:t>
      </w:r>
      <w:r w:rsidRPr="00624853">
        <w:t>Беране</w:t>
      </w:r>
      <w:r w:rsidR="004B79E5" w:rsidRPr="00624853">
        <w:t xml:space="preserve"> </w:t>
      </w:r>
      <w:r w:rsidRPr="00624853">
        <w:t>досада</w:t>
      </w:r>
      <w:r w:rsidR="004B79E5" w:rsidRPr="00624853">
        <w:t xml:space="preserve"> </w:t>
      </w:r>
      <w:r w:rsidRPr="00624853">
        <w:t>није</w:t>
      </w:r>
      <w:r w:rsidR="004B79E5" w:rsidRPr="00624853">
        <w:t xml:space="preserve"> </w:t>
      </w:r>
      <w:r w:rsidRPr="00624853">
        <w:t>усвојен</w:t>
      </w:r>
      <w:r w:rsidR="004B79E5" w:rsidRPr="00624853">
        <w:t xml:space="preserve"> </w:t>
      </w:r>
      <w:r w:rsidRPr="00624853">
        <w:t>ниједан</w:t>
      </w:r>
      <w:r w:rsidR="004B79E5" w:rsidRPr="00624853">
        <w:t xml:space="preserve"> </w:t>
      </w:r>
      <w:r w:rsidRPr="00624853">
        <w:t>Локални</w:t>
      </w:r>
      <w:r w:rsidR="004B79E5" w:rsidRPr="00624853">
        <w:t xml:space="preserve"> </w:t>
      </w:r>
      <w:r w:rsidRPr="00624853">
        <w:t>акциони</w:t>
      </w:r>
      <w:r w:rsidR="004B79E5" w:rsidRPr="00624853">
        <w:t xml:space="preserve"> </w:t>
      </w:r>
      <w:r w:rsidRPr="00624853">
        <w:t>план</w:t>
      </w:r>
      <w:r w:rsidR="00B05B8E" w:rsidRPr="00624853">
        <w:t xml:space="preserve"> </w:t>
      </w:r>
      <w:r w:rsidRPr="00624853">
        <w:t>за</w:t>
      </w:r>
      <w:r w:rsidR="00B05B8E" w:rsidRPr="00624853">
        <w:t xml:space="preserve"> </w:t>
      </w:r>
      <w:r w:rsidRPr="00624853">
        <w:t>родну</w:t>
      </w:r>
      <w:r w:rsidR="00B05B8E" w:rsidRPr="00624853">
        <w:t xml:space="preserve"> </w:t>
      </w:r>
      <w:r w:rsidRPr="00624853">
        <w:t>равноправност</w:t>
      </w:r>
      <w:r w:rsidR="00B05B8E" w:rsidRPr="00624853">
        <w:t>.</w:t>
      </w:r>
    </w:p>
    <w:p w:rsidR="00211D5A" w:rsidRPr="00624853" w:rsidRDefault="0040702F" w:rsidP="00B40A8D">
      <w:pPr>
        <w:pStyle w:val="NoSpacing"/>
        <w:jc w:val="both"/>
      </w:pPr>
      <w:r w:rsidRPr="00624853">
        <w:t>Законом</w:t>
      </w:r>
      <w:r w:rsidR="00986BB6" w:rsidRPr="00624853">
        <w:t xml:space="preserve"> </w:t>
      </w:r>
      <w:r w:rsidR="00211D5A" w:rsidRPr="00624853">
        <w:t xml:space="preserve"> </w:t>
      </w:r>
      <w:r w:rsidRPr="00624853">
        <w:t>о</w:t>
      </w:r>
      <w:r w:rsidR="00211D5A" w:rsidRPr="00624853">
        <w:t xml:space="preserve"> </w:t>
      </w:r>
      <w:r w:rsidRPr="00624853">
        <w:t>родној</w:t>
      </w:r>
      <w:r w:rsidR="00211D5A" w:rsidRPr="00624853">
        <w:t xml:space="preserve"> </w:t>
      </w:r>
      <w:r w:rsidRPr="00624853">
        <w:t>равноправности</w:t>
      </w:r>
      <w:r w:rsidR="00AD0539" w:rsidRPr="00624853">
        <w:t xml:space="preserve">   </w:t>
      </w:r>
      <w:r w:rsidRPr="00624853">
        <w:t>прописано</w:t>
      </w:r>
      <w:r w:rsidR="0049094A" w:rsidRPr="00624853">
        <w:t xml:space="preserve"> </w:t>
      </w:r>
      <w:r w:rsidRPr="00624853">
        <w:t>је</w:t>
      </w:r>
      <w:r w:rsidR="0049094A" w:rsidRPr="00624853">
        <w:t xml:space="preserve"> </w:t>
      </w:r>
      <w:r w:rsidR="00986BB6" w:rsidRPr="00624853">
        <w:t xml:space="preserve"> </w:t>
      </w:r>
      <w:r w:rsidRPr="00624853">
        <w:t>да</w:t>
      </w:r>
      <w:r w:rsidR="00986BB6" w:rsidRPr="00624853">
        <w:t xml:space="preserve"> </w:t>
      </w:r>
      <w:r w:rsidRPr="00624853">
        <w:t>Министарство</w:t>
      </w:r>
      <w:r w:rsidR="00986BB6" w:rsidRPr="00624853">
        <w:t xml:space="preserve"> </w:t>
      </w:r>
      <w:r w:rsidRPr="00624853">
        <w:t>за</w:t>
      </w:r>
      <w:r w:rsidR="00986BB6" w:rsidRPr="00624853">
        <w:t xml:space="preserve"> </w:t>
      </w:r>
      <w:r w:rsidRPr="00624853">
        <w:t>људска</w:t>
      </w:r>
      <w:r w:rsidR="00986BB6" w:rsidRPr="00624853">
        <w:t xml:space="preserve"> </w:t>
      </w:r>
      <w:r w:rsidRPr="00624853">
        <w:t>и</w:t>
      </w:r>
      <w:r w:rsidR="00986BB6" w:rsidRPr="00624853">
        <w:t xml:space="preserve"> </w:t>
      </w:r>
      <w:r w:rsidRPr="00624853">
        <w:t>мањинска</w:t>
      </w:r>
      <w:r w:rsidR="00986BB6" w:rsidRPr="00624853">
        <w:t xml:space="preserve"> </w:t>
      </w:r>
      <w:r w:rsidRPr="00624853">
        <w:t>права</w:t>
      </w:r>
      <w:r w:rsidR="00986BB6" w:rsidRPr="00624853">
        <w:t xml:space="preserve">  </w:t>
      </w:r>
      <w:r w:rsidRPr="00624853">
        <w:t>је</w:t>
      </w:r>
      <w:r w:rsidR="00211D5A" w:rsidRPr="00624853">
        <w:t xml:space="preserve"> </w:t>
      </w:r>
      <w:r w:rsidRPr="00624853">
        <w:t>надлежно</w:t>
      </w:r>
      <w:r w:rsidR="00211D5A" w:rsidRPr="00624853">
        <w:t xml:space="preserve"> </w:t>
      </w:r>
      <w:r w:rsidRPr="00624853">
        <w:t>да</w:t>
      </w:r>
      <w:r w:rsidR="00211D5A" w:rsidRPr="00624853">
        <w:t xml:space="preserve"> </w:t>
      </w:r>
      <w:r w:rsidRPr="00624853">
        <w:t>координира</w:t>
      </w:r>
      <w:r w:rsidR="00211D5A" w:rsidRPr="00624853">
        <w:t xml:space="preserve"> </w:t>
      </w:r>
      <w:r w:rsidRPr="00624853">
        <w:t>и</w:t>
      </w:r>
      <w:r w:rsidR="00211D5A" w:rsidRPr="00624853">
        <w:t xml:space="preserve"> </w:t>
      </w:r>
      <w:r w:rsidRPr="00624853">
        <w:t>прати</w:t>
      </w:r>
      <w:r w:rsidR="00211D5A" w:rsidRPr="00624853">
        <w:t xml:space="preserve"> </w:t>
      </w:r>
      <w:r w:rsidRPr="00624853">
        <w:t>процес</w:t>
      </w:r>
      <w:r w:rsidR="00211D5A" w:rsidRPr="00624853">
        <w:t xml:space="preserve"> </w:t>
      </w:r>
      <w:r w:rsidRPr="00624853">
        <w:t>успостављања</w:t>
      </w:r>
      <w:r w:rsidR="00211D5A" w:rsidRPr="00624853">
        <w:t xml:space="preserve"> </w:t>
      </w:r>
      <w:r w:rsidRPr="00624853">
        <w:t>акционих</w:t>
      </w:r>
      <w:r w:rsidR="0070366B" w:rsidRPr="00624853">
        <w:t xml:space="preserve"> </w:t>
      </w:r>
      <w:r w:rsidRPr="00624853">
        <w:t>планова</w:t>
      </w:r>
      <w:r w:rsidR="0070366B" w:rsidRPr="00624853">
        <w:t xml:space="preserve"> </w:t>
      </w:r>
      <w:r w:rsidRPr="00624853">
        <w:t>на</w:t>
      </w:r>
      <w:r w:rsidR="0070366B" w:rsidRPr="00624853">
        <w:t xml:space="preserve"> </w:t>
      </w:r>
      <w:r w:rsidRPr="00624853">
        <w:t>свим</w:t>
      </w:r>
      <w:r w:rsidR="0070366B" w:rsidRPr="00624853">
        <w:t xml:space="preserve"> </w:t>
      </w:r>
      <w:r w:rsidRPr="00624853">
        <w:t>нивоима</w:t>
      </w:r>
      <w:r w:rsidR="0070366B" w:rsidRPr="00624853">
        <w:t>.</w:t>
      </w:r>
    </w:p>
    <w:p w:rsidR="004C0448" w:rsidRPr="00F5344C" w:rsidRDefault="004C0448" w:rsidP="0083329C">
      <w:pPr>
        <w:pStyle w:val="NoSpacing"/>
        <w:rPr>
          <w:b/>
          <w:lang w:val="sr-Cyrl-CS"/>
        </w:rPr>
      </w:pPr>
    </w:p>
    <w:p w:rsidR="00ED2AA1" w:rsidRPr="00624853" w:rsidRDefault="0040702F" w:rsidP="0083329C">
      <w:pPr>
        <w:pStyle w:val="NoSpacing"/>
        <w:rPr>
          <w:b/>
        </w:rPr>
      </w:pPr>
      <w:r w:rsidRPr="00624853">
        <w:rPr>
          <w:b/>
        </w:rPr>
        <w:t>НВО</w:t>
      </w:r>
      <w:r w:rsidR="00ED2AA1" w:rsidRPr="00624853">
        <w:rPr>
          <w:b/>
        </w:rPr>
        <w:t xml:space="preserve"> </w:t>
      </w:r>
      <w:r w:rsidRPr="00624853">
        <w:rPr>
          <w:b/>
        </w:rPr>
        <w:t>сектор</w:t>
      </w:r>
      <w:r w:rsidR="00ED2AA1" w:rsidRPr="00624853">
        <w:rPr>
          <w:b/>
        </w:rPr>
        <w:t xml:space="preserve"> </w:t>
      </w:r>
      <w:r w:rsidRPr="00624853">
        <w:rPr>
          <w:b/>
        </w:rPr>
        <w:t>на</w:t>
      </w:r>
      <w:r w:rsidR="00ED2AA1" w:rsidRPr="00624853">
        <w:rPr>
          <w:b/>
        </w:rPr>
        <w:t xml:space="preserve"> </w:t>
      </w:r>
      <w:r w:rsidRPr="00624853">
        <w:rPr>
          <w:b/>
        </w:rPr>
        <w:t>локалном</w:t>
      </w:r>
      <w:r w:rsidR="00ED2AA1" w:rsidRPr="00624853">
        <w:rPr>
          <w:b/>
        </w:rPr>
        <w:t xml:space="preserve"> </w:t>
      </w:r>
      <w:r w:rsidRPr="00624853">
        <w:rPr>
          <w:b/>
        </w:rPr>
        <w:t>нивоу</w:t>
      </w:r>
    </w:p>
    <w:p w:rsidR="009E7E1E" w:rsidRPr="00624853" w:rsidRDefault="009E7E1E" w:rsidP="0083329C">
      <w:pPr>
        <w:pStyle w:val="NoSpacing"/>
        <w:rPr>
          <w:b/>
        </w:rPr>
      </w:pPr>
    </w:p>
    <w:p w:rsidR="00ED2AA1" w:rsidRPr="00624853" w:rsidRDefault="0040702F" w:rsidP="00B40A8D">
      <w:pPr>
        <w:pStyle w:val="NoSpacing"/>
        <w:jc w:val="both"/>
      </w:pPr>
      <w:r w:rsidRPr="00624853">
        <w:t>Када</w:t>
      </w:r>
      <w:r w:rsidR="00ED2AA1" w:rsidRPr="00624853">
        <w:t xml:space="preserve"> </w:t>
      </w:r>
      <w:r w:rsidRPr="00624853">
        <w:t>је</w:t>
      </w:r>
      <w:r w:rsidR="00ED2AA1" w:rsidRPr="00624853">
        <w:t xml:space="preserve"> </w:t>
      </w:r>
      <w:r w:rsidRPr="00624853">
        <w:t>у</w:t>
      </w:r>
      <w:r w:rsidR="00ED2AA1" w:rsidRPr="00624853">
        <w:t xml:space="preserve"> </w:t>
      </w:r>
      <w:r w:rsidRPr="00624853">
        <w:t>питању</w:t>
      </w:r>
      <w:r w:rsidR="00ED2AA1" w:rsidRPr="00624853">
        <w:t xml:space="preserve"> </w:t>
      </w:r>
      <w:r w:rsidRPr="00624853">
        <w:t>финансирање</w:t>
      </w:r>
      <w:r w:rsidR="00ED2AA1" w:rsidRPr="00624853">
        <w:t xml:space="preserve"> </w:t>
      </w:r>
      <w:r w:rsidRPr="00624853">
        <w:t>невладиних</w:t>
      </w:r>
      <w:r w:rsidR="00ED2AA1" w:rsidRPr="00624853">
        <w:t xml:space="preserve"> </w:t>
      </w:r>
      <w:r w:rsidRPr="00624853">
        <w:t>организација</w:t>
      </w:r>
      <w:r w:rsidR="00ED2AA1" w:rsidRPr="00624853">
        <w:t>,</w:t>
      </w:r>
      <w:r w:rsidRPr="00624853">
        <w:t>извјесна</w:t>
      </w:r>
      <w:r w:rsidR="00ED2AA1" w:rsidRPr="00624853">
        <w:t xml:space="preserve"> </w:t>
      </w:r>
      <w:r w:rsidRPr="00624853">
        <w:t>финансијска</w:t>
      </w:r>
      <w:r w:rsidR="0070366B" w:rsidRPr="00624853">
        <w:t xml:space="preserve"> </w:t>
      </w:r>
      <w:r w:rsidRPr="00624853">
        <w:t>средства</w:t>
      </w:r>
      <w:r w:rsidR="0070366B" w:rsidRPr="00624853">
        <w:t xml:space="preserve"> </w:t>
      </w:r>
      <w:r w:rsidRPr="00624853">
        <w:t>издваја</w:t>
      </w:r>
      <w:r w:rsidR="0070366B" w:rsidRPr="00624853">
        <w:t xml:space="preserve"> </w:t>
      </w:r>
      <w:r w:rsidRPr="00624853">
        <w:t>Влада</w:t>
      </w:r>
      <w:r w:rsidR="0070366B" w:rsidRPr="00624853">
        <w:t>,</w:t>
      </w:r>
      <w:r w:rsidRPr="00624853">
        <w:t>локална</w:t>
      </w:r>
      <w:r w:rsidR="0070366B" w:rsidRPr="00624853">
        <w:t xml:space="preserve"> </w:t>
      </w:r>
      <w:r w:rsidRPr="00624853">
        <w:t>управа</w:t>
      </w:r>
      <w:r w:rsidR="00ED2AA1" w:rsidRPr="00624853">
        <w:t xml:space="preserve"> </w:t>
      </w:r>
      <w:r w:rsidRPr="00624853">
        <w:t>такође</w:t>
      </w:r>
      <w:r w:rsidR="00ED2AA1" w:rsidRPr="00624853">
        <w:t xml:space="preserve"> </w:t>
      </w:r>
      <w:r w:rsidRPr="00624853">
        <w:t>издваја</w:t>
      </w:r>
      <w:r w:rsidR="00ED2AA1" w:rsidRPr="00624853">
        <w:t xml:space="preserve"> </w:t>
      </w:r>
      <w:r w:rsidRPr="00624853">
        <w:t>средства</w:t>
      </w:r>
      <w:r w:rsidR="00ED2AA1" w:rsidRPr="00624853">
        <w:t xml:space="preserve"> </w:t>
      </w:r>
      <w:r w:rsidRPr="00624853">
        <w:t>за</w:t>
      </w:r>
      <w:r w:rsidR="00ED2AA1" w:rsidRPr="00624853">
        <w:t xml:space="preserve"> </w:t>
      </w:r>
      <w:r w:rsidRPr="00624853">
        <w:t>невладине</w:t>
      </w:r>
      <w:r w:rsidR="00ED2AA1" w:rsidRPr="00624853">
        <w:t xml:space="preserve"> </w:t>
      </w:r>
      <w:r w:rsidRPr="00624853">
        <w:t>организације</w:t>
      </w:r>
      <w:r w:rsidR="00ED2AA1" w:rsidRPr="00624853">
        <w:t>.</w:t>
      </w:r>
    </w:p>
    <w:p w:rsidR="00CD3493" w:rsidRPr="00624853" w:rsidRDefault="0040702F" w:rsidP="00B40A8D">
      <w:pPr>
        <w:pStyle w:val="NoSpacing"/>
        <w:jc w:val="both"/>
      </w:pPr>
      <w:r w:rsidRPr="00624853">
        <w:t>На</w:t>
      </w:r>
      <w:r w:rsidR="00ED2AA1" w:rsidRPr="00624853">
        <w:t xml:space="preserve"> </w:t>
      </w:r>
      <w:r w:rsidRPr="00624853">
        <w:t>територији</w:t>
      </w:r>
      <w:r w:rsidR="00ED2AA1" w:rsidRPr="00624853">
        <w:t xml:space="preserve">  </w:t>
      </w:r>
      <w:r w:rsidRPr="00624853">
        <w:t>општине</w:t>
      </w:r>
      <w:r w:rsidR="00ED2AA1" w:rsidRPr="00624853">
        <w:t xml:space="preserve"> </w:t>
      </w:r>
      <w:r w:rsidRPr="00624853">
        <w:t>Беране</w:t>
      </w:r>
      <w:r w:rsidR="00ED2AA1" w:rsidRPr="00624853">
        <w:t xml:space="preserve"> </w:t>
      </w:r>
      <w:r w:rsidRPr="00624853">
        <w:t>регистровано</w:t>
      </w:r>
      <w:r w:rsidR="00870790" w:rsidRPr="00624853">
        <w:t xml:space="preserve"> </w:t>
      </w:r>
      <w:r w:rsidRPr="00624853">
        <w:t>је</w:t>
      </w:r>
      <w:r w:rsidR="00870790" w:rsidRPr="00624853">
        <w:t xml:space="preserve"> </w:t>
      </w:r>
      <w:r w:rsidR="009D7B18" w:rsidRPr="00624853">
        <w:t xml:space="preserve"> 196  </w:t>
      </w:r>
      <w:r w:rsidRPr="00624853">
        <w:t>невладиних</w:t>
      </w:r>
      <w:r w:rsidR="009D7B18" w:rsidRPr="00624853">
        <w:t xml:space="preserve"> </w:t>
      </w:r>
      <w:r w:rsidRPr="00624853">
        <w:t>организација</w:t>
      </w:r>
      <w:r w:rsidR="00ED2AA1" w:rsidRPr="00624853">
        <w:t>.</w:t>
      </w:r>
      <w:r w:rsidRPr="00624853">
        <w:t>Од</w:t>
      </w:r>
      <w:r w:rsidR="00ED2AA1" w:rsidRPr="00624853">
        <w:t xml:space="preserve"> </w:t>
      </w:r>
      <w:r w:rsidRPr="00624853">
        <w:t>овог</w:t>
      </w:r>
      <w:r w:rsidR="00ED2AA1" w:rsidRPr="00624853">
        <w:t xml:space="preserve"> </w:t>
      </w:r>
      <w:r w:rsidRPr="00624853">
        <w:t>броја</w:t>
      </w:r>
      <w:r w:rsidR="0070366B" w:rsidRPr="00624853">
        <w:t xml:space="preserve"> </w:t>
      </w:r>
      <w:r w:rsidRPr="00624853">
        <w:t>десетак</w:t>
      </w:r>
      <w:r w:rsidR="0070366B" w:rsidRPr="00624853">
        <w:t xml:space="preserve">  </w:t>
      </w:r>
      <w:r w:rsidRPr="00624853">
        <w:t>је</w:t>
      </w:r>
      <w:r w:rsidR="0070366B" w:rsidRPr="00624853">
        <w:t xml:space="preserve"> </w:t>
      </w:r>
      <w:r w:rsidRPr="00624853">
        <w:t>активно</w:t>
      </w:r>
      <w:r w:rsidR="00CD3493" w:rsidRPr="00624853">
        <w:t>,</w:t>
      </w:r>
      <w:r w:rsidRPr="00624853">
        <w:t>а</w:t>
      </w:r>
      <w:r w:rsidR="00CD3493" w:rsidRPr="00624853">
        <w:t xml:space="preserve"> </w:t>
      </w:r>
      <w:r w:rsidRPr="00624853">
        <w:t>само</w:t>
      </w:r>
      <w:r w:rsidR="00CD3493" w:rsidRPr="00624853">
        <w:t xml:space="preserve"> </w:t>
      </w:r>
      <w:r w:rsidRPr="00624853">
        <w:t>су</w:t>
      </w:r>
      <w:r w:rsidR="00CD3493" w:rsidRPr="00624853">
        <w:t xml:space="preserve"> 4 </w:t>
      </w:r>
      <w:r w:rsidRPr="00624853">
        <w:t>регистроване</w:t>
      </w:r>
      <w:r w:rsidR="00CD3493" w:rsidRPr="00624853">
        <w:t xml:space="preserve"> </w:t>
      </w:r>
      <w:r w:rsidRPr="00624853">
        <w:t>као</w:t>
      </w:r>
      <w:r w:rsidR="00CD3493" w:rsidRPr="00624853">
        <w:t xml:space="preserve"> </w:t>
      </w:r>
      <w:r w:rsidRPr="00624853">
        <w:t>женске</w:t>
      </w:r>
      <w:r w:rsidR="0070366B" w:rsidRPr="00624853">
        <w:t xml:space="preserve"> </w:t>
      </w:r>
      <w:r w:rsidRPr="00624853">
        <w:t>организације</w:t>
      </w:r>
      <w:r w:rsidR="00CD3493" w:rsidRPr="00624853">
        <w:t>.</w:t>
      </w:r>
      <w:r w:rsidR="000E3FFC" w:rsidRPr="00624853">
        <w:t xml:space="preserve"> </w:t>
      </w:r>
      <w:r w:rsidRPr="00624853">
        <w:t>Једино</w:t>
      </w:r>
      <w:r w:rsidR="00CD3493" w:rsidRPr="00624853">
        <w:t xml:space="preserve"> “</w:t>
      </w:r>
      <w:r w:rsidRPr="00624853">
        <w:t>Женска</w:t>
      </w:r>
      <w:r w:rsidR="00CD3493" w:rsidRPr="00624853">
        <w:t xml:space="preserve"> </w:t>
      </w:r>
      <w:r w:rsidRPr="00624853">
        <w:t>организација</w:t>
      </w:r>
      <w:r w:rsidR="00CD3493" w:rsidRPr="00624853">
        <w:t xml:space="preserve"> </w:t>
      </w:r>
      <w:r w:rsidRPr="00624853">
        <w:t>Феникс</w:t>
      </w:r>
      <w:r w:rsidR="00CD3493" w:rsidRPr="00624853">
        <w:t xml:space="preserve">” </w:t>
      </w:r>
      <w:r w:rsidRPr="00624853">
        <w:t>има</w:t>
      </w:r>
      <w:r w:rsidR="00CD3493" w:rsidRPr="00624853">
        <w:t xml:space="preserve"> </w:t>
      </w:r>
      <w:r w:rsidRPr="00624853">
        <w:t>за</w:t>
      </w:r>
      <w:r w:rsidR="00CD3493" w:rsidRPr="00624853">
        <w:t xml:space="preserve"> </w:t>
      </w:r>
      <w:r w:rsidRPr="00624853">
        <w:t>мисију</w:t>
      </w:r>
      <w:r w:rsidR="00CD3493" w:rsidRPr="00624853">
        <w:t xml:space="preserve"> </w:t>
      </w:r>
      <w:r w:rsidRPr="00624853">
        <w:t>и</w:t>
      </w:r>
      <w:r w:rsidR="00AA4D12" w:rsidRPr="00624853">
        <w:t xml:space="preserve"> </w:t>
      </w:r>
      <w:r w:rsidRPr="00624853">
        <w:t>визију</w:t>
      </w:r>
      <w:r w:rsidR="00AA4D12" w:rsidRPr="00624853">
        <w:t xml:space="preserve"> </w:t>
      </w:r>
      <w:r w:rsidRPr="00624853">
        <w:t>родну</w:t>
      </w:r>
      <w:r w:rsidR="000E3FFC" w:rsidRPr="00624853">
        <w:t xml:space="preserve"> </w:t>
      </w:r>
      <w:r w:rsidRPr="00624853">
        <w:t>равноправност</w:t>
      </w:r>
      <w:r w:rsidR="000E3FFC" w:rsidRPr="00624853">
        <w:t xml:space="preserve">, </w:t>
      </w:r>
      <w:r w:rsidRPr="00624853">
        <w:t>а</w:t>
      </w:r>
      <w:r w:rsidR="000E3FFC" w:rsidRPr="00624853">
        <w:t xml:space="preserve"> </w:t>
      </w:r>
      <w:r w:rsidRPr="00624853">
        <w:t>НВО</w:t>
      </w:r>
      <w:r w:rsidR="000E3FFC" w:rsidRPr="00624853">
        <w:t xml:space="preserve"> </w:t>
      </w:r>
      <w:r w:rsidRPr="00624853">
        <w:t>СОС</w:t>
      </w:r>
      <w:r w:rsidR="000E3FFC" w:rsidRPr="00624853">
        <w:t xml:space="preserve"> </w:t>
      </w:r>
      <w:r w:rsidRPr="00624853">
        <w:t>телефон</w:t>
      </w:r>
      <w:r w:rsidR="000E3FFC" w:rsidRPr="00624853">
        <w:t xml:space="preserve"> </w:t>
      </w:r>
      <w:r w:rsidRPr="00624853">
        <w:t>за</w:t>
      </w:r>
      <w:r w:rsidR="000E3FFC" w:rsidRPr="00624853">
        <w:t xml:space="preserve"> </w:t>
      </w:r>
      <w:r w:rsidRPr="00624853">
        <w:t>визију</w:t>
      </w:r>
      <w:r w:rsidR="000E3FFC" w:rsidRPr="00624853">
        <w:t xml:space="preserve"> </w:t>
      </w:r>
      <w:r w:rsidRPr="00624853">
        <w:t>и</w:t>
      </w:r>
      <w:r w:rsidR="000E3FFC" w:rsidRPr="00624853">
        <w:t xml:space="preserve"> </w:t>
      </w:r>
      <w:r w:rsidRPr="00624853">
        <w:t>мисију</w:t>
      </w:r>
      <w:r w:rsidR="000E3FFC" w:rsidRPr="00624853">
        <w:t xml:space="preserve"> </w:t>
      </w:r>
      <w:r w:rsidRPr="00624853">
        <w:t>има</w:t>
      </w:r>
      <w:r w:rsidR="000E3FFC" w:rsidRPr="00624853">
        <w:t xml:space="preserve"> </w:t>
      </w:r>
      <w:r w:rsidRPr="00624853">
        <w:t>живот</w:t>
      </w:r>
      <w:r w:rsidR="000E3FFC" w:rsidRPr="00624853">
        <w:t xml:space="preserve"> </w:t>
      </w:r>
      <w:r w:rsidRPr="00624853">
        <w:t>без</w:t>
      </w:r>
      <w:r w:rsidR="000E3FFC" w:rsidRPr="00624853">
        <w:t xml:space="preserve"> </w:t>
      </w:r>
      <w:r w:rsidRPr="00624853">
        <w:t>насиља</w:t>
      </w:r>
      <w:r w:rsidR="000E3FFC" w:rsidRPr="00624853">
        <w:t xml:space="preserve"> </w:t>
      </w:r>
      <w:r w:rsidRPr="00624853">
        <w:t>и</w:t>
      </w:r>
      <w:r w:rsidR="000E3FFC" w:rsidRPr="00624853">
        <w:t xml:space="preserve"> </w:t>
      </w:r>
      <w:r w:rsidR="00B04B69">
        <w:t>сма</w:t>
      </w:r>
      <w:r w:rsidR="00B04B69">
        <w:rPr>
          <w:lang w:val="sr-Cyrl-CS"/>
        </w:rPr>
        <w:t>њ</w:t>
      </w:r>
      <w:r w:rsidRPr="00624853">
        <w:t>ивање</w:t>
      </w:r>
      <w:r w:rsidR="000E3FFC" w:rsidRPr="00624853">
        <w:t xml:space="preserve"> </w:t>
      </w:r>
      <w:r w:rsidRPr="00624853">
        <w:t>насиља</w:t>
      </w:r>
      <w:r w:rsidR="000E3FFC" w:rsidRPr="00624853">
        <w:t xml:space="preserve"> </w:t>
      </w:r>
      <w:r w:rsidRPr="00624853">
        <w:t>у</w:t>
      </w:r>
      <w:r w:rsidR="000E3FFC" w:rsidRPr="00624853">
        <w:t xml:space="preserve"> </w:t>
      </w:r>
      <w:r w:rsidRPr="00624853">
        <w:t>породици</w:t>
      </w:r>
      <w:r w:rsidR="000E3FFC" w:rsidRPr="00624853">
        <w:t>.</w:t>
      </w:r>
      <w:r w:rsidRPr="00624853">
        <w:t>На</w:t>
      </w:r>
      <w:r w:rsidR="00CD3493" w:rsidRPr="00624853">
        <w:t xml:space="preserve"> </w:t>
      </w:r>
      <w:r w:rsidRPr="00624853">
        <w:t>општинском</w:t>
      </w:r>
      <w:r w:rsidR="00CD3493" w:rsidRPr="00624853">
        <w:t xml:space="preserve"> </w:t>
      </w:r>
      <w:r w:rsidRPr="00624853">
        <w:t>конкурсу</w:t>
      </w:r>
      <w:r w:rsidR="00CD3493" w:rsidRPr="00624853">
        <w:t xml:space="preserve"> </w:t>
      </w:r>
      <w:r w:rsidRPr="00624853">
        <w:t>за</w:t>
      </w:r>
      <w:r w:rsidR="00F76CD2" w:rsidRPr="00624853">
        <w:t xml:space="preserve"> </w:t>
      </w:r>
      <w:r w:rsidRPr="00624853">
        <w:t>додјелу</w:t>
      </w:r>
      <w:r w:rsidR="00F76CD2" w:rsidRPr="00624853">
        <w:t xml:space="preserve"> </w:t>
      </w:r>
      <w:r w:rsidRPr="00624853">
        <w:t>средстава</w:t>
      </w:r>
      <w:r w:rsidR="00F76CD2" w:rsidRPr="00624853">
        <w:t xml:space="preserve"> </w:t>
      </w:r>
      <w:r w:rsidRPr="00624853">
        <w:t>локалним</w:t>
      </w:r>
      <w:r w:rsidR="00F76CD2" w:rsidRPr="00624853">
        <w:t xml:space="preserve"> </w:t>
      </w:r>
      <w:r w:rsidRPr="00624853">
        <w:t>НВО</w:t>
      </w:r>
      <w:r w:rsidR="00F76CD2" w:rsidRPr="00624853">
        <w:t>,</w:t>
      </w:r>
      <w:r w:rsidRPr="00624853">
        <w:t>конкурисала</w:t>
      </w:r>
      <w:r w:rsidR="00CD3493" w:rsidRPr="00624853">
        <w:t xml:space="preserve"> </w:t>
      </w:r>
      <w:r w:rsidRPr="00624853">
        <w:t>је</w:t>
      </w:r>
      <w:r w:rsidR="00CD3493" w:rsidRPr="00624853">
        <w:t xml:space="preserve"> </w:t>
      </w:r>
      <w:r w:rsidRPr="00624853">
        <w:t>једино</w:t>
      </w:r>
      <w:r w:rsidR="00AF419E" w:rsidRPr="00624853">
        <w:t>”</w:t>
      </w:r>
      <w:r w:rsidRPr="00624853">
        <w:t>Женска</w:t>
      </w:r>
      <w:r w:rsidR="00AF419E" w:rsidRPr="00624853">
        <w:t xml:space="preserve"> </w:t>
      </w:r>
      <w:r w:rsidRPr="00624853">
        <w:t>организација</w:t>
      </w:r>
      <w:r w:rsidR="00AF419E" w:rsidRPr="00624853">
        <w:t xml:space="preserve"> </w:t>
      </w:r>
      <w:r w:rsidRPr="00624853">
        <w:t>Феникс</w:t>
      </w:r>
      <w:r w:rsidR="00AF419E" w:rsidRPr="00624853">
        <w:t>”</w:t>
      </w:r>
      <w:r w:rsidR="004848B2" w:rsidRPr="00624853">
        <w:t>,</w:t>
      </w:r>
      <w:r w:rsidRPr="00624853">
        <w:t>која</w:t>
      </w:r>
      <w:r w:rsidR="00F76CD2" w:rsidRPr="00624853">
        <w:t xml:space="preserve"> </w:t>
      </w:r>
      <w:r w:rsidRPr="00624853">
        <w:t>није</w:t>
      </w:r>
      <w:r w:rsidR="00F76CD2" w:rsidRPr="00624853">
        <w:t xml:space="preserve"> </w:t>
      </w:r>
      <w:r w:rsidRPr="00624853">
        <w:t>добила</w:t>
      </w:r>
      <w:r w:rsidR="00F76CD2" w:rsidRPr="00624853">
        <w:t xml:space="preserve"> </w:t>
      </w:r>
      <w:r w:rsidRPr="00624853">
        <w:t>средства</w:t>
      </w:r>
      <w:r w:rsidR="00F76CD2" w:rsidRPr="00624853">
        <w:t xml:space="preserve">. </w:t>
      </w:r>
    </w:p>
    <w:p w:rsidR="00233D0C" w:rsidRPr="00624853" w:rsidRDefault="0040702F" w:rsidP="00B40A8D">
      <w:pPr>
        <w:pStyle w:val="NoSpacing"/>
        <w:jc w:val="both"/>
      </w:pPr>
      <w:r w:rsidRPr="00624853">
        <w:t>На</w:t>
      </w:r>
      <w:r w:rsidR="00F76CD2" w:rsidRPr="00624853">
        <w:t xml:space="preserve"> </w:t>
      </w:r>
      <w:r w:rsidRPr="00624853">
        <w:t>састанку</w:t>
      </w:r>
      <w:r w:rsidR="00493C62" w:rsidRPr="00624853">
        <w:t xml:space="preserve"> </w:t>
      </w:r>
      <w:r w:rsidRPr="00624853">
        <w:t>са</w:t>
      </w:r>
      <w:r w:rsidR="00493C62" w:rsidRPr="00624853">
        <w:t xml:space="preserve"> </w:t>
      </w:r>
      <w:r w:rsidRPr="00624853">
        <w:t>представницима</w:t>
      </w:r>
      <w:r w:rsidR="00DE44A9" w:rsidRPr="00624853">
        <w:t xml:space="preserve"> </w:t>
      </w:r>
      <w:r w:rsidRPr="00624853">
        <w:t>Министарства</w:t>
      </w:r>
      <w:r w:rsidR="00DE44A9" w:rsidRPr="00624853">
        <w:t xml:space="preserve"> </w:t>
      </w:r>
      <w:r w:rsidRPr="00624853">
        <w:t>за</w:t>
      </w:r>
      <w:r w:rsidR="00DE44A9" w:rsidRPr="00624853">
        <w:t xml:space="preserve"> </w:t>
      </w:r>
      <w:r w:rsidRPr="00624853">
        <w:t>људска</w:t>
      </w:r>
      <w:r w:rsidR="00DE44A9" w:rsidRPr="00624853">
        <w:t xml:space="preserve"> </w:t>
      </w:r>
      <w:r w:rsidRPr="00624853">
        <w:t>и</w:t>
      </w:r>
      <w:r w:rsidR="00DE44A9" w:rsidRPr="00624853">
        <w:t xml:space="preserve"> </w:t>
      </w:r>
      <w:r w:rsidRPr="00624853">
        <w:t>мањинска</w:t>
      </w:r>
      <w:r w:rsidR="00DE44A9" w:rsidRPr="00624853">
        <w:t xml:space="preserve"> </w:t>
      </w:r>
      <w:r w:rsidRPr="00624853">
        <w:t>права</w:t>
      </w:r>
      <w:r w:rsidR="00DE44A9" w:rsidRPr="00624853">
        <w:t xml:space="preserve">  </w:t>
      </w:r>
      <w:r w:rsidRPr="00624853">
        <w:t>и</w:t>
      </w:r>
      <w:r w:rsidR="00DE44A9" w:rsidRPr="00624853">
        <w:t xml:space="preserve"> </w:t>
      </w:r>
      <w:r w:rsidRPr="00624853">
        <w:t>представницима</w:t>
      </w:r>
      <w:r w:rsidR="00D4035C" w:rsidRPr="00624853">
        <w:t xml:space="preserve"> </w:t>
      </w:r>
      <w:r w:rsidRPr="00624853">
        <w:t>локалне</w:t>
      </w:r>
      <w:r w:rsidR="00D4035C" w:rsidRPr="00624853">
        <w:t xml:space="preserve"> </w:t>
      </w:r>
      <w:r w:rsidRPr="00624853">
        <w:t>власти</w:t>
      </w:r>
      <w:r w:rsidR="00D4035C" w:rsidRPr="00624853">
        <w:t>,</w:t>
      </w:r>
      <w:r w:rsidRPr="00624853">
        <w:t>НВО</w:t>
      </w:r>
      <w:r w:rsidR="00DE44A9" w:rsidRPr="00624853">
        <w:t xml:space="preserve"> </w:t>
      </w:r>
      <w:r w:rsidR="002210E7" w:rsidRPr="00624853">
        <w:t xml:space="preserve"> </w:t>
      </w:r>
      <w:r w:rsidRPr="00624853">
        <w:t>су</w:t>
      </w:r>
      <w:r w:rsidR="002210E7" w:rsidRPr="00624853">
        <w:t xml:space="preserve"> </w:t>
      </w:r>
      <w:r w:rsidRPr="00624853">
        <w:t>инсистирале</w:t>
      </w:r>
      <w:r w:rsidR="002210E7" w:rsidRPr="00624853">
        <w:t xml:space="preserve">  </w:t>
      </w:r>
      <w:r w:rsidRPr="00624853">
        <w:t>на</w:t>
      </w:r>
      <w:r w:rsidR="002210E7" w:rsidRPr="00624853">
        <w:t xml:space="preserve"> </w:t>
      </w:r>
      <w:r w:rsidRPr="00624853">
        <w:t>доношењу</w:t>
      </w:r>
      <w:r w:rsidR="002210E7" w:rsidRPr="00624853">
        <w:t xml:space="preserve"> </w:t>
      </w:r>
      <w:r w:rsidRPr="00624853">
        <w:t>закључака</w:t>
      </w:r>
      <w:r w:rsidR="00DE44A9" w:rsidRPr="00624853">
        <w:t xml:space="preserve"> </w:t>
      </w:r>
      <w:r w:rsidRPr="00624853">
        <w:t>и</w:t>
      </w:r>
      <w:r w:rsidR="00DE44A9" w:rsidRPr="00624853">
        <w:t xml:space="preserve"> </w:t>
      </w:r>
      <w:r w:rsidRPr="00624853">
        <w:t>препорука</w:t>
      </w:r>
      <w:r w:rsidR="002210E7" w:rsidRPr="00624853">
        <w:t xml:space="preserve">  </w:t>
      </w:r>
      <w:r w:rsidRPr="00624853">
        <w:t>у</w:t>
      </w:r>
      <w:r w:rsidR="00290A2D" w:rsidRPr="00624853">
        <w:t xml:space="preserve"> </w:t>
      </w:r>
      <w:r w:rsidRPr="00624853">
        <w:t>циљу</w:t>
      </w:r>
      <w:r w:rsidR="00290A2D" w:rsidRPr="00624853">
        <w:t xml:space="preserve"> </w:t>
      </w:r>
      <w:r w:rsidRPr="00624853">
        <w:t>боље</w:t>
      </w:r>
      <w:r w:rsidR="00290A2D" w:rsidRPr="00624853">
        <w:t xml:space="preserve">  </w:t>
      </w:r>
      <w:r w:rsidRPr="00624853">
        <w:t>међусобне</w:t>
      </w:r>
      <w:r w:rsidR="002210E7" w:rsidRPr="00624853">
        <w:t xml:space="preserve"> </w:t>
      </w:r>
      <w:r w:rsidRPr="00624853">
        <w:t>сарадње</w:t>
      </w:r>
      <w:r w:rsidR="002210E7" w:rsidRPr="00624853">
        <w:t>.</w:t>
      </w:r>
    </w:p>
    <w:p w:rsidR="0081680F" w:rsidRPr="00624853" w:rsidRDefault="0081680F" w:rsidP="00DC4DEC">
      <w:pPr>
        <w:pStyle w:val="NoSpacing"/>
      </w:pPr>
    </w:p>
    <w:p w:rsidR="0081680F" w:rsidRPr="00624853" w:rsidRDefault="008F38A8" w:rsidP="00DC4DEC">
      <w:pPr>
        <w:pStyle w:val="NoSpacing"/>
        <w:rPr>
          <w:b/>
        </w:rPr>
      </w:pPr>
      <w:r w:rsidRPr="00624853">
        <w:rPr>
          <w:b/>
        </w:rPr>
        <w:t>Начин</w:t>
      </w:r>
      <w:r w:rsidR="0081680F" w:rsidRPr="00624853">
        <w:rPr>
          <w:b/>
        </w:rPr>
        <w:t xml:space="preserve"> </w:t>
      </w:r>
      <w:r w:rsidRPr="00624853">
        <w:rPr>
          <w:b/>
        </w:rPr>
        <w:t>извјештавања</w:t>
      </w:r>
      <w:r w:rsidR="0081680F" w:rsidRPr="00624853">
        <w:rPr>
          <w:b/>
        </w:rPr>
        <w:t xml:space="preserve"> </w:t>
      </w:r>
      <w:r w:rsidRPr="00624853">
        <w:rPr>
          <w:b/>
        </w:rPr>
        <w:t>о</w:t>
      </w:r>
      <w:r w:rsidR="0081680F" w:rsidRPr="00624853">
        <w:rPr>
          <w:b/>
        </w:rPr>
        <w:t xml:space="preserve"> </w:t>
      </w:r>
      <w:r w:rsidRPr="00624853">
        <w:rPr>
          <w:b/>
        </w:rPr>
        <w:t>спровођењу</w:t>
      </w:r>
      <w:r w:rsidR="0081680F" w:rsidRPr="00624853">
        <w:rPr>
          <w:b/>
        </w:rPr>
        <w:t xml:space="preserve"> </w:t>
      </w:r>
      <w:r w:rsidRPr="00624853">
        <w:rPr>
          <w:b/>
        </w:rPr>
        <w:t>Локалног</w:t>
      </w:r>
      <w:r w:rsidR="0081680F" w:rsidRPr="00624853">
        <w:rPr>
          <w:b/>
        </w:rPr>
        <w:t xml:space="preserve"> </w:t>
      </w:r>
      <w:r w:rsidRPr="00624853">
        <w:rPr>
          <w:b/>
        </w:rPr>
        <w:t>плана</w:t>
      </w:r>
      <w:r w:rsidR="0081680F" w:rsidRPr="00624853">
        <w:rPr>
          <w:b/>
        </w:rPr>
        <w:t xml:space="preserve"> </w:t>
      </w:r>
      <w:r w:rsidRPr="00624853">
        <w:rPr>
          <w:b/>
        </w:rPr>
        <w:t>активности</w:t>
      </w:r>
      <w:r w:rsidR="0081680F" w:rsidRPr="00624853">
        <w:rPr>
          <w:b/>
        </w:rPr>
        <w:t xml:space="preserve"> </w:t>
      </w:r>
      <w:r w:rsidRPr="00624853">
        <w:rPr>
          <w:b/>
        </w:rPr>
        <w:t>за</w:t>
      </w:r>
      <w:r w:rsidR="0081680F" w:rsidRPr="00624853">
        <w:rPr>
          <w:b/>
        </w:rPr>
        <w:t xml:space="preserve"> </w:t>
      </w:r>
      <w:r w:rsidRPr="00624853">
        <w:rPr>
          <w:b/>
        </w:rPr>
        <w:t>постизање</w:t>
      </w:r>
      <w:r w:rsidR="0081680F" w:rsidRPr="00624853">
        <w:rPr>
          <w:b/>
        </w:rPr>
        <w:t xml:space="preserve"> </w:t>
      </w:r>
      <w:r w:rsidRPr="00624853">
        <w:rPr>
          <w:b/>
        </w:rPr>
        <w:t>родне</w:t>
      </w:r>
      <w:r w:rsidR="0081680F" w:rsidRPr="00624853">
        <w:rPr>
          <w:b/>
        </w:rPr>
        <w:t xml:space="preserve"> </w:t>
      </w:r>
      <w:r w:rsidRPr="00624853">
        <w:rPr>
          <w:b/>
        </w:rPr>
        <w:t>равноправности</w:t>
      </w:r>
    </w:p>
    <w:p w:rsidR="009E7E1E" w:rsidRPr="00624853" w:rsidRDefault="009E7E1E" w:rsidP="00DC4DEC">
      <w:pPr>
        <w:pStyle w:val="NoSpacing"/>
        <w:rPr>
          <w:b/>
        </w:rPr>
      </w:pPr>
    </w:p>
    <w:p w:rsidR="0081680F" w:rsidRPr="00624853" w:rsidRDefault="008F38A8" w:rsidP="00DC4DEC">
      <w:pPr>
        <w:pStyle w:val="NoSpacing"/>
      </w:pPr>
      <w:r w:rsidRPr="00624853">
        <w:t>Једногодишњи</w:t>
      </w:r>
      <w:r w:rsidR="005A5ECC" w:rsidRPr="00624853">
        <w:t xml:space="preserve"> </w:t>
      </w:r>
      <w:r w:rsidRPr="00624853">
        <w:t>извјештај</w:t>
      </w:r>
      <w:r w:rsidR="0081680F" w:rsidRPr="00624853">
        <w:t xml:space="preserve"> </w:t>
      </w:r>
      <w:r w:rsidRPr="00624853">
        <w:t>о</w:t>
      </w:r>
      <w:r w:rsidR="0081680F" w:rsidRPr="00624853">
        <w:t xml:space="preserve"> </w:t>
      </w:r>
      <w:r w:rsidRPr="00624853">
        <w:t>реализацији</w:t>
      </w:r>
      <w:r w:rsidR="0081680F" w:rsidRPr="00624853">
        <w:t xml:space="preserve"> </w:t>
      </w:r>
      <w:r w:rsidRPr="00624853">
        <w:t>ЛПАРР</w:t>
      </w:r>
      <w:r w:rsidR="0081680F" w:rsidRPr="00624853">
        <w:t xml:space="preserve"> </w:t>
      </w:r>
      <w:r w:rsidRPr="00624853">
        <w:t>припрема</w:t>
      </w:r>
      <w:r w:rsidR="005A5ECC" w:rsidRPr="00624853">
        <w:t xml:space="preserve"> </w:t>
      </w:r>
      <w:r w:rsidRPr="00624853">
        <w:t>Секретаријат</w:t>
      </w:r>
      <w:r w:rsidR="005A5ECC" w:rsidRPr="00624853">
        <w:t xml:space="preserve"> </w:t>
      </w:r>
      <w:r w:rsidRPr="00624853">
        <w:t>за</w:t>
      </w:r>
      <w:r w:rsidR="005A5ECC" w:rsidRPr="00624853">
        <w:t xml:space="preserve"> </w:t>
      </w:r>
      <w:r w:rsidRPr="00624853">
        <w:t>општу</w:t>
      </w:r>
      <w:r w:rsidR="005A5ECC" w:rsidRPr="00624853">
        <w:t xml:space="preserve"> </w:t>
      </w:r>
      <w:r w:rsidRPr="00624853">
        <w:t>управу</w:t>
      </w:r>
      <w:r w:rsidR="005A5ECC" w:rsidRPr="00624853">
        <w:t xml:space="preserve"> </w:t>
      </w:r>
      <w:r w:rsidRPr="00624853">
        <w:t>и</w:t>
      </w:r>
      <w:r w:rsidR="0081680F" w:rsidRPr="00624853">
        <w:t xml:space="preserve"> </w:t>
      </w:r>
      <w:r w:rsidRPr="00624853">
        <w:t>друштвене</w:t>
      </w:r>
      <w:r w:rsidR="0081680F" w:rsidRPr="00624853">
        <w:t xml:space="preserve"> </w:t>
      </w:r>
      <w:r w:rsidRPr="00624853">
        <w:t>дјелатности</w:t>
      </w:r>
      <w:r w:rsidR="005A5ECC" w:rsidRPr="00624853">
        <w:t>.</w:t>
      </w:r>
    </w:p>
    <w:p w:rsidR="009378AD" w:rsidRPr="00624853" w:rsidRDefault="008F38A8" w:rsidP="008C0DDA">
      <w:pPr>
        <w:pStyle w:val="NoSpacing"/>
      </w:pPr>
      <w:r w:rsidRPr="00624853">
        <w:t>Предметни</w:t>
      </w:r>
      <w:r w:rsidR="0081680F" w:rsidRPr="00624853">
        <w:t xml:space="preserve"> </w:t>
      </w:r>
      <w:r w:rsidRPr="00624853">
        <w:t>извјештај</w:t>
      </w:r>
      <w:r w:rsidR="0081680F" w:rsidRPr="00624853">
        <w:t xml:space="preserve"> </w:t>
      </w:r>
      <w:r w:rsidRPr="00624853">
        <w:t>ће</w:t>
      </w:r>
      <w:r w:rsidR="0081680F" w:rsidRPr="00624853">
        <w:t xml:space="preserve"> </w:t>
      </w:r>
      <w:r w:rsidRPr="00624853">
        <w:t>након</w:t>
      </w:r>
      <w:r w:rsidR="0081680F" w:rsidRPr="00624853">
        <w:t xml:space="preserve"> </w:t>
      </w:r>
      <w:r w:rsidRPr="00624853">
        <w:t>усвајања</w:t>
      </w:r>
      <w:r w:rsidR="0081680F" w:rsidRPr="00624853">
        <w:t xml:space="preserve"> </w:t>
      </w:r>
      <w:r w:rsidRPr="00624853">
        <w:t>на</w:t>
      </w:r>
      <w:r w:rsidR="0081680F" w:rsidRPr="00624853">
        <w:t xml:space="preserve"> </w:t>
      </w:r>
      <w:r w:rsidRPr="00624853">
        <w:t>Скупштини</w:t>
      </w:r>
      <w:r w:rsidR="0081680F" w:rsidRPr="00624853">
        <w:t xml:space="preserve"> </w:t>
      </w:r>
      <w:r w:rsidRPr="00624853">
        <w:t>општине</w:t>
      </w:r>
      <w:r w:rsidR="0081680F" w:rsidRPr="00624853">
        <w:t xml:space="preserve"> </w:t>
      </w:r>
      <w:r w:rsidRPr="00624853">
        <w:t>Беране</w:t>
      </w:r>
      <w:r w:rsidR="0081680F" w:rsidRPr="00624853">
        <w:t xml:space="preserve"> </w:t>
      </w:r>
      <w:r w:rsidRPr="00624853">
        <w:t>бити</w:t>
      </w:r>
      <w:r w:rsidR="0081680F" w:rsidRPr="00624853">
        <w:t xml:space="preserve"> </w:t>
      </w:r>
      <w:r w:rsidRPr="00624853">
        <w:t>доступан</w:t>
      </w:r>
      <w:r w:rsidR="0081680F" w:rsidRPr="00624853">
        <w:t xml:space="preserve"> </w:t>
      </w:r>
      <w:r w:rsidRPr="00624853">
        <w:t>јавности</w:t>
      </w:r>
      <w:r w:rsidR="0081680F" w:rsidRPr="00624853">
        <w:t xml:space="preserve"> </w:t>
      </w:r>
      <w:r w:rsidRPr="00624853">
        <w:t>на</w:t>
      </w:r>
      <w:r w:rsidR="0081680F" w:rsidRPr="00624853">
        <w:t xml:space="preserve"> </w:t>
      </w:r>
      <w:r w:rsidRPr="00624853">
        <w:t>сајту</w:t>
      </w:r>
      <w:r w:rsidR="0081680F" w:rsidRPr="00624853">
        <w:t xml:space="preserve"> </w:t>
      </w:r>
      <w:r w:rsidRPr="00624853">
        <w:t>општине</w:t>
      </w:r>
      <w:r w:rsidR="0081680F" w:rsidRPr="00624853">
        <w:t xml:space="preserve"> </w:t>
      </w:r>
      <w:r w:rsidRPr="00624853">
        <w:t>Беране</w:t>
      </w:r>
      <w:r w:rsidR="0081680F" w:rsidRPr="00624853">
        <w:t>.</w:t>
      </w:r>
    </w:p>
    <w:p w:rsidR="00E62BA8" w:rsidRDefault="00E62BA8">
      <w:pPr>
        <w:rPr>
          <w:lang w:val="sr-Cyrl-CS"/>
        </w:rPr>
      </w:pPr>
    </w:p>
    <w:p w:rsidR="00CD2A99" w:rsidRPr="00624853" w:rsidRDefault="00270376">
      <w:pPr>
        <w:rPr>
          <w:b/>
        </w:rPr>
      </w:pPr>
      <w:r w:rsidRPr="00624853">
        <w:t>5</w:t>
      </w:r>
      <w:r w:rsidRPr="00624853">
        <w:rPr>
          <w:b/>
        </w:rPr>
        <w:t>.</w:t>
      </w:r>
      <w:r w:rsidR="008F38A8" w:rsidRPr="00624853">
        <w:rPr>
          <w:b/>
        </w:rPr>
        <w:t>СТРАТЕШКИ</w:t>
      </w:r>
      <w:r w:rsidRPr="00624853">
        <w:rPr>
          <w:b/>
        </w:rPr>
        <w:t xml:space="preserve"> </w:t>
      </w:r>
      <w:r w:rsidR="008F38A8" w:rsidRPr="00624853">
        <w:rPr>
          <w:b/>
        </w:rPr>
        <w:t>ЦИЉЕВИ</w:t>
      </w:r>
    </w:p>
    <w:p w:rsidR="00233D0C" w:rsidRPr="00624853" w:rsidRDefault="005777C6">
      <w:pPr>
        <w:rPr>
          <w:b/>
        </w:rPr>
      </w:pPr>
      <w:r>
        <w:rPr>
          <w:b/>
        </w:rPr>
        <w:t>I</w:t>
      </w:r>
      <w:r w:rsidR="00270376" w:rsidRPr="00624853">
        <w:rPr>
          <w:b/>
        </w:rPr>
        <w:t>.</w:t>
      </w:r>
      <w:r w:rsidR="008F38A8" w:rsidRPr="00624853">
        <w:rPr>
          <w:b/>
        </w:rPr>
        <w:t>ОБРАЗОВАЊЕ</w:t>
      </w:r>
    </w:p>
    <w:p w:rsidR="00233D0C" w:rsidRPr="00624853" w:rsidRDefault="008F38A8">
      <w:pPr>
        <w:rPr>
          <w:b/>
        </w:rPr>
      </w:pPr>
      <w:r w:rsidRPr="00624853">
        <w:rPr>
          <w:b/>
        </w:rPr>
        <w:t>ЦИЉ</w:t>
      </w:r>
      <w:r w:rsidR="00AC69CF" w:rsidRPr="00624853">
        <w:rPr>
          <w:b/>
        </w:rPr>
        <w:t xml:space="preserve">: </w:t>
      </w:r>
      <w:r w:rsidRPr="00624853">
        <w:rPr>
          <w:b/>
        </w:rPr>
        <w:t>ПОСТИЗАЊЕ</w:t>
      </w:r>
      <w:r w:rsidR="00AC69CF" w:rsidRPr="00624853">
        <w:rPr>
          <w:b/>
        </w:rPr>
        <w:t xml:space="preserve"> </w:t>
      </w:r>
      <w:r w:rsidRPr="00624853">
        <w:rPr>
          <w:b/>
        </w:rPr>
        <w:t>РАВНОПРАВНОСТИ</w:t>
      </w:r>
      <w:r w:rsidR="00AC69CF" w:rsidRPr="00624853">
        <w:rPr>
          <w:b/>
        </w:rPr>
        <w:t xml:space="preserve"> </w:t>
      </w:r>
      <w:r w:rsidRPr="00624853">
        <w:rPr>
          <w:b/>
        </w:rPr>
        <w:t>ПОЛОВА</w:t>
      </w:r>
      <w:r w:rsidR="00AC69CF" w:rsidRPr="00624853">
        <w:rPr>
          <w:b/>
        </w:rPr>
        <w:t xml:space="preserve"> </w:t>
      </w:r>
      <w:r w:rsidRPr="00624853">
        <w:rPr>
          <w:b/>
        </w:rPr>
        <w:t>У</w:t>
      </w:r>
      <w:r w:rsidR="00AC69CF" w:rsidRPr="00624853">
        <w:rPr>
          <w:b/>
        </w:rPr>
        <w:t xml:space="preserve"> </w:t>
      </w:r>
      <w:r w:rsidRPr="00624853">
        <w:rPr>
          <w:b/>
        </w:rPr>
        <w:t>ОБЛАСТИ</w:t>
      </w:r>
      <w:r w:rsidR="00AC69CF" w:rsidRPr="00624853">
        <w:rPr>
          <w:b/>
        </w:rPr>
        <w:t xml:space="preserve"> </w:t>
      </w:r>
      <w:r w:rsidRPr="00624853">
        <w:rPr>
          <w:b/>
        </w:rPr>
        <w:t>ОБРАЗОВАЊА</w:t>
      </w:r>
    </w:p>
    <w:tbl>
      <w:tblPr>
        <w:tblStyle w:val="TableGrid"/>
        <w:tblW w:w="0" w:type="auto"/>
        <w:tblLook w:val="04A0"/>
      </w:tblPr>
      <w:tblGrid>
        <w:gridCol w:w="2549"/>
        <w:gridCol w:w="2574"/>
        <w:gridCol w:w="2618"/>
        <w:gridCol w:w="1765"/>
        <w:gridCol w:w="1911"/>
        <w:gridCol w:w="1789"/>
      </w:tblGrid>
      <w:tr w:rsidR="001A13A2" w:rsidRPr="00624853" w:rsidTr="008C5EB3">
        <w:tc>
          <w:tcPr>
            <w:tcW w:w="2549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ПОДЦИЉ</w:t>
            </w:r>
          </w:p>
        </w:tc>
        <w:tc>
          <w:tcPr>
            <w:tcW w:w="2574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АКТИВНОСТИ</w:t>
            </w:r>
          </w:p>
        </w:tc>
        <w:tc>
          <w:tcPr>
            <w:tcW w:w="2618" w:type="dxa"/>
            <w:shd w:val="clear" w:color="auto" w:fill="DBE5F1" w:themeFill="accent1" w:themeFillTint="33"/>
          </w:tcPr>
          <w:p w:rsidR="001A13A2" w:rsidRPr="00624853" w:rsidRDefault="008F38A8" w:rsidP="009B0B62">
            <w:pPr>
              <w:rPr>
                <w:b/>
              </w:rPr>
            </w:pPr>
            <w:r w:rsidRPr="00624853">
              <w:rPr>
                <w:b/>
              </w:rPr>
              <w:t>НОСИОЦИ</w:t>
            </w:r>
            <w:r w:rsidR="001A13A2" w:rsidRPr="00624853">
              <w:rPr>
                <w:b/>
              </w:rPr>
              <w:t xml:space="preserve">  </w:t>
            </w:r>
            <w:r w:rsidRPr="00624853">
              <w:rPr>
                <w:b/>
              </w:rPr>
              <w:t>ПОСЛОВА</w:t>
            </w:r>
          </w:p>
        </w:tc>
        <w:tc>
          <w:tcPr>
            <w:tcW w:w="1765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</w:t>
            </w:r>
            <w:r w:rsidR="008F38A8" w:rsidRPr="00624853">
              <w:rPr>
                <w:b/>
              </w:rPr>
              <w:t>РОК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 w:rsidR="001A13A2" w:rsidRPr="00624853" w:rsidRDefault="008F38A8" w:rsidP="001A13A2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ПОКАЗАТЕЉИ</w:t>
            </w:r>
            <w:r w:rsidR="001A13A2" w:rsidRPr="00624853">
              <w:rPr>
                <w:b/>
              </w:rPr>
              <w:t xml:space="preserve">   </w:t>
            </w:r>
          </w:p>
        </w:tc>
        <w:tc>
          <w:tcPr>
            <w:tcW w:w="1789" w:type="dxa"/>
            <w:shd w:val="clear" w:color="auto" w:fill="DBE5F1" w:themeFill="accent1" w:themeFillTint="33"/>
          </w:tcPr>
          <w:p w:rsidR="001A13A2" w:rsidRPr="00624853" w:rsidRDefault="008F38A8" w:rsidP="00F31EC6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ИЗВОРИ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ФИНАНСИРАЊА</w:t>
            </w:r>
          </w:p>
        </w:tc>
      </w:tr>
      <w:tr w:rsidR="001A13A2" w:rsidRPr="00624853" w:rsidTr="001A13A2">
        <w:tc>
          <w:tcPr>
            <w:tcW w:w="2549" w:type="dxa"/>
          </w:tcPr>
          <w:p w:rsidR="001A13A2" w:rsidRPr="00624853" w:rsidRDefault="008F38A8">
            <w:r w:rsidRPr="00624853">
              <w:t>Подциљ</w:t>
            </w:r>
            <w:r w:rsidR="001A13A2" w:rsidRPr="00624853">
              <w:t xml:space="preserve"> 1.</w:t>
            </w:r>
            <w:r w:rsidRPr="00624853">
              <w:t>Указати</w:t>
            </w:r>
            <w:r w:rsidR="001A13A2" w:rsidRPr="00624853">
              <w:t xml:space="preserve"> </w:t>
            </w:r>
            <w:r w:rsidRPr="00624853">
              <w:t>на</w:t>
            </w:r>
            <w:r w:rsidR="001A13A2" w:rsidRPr="00624853">
              <w:t xml:space="preserve"> </w:t>
            </w:r>
            <w:r w:rsidRPr="00624853">
              <w:t>постојање</w:t>
            </w:r>
            <w:r w:rsidR="001A13A2" w:rsidRPr="00624853">
              <w:t xml:space="preserve"> </w:t>
            </w:r>
            <w:r w:rsidRPr="00624853">
              <w:t>родних</w:t>
            </w:r>
            <w:r w:rsidR="001A13A2" w:rsidRPr="00624853">
              <w:t xml:space="preserve"> </w:t>
            </w:r>
            <w:r w:rsidRPr="00624853">
              <w:t>стереотипа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образовању</w:t>
            </w:r>
            <w:r w:rsidR="001A13A2" w:rsidRPr="00624853">
              <w:t xml:space="preserve"> </w:t>
            </w:r>
          </w:p>
        </w:tc>
        <w:tc>
          <w:tcPr>
            <w:tcW w:w="2574" w:type="dxa"/>
          </w:tcPr>
          <w:p w:rsidR="001A13A2" w:rsidRPr="00624853" w:rsidRDefault="001A13A2">
            <w:r w:rsidRPr="00624853">
              <w:rPr>
                <w:b/>
              </w:rPr>
              <w:t>1.1.</w:t>
            </w:r>
            <w:r w:rsidR="008F38A8" w:rsidRPr="00624853">
              <w:t>Установити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организовати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нивоу</w:t>
            </w:r>
            <w:r w:rsidRPr="00624853">
              <w:t xml:space="preserve"> </w:t>
            </w:r>
            <w:r w:rsidR="008F38A8" w:rsidRPr="00624853">
              <w:t>општине</w:t>
            </w:r>
            <w:r w:rsidRPr="00624853">
              <w:t xml:space="preserve"> </w:t>
            </w:r>
            <w:r w:rsidR="008F38A8" w:rsidRPr="00624853">
              <w:t>базу</w:t>
            </w:r>
            <w:r w:rsidRPr="00624853">
              <w:t xml:space="preserve"> </w:t>
            </w:r>
            <w:r w:rsidR="008F38A8" w:rsidRPr="00624853">
              <w:t>података</w:t>
            </w:r>
            <w:r w:rsidRPr="00624853">
              <w:t xml:space="preserve"> </w:t>
            </w:r>
            <w:r w:rsidR="008F38A8" w:rsidRPr="00624853">
              <w:t>по</w:t>
            </w:r>
            <w:r w:rsidRPr="00624853">
              <w:t xml:space="preserve"> </w:t>
            </w:r>
            <w:r w:rsidR="008F38A8" w:rsidRPr="00624853">
              <w:t>полу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коју</w:t>
            </w:r>
            <w:r w:rsidRPr="00624853">
              <w:t xml:space="preserve"> </w:t>
            </w:r>
            <w:r w:rsidR="008F38A8" w:rsidRPr="00624853">
              <w:t>укључити</w:t>
            </w:r>
            <w:r w:rsidRPr="00624853">
              <w:t xml:space="preserve">: </w:t>
            </w:r>
            <w:r w:rsidR="008F38A8" w:rsidRPr="00624853">
              <w:t>наставни</w:t>
            </w:r>
            <w:r w:rsidRPr="00624853">
              <w:t xml:space="preserve"> </w:t>
            </w:r>
            <w:r w:rsidR="008F38A8" w:rsidRPr="00624853">
              <w:t>кадар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ђаке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lastRenderedPageBreak/>
              <w:t>све</w:t>
            </w:r>
            <w:r w:rsidRPr="00624853">
              <w:t xml:space="preserve"> </w:t>
            </w:r>
            <w:r w:rsidR="008F38A8" w:rsidRPr="00624853">
              <w:t>нивое</w:t>
            </w:r>
            <w:r w:rsidRPr="00624853">
              <w:t xml:space="preserve"> </w:t>
            </w:r>
            <w:r w:rsidR="008F38A8" w:rsidRPr="00624853">
              <w:t>образовања</w:t>
            </w:r>
            <w:r w:rsidRPr="00624853">
              <w:t xml:space="preserve">. </w:t>
            </w:r>
            <w:r w:rsidR="008F38A8" w:rsidRPr="00624853">
              <w:t>Најмање</w:t>
            </w:r>
            <w:r w:rsidRPr="00624853">
              <w:t xml:space="preserve"> </w:t>
            </w:r>
            <w:r w:rsidR="008F38A8" w:rsidRPr="00624853">
              <w:t>једном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двије</w:t>
            </w:r>
            <w:r w:rsidRPr="00624853">
              <w:t xml:space="preserve"> </w:t>
            </w:r>
            <w:r w:rsidR="008F38A8" w:rsidRPr="00624853">
              <w:t>године</w:t>
            </w:r>
            <w:r w:rsidRPr="00624853">
              <w:t xml:space="preserve"> </w:t>
            </w:r>
            <w:r w:rsidR="008F38A8" w:rsidRPr="00624853">
              <w:t>публиковати</w:t>
            </w:r>
            <w:r w:rsidRPr="00624853">
              <w:t xml:space="preserve"> </w:t>
            </w:r>
            <w:r w:rsidR="008F38A8" w:rsidRPr="00624853">
              <w:t>податке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објавити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сајт</w:t>
            </w:r>
            <w:r w:rsidRPr="00624853">
              <w:t xml:space="preserve"> </w:t>
            </w:r>
            <w:r w:rsidR="008F38A8" w:rsidRPr="00624853">
              <w:t>општине</w:t>
            </w:r>
            <w:r w:rsidRPr="00624853">
              <w:t>.</w:t>
            </w:r>
            <w:r w:rsidR="008F38A8" w:rsidRPr="00624853">
              <w:t>Посебно</w:t>
            </w:r>
            <w:r w:rsidRPr="00624853">
              <w:t xml:space="preserve">  </w:t>
            </w:r>
            <w:r w:rsidR="008F38A8" w:rsidRPr="00624853">
              <w:t>пратити</w:t>
            </w:r>
            <w:r w:rsidRPr="00624853">
              <w:t xml:space="preserve"> </w:t>
            </w:r>
            <w:r w:rsidR="008F38A8" w:rsidRPr="00624853">
              <w:t>укљученост</w:t>
            </w:r>
            <w:r w:rsidRPr="00624853">
              <w:t xml:space="preserve"> </w:t>
            </w:r>
            <w:r w:rsidR="008F38A8" w:rsidRPr="00624853">
              <w:t>Ромске</w:t>
            </w:r>
            <w:r w:rsidRPr="00624853">
              <w:t xml:space="preserve">  </w:t>
            </w:r>
            <w:r w:rsidR="008F38A8" w:rsidRPr="00624853">
              <w:t>дјеце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школски</w:t>
            </w:r>
            <w:r w:rsidRPr="00624853">
              <w:t xml:space="preserve"> </w:t>
            </w:r>
            <w:r w:rsidR="008F38A8" w:rsidRPr="00624853">
              <w:t>систем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податке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школовању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дјевојчице</w:t>
            </w:r>
          </w:p>
        </w:tc>
        <w:tc>
          <w:tcPr>
            <w:tcW w:w="2618" w:type="dxa"/>
          </w:tcPr>
          <w:p w:rsidR="001A13A2" w:rsidRPr="00624853" w:rsidRDefault="001A13A2">
            <w:r w:rsidRPr="00624853">
              <w:lastRenderedPageBreak/>
              <w:t xml:space="preserve"> </w:t>
            </w:r>
            <w:r w:rsidR="008F38A8" w:rsidRPr="00624853">
              <w:t>Надлежни</w:t>
            </w:r>
            <w:r w:rsidRPr="00624853">
              <w:t xml:space="preserve"> </w:t>
            </w:r>
            <w:r w:rsidR="008F38A8" w:rsidRPr="00624853">
              <w:t>орган</w:t>
            </w:r>
            <w:r w:rsidRPr="00624853">
              <w:t>:</w:t>
            </w:r>
          </w:p>
          <w:p w:rsidR="001A13A2" w:rsidRPr="00624853" w:rsidRDefault="008F38A8">
            <w:r w:rsidRPr="00624853">
              <w:t>Секретаријат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општу</w:t>
            </w:r>
            <w:r w:rsidR="001A13A2" w:rsidRPr="00624853">
              <w:t xml:space="preserve"> </w:t>
            </w:r>
            <w:r w:rsidRPr="00624853">
              <w:t>управу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друштвене</w:t>
            </w:r>
            <w:r w:rsidR="001A13A2" w:rsidRPr="00624853">
              <w:t xml:space="preserve"> </w:t>
            </w:r>
            <w:r w:rsidRPr="00624853">
              <w:t>дјелатности</w:t>
            </w:r>
          </w:p>
          <w:p w:rsidR="001A13A2" w:rsidRPr="00624853" w:rsidRDefault="008F38A8">
            <w:r w:rsidRPr="00624853">
              <w:t>Координаторка</w:t>
            </w:r>
            <w:r w:rsidR="009D1937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lastRenderedPageBreak/>
              <w:t>сарадњи</w:t>
            </w:r>
            <w:r w:rsidR="001A13A2" w:rsidRPr="00624853">
              <w:t xml:space="preserve"> </w:t>
            </w:r>
            <w:r w:rsidRPr="00624853">
              <w:t>са</w:t>
            </w:r>
            <w:r w:rsidR="001A13A2" w:rsidRPr="00624853">
              <w:t>:</w:t>
            </w:r>
          </w:p>
          <w:p w:rsidR="001A13A2" w:rsidRPr="00624853" w:rsidRDefault="001A13A2">
            <w:r w:rsidRPr="00624853">
              <w:t xml:space="preserve">- </w:t>
            </w:r>
            <w:r w:rsidR="008F38A8" w:rsidRPr="00624853">
              <w:t>Подручно</w:t>
            </w:r>
            <w:r w:rsidRPr="00624853">
              <w:t xml:space="preserve"> </w:t>
            </w:r>
            <w:r w:rsidR="008F38A8" w:rsidRPr="00624853">
              <w:t>одељење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статистику</w:t>
            </w:r>
            <w:r w:rsidRPr="00624853">
              <w:t>,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васпитно</w:t>
            </w:r>
            <w:r w:rsidRPr="00624853">
              <w:t xml:space="preserve"> -</w:t>
            </w:r>
            <w:r w:rsidR="008F38A8" w:rsidRPr="00624853">
              <w:t>образоване</w:t>
            </w:r>
            <w:r w:rsidRPr="00624853">
              <w:t xml:space="preserve"> </w:t>
            </w:r>
            <w:r w:rsidR="008F38A8" w:rsidRPr="00624853">
              <w:t>установе</w:t>
            </w:r>
            <w:r w:rsidRPr="00624853">
              <w:t xml:space="preserve"> 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Савјет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РР</w:t>
            </w:r>
            <w:r w:rsidRPr="00624853">
              <w:t xml:space="preserve"> 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Министарство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људска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мањинска</w:t>
            </w:r>
            <w:r w:rsidRPr="00624853">
              <w:t xml:space="preserve"> </w:t>
            </w:r>
            <w:r w:rsidR="008F38A8" w:rsidRPr="00624853">
              <w:t>права</w:t>
            </w:r>
          </w:p>
        </w:tc>
        <w:tc>
          <w:tcPr>
            <w:tcW w:w="1765" w:type="dxa"/>
          </w:tcPr>
          <w:p w:rsidR="001A13A2" w:rsidRPr="00624853" w:rsidRDefault="001A13A2"/>
          <w:p w:rsidR="001A13A2" w:rsidRPr="00624853" w:rsidRDefault="00854CF2">
            <w:r w:rsidRPr="00624853">
              <w:t xml:space="preserve">  2015-2017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854CF2" w:rsidRPr="00624853" w:rsidRDefault="00854CF2"/>
          <w:p w:rsidR="00854CF2" w:rsidRPr="00624853" w:rsidRDefault="00854CF2"/>
          <w:p w:rsidR="00854CF2" w:rsidRPr="00624853" w:rsidRDefault="00854CF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</w:tc>
        <w:tc>
          <w:tcPr>
            <w:tcW w:w="1881" w:type="dxa"/>
          </w:tcPr>
          <w:p w:rsidR="001A13A2" w:rsidRPr="00624853" w:rsidRDefault="008F38A8" w:rsidP="00441A0B">
            <w:pPr>
              <w:pStyle w:val="NoSpacing"/>
            </w:pPr>
            <w:r w:rsidRPr="00624853">
              <w:lastRenderedPageBreak/>
              <w:t>Форми</w:t>
            </w:r>
            <w:r w:rsidR="001A13A2" w:rsidRPr="00624853">
              <w:t xml:space="preserve">. </w:t>
            </w:r>
            <w:r w:rsidRPr="00624853">
              <w:t>база</w:t>
            </w:r>
            <w:r w:rsidR="001A13A2" w:rsidRPr="00624853">
              <w:t xml:space="preserve"> </w:t>
            </w:r>
            <w:r w:rsidRPr="00624853">
              <w:t>података</w:t>
            </w:r>
          </w:p>
          <w:p w:rsidR="001A13A2" w:rsidRPr="00624853" w:rsidRDefault="001A13A2" w:rsidP="00FB56DB">
            <w:r w:rsidRPr="00624853">
              <w:t>-</w:t>
            </w:r>
            <w:r w:rsidR="008F38A8" w:rsidRPr="00624853">
              <w:t>објављени</w:t>
            </w:r>
            <w:r w:rsidRPr="00624853">
              <w:t xml:space="preserve"> </w:t>
            </w:r>
            <w:r w:rsidR="008F38A8" w:rsidRPr="00624853">
              <w:t>подаци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 </w:t>
            </w:r>
            <w:r w:rsidR="008F38A8" w:rsidRPr="00624853">
              <w:t>званичном</w:t>
            </w:r>
            <w:r w:rsidRPr="00624853">
              <w:t xml:space="preserve"> </w:t>
            </w:r>
            <w:r w:rsidR="008F38A8" w:rsidRPr="00624853">
              <w:t>сајту</w:t>
            </w:r>
          </w:p>
          <w:p w:rsidR="001A13A2" w:rsidRPr="00624853" w:rsidRDefault="001A13A2" w:rsidP="00FB56DB">
            <w:r w:rsidRPr="00624853">
              <w:lastRenderedPageBreak/>
              <w:t>-</w:t>
            </w:r>
            <w:r w:rsidR="008F38A8" w:rsidRPr="00624853">
              <w:t>квалитативни</w:t>
            </w:r>
            <w:r w:rsidRPr="00624853">
              <w:t xml:space="preserve"> </w:t>
            </w:r>
            <w:r w:rsidR="008F38A8" w:rsidRPr="00624853">
              <w:t>показатељи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процесу</w:t>
            </w:r>
            <w:r w:rsidRPr="00624853">
              <w:t xml:space="preserve"> </w:t>
            </w:r>
            <w:r w:rsidR="008F38A8" w:rsidRPr="00624853">
              <w:t>образовања</w:t>
            </w:r>
          </w:p>
          <w:p w:rsidR="001A13A2" w:rsidRPr="00624853" w:rsidRDefault="001A13A2" w:rsidP="00FB56DB">
            <w:r w:rsidRPr="00624853">
              <w:t>-</w:t>
            </w:r>
            <w:r w:rsidR="008F38A8" w:rsidRPr="00624853">
              <w:t>већи</w:t>
            </w:r>
            <w:r w:rsidRPr="00624853">
              <w:t xml:space="preserve"> </w:t>
            </w:r>
            <w:r w:rsidR="008F38A8" w:rsidRPr="00624853">
              <w:t>број</w:t>
            </w:r>
            <w:r w:rsidRPr="00624853">
              <w:t xml:space="preserve"> </w:t>
            </w:r>
            <w:r w:rsidR="008F38A8" w:rsidRPr="00624853">
              <w:t>ромске</w:t>
            </w:r>
            <w:r w:rsidRPr="00624853">
              <w:t xml:space="preserve"> </w:t>
            </w:r>
            <w:r w:rsidR="008F38A8" w:rsidRPr="00624853">
              <w:t>дјеце</w:t>
            </w:r>
            <w:r w:rsidRPr="00624853">
              <w:t xml:space="preserve"> </w:t>
            </w:r>
            <w:r w:rsidR="008F38A8" w:rsidRPr="00624853">
              <w:t>која</w:t>
            </w:r>
            <w:r w:rsidRPr="00624853">
              <w:t xml:space="preserve"> </w:t>
            </w:r>
            <w:r w:rsidR="008F38A8" w:rsidRPr="00624853">
              <w:t>остају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школском</w:t>
            </w:r>
            <w:r w:rsidRPr="00624853">
              <w:t xml:space="preserve"> </w:t>
            </w:r>
            <w:r w:rsidR="008F38A8" w:rsidRPr="00624853">
              <w:t>систему</w:t>
            </w:r>
          </w:p>
          <w:p w:rsidR="001A13A2" w:rsidRPr="00624853" w:rsidRDefault="001A13A2" w:rsidP="00FB56DB">
            <w:r w:rsidRPr="00624853">
              <w:t>-</w:t>
            </w:r>
            <w:r w:rsidR="008F38A8" w:rsidRPr="00624853">
              <w:t>повећан</w:t>
            </w:r>
            <w:r w:rsidRPr="00624853">
              <w:t xml:space="preserve"> </w:t>
            </w:r>
            <w:r w:rsidR="008F38A8" w:rsidRPr="00624853">
              <w:t>број</w:t>
            </w:r>
            <w:r w:rsidRPr="00624853">
              <w:t xml:space="preserve"> </w:t>
            </w:r>
            <w:r w:rsidR="008F38A8" w:rsidRPr="00624853">
              <w:t>женске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мушке</w:t>
            </w:r>
            <w:r w:rsidRPr="00624853">
              <w:t xml:space="preserve"> </w:t>
            </w:r>
            <w:r w:rsidR="008F38A8" w:rsidRPr="00624853">
              <w:t>дјеце</w:t>
            </w:r>
            <w:r w:rsidRPr="00624853">
              <w:t xml:space="preserve"> </w:t>
            </w:r>
            <w:r w:rsidR="008F38A8" w:rsidRPr="00624853">
              <w:t>уписане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нестандардна</w:t>
            </w:r>
            <w:r w:rsidRPr="00624853">
              <w:t xml:space="preserve"> </w:t>
            </w:r>
            <w:r w:rsidR="008F38A8" w:rsidRPr="00624853">
              <w:t>занимања</w:t>
            </w:r>
          </w:p>
          <w:p w:rsidR="001A13A2" w:rsidRPr="00624853" w:rsidRDefault="001A13A2" w:rsidP="00FB56DB">
            <w:r w:rsidRPr="00624853">
              <w:t>-</w:t>
            </w:r>
            <w:r w:rsidR="008F38A8" w:rsidRPr="00624853">
              <w:t>број</w:t>
            </w:r>
            <w:r w:rsidRPr="00624853">
              <w:t xml:space="preserve"> </w:t>
            </w:r>
            <w:r w:rsidR="008F38A8" w:rsidRPr="00624853">
              <w:t>кампања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упис</w:t>
            </w:r>
            <w:r w:rsidRPr="00624853">
              <w:t xml:space="preserve"> </w:t>
            </w:r>
            <w:r w:rsidR="008F38A8" w:rsidRPr="00624853">
              <w:t>дјевојчица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школе</w:t>
            </w:r>
            <w:r w:rsidRPr="00624853">
              <w:t xml:space="preserve"> 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војна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полицијска</w:t>
            </w:r>
            <w:r w:rsidRPr="00624853">
              <w:t xml:space="preserve"> </w:t>
            </w:r>
            <w:r w:rsidR="008F38A8" w:rsidRPr="00624853">
              <w:t>занимања</w:t>
            </w:r>
            <w:r w:rsidRPr="00624853">
              <w:t>,</w:t>
            </w:r>
            <w:r w:rsidR="008F38A8" w:rsidRPr="00624853">
              <w:t>царину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сл</w:t>
            </w:r>
            <w:r w:rsidRPr="00624853">
              <w:t>.</w:t>
            </w:r>
          </w:p>
        </w:tc>
        <w:tc>
          <w:tcPr>
            <w:tcW w:w="1789" w:type="dxa"/>
          </w:tcPr>
          <w:p w:rsidR="004F1F6D" w:rsidRPr="00624853" w:rsidRDefault="008F38A8" w:rsidP="00441A0B">
            <w:pPr>
              <w:pStyle w:val="NoSpacing"/>
            </w:pPr>
            <w:r w:rsidRPr="00624853">
              <w:lastRenderedPageBreak/>
              <w:t>Локална</w:t>
            </w:r>
            <w:r w:rsidR="00677684" w:rsidRPr="00624853">
              <w:t xml:space="preserve"> </w:t>
            </w:r>
            <w:r w:rsidRPr="00624853">
              <w:t>самоуправа</w:t>
            </w:r>
            <w:r w:rsidR="00677684" w:rsidRPr="00624853">
              <w:t>,</w:t>
            </w:r>
          </w:p>
          <w:p w:rsidR="00677684" w:rsidRPr="00624853" w:rsidRDefault="008F38A8" w:rsidP="00441A0B">
            <w:pPr>
              <w:pStyle w:val="NoSpacing"/>
            </w:pPr>
            <w:r w:rsidRPr="00624853">
              <w:t>донатори</w:t>
            </w:r>
            <w:r w:rsidR="00677684" w:rsidRPr="00624853">
              <w:t>,</w:t>
            </w:r>
          </w:p>
          <w:p w:rsidR="00677684" w:rsidRPr="00624853" w:rsidRDefault="008F38A8" w:rsidP="00441A0B">
            <w:pPr>
              <w:pStyle w:val="NoSpacing"/>
            </w:pPr>
            <w:r w:rsidRPr="00624853">
              <w:t>државни</w:t>
            </w:r>
            <w:r w:rsidR="00677684" w:rsidRPr="00624853">
              <w:t xml:space="preserve"> </w:t>
            </w:r>
            <w:r w:rsidRPr="00624853">
              <w:t>будзет</w:t>
            </w:r>
          </w:p>
        </w:tc>
      </w:tr>
      <w:tr w:rsidR="001A13A2" w:rsidRPr="00624853" w:rsidTr="00B40A8D">
        <w:tc>
          <w:tcPr>
            <w:tcW w:w="2549" w:type="dxa"/>
          </w:tcPr>
          <w:p w:rsidR="001A13A2" w:rsidRPr="00624853" w:rsidRDefault="001A13A2">
            <w:pPr>
              <w:rPr>
                <w:lang w:val="sr-Cyrl-CS"/>
              </w:rPr>
            </w:pPr>
          </w:p>
          <w:p w:rsidR="001A13A2" w:rsidRPr="00624853" w:rsidRDefault="008F38A8">
            <w:r w:rsidRPr="00624853">
              <w:t>Подциљ</w:t>
            </w:r>
            <w:r w:rsidR="001A13A2" w:rsidRPr="00624853">
              <w:t xml:space="preserve"> 2:</w:t>
            </w:r>
            <w:r w:rsidRPr="00624853">
              <w:t>Постићи</w:t>
            </w:r>
            <w:r w:rsidR="001A13A2" w:rsidRPr="00624853">
              <w:t xml:space="preserve"> </w:t>
            </w:r>
            <w:r w:rsidRPr="00624853">
              <w:t>вечу</w:t>
            </w:r>
            <w:r w:rsidR="001A13A2" w:rsidRPr="00624853">
              <w:t xml:space="preserve"> </w:t>
            </w:r>
            <w:r w:rsidRPr="00624853">
              <w:t>родну</w:t>
            </w:r>
            <w:r w:rsidR="001A13A2" w:rsidRPr="00624853">
              <w:t xml:space="preserve"> </w:t>
            </w:r>
            <w:r w:rsidRPr="00624853">
              <w:t>сензибилисаност</w:t>
            </w:r>
            <w:r w:rsidR="001A13A2" w:rsidRPr="00624853">
              <w:t xml:space="preserve"> </w:t>
            </w:r>
            <w:r w:rsidRPr="00624853">
              <w:t>наставника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наставница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предшколским</w:t>
            </w:r>
            <w:r w:rsidR="001A13A2" w:rsidRPr="00624853">
              <w:t xml:space="preserve"> </w:t>
            </w:r>
            <w:r w:rsidRPr="00624853">
              <w:t>установама</w:t>
            </w:r>
            <w:r w:rsidR="001A13A2" w:rsidRPr="00624853">
              <w:t xml:space="preserve">, </w:t>
            </w:r>
            <w:r w:rsidRPr="00624853">
              <w:t>основним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средњим</w:t>
            </w:r>
            <w:r w:rsidR="001A13A2" w:rsidRPr="00624853">
              <w:t xml:space="preserve"> </w:t>
            </w:r>
            <w:r w:rsidRPr="00624853">
              <w:t>школама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Подциљ</w:t>
            </w:r>
            <w:r w:rsidR="001A13A2" w:rsidRPr="00624853">
              <w:t xml:space="preserve"> 3:</w:t>
            </w:r>
            <w:r w:rsidRPr="00624853">
              <w:t>Родно</w:t>
            </w:r>
            <w:r w:rsidR="001A13A2" w:rsidRPr="00624853">
              <w:t xml:space="preserve"> </w:t>
            </w:r>
            <w:r w:rsidRPr="00624853">
              <w:t>сензибилисање</w:t>
            </w:r>
            <w:r w:rsidR="001A13A2" w:rsidRPr="00624853">
              <w:t xml:space="preserve"> </w:t>
            </w:r>
            <w:r w:rsidRPr="00624853">
              <w:t>родитеља</w:t>
            </w:r>
            <w:r w:rsidR="001A13A2" w:rsidRPr="00624853">
              <w:t xml:space="preserve"> </w:t>
            </w:r>
            <w:r w:rsidRPr="00624853">
              <w:t>ромске</w:t>
            </w:r>
            <w:r w:rsidR="001A13A2" w:rsidRPr="00624853">
              <w:t xml:space="preserve"> </w:t>
            </w:r>
            <w:r w:rsidRPr="00624853">
              <w:t>дјеце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потреби</w:t>
            </w:r>
            <w:r w:rsidR="001A13A2" w:rsidRPr="00624853">
              <w:t xml:space="preserve"> </w:t>
            </w:r>
            <w:r w:rsidRPr="00624853">
              <w:t>уписа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завршетка</w:t>
            </w:r>
            <w:r w:rsidR="001A13A2" w:rsidRPr="00624853">
              <w:t xml:space="preserve"> </w:t>
            </w:r>
            <w:r w:rsidRPr="00624853">
              <w:t>школовања</w:t>
            </w:r>
            <w:r w:rsidR="001A13A2" w:rsidRPr="00624853">
              <w:t xml:space="preserve"> </w:t>
            </w:r>
            <w:r w:rsidRPr="00624853">
              <w:lastRenderedPageBreak/>
              <w:t>за</w:t>
            </w:r>
            <w:r w:rsidR="001A13A2" w:rsidRPr="00624853">
              <w:t xml:space="preserve"> </w:t>
            </w:r>
            <w:r w:rsidRPr="00624853">
              <w:t>ромске</w:t>
            </w:r>
            <w:r w:rsidR="001A13A2" w:rsidRPr="00624853">
              <w:t xml:space="preserve"> </w:t>
            </w:r>
            <w:r w:rsidRPr="00624853">
              <w:t>дјевој</w:t>
            </w:r>
            <w:r w:rsidR="001A13A2" w:rsidRPr="00624853">
              <w:t xml:space="preserve">. </w:t>
            </w:r>
            <w:r w:rsidRPr="00624853">
              <w:t>посебно</w:t>
            </w:r>
            <w:r w:rsidR="001A13A2" w:rsidRPr="00624853">
              <w:t>,</w:t>
            </w:r>
            <w:r w:rsidRPr="00624853">
              <w:t>родно</w:t>
            </w:r>
            <w:r w:rsidR="004F1C0C" w:rsidRPr="00624853">
              <w:t xml:space="preserve"> </w:t>
            </w:r>
            <w:r w:rsidRPr="00624853">
              <w:t>сензибилисање</w:t>
            </w:r>
            <w:r w:rsidR="004F1C0C" w:rsidRPr="00624853">
              <w:t xml:space="preserve"> </w:t>
            </w:r>
            <w:r w:rsidRPr="00624853">
              <w:t>младих</w:t>
            </w:r>
            <w:r w:rsidR="004F1C0C" w:rsidRPr="00624853">
              <w:t xml:space="preserve"> </w:t>
            </w:r>
            <w:r w:rsidRPr="00624853">
              <w:t>Рома</w:t>
            </w:r>
            <w:r w:rsidR="004F1C0C" w:rsidRPr="00624853">
              <w:t>/</w:t>
            </w:r>
            <w:r w:rsidRPr="00624853">
              <w:t>киња</w:t>
            </w:r>
          </w:p>
          <w:p w:rsidR="001A13A2" w:rsidRPr="00624853" w:rsidRDefault="001A13A2" w:rsidP="00D6711C"/>
        </w:tc>
        <w:tc>
          <w:tcPr>
            <w:tcW w:w="2574" w:type="dxa"/>
          </w:tcPr>
          <w:p w:rsidR="001A13A2" w:rsidRPr="00624853" w:rsidRDefault="001A13A2"/>
          <w:p w:rsidR="001A13A2" w:rsidRPr="00624853" w:rsidRDefault="001A13A2">
            <w:r w:rsidRPr="00624853">
              <w:rPr>
                <w:b/>
              </w:rPr>
              <w:t>1.2</w:t>
            </w:r>
            <w:r w:rsidRPr="00624853">
              <w:t>.</w:t>
            </w:r>
            <w:r w:rsidR="008F38A8" w:rsidRPr="00624853">
              <w:t>Организовати</w:t>
            </w:r>
            <w:r w:rsidRPr="00624853">
              <w:t xml:space="preserve"> </w:t>
            </w:r>
            <w:r w:rsidR="008F38A8" w:rsidRPr="00624853">
              <w:t>једногодишње</w:t>
            </w:r>
            <w:r w:rsidRPr="00624853">
              <w:t xml:space="preserve"> </w:t>
            </w:r>
            <w:r w:rsidR="008F38A8" w:rsidRPr="00624853">
              <w:t>обуке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РР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наставни</w:t>
            </w:r>
            <w:r w:rsidRPr="00624853">
              <w:t xml:space="preserve"> </w:t>
            </w:r>
            <w:r w:rsidR="008F38A8" w:rsidRPr="00624853">
              <w:t>кадар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ђаке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свим</w:t>
            </w:r>
            <w:r w:rsidRPr="00624853">
              <w:t xml:space="preserve"> </w:t>
            </w:r>
            <w:r w:rsidR="008F38A8" w:rsidRPr="00624853">
              <w:t>нивоима</w:t>
            </w:r>
            <w:r w:rsidRPr="00624853">
              <w:t xml:space="preserve"> </w:t>
            </w:r>
            <w:r w:rsidR="008F38A8" w:rsidRPr="00624853">
              <w:t>образовања</w:t>
            </w:r>
          </w:p>
          <w:p w:rsidR="001A13A2" w:rsidRPr="00624853" w:rsidRDefault="001A13A2"/>
          <w:p w:rsidR="00AD78F2" w:rsidRPr="00624853" w:rsidRDefault="00AD78F2">
            <w:pPr>
              <w:rPr>
                <w:b/>
                <w:lang w:val="sr-Cyrl-CS"/>
              </w:rPr>
            </w:pPr>
          </w:p>
          <w:p w:rsidR="001A13A2" w:rsidRPr="00624853" w:rsidRDefault="001A13A2">
            <w:r w:rsidRPr="00624853">
              <w:rPr>
                <w:b/>
              </w:rPr>
              <w:t>1.3</w:t>
            </w:r>
            <w:r w:rsidRPr="00624853">
              <w:t>.</w:t>
            </w:r>
            <w:r w:rsidR="008F38A8" w:rsidRPr="00624853">
              <w:t>Едуковати</w:t>
            </w:r>
            <w:r w:rsidRPr="00624853">
              <w:t xml:space="preserve"> </w:t>
            </w:r>
            <w:r w:rsidR="008F38A8" w:rsidRPr="00624853">
              <w:t>родитеље</w:t>
            </w:r>
            <w:r w:rsidRPr="00624853">
              <w:t xml:space="preserve"> </w:t>
            </w:r>
            <w:r w:rsidR="008F38A8" w:rsidRPr="00624853">
              <w:t>ромске</w:t>
            </w:r>
            <w:r w:rsidRPr="00624853">
              <w:t xml:space="preserve"> </w:t>
            </w:r>
            <w:r w:rsidR="008F38A8" w:rsidRPr="00624853">
              <w:t>дјеце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значају</w:t>
            </w:r>
            <w:r w:rsidRPr="00624853">
              <w:t xml:space="preserve"> </w:t>
            </w:r>
            <w:r w:rsidR="008F38A8" w:rsidRPr="00624853">
              <w:t>образовања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марту</w:t>
            </w:r>
            <w:r w:rsidRPr="00624853">
              <w:t xml:space="preserve"> </w:t>
            </w:r>
            <w:r w:rsidR="008F38A8" w:rsidRPr="00624853">
              <w:t>мјесецу</w:t>
            </w:r>
            <w:r w:rsidRPr="00624853">
              <w:t xml:space="preserve">, </w:t>
            </w:r>
            <w:r w:rsidR="008F38A8" w:rsidRPr="00624853">
              <w:t>прије</w:t>
            </w:r>
            <w:r w:rsidRPr="00624853">
              <w:t xml:space="preserve"> </w:t>
            </w:r>
            <w:r w:rsidR="008F38A8" w:rsidRPr="00624853">
              <w:t>уписа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школу</w:t>
            </w:r>
          </w:p>
          <w:p w:rsidR="001A13A2" w:rsidRPr="00624853" w:rsidRDefault="001A13A2"/>
          <w:p w:rsidR="00F5344C" w:rsidRDefault="00F5344C">
            <w:pPr>
              <w:rPr>
                <w:b/>
                <w:lang w:val="sr-Cyrl-CS"/>
              </w:rPr>
            </w:pPr>
          </w:p>
          <w:p w:rsidR="001A13A2" w:rsidRPr="00624853" w:rsidRDefault="001A13A2">
            <w:r w:rsidRPr="00624853">
              <w:rPr>
                <w:b/>
              </w:rPr>
              <w:lastRenderedPageBreak/>
              <w:t>1.4</w:t>
            </w:r>
            <w:r w:rsidRPr="00624853">
              <w:t>.</w:t>
            </w:r>
            <w:r w:rsidR="008F38A8" w:rsidRPr="00624853">
              <w:t>Радионице</w:t>
            </w:r>
            <w:r w:rsidRPr="00624853">
              <w:t xml:space="preserve"> </w:t>
            </w:r>
            <w:r w:rsidR="008F38A8" w:rsidRPr="00624853">
              <w:t>са</w:t>
            </w:r>
            <w:r w:rsidRPr="00624853">
              <w:t xml:space="preserve"> </w:t>
            </w:r>
            <w:r w:rsidR="008F38A8" w:rsidRPr="00624853">
              <w:t>младим</w:t>
            </w:r>
            <w:r w:rsidRPr="00624853">
              <w:t xml:space="preserve"> </w:t>
            </w:r>
            <w:r w:rsidR="008F38A8" w:rsidRPr="00624853">
              <w:t>Ромкињама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значају</w:t>
            </w:r>
            <w:r w:rsidRPr="00624853">
              <w:t xml:space="preserve"> </w:t>
            </w:r>
            <w:r w:rsidR="008F38A8" w:rsidRPr="00624853">
              <w:t>даљег</w:t>
            </w:r>
            <w:r w:rsidRPr="00624853">
              <w:t xml:space="preserve"> </w:t>
            </w:r>
            <w:r w:rsidR="008F38A8" w:rsidRPr="00624853">
              <w:t>школовања</w:t>
            </w:r>
            <w:r w:rsidRPr="00624853">
              <w:t>(</w:t>
            </w:r>
            <w:r w:rsidR="008F38A8" w:rsidRPr="00624853">
              <w:t>превенција</w:t>
            </w:r>
            <w:r w:rsidRPr="00624853">
              <w:t xml:space="preserve"> </w:t>
            </w:r>
            <w:r w:rsidR="008F38A8" w:rsidRPr="00624853">
              <w:t>раних</w:t>
            </w:r>
            <w:r w:rsidRPr="00624853">
              <w:t xml:space="preserve"> </w:t>
            </w:r>
            <w:r w:rsidR="008F38A8" w:rsidRPr="00624853">
              <w:t>бракова</w:t>
            </w:r>
            <w:r w:rsidRPr="00624853">
              <w:t>)</w:t>
            </w:r>
          </w:p>
        </w:tc>
        <w:tc>
          <w:tcPr>
            <w:tcW w:w="2618" w:type="dxa"/>
          </w:tcPr>
          <w:p w:rsidR="001A13A2" w:rsidRPr="00624853" w:rsidRDefault="001A13A2"/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  <w:r w:rsidR="001A13A2" w:rsidRPr="00624853">
              <w:t xml:space="preserve"> </w:t>
            </w:r>
            <w:r w:rsidRPr="00624853">
              <w:t>самостално</w:t>
            </w:r>
            <w:r w:rsidR="001A13A2" w:rsidRPr="00624853">
              <w:t xml:space="preserve"> </w:t>
            </w:r>
            <w:r w:rsidRPr="00624853">
              <w:t>или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сарадњи</w:t>
            </w:r>
            <w:r w:rsidR="001A13A2" w:rsidRPr="00624853">
              <w:t xml:space="preserve"> </w:t>
            </w:r>
            <w:r w:rsidRPr="00624853">
              <w:t>са</w:t>
            </w:r>
            <w:r w:rsidR="001A13A2" w:rsidRPr="00624853">
              <w:t xml:space="preserve"> </w:t>
            </w:r>
            <w:r w:rsidRPr="00624853">
              <w:t>другим</w:t>
            </w:r>
            <w:r w:rsidR="001A13A2" w:rsidRPr="00624853">
              <w:t xml:space="preserve"> </w:t>
            </w:r>
            <w:r w:rsidRPr="00624853">
              <w:t>општинама</w:t>
            </w:r>
            <w:r w:rsidR="001A13A2" w:rsidRPr="00624853">
              <w:t>,</w:t>
            </w:r>
            <w:r w:rsidRPr="00624853">
              <w:t>образовним</w:t>
            </w:r>
            <w:r w:rsidR="001A13A2" w:rsidRPr="00624853">
              <w:t xml:space="preserve"> </w:t>
            </w:r>
            <w:r w:rsidRPr="00624853">
              <w:t>установама</w:t>
            </w:r>
            <w:r w:rsidR="001A13A2" w:rsidRPr="00624853">
              <w:t>,</w:t>
            </w:r>
          </w:p>
          <w:p w:rsidR="001A13A2" w:rsidRPr="00624853" w:rsidRDefault="008F38A8">
            <w:r w:rsidRPr="00624853">
              <w:t>Координаторком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НВО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Координаторка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Образовне</w:t>
            </w:r>
            <w:r w:rsidR="001A13A2" w:rsidRPr="00624853">
              <w:t xml:space="preserve"> </w:t>
            </w:r>
            <w:r w:rsidRPr="00624853">
              <w:t>установе</w:t>
            </w:r>
          </w:p>
          <w:p w:rsidR="001A13A2" w:rsidRPr="00624853" w:rsidRDefault="008F38A8">
            <w:r w:rsidRPr="00624853">
              <w:t>НВО</w:t>
            </w:r>
          </w:p>
          <w:p w:rsidR="001A13A2" w:rsidRPr="00624853" w:rsidRDefault="001A13A2"/>
          <w:p w:rsidR="00F5344C" w:rsidRDefault="00F5344C">
            <w:pPr>
              <w:rPr>
                <w:lang w:val="sr-Cyrl-CS"/>
              </w:rPr>
            </w:pPr>
          </w:p>
          <w:p w:rsidR="001A13A2" w:rsidRPr="00624853" w:rsidRDefault="008F38A8">
            <w:r w:rsidRPr="00624853">
              <w:lastRenderedPageBreak/>
              <w:t>Координаторка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Образовне</w:t>
            </w:r>
            <w:r w:rsidR="001A13A2" w:rsidRPr="00624853">
              <w:t xml:space="preserve"> </w:t>
            </w:r>
            <w:r w:rsidRPr="00624853">
              <w:t>установе</w:t>
            </w:r>
          </w:p>
          <w:p w:rsidR="001A13A2" w:rsidRPr="00624853" w:rsidRDefault="008F38A8">
            <w:r w:rsidRPr="00624853">
              <w:t>НВО</w:t>
            </w:r>
          </w:p>
          <w:p w:rsidR="001A13A2" w:rsidRPr="00624853" w:rsidRDefault="001A13A2"/>
          <w:p w:rsidR="001A13A2" w:rsidRPr="00624853" w:rsidRDefault="001A13A2" w:rsidP="00D4101A"/>
        </w:tc>
        <w:tc>
          <w:tcPr>
            <w:tcW w:w="1765" w:type="dxa"/>
          </w:tcPr>
          <w:p w:rsidR="001A13A2" w:rsidRPr="00624853" w:rsidRDefault="001A13A2"/>
          <w:p w:rsidR="001A13A2" w:rsidRPr="00624853" w:rsidRDefault="00854CF2">
            <w:r w:rsidRPr="00624853">
              <w:t>2015-2017</w:t>
            </w:r>
          </w:p>
          <w:p w:rsidR="001A13A2" w:rsidRPr="00624853" w:rsidRDefault="001A13A2"/>
          <w:p w:rsidR="00854CF2" w:rsidRPr="00624853" w:rsidRDefault="00854CF2"/>
          <w:p w:rsidR="00854CF2" w:rsidRPr="00624853" w:rsidRDefault="00854CF2"/>
          <w:p w:rsidR="00854CF2" w:rsidRPr="00624853" w:rsidRDefault="00854CF2"/>
          <w:p w:rsidR="00854CF2" w:rsidRPr="00624853" w:rsidRDefault="00854CF2"/>
          <w:p w:rsidR="00854CF2" w:rsidRPr="00624853" w:rsidRDefault="00854CF2"/>
          <w:p w:rsidR="00854CF2" w:rsidRPr="00624853" w:rsidRDefault="00854CF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3D58D6" w:rsidRPr="003D58D6" w:rsidRDefault="003D58D6">
            <w:pPr>
              <w:rPr>
                <w:lang w:val="sr-Cyrl-CS"/>
              </w:rPr>
            </w:pPr>
          </w:p>
          <w:p w:rsidR="001A13A2" w:rsidRPr="00624853" w:rsidRDefault="001A13A2"/>
        </w:tc>
        <w:tc>
          <w:tcPr>
            <w:tcW w:w="1881" w:type="dxa"/>
          </w:tcPr>
          <w:p w:rsidR="001A13A2" w:rsidRPr="00624853" w:rsidRDefault="001A13A2"/>
          <w:p w:rsidR="001A13A2" w:rsidRPr="00624853" w:rsidRDefault="001A13A2">
            <w:pPr>
              <w:rPr>
                <w:lang w:val="sr-Cyrl-CS"/>
              </w:rPr>
            </w:pPr>
          </w:p>
          <w:p w:rsidR="001A13A2" w:rsidRPr="00624853" w:rsidRDefault="008F38A8">
            <w:r w:rsidRPr="00624853">
              <w:t>Одржане</w:t>
            </w:r>
            <w:r w:rsidR="001A13A2" w:rsidRPr="00624853">
              <w:t xml:space="preserve"> </w:t>
            </w:r>
            <w:r w:rsidRPr="00624853">
              <w:t>обуке</w:t>
            </w:r>
            <w:r w:rsidR="001A13A2" w:rsidRPr="00624853">
              <w:t xml:space="preserve"> : </w:t>
            </w:r>
            <w:r w:rsidRPr="00624853">
              <w:t>Имплементација</w:t>
            </w:r>
            <w:r w:rsidR="001A13A2" w:rsidRPr="00624853">
              <w:t xml:space="preserve"> </w:t>
            </w:r>
            <w:r w:rsidRPr="00624853">
              <w:t>Закона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РР</w:t>
            </w:r>
            <w:r w:rsidR="001A13A2" w:rsidRPr="00624853">
              <w:t>-</w:t>
            </w:r>
            <w:r w:rsidRPr="00624853">
              <w:t>План</w:t>
            </w:r>
            <w:r w:rsidR="001A13A2" w:rsidRPr="00624853">
              <w:t xml:space="preserve"> </w:t>
            </w:r>
            <w:r w:rsidRPr="00624853">
              <w:t>активности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реализација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локалном</w:t>
            </w:r>
            <w:r w:rsidRPr="00624853">
              <w:t xml:space="preserve"> </w:t>
            </w:r>
            <w:r w:rsidR="008F38A8" w:rsidRPr="00624853">
              <w:t>нивоу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F5344C" w:rsidRDefault="00F5344C">
            <w:pPr>
              <w:rPr>
                <w:lang w:val="sr-Cyrl-CS"/>
              </w:rPr>
            </w:pPr>
          </w:p>
          <w:p w:rsidR="00F5344C" w:rsidRDefault="00F5344C">
            <w:pPr>
              <w:rPr>
                <w:lang w:val="sr-Cyrl-CS"/>
              </w:rPr>
            </w:pPr>
          </w:p>
          <w:p w:rsidR="001A13A2" w:rsidRPr="00624853" w:rsidRDefault="008F38A8">
            <w:r w:rsidRPr="00624853">
              <w:lastRenderedPageBreak/>
              <w:t>Одржане</w:t>
            </w:r>
            <w:r w:rsidR="001A13A2" w:rsidRPr="00624853">
              <w:t xml:space="preserve"> </w:t>
            </w:r>
            <w:r w:rsidRPr="00624853">
              <w:t>радионице</w:t>
            </w:r>
          </w:p>
          <w:p w:rsidR="001A13A2" w:rsidRPr="00624853" w:rsidRDefault="001A13A2"/>
          <w:p w:rsidR="001A13A2" w:rsidRPr="00624853" w:rsidRDefault="001A13A2"/>
        </w:tc>
        <w:tc>
          <w:tcPr>
            <w:tcW w:w="1789" w:type="dxa"/>
          </w:tcPr>
          <w:p w:rsidR="001A13A2" w:rsidRPr="00624853" w:rsidRDefault="001A13A2"/>
        </w:tc>
      </w:tr>
    </w:tbl>
    <w:p w:rsidR="009252A1" w:rsidRPr="00624853" w:rsidRDefault="00D4101A">
      <w:pPr>
        <w:rPr>
          <w:b/>
        </w:rPr>
      </w:pPr>
      <w:r w:rsidRPr="00624853">
        <w:rPr>
          <w:b/>
        </w:rPr>
        <w:lastRenderedPageBreak/>
        <w:t xml:space="preserve">                                                                           </w:t>
      </w:r>
    </w:p>
    <w:p w:rsidR="00233D0C" w:rsidRPr="00624853" w:rsidRDefault="005777C6" w:rsidP="00B40A8D">
      <w:pPr>
        <w:rPr>
          <w:b/>
        </w:rPr>
      </w:pPr>
      <w:r>
        <w:rPr>
          <w:b/>
        </w:rPr>
        <w:t>II</w:t>
      </w:r>
      <w:r w:rsidR="00270376" w:rsidRPr="00624853">
        <w:rPr>
          <w:b/>
        </w:rPr>
        <w:t xml:space="preserve">. </w:t>
      </w:r>
      <w:r w:rsidR="008F38A8" w:rsidRPr="00624853">
        <w:rPr>
          <w:b/>
        </w:rPr>
        <w:t>ЗДРАВЉЕ</w:t>
      </w:r>
    </w:p>
    <w:p w:rsidR="009252A1" w:rsidRPr="00624853" w:rsidRDefault="008F38A8">
      <w:pPr>
        <w:rPr>
          <w:b/>
        </w:rPr>
      </w:pPr>
      <w:r w:rsidRPr="00624853">
        <w:rPr>
          <w:b/>
        </w:rPr>
        <w:t>ЦИЉ</w:t>
      </w:r>
      <w:r w:rsidR="00A35ECF" w:rsidRPr="00624853">
        <w:rPr>
          <w:b/>
        </w:rPr>
        <w:t>:</w:t>
      </w:r>
      <w:r w:rsidRPr="00624853">
        <w:rPr>
          <w:b/>
        </w:rPr>
        <w:t>ЗАШТИТА</w:t>
      </w:r>
      <w:r w:rsidR="00A35ECF" w:rsidRPr="00624853">
        <w:rPr>
          <w:b/>
        </w:rPr>
        <w:t xml:space="preserve">  </w:t>
      </w:r>
      <w:r w:rsidRPr="00624853">
        <w:rPr>
          <w:b/>
        </w:rPr>
        <w:t>И</w:t>
      </w:r>
      <w:r w:rsidR="00A35ECF" w:rsidRPr="00624853">
        <w:rPr>
          <w:b/>
        </w:rPr>
        <w:t xml:space="preserve"> </w:t>
      </w:r>
      <w:r w:rsidRPr="00624853">
        <w:rPr>
          <w:b/>
        </w:rPr>
        <w:t>УНАПРЕДЈЕЊЕ</w:t>
      </w:r>
      <w:r w:rsidR="00A35ECF" w:rsidRPr="00624853">
        <w:rPr>
          <w:b/>
        </w:rPr>
        <w:t xml:space="preserve"> </w:t>
      </w:r>
      <w:r w:rsidRPr="00624853">
        <w:rPr>
          <w:b/>
        </w:rPr>
        <w:t>ЗДРАВЉА</w:t>
      </w:r>
      <w:r w:rsidR="00A35ECF" w:rsidRPr="00624853">
        <w:rPr>
          <w:b/>
        </w:rPr>
        <w:t xml:space="preserve">  </w:t>
      </w:r>
      <w:r w:rsidRPr="00624853">
        <w:rPr>
          <w:b/>
        </w:rPr>
        <w:t>ЖЕНА</w:t>
      </w:r>
    </w:p>
    <w:tbl>
      <w:tblPr>
        <w:tblStyle w:val="TableGrid"/>
        <w:tblW w:w="13518" w:type="dxa"/>
        <w:tblLayout w:type="fixed"/>
        <w:tblLook w:val="04A0"/>
      </w:tblPr>
      <w:tblGrid>
        <w:gridCol w:w="1908"/>
        <w:gridCol w:w="3510"/>
        <w:gridCol w:w="2520"/>
        <w:gridCol w:w="1548"/>
        <w:gridCol w:w="2052"/>
        <w:gridCol w:w="1980"/>
      </w:tblGrid>
      <w:tr w:rsidR="001A13A2" w:rsidRPr="00624853" w:rsidTr="00DB56C9">
        <w:tc>
          <w:tcPr>
            <w:tcW w:w="1908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</w:t>
            </w:r>
            <w:r w:rsidR="008F38A8" w:rsidRPr="00624853">
              <w:rPr>
                <w:b/>
              </w:rPr>
              <w:t>ПОДЦИЉ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</w:t>
            </w:r>
            <w:r w:rsidR="008F38A8" w:rsidRPr="00624853">
              <w:rPr>
                <w:b/>
              </w:rPr>
              <w:t>АКТИВНОСТИ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НОСИОЦИ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ПОСЛОВА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   </w:t>
            </w:r>
            <w:r w:rsidR="008F38A8" w:rsidRPr="00624853">
              <w:rPr>
                <w:b/>
              </w:rPr>
              <w:t>РОК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</w:t>
            </w:r>
            <w:r w:rsidR="008F38A8" w:rsidRPr="00624853">
              <w:rPr>
                <w:b/>
              </w:rPr>
              <w:t>ПОКАЗАТЕЉИ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1A13A2" w:rsidRPr="00624853" w:rsidRDefault="008F38A8" w:rsidP="001A13A2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ИЗВОРИ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ФИНАНСИРАЊА</w:t>
            </w:r>
          </w:p>
        </w:tc>
      </w:tr>
      <w:tr w:rsidR="001A13A2" w:rsidRPr="00624853" w:rsidTr="00165ADD">
        <w:trPr>
          <w:trHeight w:val="1331"/>
        </w:trPr>
        <w:tc>
          <w:tcPr>
            <w:tcW w:w="1908" w:type="dxa"/>
          </w:tcPr>
          <w:p w:rsidR="001A13A2" w:rsidRPr="00624853" w:rsidRDefault="008F38A8">
            <w:r w:rsidRPr="00624853">
              <w:t>Подциљ</w:t>
            </w:r>
            <w:r w:rsidR="001A13A2" w:rsidRPr="00624853">
              <w:t>:</w:t>
            </w:r>
            <w:r w:rsidRPr="00624853">
              <w:t>Подизање</w:t>
            </w:r>
            <w:r w:rsidR="001A13A2" w:rsidRPr="00624853">
              <w:t xml:space="preserve"> </w:t>
            </w:r>
            <w:r w:rsidRPr="00624853">
              <w:t>свијести</w:t>
            </w:r>
            <w:r w:rsidR="001A13A2" w:rsidRPr="00624853">
              <w:t xml:space="preserve"> </w:t>
            </w:r>
            <w:r w:rsidRPr="00624853">
              <w:t>јавности</w:t>
            </w:r>
            <w:r w:rsidR="001A13A2" w:rsidRPr="00624853">
              <w:t xml:space="preserve">, </w:t>
            </w:r>
            <w:r w:rsidRPr="00624853">
              <w:t>информисање</w:t>
            </w:r>
            <w:r w:rsidR="001A13A2" w:rsidRPr="00624853">
              <w:t xml:space="preserve"> </w:t>
            </w:r>
            <w:r w:rsidRPr="00624853">
              <w:t>жена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едукације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значају</w:t>
            </w:r>
            <w:r w:rsidR="001A13A2" w:rsidRPr="00624853">
              <w:t xml:space="preserve"> </w:t>
            </w:r>
            <w:r w:rsidRPr="00624853">
              <w:t>раног</w:t>
            </w:r>
            <w:r w:rsidR="001A13A2" w:rsidRPr="00624853">
              <w:t xml:space="preserve"> </w:t>
            </w:r>
            <w:r w:rsidRPr="00624853">
              <w:t>откривања</w:t>
            </w:r>
            <w:r w:rsidR="001A13A2" w:rsidRPr="00624853">
              <w:t xml:space="preserve"> </w:t>
            </w:r>
            <w:r w:rsidRPr="00624853">
              <w:t>рака</w:t>
            </w:r>
            <w:r w:rsidR="001A13A2" w:rsidRPr="00624853">
              <w:t xml:space="preserve"> 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D78E4" w:rsidRPr="00624853" w:rsidRDefault="008F38A8" w:rsidP="001D78E4">
            <w:r w:rsidRPr="00624853">
              <w:t>Родно</w:t>
            </w:r>
            <w:r w:rsidR="001A13A2" w:rsidRPr="00624853">
              <w:t xml:space="preserve"> </w:t>
            </w:r>
            <w:r w:rsidRPr="00624853">
              <w:t>освјешћење</w:t>
            </w:r>
            <w:r w:rsidR="001A13A2" w:rsidRPr="00624853">
              <w:t xml:space="preserve">  </w:t>
            </w:r>
            <w:r w:rsidRPr="00624853">
              <w:t>запослених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здравству</w:t>
            </w:r>
          </w:p>
        </w:tc>
        <w:tc>
          <w:tcPr>
            <w:tcW w:w="3510" w:type="dxa"/>
          </w:tcPr>
          <w:p w:rsidR="001A13A2" w:rsidRPr="00624853" w:rsidRDefault="008F38A8">
            <w:r w:rsidRPr="00624853">
              <w:lastRenderedPageBreak/>
              <w:t>Активности</w:t>
            </w:r>
            <w:r w:rsidR="001A13A2" w:rsidRPr="00624853">
              <w:t xml:space="preserve"> </w:t>
            </w:r>
            <w:r w:rsidRPr="00624853">
              <w:t>везати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значајне</w:t>
            </w:r>
            <w:r w:rsidR="001A13A2" w:rsidRPr="00624853">
              <w:t xml:space="preserve"> </w:t>
            </w:r>
            <w:r w:rsidRPr="00624853">
              <w:t>датуме</w:t>
            </w:r>
            <w:r w:rsidR="001A13A2" w:rsidRPr="00624853">
              <w:t xml:space="preserve"> </w:t>
            </w:r>
            <w:r w:rsidRPr="00624853">
              <w:t>из</w:t>
            </w:r>
            <w:r w:rsidR="001A13A2" w:rsidRPr="00624853">
              <w:t xml:space="preserve"> </w:t>
            </w:r>
            <w:r w:rsidRPr="00624853">
              <w:t>календара</w:t>
            </w:r>
            <w:r w:rsidR="001A13A2" w:rsidRPr="00624853">
              <w:t xml:space="preserve"> </w:t>
            </w:r>
            <w:r w:rsidRPr="00624853">
              <w:t>свјетске</w:t>
            </w:r>
            <w:r w:rsidR="001A13A2" w:rsidRPr="00624853">
              <w:t xml:space="preserve"> </w:t>
            </w:r>
            <w:r w:rsidRPr="00624853">
              <w:t>здравствене</w:t>
            </w:r>
            <w:r w:rsidR="001A13A2" w:rsidRPr="00624853">
              <w:t xml:space="preserve"> </w:t>
            </w:r>
            <w:r w:rsidRPr="00624853">
              <w:t>организације</w:t>
            </w:r>
            <w:r w:rsidR="001A13A2" w:rsidRPr="00624853">
              <w:t>:</w:t>
            </w:r>
            <w:r w:rsidR="001A13A2" w:rsidRPr="00624853">
              <w:rPr>
                <w:b/>
              </w:rPr>
              <w:t>4</w:t>
            </w:r>
            <w:r w:rsidR="001A13A2" w:rsidRPr="00624853">
              <w:t xml:space="preserve"> </w:t>
            </w:r>
            <w:r w:rsidRPr="00624853">
              <w:t>фебруар</w:t>
            </w:r>
            <w:r w:rsidR="001A13A2" w:rsidRPr="00624853">
              <w:t>-</w:t>
            </w:r>
            <w:r w:rsidRPr="00624853">
              <w:t>Свјетски</w:t>
            </w:r>
            <w:r w:rsidR="001A13A2" w:rsidRPr="00624853">
              <w:t xml:space="preserve"> </w:t>
            </w:r>
            <w:r w:rsidRPr="00624853">
              <w:t>дан</w:t>
            </w:r>
            <w:r w:rsidR="001A13A2" w:rsidRPr="00624853">
              <w:t xml:space="preserve"> </w:t>
            </w:r>
            <w:r w:rsidRPr="00624853">
              <w:t>превенције</w:t>
            </w:r>
            <w:r w:rsidR="001A13A2" w:rsidRPr="00624853">
              <w:t xml:space="preserve"> </w:t>
            </w:r>
            <w:r w:rsidRPr="00624853">
              <w:t>карцинома</w:t>
            </w:r>
            <w:r w:rsidR="001A13A2" w:rsidRPr="00624853">
              <w:rPr>
                <w:b/>
              </w:rPr>
              <w:t>, 24</w:t>
            </w:r>
            <w:r w:rsidR="001A13A2" w:rsidRPr="00624853">
              <w:t>.</w:t>
            </w:r>
            <w:r w:rsidRPr="00624853">
              <w:t>март</w:t>
            </w:r>
            <w:r w:rsidR="001A13A2" w:rsidRPr="00624853">
              <w:t xml:space="preserve">- </w:t>
            </w:r>
            <w:r w:rsidRPr="00624853">
              <w:t>Свјетски</w:t>
            </w:r>
            <w:r w:rsidR="001A13A2" w:rsidRPr="00624853">
              <w:t xml:space="preserve"> </w:t>
            </w:r>
            <w:r w:rsidRPr="00624853">
              <w:t>дан</w:t>
            </w:r>
            <w:r w:rsidR="001A13A2" w:rsidRPr="00624853">
              <w:t xml:space="preserve"> </w:t>
            </w:r>
            <w:r w:rsidRPr="00624853">
              <w:t>превенције</w:t>
            </w:r>
            <w:r w:rsidR="001A13A2" w:rsidRPr="00624853">
              <w:t xml:space="preserve"> </w:t>
            </w:r>
            <w:r w:rsidRPr="00624853">
              <w:t>рака</w:t>
            </w:r>
            <w:r w:rsidR="001A13A2" w:rsidRPr="00624853">
              <w:t xml:space="preserve"> </w:t>
            </w:r>
            <w:r w:rsidRPr="00624853">
              <w:t>грлића</w:t>
            </w:r>
            <w:r w:rsidR="001A13A2" w:rsidRPr="00624853">
              <w:t xml:space="preserve"> </w:t>
            </w:r>
            <w:r w:rsidRPr="00624853">
              <w:t>материце</w:t>
            </w:r>
            <w:r w:rsidR="001A13A2" w:rsidRPr="00624853">
              <w:t>,</w:t>
            </w:r>
            <w:r w:rsidRPr="00624853">
              <w:t>европска</w:t>
            </w:r>
            <w:r w:rsidR="001A13A2" w:rsidRPr="00624853">
              <w:t xml:space="preserve"> </w:t>
            </w:r>
            <w:r w:rsidRPr="00624853">
              <w:t>недеља</w:t>
            </w:r>
            <w:r w:rsidR="001A13A2" w:rsidRPr="00624853">
              <w:t xml:space="preserve"> </w:t>
            </w:r>
            <w:r w:rsidRPr="00624853">
              <w:t>превенције</w:t>
            </w:r>
            <w:r w:rsidR="001A13A2" w:rsidRPr="00624853">
              <w:t xml:space="preserve"> </w:t>
            </w:r>
            <w:r w:rsidRPr="00624853">
              <w:t>грлића</w:t>
            </w:r>
            <w:r w:rsidR="001A13A2" w:rsidRPr="00624853">
              <w:t xml:space="preserve"> </w:t>
            </w:r>
            <w:r w:rsidRPr="00624853">
              <w:t>материце</w:t>
            </w:r>
            <w:r w:rsidR="001A13A2" w:rsidRPr="00624853">
              <w:t>,</w:t>
            </w:r>
            <w:r w:rsidR="001A13A2" w:rsidRPr="00624853">
              <w:rPr>
                <w:b/>
              </w:rPr>
              <w:t>7.</w:t>
            </w:r>
            <w:r w:rsidRPr="00624853">
              <w:t>април</w:t>
            </w:r>
            <w:r w:rsidR="001A13A2" w:rsidRPr="00624853">
              <w:t>,</w:t>
            </w:r>
            <w:r w:rsidRPr="00624853">
              <w:t>Свјетски</w:t>
            </w:r>
            <w:r w:rsidR="001A13A2" w:rsidRPr="00624853">
              <w:t xml:space="preserve"> </w:t>
            </w:r>
            <w:r w:rsidRPr="00624853">
              <w:t>дан</w:t>
            </w:r>
            <w:r w:rsidR="001A13A2" w:rsidRPr="00624853">
              <w:t xml:space="preserve"> </w:t>
            </w:r>
            <w:r w:rsidRPr="00624853">
              <w:t>заштите</w:t>
            </w:r>
            <w:r w:rsidR="001A13A2" w:rsidRPr="00624853">
              <w:t xml:space="preserve"> </w:t>
            </w:r>
            <w:r w:rsidRPr="00624853">
              <w:t>здравља</w:t>
            </w:r>
            <w:r w:rsidR="001A13A2" w:rsidRPr="00624853">
              <w:t>…</w:t>
            </w:r>
          </w:p>
          <w:p w:rsidR="001A13A2" w:rsidRPr="00624853" w:rsidRDefault="001A13A2">
            <w:r w:rsidRPr="00624853">
              <w:rPr>
                <w:b/>
              </w:rPr>
              <w:t>2.1.</w:t>
            </w:r>
            <w:r w:rsidR="008F38A8" w:rsidRPr="00624853">
              <w:t>Организовати</w:t>
            </w:r>
            <w:r w:rsidRPr="00624853">
              <w:t xml:space="preserve"> </w:t>
            </w:r>
            <w:r w:rsidR="008F38A8" w:rsidRPr="00624853">
              <w:t>кампање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трибине</w:t>
            </w:r>
            <w:r w:rsidRPr="00624853">
              <w:t xml:space="preserve"> </w:t>
            </w:r>
            <w:r w:rsidR="008F38A8" w:rsidRPr="00624853">
              <w:t>једном</w:t>
            </w:r>
            <w:r w:rsidRPr="00624853">
              <w:t xml:space="preserve"> </w:t>
            </w:r>
            <w:r w:rsidR="008F38A8" w:rsidRPr="00624853">
              <w:t>годишње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превенцију</w:t>
            </w:r>
            <w:r w:rsidRPr="00624853">
              <w:t xml:space="preserve"> </w:t>
            </w:r>
            <w:r w:rsidR="008F38A8" w:rsidRPr="00624853">
              <w:t>рака</w:t>
            </w:r>
            <w:r w:rsidRPr="00624853">
              <w:t xml:space="preserve"> </w:t>
            </w:r>
            <w:r w:rsidR="008F38A8" w:rsidRPr="00624853">
              <w:t>дојке</w:t>
            </w:r>
            <w:r w:rsidRPr="00624853">
              <w:t>,</w:t>
            </w:r>
            <w:r w:rsidR="008F38A8" w:rsidRPr="00624853">
              <w:t>грлића</w:t>
            </w:r>
            <w:r w:rsidRPr="00624853">
              <w:t xml:space="preserve"> </w:t>
            </w:r>
            <w:r w:rsidR="008F38A8" w:rsidRPr="00624853">
              <w:t>материце</w:t>
            </w:r>
            <w:r w:rsidRPr="00624853">
              <w:t>,</w:t>
            </w:r>
            <w:r w:rsidR="008F38A8" w:rsidRPr="00624853">
              <w:t>рака</w:t>
            </w:r>
            <w:r w:rsidRPr="00624853">
              <w:t xml:space="preserve"> </w:t>
            </w:r>
            <w:r w:rsidR="008F38A8" w:rsidRPr="00624853">
              <w:t>простате</w:t>
            </w:r>
            <w:r w:rsidRPr="00624853">
              <w:t>,</w:t>
            </w:r>
            <w:r w:rsidR="008F38A8" w:rsidRPr="00624853">
              <w:t>штитне</w:t>
            </w:r>
            <w:r w:rsidRPr="00624853">
              <w:t xml:space="preserve"> </w:t>
            </w:r>
            <w:r w:rsidR="008F38A8" w:rsidRPr="00624853">
              <w:t>жлијезде</w:t>
            </w:r>
            <w:r w:rsidRPr="00624853">
              <w:t>,</w:t>
            </w:r>
            <w:r w:rsidR="008F38A8" w:rsidRPr="00624853">
              <w:t>наркоманије</w:t>
            </w:r>
            <w:r w:rsidRPr="00624853">
              <w:t>,</w:t>
            </w:r>
            <w:r w:rsidR="008F38A8" w:rsidRPr="00624853">
              <w:t>алкохолизма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безбједности</w:t>
            </w:r>
            <w:r w:rsidRPr="00624853">
              <w:t xml:space="preserve"> 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саобраћају</w:t>
            </w:r>
            <w:r w:rsidRPr="00624853">
              <w:t>(</w:t>
            </w:r>
            <w:r w:rsidR="008F38A8" w:rsidRPr="00624853">
              <w:t>медијски</w:t>
            </w:r>
            <w:r w:rsidRPr="00624853">
              <w:t xml:space="preserve"> </w:t>
            </w:r>
            <w:r w:rsidR="008F38A8" w:rsidRPr="00624853">
              <w:t>пропратити</w:t>
            </w:r>
            <w:r w:rsidRPr="00624853">
              <w:t>)</w:t>
            </w:r>
          </w:p>
          <w:p w:rsidR="001A13A2" w:rsidRPr="00624853" w:rsidRDefault="008F38A8">
            <w:r w:rsidRPr="00624853">
              <w:t>Штампање</w:t>
            </w:r>
            <w:r w:rsidR="001A13A2" w:rsidRPr="00624853">
              <w:t xml:space="preserve"> </w:t>
            </w:r>
            <w:r w:rsidRPr="00624853">
              <w:t>лифлета</w:t>
            </w:r>
          </w:p>
          <w:p w:rsidR="001A13A2" w:rsidRPr="00624853" w:rsidRDefault="001A13A2">
            <w:r w:rsidRPr="00624853">
              <w:rPr>
                <w:b/>
              </w:rPr>
              <w:t>2.2.</w:t>
            </w:r>
            <w:r w:rsidR="008F38A8" w:rsidRPr="00624853">
              <w:t>Годишњи</w:t>
            </w:r>
            <w:r w:rsidRPr="00624853">
              <w:t xml:space="preserve"> </w:t>
            </w:r>
            <w:r w:rsidR="008F38A8" w:rsidRPr="00624853">
              <w:t>мамографски</w:t>
            </w:r>
            <w:r w:rsidRPr="00624853">
              <w:t xml:space="preserve"> </w:t>
            </w:r>
            <w:r w:rsidR="008F38A8" w:rsidRPr="00624853">
              <w:t>преглед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500 </w:t>
            </w:r>
            <w:r w:rsidR="008F38A8" w:rsidRPr="00624853">
              <w:t>жена</w:t>
            </w:r>
          </w:p>
          <w:p w:rsidR="001A13A2" w:rsidRPr="00624853" w:rsidRDefault="001A13A2">
            <w:r w:rsidRPr="00624853">
              <w:t xml:space="preserve"> </w:t>
            </w:r>
            <w:r w:rsidR="008F38A8" w:rsidRPr="00624853">
              <w:t>старости</w:t>
            </w:r>
            <w:r w:rsidRPr="00624853">
              <w:t xml:space="preserve"> </w:t>
            </w:r>
            <w:r w:rsidR="008F38A8" w:rsidRPr="00624853">
              <w:t>преко</w:t>
            </w:r>
            <w:r w:rsidRPr="00624853">
              <w:t xml:space="preserve"> 40 </w:t>
            </w:r>
            <w:r w:rsidR="008F38A8" w:rsidRPr="00624853">
              <w:t>година</w:t>
            </w:r>
            <w:r w:rsidRPr="00624853">
              <w:t>(</w:t>
            </w:r>
            <w:r w:rsidR="008F38A8" w:rsidRPr="00624853">
              <w:t>набавка</w:t>
            </w:r>
            <w:r w:rsidRPr="00624853">
              <w:t xml:space="preserve"> </w:t>
            </w:r>
            <w:r w:rsidR="008F38A8" w:rsidRPr="00624853">
              <w:t>апарата</w:t>
            </w:r>
            <w:r w:rsidRPr="00624853">
              <w:t xml:space="preserve"> </w:t>
            </w:r>
            <w:r w:rsidR="008F38A8" w:rsidRPr="00624853">
              <w:t>или</w:t>
            </w:r>
            <w:r w:rsidRPr="00624853">
              <w:t xml:space="preserve"> </w:t>
            </w:r>
            <w:r w:rsidR="008F38A8" w:rsidRPr="00624853">
              <w:t>превоз</w:t>
            </w:r>
            <w:r w:rsidRPr="00624853">
              <w:t xml:space="preserve"> </w:t>
            </w:r>
            <w:r w:rsidR="008F38A8" w:rsidRPr="00624853">
              <w:t>до</w:t>
            </w:r>
            <w:r w:rsidRPr="00624853">
              <w:t xml:space="preserve"> </w:t>
            </w:r>
            <w:r w:rsidR="008F38A8" w:rsidRPr="00624853">
              <w:t>најближег</w:t>
            </w:r>
            <w:r w:rsidRPr="00624853">
              <w:t xml:space="preserve"> </w:t>
            </w:r>
            <w:r w:rsidR="008F38A8" w:rsidRPr="00624853">
              <w:t>мјеста</w:t>
            </w:r>
            <w:r w:rsidRPr="00624853">
              <w:t xml:space="preserve"> </w:t>
            </w:r>
            <w:r w:rsidR="008F38A8" w:rsidRPr="00624853">
              <w:t>гдје</w:t>
            </w:r>
            <w:r w:rsidRPr="00624853">
              <w:t xml:space="preserve"> </w:t>
            </w:r>
            <w:r w:rsidR="008F38A8" w:rsidRPr="00624853">
              <w:t>постоји</w:t>
            </w:r>
            <w:r w:rsidRPr="00624853">
              <w:t xml:space="preserve"> </w:t>
            </w:r>
            <w:r w:rsidR="008F38A8" w:rsidRPr="00624853">
              <w:t>апарат</w:t>
            </w:r>
            <w:r w:rsidRPr="00624853">
              <w:t>)</w:t>
            </w:r>
          </w:p>
          <w:p w:rsidR="001A13A2" w:rsidRPr="00624853" w:rsidRDefault="001A13A2">
            <w:r w:rsidRPr="00624853">
              <w:rPr>
                <w:b/>
              </w:rPr>
              <w:lastRenderedPageBreak/>
              <w:t>2.3.</w:t>
            </w:r>
            <w:r w:rsidR="008F38A8" w:rsidRPr="00624853">
              <w:t>Установити</w:t>
            </w:r>
            <w:r w:rsidRPr="00624853">
              <w:t>,</w:t>
            </w:r>
            <w:r w:rsidR="008F38A8" w:rsidRPr="00624853">
              <w:t>организовати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формирати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нивоу</w:t>
            </w:r>
            <w:r w:rsidRPr="00624853">
              <w:t xml:space="preserve"> </w:t>
            </w:r>
          </w:p>
          <w:p w:rsidR="001A13A2" w:rsidRPr="00624853" w:rsidRDefault="008F38A8">
            <w:r w:rsidRPr="00624853">
              <w:t>општине</w:t>
            </w:r>
            <w:r w:rsidR="001A13A2" w:rsidRPr="00624853">
              <w:t xml:space="preserve"> </w:t>
            </w:r>
            <w:r w:rsidRPr="00624853">
              <w:t>базу</w:t>
            </w:r>
            <w:r w:rsidR="001A13A2" w:rsidRPr="00624853">
              <w:t xml:space="preserve"> </w:t>
            </w:r>
            <w:r w:rsidRPr="00624853">
              <w:t>података</w:t>
            </w:r>
            <w:r w:rsidR="001A13A2" w:rsidRPr="00624853">
              <w:t xml:space="preserve"> </w:t>
            </w:r>
            <w:r w:rsidRPr="00624853">
              <w:t>по</w:t>
            </w:r>
            <w:r w:rsidR="001A13A2" w:rsidRPr="00624853">
              <w:t xml:space="preserve"> </w:t>
            </w:r>
            <w:r w:rsidRPr="00624853">
              <w:t>полу</w:t>
            </w:r>
            <w:r w:rsidR="001A13A2" w:rsidRPr="00624853">
              <w:t xml:space="preserve"> </w:t>
            </w:r>
            <w:r w:rsidRPr="00624853">
              <w:t>која</w:t>
            </w:r>
            <w:r w:rsidR="001A13A2" w:rsidRPr="00624853">
              <w:t xml:space="preserve"> </w:t>
            </w:r>
            <w:r w:rsidRPr="00624853">
              <w:t>се</w:t>
            </w:r>
            <w:r w:rsidR="001A13A2" w:rsidRPr="00624853">
              <w:t xml:space="preserve"> </w:t>
            </w:r>
            <w:r w:rsidRPr="00624853">
              <w:t>односи</w:t>
            </w:r>
            <w:r w:rsidR="001A13A2" w:rsidRPr="00624853">
              <w:t xml:space="preserve"> </w:t>
            </w:r>
            <w:r w:rsidRPr="00624853">
              <w:t>на</w:t>
            </w:r>
            <w:r w:rsidR="001A13A2" w:rsidRPr="00624853">
              <w:t xml:space="preserve"> </w:t>
            </w:r>
            <w:r w:rsidRPr="00624853">
              <w:t>обољења</w:t>
            </w:r>
            <w:r w:rsidR="001A13A2" w:rsidRPr="00624853">
              <w:t xml:space="preserve"> </w:t>
            </w:r>
            <w:r w:rsidRPr="00624853">
              <w:t>од</w:t>
            </w:r>
            <w:r w:rsidR="001A13A2" w:rsidRPr="00624853">
              <w:t xml:space="preserve"> </w:t>
            </w:r>
            <w:r w:rsidRPr="00624853">
              <w:t>различитих</w:t>
            </w:r>
            <w:r w:rsidR="001A13A2" w:rsidRPr="00624853">
              <w:t xml:space="preserve"> </w:t>
            </w:r>
            <w:r w:rsidRPr="00624853">
              <w:t>болести</w:t>
            </w:r>
          </w:p>
          <w:p w:rsidR="001A13A2" w:rsidRPr="00624853" w:rsidRDefault="001A13A2"/>
          <w:p w:rsidR="001A13A2" w:rsidRPr="00624853" w:rsidRDefault="008F38A8" w:rsidP="001D78E4">
            <w:pPr>
              <w:rPr>
                <w:b/>
              </w:rPr>
            </w:pPr>
            <w:r w:rsidRPr="00624853">
              <w:t>Едукација</w:t>
            </w:r>
            <w:r w:rsidR="001A13A2" w:rsidRPr="00624853">
              <w:t xml:space="preserve"> </w:t>
            </w:r>
            <w:r w:rsidRPr="00624853">
              <w:t>здравствених</w:t>
            </w:r>
            <w:r w:rsidR="001A13A2" w:rsidRPr="00624853">
              <w:t xml:space="preserve"> </w:t>
            </w:r>
            <w:r w:rsidRPr="00624853">
              <w:t>радника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радница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појму</w:t>
            </w:r>
            <w:r w:rsidR="001A13A2" w:rsidRPr="00624853">
              <w:t xml:space="preserve"> </w:t>
            </w:r>
            <w:r w:rsidRPr="00624853">
              <w:t>родне</w:t>
            </w:r>
            <w:r w:rsidR="001A13A2" w:rsidRPr="00624853">
              <w:t xml:space="preserve"> </w:t>
            </w:r>
            <w:r w:rsidRPr="00624853">
              <w:t>равноправности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значају</w:t>
            </w:r>
            <w:r w:rsidR="001A13A2" w:rsidRPr="00624853">
              <w:t xml:space="preserve"> </w:t>
            </w:r>
            <w:r w:rsidRPr="00624853">
              <w:t>родноосетљиве</w:t>
            </w:r>
            <w:r w:rsidR="001A13A2" w:rsidRPr="00624853">
              <w:t xml:space="preserve"> </w:t>
            </w:r>
            <w:r w:rsidRPr="00624853">
              <w:t>здравствене</w:t>
            </w:r>
            <w:r w:rsidR="001A13A2" w:rsidRPr="00624853">
              <w:t xml:space="preserve"> </w:t>
            </w:r>
            <w:r w:rsidRPr="00624853">
              <w:t>заштите</w:t>
            </w:r>
          </w:p>
        </w:tc>
        <w:tc>
          <w:tcPr>
            <w:tcW w:w="2520" w:type="dxa"/>
          </w:tcPr>
          <w:p w:rsidR="001A13A2" w:rsidRPr="00624853" w:rsidRDefault="001A13A2"/>
          <w:p w:rsidR="001A13A2" w:rsidRPr="00624853" w:rsidRDefault="008F38A8">
            <w:r w:rsidRPr="00624853">
              <w:t>Надлежни</w:t>
            </w:r>
            <w:r w:rsidR="001A13A2" w:rsidRPr="00624853">
              <w:t xml:space="preserve"> </w:t>
            </w:r>
            <w:r w:rsidRPr="00624853">
              <w:t>секретаријат</w:t>
            </w:r>
            <w:r w:rsidR="007D0757" w:rsidRPr="00624853">
              <w:t>-</w:t>
            </w:r>
            <w:r w:rsidRPr="00624853">
              <w:t>координаторка</w:t>
            </w:r>
            <w:r w:rsidR="007D0757" w:rsidRPr="00624853">
              <w:t xml:space="preserve"> 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сарадњи</w:t>
            </w:r>
            <w:r w:rsidR="001A13A2" w:rsidRPr="00624853">
              <w:t xml:space="preserve"> </w:t>
            </w:r>
            <w:r w:rsidRPr="00624853">
              <w:t>са</w:t>
            </w:r>
            <w:r w:rsidR="001A13A2" w:rsidRPr="00624853">
              <w:t xml:space="preserve"> </w:t>
            </w:r>
            <w:r w:rsidRPr="00624853">
              <w:t>Министарством</w:t>
            </w:r>
            <w:r w:rsidR="001A13A2" w:rsidRPr="00624853">
              <w:t xml:space="preserve"> </w:t>
            </w:r>
            <w:r w:rsidRPr="00624853">
              <w:t>здравља</w:t>
            </w:r>
            <w:r w:rsidR="001A13A2" w:rsidRPr="00624853">
              <w:t>,</w:t>
            </w:r>
            <w:r w:rsidRPr="00624853">
              <w:t>Домом</w:t>
            </w:r>
            <w:r w:rsidR="001A13A2" w:rsidRPr="00624853">
              <w:t xml:space="preserve"> </w:t>
            </w:r>
            <w:r w:rsidRPr="00624853">
              <w:t>здравља</w:t>
            </w:r>
            <w:r w:rsidR="001A13A2" w:rsidRPr="00624853">
              <w:t xml:space="preserve"> </w:t>
            </w:r>
            <w:r w:rsidRPr="00624853">
              <w:t>Беране</w:t>
            </w:r>
            <w:r w:rsidR="001A13A2" w:rsidRPr="00624853">
              <w:t>,</w:t>
            </w:r>
            <w:r w:rsidRPr="00624853">
              <w:t>НВО</w:t>
            </w: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сарадњи</w:t>
            </w:r>
            <w:r w:rsidR="001A13A2" w:rsidRPr="00624853">
              <w:t xml:space="preserve"> </w:t>
            </w:r>
            <w:r w:rsidRPr="00624853">
              <w:t>са</w:t>
            </w:r>
            <w:r w:rsidR="001A13A2" w:rsidRPr="00624853">
              <w:t xml:space="preserve"> </w:t>
            </w:r>
            <w:r w:rsidRPr="00624853">
              <w:t>надлежним</w:t>
            </w:r>
            <w:r w:rsidR="001A13A2" w:rsidRPr="00624853">
              <w:t xml:space="preserve"> </w:t>
            </w:r>
            <w:r w:rsidRPr="00624853">
              <w:t>органом</w:t>
            </w:r>
            <w:r w:rsidR="001A13A2" w:rsidRPr="00624853">
              <w:t xml:space="preserve"> </w:t>
            </w:r>
            <w:r w:rsidRPr="00624853">
              <w:t>локалне</w:t>
            </w:r>
            <w:r w:rsidR="001A13A2" w:rsidRPr="00624853">
              <w:t xml:space="preserve"> </w:t>
            </w:r>
            <w:r w:rsidRPr="00624853">
              <w:t>управе</w:t>
            </w:r>
            <w:r w:rsidR="001A13A2" w:rsidRPr="00624853">
              <w:t>,</w:t>
            </w:r>
            <w:r w:rsidRPr="00624853">
              <w:t>здравствене</w:t>
            </w:r>
            <w:r w:rsidR="001A13A2" w:rsidRPr="00624853">
              <w:t xml:space="preserve"> </w:t>
            </w:r>
            <w:r w:rsidRPr="00624853">
              <w:t>установе</w:t>
            </w:r>
            <w:r w:rsidR="001A13A2" w:rsidRPr="00624853">
              <w:t>,</w:t>
            </w:r>
            <w:r w:rsidRPr="00624853">
              <w:t>сеоске</w:t>
            </w:r>
            <w:r w:rsidR="001A13A2" w:rsidRPr="00624853">
              <w:t xml:space="preserve"> </w:t>
            </w:r>
            <w:r w:rsidRPr="00624853">
              <w:t>МЗ</w:t>
            </w:r>
            <w:r w:rsidR="001A13A2" w:rsidRPr="00624853">
              <w:t>,</w:t>
            </w:r>
            <w:r w:rsidRPr="00624853">
              <w:t>НВО</w:t>
            </w:r>
          </w:p>
          <w:p w:rsidR="001A13A2" w:rsidRPr="00624853" w:rsidRDefault="008F38A8">
            <w:r w:rsidRPr="00624853">
              <w:t>Министарство</w:t>
            </w:r>
            <w:r w:rsidR="001A13A2" w:rsidRPr="00624853">
              <w:t xml:space="preserve"> </w:t>
            </w:r>
            <w:r w:rsidRPr="00624853">
              <w:t>здравља</w:t>
            </w:r>
          </w:p>
          <w:p w:rsidR="001A13A2" w:rsidRPr="00624853" w:rsidRDefault="008F38A8">
            <w:r w:rsidRPr="00624853">
              <w:t>Министарство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људска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мањинска</w:t>
            </w:r>
            <w:r w:rsidR="001A13A2" w:rsidRPr="00624853">
              <w:t xml:space="preserve"> </w:t>
            </w:r>
            <w:r w:rsidRPr="00624853">
              <w:t>права</w:t>
            </w:r>
          </w:p>
          <w:p w:rsidR="001A13A2" w:rsidRPr="00624853" w:rsidRDefault="001A13A2"/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сарадњи</w:t>
            </w:r>
            <w:r w:rsidR="001A13A2" w:rsidRPr="00624853">
              <w:t xml:space="preserve"> </w:t>
            </w:r>
            <w:r w:rsidRPr="00624853">
              <w:t>са</w:t>
            </w:r>
            <w:r w:rsidR="001A13A2" w:rsidRPr="00624853">
              <w:t xml:space="preserve"> </w:t>
            </w:r>
            <w:r w:rsidRPr="00624853">
              <w:t>Домом</w:t>
            </w:r>
            <w:r w:rsidR="001A13A2" w:rsidRPr="00624853">
              <w:t xml:space="preserve"> </w:t>
            </w:r>
            <w:r w:rsidRPr="00624853">
              <w:t>здравља</w:t>
            </w:r>
          </w:p>
          <w:p w:rsidR="001A13A2" w:rsidRPr="00624853" w:rsidRDefault="008F38A8">
            <w:r w:rsidRPr="00624853">
              <w:t>Надлежни</w:t>
            </w:r>
            <w:r w:rsidR="001A13A2" w:rsidRPr="00624853">
              <w:t xml:space="preserve"> </w:t>
            </w:r>
            <w:r w:rsidRPr="00624853">
              <w:t>орган</w:t>
            </w:r>
            <w:r w:rsidR="001A13A2" w:rsidRPr="00624853">
              <w:t xml:space="preserve"> </w:t>
            </w:r>
            <w:r w:rsidRPr="00624853">
              <w:t>локалне</w:t>
            </w:r>
            <w:r w:rsidR="001A13A2" w:rsidRPr="00624853">
              <w:t xml:space="preserve"> </w:t>
            </w:r>
            <w:r w:rsidRPr="00624853">
              <w:t>управе</w:t>
            </w:r>
          </w:p>
          <w:p w:rsidR="001A13A2" w:rsidRPr="00624853" w:rsidRDefault="008F38A8">
            <w:r w:rsidRPr="00624853">
              <w:lastRenderedPageBreak/>
              <w:t>Координаторка</w:t>
            </w:r>
            <w:r w:rsidR="001A13A2" w:rsidRPr="00624853">
              <w:t xml:space="preserve"> </w:t>
            </w:r>
            <w:r w:rsidRPr="00624853">
              <w:t>за</w:t>
            </w:r>
          </w:p>
          <w:p w:rsidR="001A13A2" w:rsidRPr="00624853" w:rsidRDefault="008F38A8">
            <w:r w:rsidRPr="00624853">
              <w:t>РР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НВО</w:t>
            </w:r>
          </w:p>
          <w:p w:rsidR="001A13A2" w:rsidRPr="00624853" w:rsidRDefault="001A13A2"/>
          <w:p w:rsidR="001A13A2" w:rsidRPr="00624853" w:rsidRDefault="008F38A8">
            <w:r w:rsidRPr="00624853">
              <w:t>Министарство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људска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мањинска</w:t>
            </w:r>
            <w:r w:rsidR="001A13A2" w:rsidRPr="00624853">
              <w:t xml:space="preserve"> </w:t>
            </w:r>
            <w:r w:rsidRPr="00624853">
              <w:t>права</w:t>
            </w:r>
          </w:p>
          <w:p w:rsidR="001A13A2" w:rsidRPr="00624853" w:rsidRDefault="008F38A8">
            <w:r w:rsidRPr="00624853">
              <w:t>Одељење</w:t>
            </w:r>
            <w:r w:rsidR="001A13A2" w:rsidRPr="00624853">
              <w:t xml:space="preserve"> </w:t>
            </w:r>
            <w:r w:rsidRPr="00624853">
              <w:t>РР</w:t>
            </w:r>
            <w:r w:rsidR="001A13A2" w:rsidRPr="00624853">
              <w:t xml:space="preserve"> </w:t>
            </w:r>
            <w:r w:rsidRPr="00624853">
              <w:t>Владе</w:t>
            </w:r>
            <w:r w:rsidR="001A13A2" w:rsidRPr="00624853">
              <w:t xml:space="preserve"> </w:t>
            </w:r>
            <w:r w:rsidRPr="00624853">
              <w:t>ЦГ</w:t>
            </w:r>
          </w:p>
          <w:p w:rsidR="001A13A2" w:rsidRPr="00624853" w:rsidRDefault="008F38A8">
            <w:r w:rsidRPr="00624853">
              <w:t>Министарство</w:t>
            </w:r>
            <w:r w:rsidR="001A13A2" w:rsidRPr="00624853">
              <w:t xml:space="preserve"> </w:t>
            </w:r>
            <w:r w:rsidRPr="00624853">
              <w:t>здравља</w:t>
            </w:r>
          </w:p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</w:tc>
        <w:tc>
          <w:tcPr>
            <w:tcW w:w="1548" w:type="dxa"/>
          </w:tcPr>
          <w:p w:rsidR="001A13A2" w:rsidRPr="00624853" w:rsidRDefault="001A13A2"/>
          <w:p w:rsidR="001A13A2" w:rsidRPr="00624853" w:rsidRDefault="00854CF2">
            <w:r w:rsidRPr="00624853">
              <w:t>2015-2017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>
            <w:r w:rsidRPr="00624853">
              <w:lastRenderedPageBreak/>
              <w:t>2015-2017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65ADD" w:rsidRDefault="00165ADD" w:rsidP="00165ADD">
            <w:pPr>
              <w:rPr>
                <w:lang w:val="sr-Cyrl-CS"/>
              </w:rPr>
            </w:pPr>
          </w:p>
          <w:p w:rsidR="00165ADD" w:rsidRPr="00165ADD" w:rsidRDefault="00165ADD" w:rsidP="00165ADD">
            <w:pPr>
              <w:rPr>
                <w:lang w:val="sr-Cyrl-CS"/>
              </w:rPr>
            </w:pPr>
          </w:p>
          <w:p w:rsidR="00165ADD" w:rsidRPr="00165ADD" w:rsidRDefault="00165ADD" w:rsidP="00165ADD">
            <w:pPr>
              <w:rPr>
                <w:lang w:val="sr-Cyrl-CS"/>
              </w:rPr>
            </w:pPr>
          </w:p>
          <w:p w:rsidR="001A13A2" w:rsidRPr="00165ADD" w:rsidRDefault="001A13A2" w:rsidP="00165ADD">
            <w:pPr>
              <w:rPr>
                <w:lang w:val="sr-Cyrl-CS"/>
              </w:rPr>
            </w:pPr>
          </w:p>
        </w:tc>
        <w:tc>
          <w:tcPr>
            <w:tcW w:w="2052" w:type="dxa"/>
          </w:tcPr>
          <w:p w:rsidR="001A13A2" w:rsidRPr="00624853" w:rsidRDefault="008F38A8">
            <w:r w:rsidRPr="00624853">
              <w:lastRenderedPageBreak/>
              <w:t>Активности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успјешности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Оганизоване</w:t>
            </w:r>
            <w:r w:rsidR="001A13A2" w:rsidRPr="00624853">
              <w:t xml:space="preserve"> </w:t>
            </w:r>
            <w:r w:rsidRPr="00624853">
              <w:t>кампање</w:t>
            </w:r>
            <w:r w:rsidR="001A13A2" w:rsidRPr="00624853">
              <w:t>,</w:t>
            </w:r>
            <w:r w:rsidRPr="00624853">
              <w:t>трибине</w:t>
            </w:r>
            <w:r w:rsidR="001A13A2" w:rsidRPr="00624853">
              <w:t>,</w:t>
            </w:r>
            <w:r w:rsidRPr="00624853">
              <w:t>штампани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подијељени</w:t>
            </w:r>
            <w:r w:rsidR="001A13A2" w:rsidRPr="00624853">
              <w:t xml:space="preserve"> </w:t>
            </w:r>
            <w:r w:rsidRPr="00624853">
              <w:t>лифлети</w:t>
            </w:r>
            <w:r w:rsidR="001A13A2" w:rsidRPr="00624853">
              <w:t>,</w:t>
            </w:r>
            <w:r w:rsidRPr="00624853">
              <w:t>повећан</w:t>
            </w:r>
            <w:r w:rsidR="001A13A2" w:rsidRPr="00624853">
              <w:t xml:space="preserve"> </w:t>
            </w:r>
            <w:r w:rsidRPr="00624853">
              <w:t>број</w:t>
            </w:r>
            <w:r w:rsidR="001A13A2" w:rsidRPr="00624853">
              <w:t xml:space="preserve"> </w:t>
            </w:r>
            <w:r w:rsidRPr="00624853">
              <w:t>превентивних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периодичних</w:t>
            </w:r>
            <w:r w:rsidR="001A13A2" w:rsidRPr="00624853">
              <w:t xml:space="preserve"> </w:t>
            </w:r>
            <w:r w:rsidRPr="00624853">
              <w:t>прегледа</w:t>
            </w:r>
            <w:r w:rsidR="001A13A2" w:rsidRPr="00624853">
              <w:t>,</w:t>
            </w:r>
            <w:r w:rsidRPr="00624853">
              <w:t>број</w:t>
            </w:r>
            <w:r w:rsidR="001A13A2" w:rsidRPr="00624853">
              <w:t xml:space="preserve"> </w:t>
            </w:r>
            <w:r w:rsidRPr="00624853">
              <w:t>посјета</w:t>
            </w:r>
            <w:r w:rsidR="001A13A2" w:rsidRPr="00624853">
              <w:t xml:space="preserve"> </w:t>
            </w:r>
            <w:r w:rsidRPr="00624853">
              <w:t>савјетовалиштву</w:t>
            </w:r>
          </w:p>
          <w:p w:rsidR="001A13A2" w:rsidRPr="00624853" w:rsidRDefault="001A13A2"/>
          <w:p w:rsidR="001A13A2" w:rsidRPr="00624853" w:rsidRDefault="008F38A8">
            <w:r w:rsidRPr="00624853">
              <w:t>Број</w:t>
            </w:r>
            <w:r w:rsidR="001A13A2" w:rsidRPr="00624853">
              <w:t xml:space="preserve"> </w:t>
            </w:r>
            <w:r w:rsidRPr="00624853">
              <w:t>обављених</w:t>
            </w:r>
            <w:r w:rsidR="001A13A2" w:rsidRPr="00624853">
              <w:t xml:space="preserve"> </w:t>
            </w:r>
            <w:r w:rsidRPr="00624853">
              <w:t>мамографских</w:t>
            </w:r>
            <w:r w:rsidR="001A13A2" w:rsidRPr="00624853">
              <w:t xml:space="preserve"> </w:t>
            </w:r>
            <w:r w:rsidRPr="00624853">
              <w:t>прегледа</w:t>
            </w:r>
            <w:r w:rsidR="001A13A2" w:rsidRPr="00624853">
              <w:t>,</w:t>
            </w:r>
            <w:r w:rsidRPr="00624853">
              <w:t>број</w:t>
            </w:r>
            <w:r w:rsidR="001A13A2" w:rsidRPr="00624853">
              <w:t xml:space="preserve"> </w:t>
            </w:r>
            <w:r w:rsidRPr="00624853">
              <w:t>случајева</w:t>
            </w:r>
            <w:r w:rsidR="001A13A2" w:rsidRPr="00624853">
              <w:t xml:space="preserve"> </w:t>
            </w:r>
            <w:r w:rsidRPr="00624853">
              <w:t>раног</w:t>
            </w:r>
            <w:r w:rsidR="001A13A2" w:rsidRPr="00624853">
              <w:t xml:space="preserve"> </w:t>
            </w:r>
            <w:r w:rsidRPr="00624853">
              <w:t>откривања</w:t>
            </w:r>
            <w:r w:rsidR="001A13A2" w:rsidRPr="00624853">
              <w:t xml:space="preserve"> </w:t>
            </w:r>
            <w:r w:rsidRPr="00624853">
              <w:t>рака</w:t>
            </w:r>
            <w:r w:rsidR="001A13A2" w:rsidRPr="00624853">
              <w:t xml:space="preserve"> </w:t>
            </w:r>
            <w:r w:rsidRPr="00624853">
              <w:t>дојке</w:t>
            </w:r>
          </w:p>
          <w:p w:rsidR="001A13A2" w:rsidRPr="00624853" w:rsidRDefault="001A13A2"/>
          <w:p w:rsidR="001A13A2" w:rsidRPr="00624853" w:rsidRDefault="008F38A8">
            <w:r w:rsidRPr="00624853">
              <w:t>Формирана</w:t>
            </w:r>
            <w:r w:rsidR="001A13A2" w:rsidRPr="00624853">
              <w:t xml:space="preserve"> </w:t>
            </w:r>
            <w:r w:rsidRPr="00624853">
              <w:t>база</w:t>
            </w:r>
            <w:r w:rsidR="001A13A2" w:rsidRPr="00624853">
              <w:t xml:space="preserve"> </w:t>
            </w:r>
          </w:p>
          <w:p w:rsidR="001A13A2" w:rsidRPr="00624853" w:rsidRDefault="008F38A8" w:rsidP="00D05AEF">
            <w:r w:rsidRPr="00624853">
              <w:t>података</w:t>
            </w:r>
            <w:r w:rsidR="001A13A2" w:rsidRPr="00624853">
              <w:t>,</w:t>
            </w:r>
            <w:r w:rsidRPr="00624853">
              <w:t>периоди</w:t>
            </w:r>
            <w:r w:rsidR="001A13A2" w:rsidRPr="00624853">
              <w:t xml:space="preserve"> </w:t>
            </w:r>
            <w:r w:rsidRPr="00624853">
              <w:t>ажурирања</w:t>
            </w:r>
            <w:r w:rsidR="001A13A2" w:rsidRPr="00624853">
              <w:t>,</w:t>
            </w:r>
            <w:r w:rsidRPr="00624853">
              <w:t>предузете</w:t>
            </w:r>
            <w:r w:rsidR="001A13A2" w:rsidRPr="00624853">
              <w:t xml:space="preserve"> </w:t>
            </w:r>
            <w:r w:rsidRPr="00624853">
              <w:t>активности</w:t>
            </w:r>
            <w:r w:rsidR="001A13A2" w:rsidRPr="00624853">
              <w:t xml:space="preserve"> </w:t>
            </w:r>
            <w:r w:rsidRPr="00624853">
              <w:t>на</w:t>
            </w:r>
            <w:r w:rsidR="001A13A2" w:rsidRPr="00624853">
              <w:t xml:space="preserve"> </w:t>
            </w:r>
            <w:r w:rsidRPr="00624853">
              <w:t>основу</w:t>
            </w:r>
            <w:r w:rsidR="001A13A2" w:rsidRPr="00624853">
              <w:t xml:space="preserve"> </w:t>
            </w:r>
            <w:r w:rsidRPr="00624853">
              <w:t>показатеља</w:t>
            </w:r>
          </w:p>
        </w:tc>
        <w:tc>
          <w:tcPr>
            <w:tcW w:w="1980" w:type="dxa"/>
          </w:tcPr>
          <w:p w:rsidR="00854CF2" w:rsidRPr="00624853" w:rsidRDefault="008F38A8">
            <w:r w:rsidRPr="00624853">
              <w:lastRenderedPageBreak/>
              <w:t>Локална</w:t>
            </w:r>
            <w:r w:rsidR="00677684" w:rsidRPr="00624853">
              <w:t xml:space="preserve"> </w:t>
            </w:r>
            <w:r w:rsidRPr="00624853">
              <w:t>самоуправа</w:t>
            </w:r>
            <w:r w:rsidR="00677684" w:rsidRPr="00624853">
              <w:t>,</w:t>
            </w:r>
          </w:p>
          <w:p w:rsidR="00854CF2" w:rsidRPr="00624853" w:rsidRDefault="008F38A8" w:rsidP="001D78E4">
            <w:r w:rsidRPr="00624853">
              <w:t>донатори</w:t>
            </w:r>
            <w:r w:rsidR="00677684" w:rsidRPr="00624853">
              <w:t>,</w:t>
            </w:r>
          </w:p>
          <w:p w:rsidR="00677684" w:rsidRPr="00624853" w:rsidRDefault="008F38A8" w:rsidP="001D78E4">
            <w:r w:rsidRPr="00624853">
              <w:t>државни</w:t>
            </w:r>
            <w:r w:rsidR="00677684" w:rsidRPr="00624853">
              <w:t xml:space="preserve"> </w:t>
            </w:r>
            <w:r w:rsidRPr="00624853">
              <w:t>буџет</w:t>
            </w:r>
          </w:p>
        </w:tc>
      </w:tr>
    </w:tbl>
    <w:p w:rsidR="00270376" w:rsidRPr="00624853" w:rsidRDefault="00270376" w:rsidP="004542FE">
      <w:pPr>
        <w:rPr>
          <w:b/>
        </w:rPr>
      </w:pPr>
    </w:p>
    <w:p w:rsidR="00520688" w:rsidRPr="00624853" w:rsidRDefault="005777C6" w:rsidP="004542FE">
      <w:pPr>
        <w:rPr>
          <w:b/>
        </w:rPr>
      </w:pPr>
      <w:r>
        <w:rPr>
          <w:b/>
        </w:rPr>
        <w:t>III</w:t>
      </w:r>
      <w:r w:rsidR="00520688" w:rsidRPr="00624853">
        <w:rPr>
          <w:b/>
        </w:rPr>
        <w:t>.</w:t>
      </w:r>
      <w:r w:rsidR="008F38A8" w:rsidRPr="00624853">
        <w:rPr>
          <w:b/>
        </w:rPr>
        <w:t>ЕКОНОМИЈА</w:t>
      </w:r>
      <w:r w:rsidR="00520688" w:rsidRPr="00624853">
        <w:rPr>
          <w:b/>
        </w:rPr>
        <w:t xml:space="preserve"> </w:t>
      </w:r>
      <w:r w:rsidR="008F38A8" w:rsidRPr="00624853">
        <w:rPr>
          <w:b/>
        </w:rPr>
        <w:t>И</w:t>
      </w:r>
      <w:r w:rsidR="00520688" w:rsidRPr="00624853">
        <w:rPr>
          <w:b/>
        </w:rPr>
        <w:t xml:space="preserve"> </w:t>
      </w:r>
      <w:r w:rsidR="008F38A8" w:rsidRPr="00624853">
        <w:rPr>
          <w:b/>
        </w:rPr>
        <w:t>ОЏИВИ</w:t>
      </w:r>
      <w:r w:rsidR="00520688" w:rsidRPr="00624853">
        <w:rPr>
          <w:b/>
        </w:rPr>
        <w:t xml:space="preserve"> </w:t>
      </w:r>
      <w:r w:rsidR="008F38A8" w:rsidRPr="00624853">
        <w:rPr>
          <w:b/>
        </w:rPr>
        <w:t>РАЗВОЈ</w:t>
      </w:r>
    </w:p>
    <w:p w:rsidR="00360E14" w:rsidRPr="00624853" w:rsidRDefault="008F38A8" w:rsidP="00360E14">
      <w:pPr>
        <w:pStyle w:val="NoSpacing"/>
        <w:rPr>
          <w:b/>
        </w:rPr>
      </w:pPr>
      <w:r w:rsidRPr="00624853">
        <w:rPr>
          <w:b/>
        </w:rPr>
        <w:t>ЦИЉ</w:t>
      </w:r>
      <w:r w:rsidR="003C4534" w:rsidRPr="00624853">
        <w:rPr>
          <w:b/>
        </w:rPr>
        <w:t>:</w:t>
      </w:r>
      <w:r w:rsidRPr="00624853">
        <w:rPr>
          <w:b/>
        </w:rPr>
        <w:t>РАВНОПРАВНИ</w:t>
      </w:r>
      <w:r w:rsidR="006B6110" w:rsidRPr="00624853">
        <w:rPr>
          <w:b/>
        </w:rPr>
        <w:t xml:space="preserve"> </w:t>
      </w:r>
      <w:r w:rsidRPr="00624853">
        <w:rPr>
          <w:b/>
        </w:rPr>
        <w:t>ПРИСТУП</w:t>
      </w:r>
      <w:r w:rsidR="006B6110" w:rsidRPr="00624853">
        <w:rPr>
          <w:b/>
        </w:rPr>
        <w:t xml:space="preserve"> </w:t>
      </w:r>
      <w:r w:rsidRPr="00624853">
        <w:rPr>
          <w:b/>
        </w:rPr>
        <w:t>ЖЕНА</w:t>
      </w:r>
      <w:r w:rsidR="006B6110" w:rsidRPr="00624853">
        <w:rPr>
          <w:b/>
        </w:rPr>
        <w:t xml:space="preserve"> </w:t>
      </w:r>
      <w:r w:rsidRPr="00624853">
        <w:rPr>
          <w:b/>
        </w:rPr>
        <w:t>И</w:t>
      </w:r>
      <w:r w:rsidR="006B6110" w:rsidRPr="00624853">
        <w:rPr>
          <w:b/>
        </w:rPr>
        <w:t xml:space="preserve"> </w:t>
      </w:r>
      <w:r w:rsidRPr="00624853">
        <w:rPr>
          <w:b/>
        </w:rPr>
        <w:t>МУШКАРАЦА</w:t>
      </w:r>
      <w:r w:rsidR="00360E14" w:rsidRPr="00624853">
        <w:rPr>
          <w:b/>
        </w:rPr>
        <w:t xml:space="preserve"> </w:t>
      </w:r>
      <w:r w:rsidRPr="00624853">
        <w:rPr>
          <w:b/>
        </w:rPr>
        <w:t>ЕКОНОМСКИМ</w:t>
      </w:r>
      <w:r w:rsidR="00360E14" w:rsidRPr="00624853">
        <w:rPr>
          <w:b/>
        </w:rPr>
        <w:t xml:space="preserve"> </w:t>
      </w:r>
      <w:r w:rsidRPr="00624853">
        <w:rPr>
          <w:b/>
        </w:rPr>
        <w:t>РЕСУРСИМА</w:t>
      </w:r>
      <w:r w:rsidR="00360E14" w:rsidRPr="00624853">
        <w:rPr>
          <w:b/>
        </w:rPr>
        <w:t xml:space="preserve"> </w:t>
      </w:r>
      <w:r w:rsidRPr="00624853">
        <w:rPr>
          <w:b/>
        </w:rPr>
        <w:t>И</w:t>
      </w:r>
      <w:r w:rsidR="00360E14" w:rsidRPr="00624853">
        <w:rPr>
          <w:b/>
        </w:rPr>
        <w:t xml:space="preserve"> </w:t>
      </w:r>
      <w:r w:rsidRPr="00624853">
        <w:rPr>
          <w:b/>
        </w:rPr>
        <w:t>СТВАРАЊЕ</w:t>
      </w:r>
      <w:r w:rsidR="00360E14" w:rsidRPr="00624853">
        <w:rPr>
          <w:b/>
        </w:rPr>
        <w:t xml:space="preserve"> </w:t>
      </w:r>
      <w:r w:rsidRPr="00624853">
        <w:rPr>
          <w:b/>
        </w:rPr>
        <w:t>ЈЕДНАКИХ</w:t>
      </w:r>
      <w:r w:rsidR="00360E14" w:rsidRPr="00624853">
        <w:rPr>
          <w:b/>
        </w:rPr>
        <w:t xml:space="preserve">    </w:t>
      </w:r>
    </w:p>
    <w:p w:rsidR="003C4534" w:rsidRDefault="00360E14" w:rsidP="00360E14">
      <w:pPr>
        <w:pStyle w:val="NoSpacing"/>
        <w:rPr>
          <w:b/>
          <w:lang w:val="sr-Cyrl-CS"/>
        </w:rPr>
      </w:pPr>
      <w:r w:rsidRPr="00624853">
        <w:rPr>
          <w:b/>
        </w:rPr>
        <w:t xml:space="preserve">        </w:t>
      </w:r>
      <w:r w:rsidR="008F38A8" w:rsidRPr="00624853">
        <w:rPr>
          <w:b/>
        </w:rPr>
        <w:t>МОГУЋНОСТИ</w:t>
      </w:r>
      <w:r w:rsidRPr="00624853">
        <w:rPr>
          <w:b/>
        </w:rPr>
        <w:t xml:space="preserve"> </w:t>
      </w:r>
      <w:r w:rsidR="008F38A8" w:rsidRPr="00624853">
        <w:rPr>
          <w:b/>
        </w:rPr>
        <w:t>ЗА</w:t>
      </w:r>
      <w:r w:rsidRPr="00624853">
        <w:rPr>
          <w:b/>
        </w:rPr>
        <w:t xml:space="preserve"> </w:t>
      </w:r>
      <w:r w:rsidR="008F38A8" w:rsidRPr="00624853">
        <w:rPr>
          <w:b/>
        </w:rPr>
        <w:t>ЊИХОВО</w:t>
      </w:r>
      <w:r w:rsidRPr="00624853">
        <w:rPr>
          <w:b/>
        </w:rPr>
        <w:t xml:space="preserve"> </w:t>
      </w:r>
      <w:r w:rsidR="008F38A8" w:rsidRPr="00624853">
        <w:rPr>
          <w:b/>
        </w:rPr>
        <w:t>КОРИШЋЕЊЕ</w:t>
      </w:r>
    </w:p>
    <w:p w:rsidR="007D5CDC" w:rsidRPr="007D5CDC" w:rsidRDefault="007D5CDC" w:rsidP="00360E14">
      <w:pPr>
        <w:pStyle w:val="NoSpacing"/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892"/>
        <w:gridCol w:w="4744"/>
        <w:gridCol w:w="2340"/>
        <w:gridCol w:w="1289"/>
        <w:gridCol w:w="1936"/>
        <w:gridCol w:w="1771"/>
      </w:tblGrid>
      <w:tr w:rsidR="001A13A2" w:rsidRPr="00624853" w:rsidTr="00D05AEF">
        <w:trPr>
          <w:trHeight w:val="106"/>
        </w:trPr>
        <w:tc>
          <w:tcPr>
            <w:tcW w:w="1892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</w:t>
            </w:r>
            <w:r w:rsidR="008F38A8" w:rsidRPr="00624853">
              <w:rPr>
                <w:b/>
              </w:rPr>
              <w:t>ПОДЦИЉ</w:t>
            </w:r>
          </w:p>
        </w:tc>
        <w:tc>
          <w:tcPr>
            <w:tcW w:w="4001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</w:t>
            </w:r>
            <w:r w:rsidR="008F38A8" w:rsidRPr="00624853">
              <w:rPr>
                <w:b/>
              </w:rPr>
              <w:t>АКТИВНОСТИ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НОСИОЦИ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ПОСЛОВА</w:t>
            </w:r>
          </w:p>
        </w:tc>
        <w:tc>
          <w:tcPr>
            <w:tcW w:w="1289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   </w:t>
            </w:r>
            <w:r w:rsidR="008F38A8" w:rsidRPr="00624853">
              <w:rPr>
                <w:b/>
              </w:rPr>
              <w:t>РОК</w:t>
            </w:r>
          </w:p>
        </w:tc>
        <w:tc>
          <w:tcPr>
            <w:tcW w:w="1936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</w:t>
            </w:r>
            <w:r w:rsidR="008F38A8" w:rsidRPr="00624853">
              <w:rPr>
                <w:b/>
              </w:rPr>
              <w:t>ПОКАЗАТЕЉИ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:rsidR="001A13A2" w:rsidRPr="00624853" w:rsidRDefault="008F38A8" w:rsidP="001A13A2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ИЗВОРИ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ФИНАНСИРАЊА</w:t>
            </w:r>
          </w:p>
        </w:tc>
      </w:tr>
      <w:tr w:rsidR="001A13A2" w:rsidRPr="00624853" w:rsidTr="00D05AEF">
        <w:trPr>
          <w:trHeight w:val="70"/>
        </w:trPr>
        <w:tc>
          <w:tcPr>
            <w:tcW w:w="1892" w:type="dxa"/>
          </w:tcPr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Подизање</w:t>
            </w:r>
            <w:r w:rsidR="001A13A2" w:rsidRPr="00624853">
              <w:t xml:space="preserve"> </w:t>
            </w:r>
            <w:r w:rsidRPr="00624853">
              <w:t>свијести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потреби</w:t>
            </w:r>
            <w:r w:rsidR="001A13A2" w:rsidRPr="00624853">
              <w:t xml:space="preserve"> </w:t>
            </w:r>
            <w:r w:rsidRPr="00624853">
              <w:t>економског</w:t>
            </w:r>
            <w:r w:rsidR="001A13A2" w:rsidRPr="00624853">
              <w:t xml:space="preserve"> </w:t>
            </w:r>
            <w:r w:rsidRPr="00624853">
              <w:t>осамостаљења</w:t>
            </w:r>
            <w:r w:rsidR="001A13A2" w:rsidRPr="00624853">
              <w:t xml:space="preserve"> </w:t>
            </w:r>
            <w:r w:rsidRPr="00624853">
              <w:t>жена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подстицање</w:t>
            </w:r>
            <w:r w:rsidR="001A13A2" w:rsidRPr="00624853">
              <w:t xml:space="preserve"> </w:t>
            </w:r>
            <w:r w:rsidRPr="00624853">
              <w:t>женског</w:t>
            </w:r>
            <w:r w:rsidR="001A13A2" w:rsidRPr="00624853">
              <w:t xml:space="preserve"> </w:t>
            </w:r>
            <w:r w:rsidRPr="00624853">
              <w:t>предузетништва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D05AEF" w:rsidRPr="00624853" w:rsidRDefault="00D05AEF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8F38A8" w:rsidP="001D78E4">
            <w:r w:rsidRPr="00624853">
              <w:t>Увођење</w:t>
            </w:r>
            <w:r w:rsidR="001A13A2" w:rsidRPr="00624853">
              <w:t xml:space="preserve"> </w:t>
            </w:r>
            <w:r w:rsidRPr="00624853">
              <w:t>родног</w:t>
            </w:r>
            <w:r w:rsidR="001A13A2" w:rsidRPr="00624853">
              <w:t xml:space="preserve"> </w:t>
            </w:r>
            <w:r w:rsidRPr="00624853">
              <w:t>буџетирања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општини</w:t>
            </w:r>
            <w:r w:rsidR="001A13A2" w:rsidRPr="00624853">
              <w:t xml:space="preserve"> </w:t>
            </w:r>
            <w:r w:rsidRPr="00624853">
              <w:t>Беране</w:t>
            </w:r>
          </w:p>
        </w:tc>
        <w:tc>
          <w:tcPr>
            <w:tcW w:w="4001" w:type="dxa"/>
          </w:tcPr>
          <w:p w:rsidR="001A13A2" w:rsidRPr="00624853" w:rsidRDefault="001A13A2">
            <w:r w:rsidRPr="00624853">
              <w:rPr>
                <w:b/>
              </w:rPr>
              <w:lastRenderedPageBreak/>
              <w:t>3.1.</w:t>
            </w:r>
            <w:r w:rsidR="008F38A8" w:rsidRPr="00624853">
              <w:t>Установити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организовати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нивоу</w:t>
            </w:r>
            <w:r w:rsidRPr="00624853">
              <w:t xml:space="preserve"> </w:t>
            </w:r>
            <w:r w:rsidR="008F38A8" w:rsidRPr="00624853">
              <w:t>општине</w:t>
            </w:r>
            <w:r w:rsidRPr="00624853">
              <w:t xml:space="preserve"> </w:t>
            </w:r>
            <w:r w:rsidR="008F38A8" w:rsidRPr="00624853">
              <w:t>базу</w:t>
            </w:r>
            <w:r w:rsidRPr="00624853">
              <w:t xml:space="preserve"> </w:t>
            </w:r>
            <w:r w:rsidR="008F38A8" w:rsidRPr="00624853">
              <w:t>података</w:t>
            </w:r>
            <w:r w:rsidRPr="00624853">
              <w:t xml:space="preserve"> </w:t>
            </w:r>
            <w:r w:rsidR="008F38A8" w:rsidRPr="00624853">
              <w:t>по</w:t>
            </w:r>
            <w:r w:rsidRPr="00624853">
              <w:t xml:space="preserve"> </w:t>
            </w:r>
            <w:r w:rsidR="008F38A8" w:rsidRPr="00624853">
              <w:t>полу</w:t>
            </w:r>
            <w:r w:rsidRPr="00624853">
              <w:t>,</w:t>
            </w:r>
            <w:r w:rsidR="008F38A8" w:rsidRPr="00624853">
              <w:t>годинама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по</w:t>
            </w:r>
            <w:r w:rsidRPr="00624853">
              <w:t xml:space="preserve"> </w:t>
            </w:r>
            <w:r w:rsidR="008F38A8" w:rsidRPr="00624853">
              <w:t>квалификационој</w:t>
            </w:r>
            <w:r w:rsidRPr="00624853">
              <w:t xml:space="preserve"> </w:t>
            </w:r>
            <w:r w:rsidR="008F38A8" w:rsidRPr="00624853">
              <w:t>структури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коју</w:t>
            </w:r>
            <w:r w:rsidRPr="00624853">
              <w:t xml:space="preserve"> </w:t>
            </w:r>
            <w:r w:rsidR="008F38A8" w:rsidRPr="00624853">
              <w:t>укључити</w:t>
            </w:r>
            <w:r w:rsidRPr="00624853">
              <w:t>:</w:t>
            </w:r>
            <w:r w:rsidR="008F38A8" w:rsidRPr="00624853">
              <w:t>запослене</w:t>
            </w:r>
            <w:r w:rsidRPr="00624853">
              <w:t>,</w:t>
            </w:r>
            <w:r w:rsidR="008F38A8" w:rsidRPr="00624853">
              <w:t>незапослене</w:t>
            </w:r>
            <w:r w:rsidRPr="00624853">
              <w:t>,</w:t>
            </w:r>
            <w:r w:rsidR="008F38A8" w:rsidRPr="00624853">
              <w:t>предузетнике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потребе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радном</w:t>
            </w:r>
            <w:r w:rsidRPr="00624853">
              <w:t xml:space="preserve"> </w:t>
            </w:r>
            <w:r w:rsidR="008F38A8" w:rsidRPr="00624853">
              <w:t>снагом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врстом</w:t>
            </w:r>
            <w:r w:rsidRPr="00624853">
              <w:t xml:space="preserve"> </w:t>
            </w:r>
            <w:r w:rsidR="008F38A8" w:rsidRPr="00624853">
              <w:t>послова</w:t>
            </w:r>
            <w:r w:rsidRPr="00624853">
              <w:t>.</w:t>
            </w:r>
          </w:p>
          <w:p w:rsidR="001A13A2" w:rsidRPr="00624853" w:rsidRDefault="008F38A8">
            <w:r w:rsidRPr="00624853">
              <w:t>Установити</w:t>
            </w:r>
            <w:r w:rsidR="001A13A2" w:rsidRPr="00624853">
              <w:t xml:space="preserve"> </w:t>
            </w:r>
            <w:r w:rsidRPr="00624853">
              <w:t>базу</w:t>
            </w:r>
            <w:r w:rsidR="001A13A2" w:rsidRPr="00624853">
              <w:t xml:space="preserve"> </w:t>
            </w:r>
            <w:r w:rsidRPr="00624853">
              <w:t>података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женама</w:t>
            </w:r>
            <w:r w:rsidR="001A13A2" w:rsidRPr="00624853">
              <w:t xml:space="preserve"> </w:t>
            </w:r>
            <w:r w:rsidRPr="00624853">
              <w:t>предузетницама</w:t>
            </w:r>
          </w:p>
          <w:p w:rsidR="001A13A2" w:rsidRPr="00624853" w:rsidRDefault="008F38A8">
            <w:r w:rsidRPr="00624853">
              <w:t>у</w:t>
            </w:r>
            <w:r w:rsidR="00E17FCB" w:rsidRPr="00624853">
              <w:t xml:space="preserve"> </w:t>
            </w:r>
            <w:r w:rsidRPr="00624853">
              <w:t>општини</w:t>
            </w:r>
            <w:r w:rsidR="001A13A2" w:rsidRPr="00624853">
              <w:t xml:space="preserve"> </w:t>
            </w:r>
            <w:r w:rsidRPr="00624853">
              <w:t>Беране</w:t>
            </w:r>
          </w:p>
          <w:p w:rsidR="001A13A2" w:rsidRPr="00624853" w:rsidRDefault="001A13A2">
            <w:r w:rsidRPr="00624853">
              <w:rPr>
                <w:b/>
              </w:rPr>
              <w:t>3.2.</w:t>
            </w:r>
            <w:r w:rsidR="008F38A8" w:rsidRPr="00624853">
              <w:t>Израда</w:t>
            </w:r>
            <w:r w:rsidRPr="00624853">
              <w:t xml:space="preserve"> </w:t>
            </w:r>
            <w:r w:rsidR="008F38A8" w:rsidRPr="00624853">
              <w:t>брошуре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едукација</w:t>
            </w:r>
          </w:p>
          <w:p w:rsidR="001A13A2" w:rsidRPr="00624853" w:rsidRDefault="008F38A8">
            <w:r w:rsidRPr="00624853">
              <w:t>жена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предузетништву</w:t>
            </w:r>
            <w:r w:rsidR="001A13A2" w:rsidRPr="00624853">
              <w:t xml:space="preserve"> </w:t>
            </w:r>
            <w:r w:rsidRPr="00624853">
              <w:t>са</w:t>
            </w:r>
          </w:p>
          <w:p w:rsidR="001A13A2" w:rsidRPr="00624853" w:rsidRDefault="008F38A8">
            <w:r w:rsidRPr="00624853">
              <w:t>нормалним</w:t>
            </w:r>
            <w:r w:rsidR="001A13A2" w:rsidRPr="00624853">
              <w:t xml:space="preserve"> </w:t>
            </w:r>
            <w:r w:rsidRPr="00624853">
              <w:t>оквиром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</w:p>
          <w:p w:rsidR="001A13A2" w:rsidRPr="00624853" w:rsidRDefault="008F38A8">
            <w:r w:rsidRPr="00624853">
              <w:t>упутством</w:t>
            </w:r>
            <w:r w:rsidR="001A13A2" w:rsidRPr="00624853">
              <w:t xml:space="preserve"> </w:t>
            </w:r>
            <w:r w:rsidRPr="00624853">
              <w:t>како</w:t>
            </w:r>
            <w:r w:rsidR="001A13A2" w:rsidRPr="00624853">
              <w:t xml:space="preserve"> </w:t>
            </w:r>
            <w:r w:rsidRPr="00624853">
              <w:t>основати</w:t>
            </w:r>
            <w:r w:rsidR="001D78E4" w:rsidRPr="00624853">
              <w:t xml:space="preserve"> </w:t>
            </w:r>
            <w:r w:rsidRPr="00624853">
              <w:t>предузећа</w:t>
            </w:r>
            <w:r w:rsidR="001A13A2" w:rsidRPr="00624853">
              <w:t>;</w:t>
            </w:r>
          </w:p>
          <w:p w:rsidR="001A13A2" w:rsidRPr="00624853" w:rsidRDefault="001A13A2">
            <w:r w:rsidRPr="00624853">
              <w:rPr>
                <w:b/>
              </w:rPr>
              <w:t>3.3.</w:t>
            </w:r>
            <w:r w:rsidRPr="00624853">
              <w:t xml:space="preserve"> </w:t>
            </w:r>
            <w:r w:rsidR="008F38A8" w:rsidRPr="00624853">
              <w:t>Обука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израду</w:t>
            </w:r>
          </w:p>
          <w:p w:rsidR="001A13A2" w:rsidRPr="00624853" w:rsidRDefault="001A13A2" w:rsidP="00AF419E">
            <w:r w:rsidRPr="00624853">
              <w:t xml:space="preserve"> </w:t>
            </w:r>
            <w:r w:rsidR="008F38A8" w:rsidRPr="00624853">
              <w:t>бизнис</w:t>
            </w:r>
            <w:r w:rsidRPr="00624853">
              <w:t xml:space="preserve"> </w:t>
            </w:r>
            <w:r w:rsidR="008F38A8" w:rsidRPr="00624853">
              <w:t>планова</w:t>
            </w:r>
          </w:p>
          <w:p w:rsidR="001A13A2" w:rsidRPr="00624853" w:rsidRDefault="001A13A2">
            <w:r w:rsidRPr="00624853">
              <w:rPr>
                <w:b/>
              </w:rPr>
              <w:t>3.</w:t>
            </w:r>
            <w:r w:rsidR="004F1C2F" w:rsidRPr="00624853">
              <w:rPr>
                <w:b/>
              </w:rPr>
              <w:t>4</w:t>
            </w:r>
            <w:r w:rsidRPr="00624853">
              <w:t>.</w:t>
            </w:r>
            <w:r w:rsidR="008F38A8" w:rsidRPr="00624853">
              <w:t>Обука</w:t>
            </w:r>
            <w:r w:rsidRPr="00624853">
              <w:t xml:space="preserve"> </w:t>
            </w:r>
            <w:r w:rsidR="008F38A8" w:rsidRPr="00624853">
              <w:t>незапослених</w:t>
            </w:r>
            <w:r w:rsidRPr="00624853">
              <w:t xml:space="preserve"> </w:t>
            </w:r>
            <w:r w:rsidR="008F38A8" w:rsidRPr="00624853">
              <w:t>жена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правима</w:t>
            </w:r>
            <w:r w:rsidRPr="00624853">
              <w:t xml:space="preserve"> </w:t>
            </w:r>
            <w:r w:rsidR="008F38A8" w:rsidRPr="00624853">
              <w:t>и</w:t>
            </w:r>
          </w:p>
          <w:p w:rsidR="001A13A2" w:rsidRPr="00624853" w:rsidRDefault="008F38A8">
            <w:r w:rsidRPr="00624853">
              <w:t>обавезама</w:t>
            </w:r>
            <w:r w:rsidR="001A13A2" w:rsidRPr="00624853">
              <w:t xml:space="preserve"> </w:t>
            </w:r>
            <w:r w:rsidRPr="00624853">
              <w:t>приликом</w:t>
            </w:r>
          </w:p>
          <w:p w:rsidR="001A13A2" w:rsidRPr="00624853" w:rsidRDefault="008F38A8">
            <w:r w:rsidRPr="00624853">
              <w:lastRenderedPageBreak/>
              <w:t>запошљавања</w:t>
            </w:r>
            <w:r w:rsidR="001A13A2" w:rsidRPr="00624853">
              <w:t>,</w:t>
            </w:r>
            <w:r w:rsidRPr="00624853">
              <w:t>на</w:t>
            </w:r>
            <w:r w:rsidR="001A13A2" w:rsidRPr="00624853">
              <w:t xml:space="preserve"> </w:t>
            </w:r>
            <w:r w:rsidRPr="00624853">
              <w:t>раду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</w:p>
          <w:p w:rsidR="001A13A2" w:rsidRPr="00624853" w:rsidRDefault="008F38A8">
            <w:r w:rsidRPr="00624853">
              <w:t>вези</w:t>
            </w:r>
            <w:r w:rsidR="001A13A2" w:rsidRPr="00624853">
              <w:t xml:space="preserve"> </w:t>
            </w:r>
            <w:r w:rsidRPr="00624853">
              <w:t>са</w:t>
            </w:r>
            <w:r w:rsidR="001A13A2" w:rsidRPr="00624853">
              <w:t xml:space="preserve"> </w:t>
            </w:r>
            <w:r w:rsidRPr="00624853">
              <w:t>радом</w:t>
            </w:r>
          </w:p>
          <w:p w:rsidR="001A13A2" w:rsidRPr="00624853" w:rsidRDefault="004F1C2F">
            <w:r w:rsidRPr="00624853">
              <w:rPr>
                <w:b/>
              </w:rPr>
              <w:t>3.5</w:t>
            </w:r>
            <w:r w:rsidR="001A13A2" w:rsidRPr="00624853">
              <w:rPr>
                <w:b/>
              </w:rPr>
              <w:t>.</w:t>
            </w:r>
            <w:r w:rsidR="008F38A8" w:rsidRPr="00624853">
              <w:t>Обука</w:t>
            </w:r>
            <w:r w:rsidR="001A13A2" w:rsidRPr="00624853">
              <w:t xml:space="preserve"> </w:t>
            </w:r>
            <w:r w:rsidR="008F38A8" w:rsidRPr="00624853">
              <w:t>за</w:t>
            </w:r>
            <w:r w:rsidR="001A13A2" w:rsidRPr="00624853">
              <w:t xml:space="preserve"> </w:t>
            </w:r>
            <w:r w:rsidR="008F38A8" w:rsidRPr="00624853">
              <w:t>жене</w:t>
            </w:r>
            <w:r w:rsidR="001A13A2" w:rsidRPr="00624853">
              <w:t xml:space="preserve"> </w:t>
            </w:r>
            <w:r w:rsidR="008F38A8" w:rsidRPr="00624853">
              <w:t>како</w:t>
            </w:r>
          </w:p>
          <w:p w:rsidR="001A13A2" w:rsidRPr="00624853" w:rsidRDefault="008F38A8">
            <w:r w:rsidRPr="00624853">
              <w:t>аплицирати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посао</w:t>
            </w:r>
            <w:r w:rsidR="001A13A2" w:rsidRPr="00624853">
              <w:t>/</w:t>
            </w:r>
            <w:r w:rsidRPr="00624853">
              <w:t>како</w:t>
            </w:r>
          </w:p>
          <w:p w:rsidR="001A13A2" w:rsidRPr="00624853" w:rsidRDefault="008F38A8">
            <w:r w:rsidRPr="00624853">
              <w:t>написати</w:t>
            </w:r>
            <w:r w:rsidR="001A13A2" w:rsidRPr="00624853">
              <w:t xml:space="preserve"> </w:t>
            </w:r>
            <w:r w:rsidRPr="00624853">
              <w:t>ЦВ</w:t>
            </w:r>
          </w:p>
          <w:p w:rsidR="007D5CDC" w:rsidRDefault="007D5CDC">
            <w:pPr>
              <w:rPr>
                <w:b/>
                <w:lang w:val="sr-Cyrl-CS"/>
              </w:rPr>
            </w:pPr>
          </w:p>
          <w:p w:rsidR="001A13A2" w:rsidRPr="00624853" w:rsidRDefault="001A13A2">
            <w:r w:rsidRPr="00624853">
              <w:rPr>
                <w:b/>
              </w:rPr>
              <w:t>3.</w:t>
            </w:r>
            <w:r w:rsidR="004F1C2F" w:rsidRPr="00624853">
              <w:rPr>
                <w:b/>
              </w:rPr>
              <w:t>6</w:t>
            </w:r>
            <w:r w:rsidRPr="00624853">
              <w:t>.</w:t>
            </w:r>
            <w:r w:rsidR="008F38A8" w:rsidRPr="00624853">
              <w:t>Обука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родно</w:t>
            </w:r>
          </w:p>
          <w:p w:rsidR="001A13A2" w:rsidRPr="00624853" w:rsidRDefault="001A13A2">
            <w:r w:rsidRPr="00624853">
              <w:t xml:space="preserve"> </w:t>
            </w:r>
            <w:r w:rsidR="008F38A8" w:rsidRPr="00624853">
              <w:t>Буџетирање</w:t>
            </w:r>
            <w:r w:rsidR="00E17FCB" w:rsidRPr="00624853">
              <w:t xml:space="preserve"> </w:t>
            </w:r>
            <w:r w:rsidR="008F38A8" w:rsidRPr="00624853">
              <w:t>за</w:t>
            </w:r>
            <w:r w:rsidR="00E17FCB" w:rsidRPr="00624853">
              <w:t xml:space="preserve"> </w:t>
            </w:r>
            <w:r w:rsidR="008F38A8" w:rsidRPr="00624853">
              <w:t>запослене</w:t>
            </w:r>
          </w:p>
          <w:p w:rsidR="001A13A2" w:rsidRPr="00624853" w:rsidRDefault="008F38A8">
            <w:r w:rsidRPr="00624853">
              <w:t>у</w:t>
            </w:r>
            <w:r w:rsidR="001A13A2" w:rsidRPr="00624853">
              <w:t xml:space="preserve"> </w:t>
            </w:r>
            <w:r w:rsidRPr="00624853">
              <w:t>општини</w:t>
            </w:r>
            <w:r w:rsidR="001A13A2" w:rsidRPr="00624853">
              <w:t xml:space="preserve"> </w:t>
            </w:r>
            <w:r w:rsidRPr="00624853">
              <w:t>Беране</w:t>
            </w:r>
          </w:p>
          <w:p w:rsidR="001A13A2" w:rsidRPr="00624853" w:rsidRDefault="001A13A2">
            <w:r w:rsidRPr="00624853">
              <w:rPr>
                <w:b/>
              </w:rPr>
              <w:t>3.</w:t>
            </w:r>
            <w:r w:rsidR="004F1C2F" w:rsidRPr="00624853">
              <w:rPr>
                <w:b/>
              </w:rPr>
              <w:t>7</w:t>
            </w:r>
            <w:r w:rsidRPr="00624853">
              <w:t xml:space="preserve">. </w:t>
            </w:r>
            <w:r w:rsidR="008F38A8" w:rsidRPr="00624853">
              <w:t>Промоција</w:t>
            </w:r>
            <w:r w:rsidRPr="00624853">
              <w:t xml:space="preserve"> </w:t>
            </w:r>
            <w:r w:rsidR="008F38A8" w:rsidRPr="00624853">
              <w:t>женског</w:t>
            </w:r>
            <w:r w:rsidRPr="00624853">
              <w:t xml:space="preserve"> </w:t>
            </w:r>
            <w:r w:rsidR="008F38A8" w:rsidRPr="00624853">
              <w:t>стваралаштва</w:t>
            </w:r>
            <w:r w:rsidRPr="00624853">
              <w:t xml:space="preserve"> </w:t>
            </w:r>
            <w:r w:rsidR="008F38A8" w:rsidRPr="00624853">
              <w:t>од</w:t>
            </w:r>
            <w:r w:rsidRPr="00624853">
              <w:t xml:space="preserve"> </w:t>
            </w:r>
            <w:r w:rsidR="008F38A8" w:rsidRPr="00624853">
              <w:t>домаћице</w:t>
            </w:r>
            <w:r w:rsidRPr="00624853">
              <w:t xml:space="preserve"> </w:t>
            </w:r>
            <w:r w:rsidR="008F38A8" w:rsidRPr="00624853">
              <w:t>до</w:t>
            </w:r>
            <w:r w:rsidRPr="00624853">
              <w:t xml:space="preserve"> </w:t>
            </w:r>
            <w:r w:rsidR="008F38A8" w:rsidRPr="00624853">
              <w:t>успјешне</w:t>
            </w:r>
            <w:r w:rsidRPr="00624853">
              <w:t xml:space="preserve"> </w:t>
            </w:r>
            <w:r w:rsidR="008F38A8" w:rsidRPr="00624853">
              <w:t>жене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бизнису</w:t>
            </w:r>
            <w:r w:rsidRPr="00624853">
              <w:t>,</w:t>
            </w:r>
            <w:r w:rsidR="008F38A8" w:rsidRPr="00624853">
              <w:t>политици</w:t>
            </w:r>
            <w:r w:rsidRPr="00624853">
              <w:t>,</w:t>
            </w:r>
            <w:r w:rsidR="008F38A8" w:rsidRPr="00624853">
              <w:t>медицини</w:t>
            </w:r>
            <w:r w:rsidRPr="00624853">
              <w:t xml:space="preserve">, </w:t>
            </w:r>
            <w:r w:rsidR="008F38A8" w:rsidRPr="00624853">
              <w:t>идр</w:t>
            </w:r>
            <w:r w:rsidRPr="00624853">
              <w:t>.</w:t>
            </w:r>
          </w:p>
        </w:tc>
        <w:tc>
          <w:tcPr>
            <w:tcW w:w="2340" w:type="dxa"/>
          </w:tcPr>
          <w:p w:rsidR="001A13A2" w:rsidRPr="00624853" w:rsidRDefault="008F38A8">
            <w:r w:rsidRPr="00624853">
              <w:lastRenderedPageBreak/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Биро</w:t>
            </w:r>
            <w:r w:rsidR="001A13A2" w:rsidRPr="00624853">
              <w:t xml:space="preserve"> </w:t>
            </w:r>
            <w:r w:rsidRPr="00624853">
              <w:t>рада</w:t>
            </w:r>
          </w:p>
          <w:p w:rsidR="001A13A2" w:rsidRPr="00624853" w:rsidRDefault="008F38A8">
            <w:r w:rsidRPr="00624853">
              <w:t>Секретаријат</w:t>
            </w:r>
            <w:r w:rsidR="001A13A2" w:rsidRPr="00624853">
              <w:t xml:space="preserve"> </w:t>
            </w:r>
            <w:r w:rsidRPr="00624853">
              <w:t>за</w:t>
            </w:r>
          </w:p>
          <w:p w:rsidR="001A13A2" w:rsidRPr="00624853" w:rsidRDefault="008F38A8">
            <w:r w:rsidRPr="00624853">
              <w:t>привреду</w:t>
            </w:r>
            <w:r w:rsidR="001A13A2" w:rsidRPr="00624853">
              <w:t>,</w:t>
            </w:r>
            <w:r w:rsidRPr="00624853">
              <w:t>развој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</w:p>
          <w:p w:rsidR="001A13A2" w:rsidRPr="00624853" w:rsidRDefault="008F38A8">
            <w:r w:rsidRPr="00624853">
              <w:t>финансије</w:t>
            </w:r>
          </w:p>
          <w:p w:rsidR="001A13A2" w:rsidRPr="00624853" w:rsidRDefault="008F38A8">
            <w:r w:rsidRPr="00624853">
              <w:t>Подручно</w:t>
            </w:r>
            <w:r w:rsidR="001A13A2" w:rsidRPr="00624853">
              <w:t xml:space="preserve"> </w:t>
            </w:r>
            <w:r w:rsidRPr="00624853">
              <w:t>одељење</w:t>
            </w:r>
          </w:p>
          <w:p w:rsidR="001A13A2" w:rsidRPr="00624853" w:rsidRDefault="008F38A8">
            <w:r w:rsidRPr="00624853">
              <w:t>за</w:t>
            </w:r>
            <w:r w:rsidR="001A13A2" w:rsidRPr="00624853">
              <w:t xml:space="preserve"> </w:t>
            </w:r>
            <w:r w:rsidRPr="00624853">
              <w:t>статистику</w:t>
            </w:r>
          </w:p>
          <w:p w:rsidR="001A13A2" w:rsidRPr="00624853" w:rsidRDefault="008F38A8">
            <w:r w:rsidRPr="00624853">
              <w:t>Локални</w:t>
            </w:r>
            <w:r w:rsidR="001A13A2" w:rsidRPr="00624853">
              <w:t xml:space="preserve"> </w:t>
            </w:r>
            <w:r w:rsidRPr="00624853">
              <w:t>бизнис</w:t>
            </w:r>
          </w:p>
          <w:p w:rsidR="001A13A2" w:rsidRPr="00624853" w:rsidRDefault="008F38A8">
            <w:r w:rsidRPr="00624853">
              <w:t>Центар</w:t>
            </w:r>
          </w:p>
          <w:p w:rsidR="001A13A2" w:rsidRPr="00624853" w:rsidRDefault="008F38A8">
            <w:r w:rsidRPr="00624853">
              <w:t>НВО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Биро</w:t>
            </w:r>
            <w:r w:rsidR="001A13A2" w:rsidRPr="00624853">
              <w:t xml:space="preserve"> </w:t>
            </w:r>
            <w:r w:rsidRPr="00624853">
              <w:t>рада</w:t>
            </w:r>
          </w:p>
          <w:p w:rsidR="001A13A2" w:rsidRPr="00624853" w:rsidRDefault="008F38A8">
            <w:r w:rsidRPr="00624853">
              <w:lastRenderedPageBreak/>
              <w:t>Надлежни</w:t>
            </w:r>
          </w:p>
          <w:p w:rsidR="001A13A2" w:rsidRPr="00624853" w:rsidRDefault="008F38A8">
            <w:r w:rsidRPr="00624853">
              <w:t>Секретаријат</w:t>
            </w:r>
            <w:r w:rsidR="001A13A2" w:rsidRPr="00624853">
              <w:t xml:space="preserve"> </w:t>
            </w:r>
            <w:r w:rsidRPr="00624853">
              <w:t>локалне</w:t>
            </w:r>
          </w:p>
          <w:p w:rsidR="001A13A2" w:rsidRPr="00624853" w:rsidRDefault="008F38A8">
            <w:r w:rsidRPr="00624853">
              <w:t>управе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Одговорна</w:t>
            </w:r>
            <w:r w:rsidR="001A13A2" w:rsidRPr="00624853">
              <w:t xml:space="preserve"> </w:t>
            </w:r>
            <w:r w:rsidRPr="00624853">
              <w:t>особа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Надлежни</w:t>
            </w:r>
            <w:r w:rsidR="001A13A2" w:rsidRPr="00624853">
              <w:t xml:space="preserve"> </w:t>
            </w:r>
            <w:r w:rsidRPr="00624853">
              <w:t>секретаријат</w:t>
            </w:r>
          </w:p>
        </w:tc>
        <w:tc>
          <w:tcPr>
            <w:tcW w:w="1289" w:type="dxa"/>
          </w:tcPr>
          <w:p w:rsidR="001A13A2" w:rsidRPr="00624853" w:rsidRDefault="001A13A2"/>
          <w:p w:rsidR="001A13A2" w:rsidRPr="00624853" w:rsidRDefault="001A13A2">
            <w:r w:rsidRPr="00624853">
              <w:t>2015-2017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>
            <w:pPr>
              <w:rPr>
                <w:lang w:val="sr-Cyrl-CS"/>
              </w:rPr>
            </w:pPr>
          </w:p>
          <w:p w:rsidR="001A13A2" w:rsidRPr="00624853" w:rsidRDefault="001A13A2"/>
        </w:tc>
        <w:tc>
          <w:tcPr>
            <w:tcW w:w="1936" w:type="dxa"/>
          </w:tcPr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Формирана</w:t>
            </w:r>
            <w:r w:rsidR="001A13A2" w:rsidRPr="00624853">
              <w:t xml:space="preserve"> </w:t>
            </w:r>
            <w:r w:rsidRPr="00624853">
              <w:t>база</w:t>
            </w:r>
            <w:r w:rsidR="001A13A2" w:rsidRPr="00624853">
              <w:t xml:space="preserve"> </w:t>
            </w:r>
            <w:r w:rsidRPr="00624853">
              <w:t>података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D05AEF" w:rsidRPr="00624853" w:rsidRDefault="00D05AEF"/>
          <w:p w:rsidR="001A13A2" w:rsidRPr="00624853" w:rsidRDefault="001A13A2">
            <w:r w:rsidRPr="00624853">
              <w:t xml:space="preserve">               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Формирање</w:t>
            </w:r>
          </w:p>
          <w:p w:rsidR="001A13A2" w:rsidRPr="00624853" w:rsidRDefault="001A13A2" w:rsidP="001D78E4">
            <w:r w:rsidRPr="00624853">
              <w:t xml:space="preserve"> </w:t>
            </w:r>
            <w:r w:rsidR="008F38A8" w:rsidRPr="00624853">
              <w:t>комисије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праћење</w:t>
            </w:r>
            <w:r w:rsidRPr="00624853">
              <w:t xml:space="preserve"> </w:t>
            </w:r>
            <w:r w:rsidR="008F38A8" w:rsidRPr="00624853">
              <w:t>реализације</w:t>
            </w:r>
            <w:r w:rsidRPr="00624853">
              <w:t xml:space="preserve"> </w:t>
            </w:r>
            <w:r w:rsidR="008F38A8" w:rsidRPr="00624853">
              <w:t>родног</w:t>
            </w:r>
            <w:r w:rsidRPr="00624853">
              <w:t xml:space="preserve"> </w:t>
            </w:r>
            <w:r w:rsidR="008F38A8" w:rsidRPr="00624853">
              <w:t>буџ</w:t>
            </w:r>
            <w:r w:rsidRPr="00624853">
              <w:t>.</w:t>
            </w:r>
          </w:p>
        </w:tc>
        <w:tc>
          <w:tcPr>
            <w:tcW w:w="1693" w:type="dxa"/>
          </w:tcPr>
          <w:p w:rsidR="00854CF2" w:rsidRPr="00624853" w:rsidRDefault="008F38A8">
            <w:r w:rsidRPr="00624853">
              <w:lastRenderedPageBreak/>
              <w:t>Локална</w:t>
            </w:r>
            <w:r w:rsidR="00677684" w:rsidRPr="00624853">
              <w:t xml:space="preserve"> </w:t>
            </w:r>
            <w:r w:rsidRPr="00624853">
              <w:t>самоуправа</w:t>
            </w:r>
            <w:r w:rsidR="00677684" w:rsidRPr="00624853">
              <w:t>,</w:t>
            </w:r>
          </w:p>
          <w:p w:rsidR="00854CF2" w:rsidRPr="00624853" w:rsidRDefault="008F38A8" w:rsidP="00D05AEF">
            <w:r w:rsidRPr="00624853">
              <w:t>донатори</w:t>
            </w:r>
            <w:r w:rsidR="00677684" w:rsidRPr="00624853">
              <w:t>,</w:t>
            </w:r>
          </w:p>
          <w:p w:rsidR="00677684" w:rsidRPr="00624853" w:rsidRDefault="008F38A8" w:rsidP="00D05AEF">
            <w:r w:rsidRPr="00624853">
              <w:t>државни</w:t>
            </w:r>
            <w:r w:rsidR="00677684" w:rsidRPr="00624853">
              <w:t xml:space="preserve"> </w:t>
            </w:r>
            <w:r w:rsidRPr="00624853">
              <w:t>буџет</w:t>
            </w:r>
            <w:r w:rsidR="00677684" w:rsidRPr="00624853">
              <w:t>,</w:t>
            </w:r>
          </w:p>
        </w:tc>
      </w:tr>
    </w:tbl>
    <w:p w:rsidR="00270376" w:rsidRPr="00624853" w:rsidRDefault="00270376" w:rsidP="001D78E4">
      <w:pPr>
        <w:rPr>
          <w:b/>
        </w:rPr>
      </w:pPr>
    </w:p>
    <w:p w:rsidR="007423BD" w:rsidRPr="00624853" w:rsidRDefault="00DD7F27" w:rsidP="001D78E4">
      <w:pPr>
        <w:rPr>
          <w:b/>
        </w:rPr>
      </w:pPr>
      <w:r w:rsidRPr="00624853">
        <w:rPr>
          <w:b/>
        </w:rPr>
        <w:t xml:space="preserve"> </w:t>
      </w:r>
      <w:r w:rsidR="00A83F04" w:rsidRPr="00624853">
        <w:rPr>
          <w:b/>
        </w:rPr>
        <w:t xml:space="preserve"> </w:t>
      </w:r>
      <w:r w:rsidR="005777C6">
        <w:rPr>
          <w:b/>
        </w:rPr>
        <w:t>IV</w:t>
      </w:r>
      <w:r w:rsidR="00A83F04" w:rsidRPr="00624853">
        <w:rPr>
          <w:b/>
        </w:rPr>
        <w:t>.</w:t>
      </w:r>
      <w:r w:rsidR="008F38A8" w:rsidRPr="00624853">
        <w:rPr>
          <w:b/>
        </w:rPr>
        <w:t>НАСИЉЕ</w:t>
      </w:r>
      <w:r w:rsidR="00A83F04" w:rsidRPr="00624853">
        <w:rPr>
          <w:b/>
        </w:rPr>
        <w:t xml:space="preserve"> </w:t>
      </w:r>
      <w:r w:rsidR="008F38A8" w:rsidRPr="00624853">
        <w:rPr>
          <w:b/>
        </w:rPr>
        <w:t>НАД</w:t>
      </w:r>
      <w:r w:rsidR="00A83F04" w:rsidRPr="00624853">
        <w:rPr>
          <w:b/>
        </w:rPr>
        <w:t xml:space="preserve"> </w:t>
      </w:r>
      <w:r w:rsidR="008F38A8" w:rsidRPr="00624853">
        <w:rPr>
          <w:b/>
        </w:rPr>
        <w:t>ЖЕНАМА</w:t>
      </w:r>
      <w:r w:rsidR="00A83F04" w:rsidRPr="00624853">
        <w:rPr>
          <w:b/>
        </w:rPr>
        <w:t>(</w:t>
      </w:r>
      <w:r w:rsidR="008F38A8" w:rsidRPr="00624853">
        <w:rPr>
          <w:b/>
        </w:rPr>
        <w:t>У</w:t>
      </w:r>
      <w:r w:rsidR="00A83F04" w:rsidRPr="00624853">
        <w:rPr>
          <w:b/>
        </w:rPr>
        <w:t xml:space="preserve"> </w:t>
      </w:r>
      <w:r w:rsidR="008F38A8" w:rsidRPr="00624853">
        <w:rPr>
          <w:b/>
        </w:rPr>
        <w:t>ПОРОДИЦИ</w:t>
      </w:r>
      <w:r w:rsidR="00A83F04" w:rsidRPr="00624853">
        <w:rPr>
          <w:b/>
        </w:rPr>
        <w:t>)</w:t>
      </w:r>
    </w:p>
    <w:p w:rsidR="00AF0D83" w:rsidRPr="00624853" w:rsidRDefault="008F38A8" w:rsidP="001D78E4">
      <w:pPr>
        <w:spacing w:after="0"/>
        <w:rPr>
          <w:b/>
        </w:rPr>
      </w:pPr>
      <w:r w:rsidRPr="00624853">
        <w:rPr>
          <w:b/>
        </w:rPr>
        <w:t>ЦИЉ</w:t>
      </w:r>
      <w:r w:rsidR="0016482C" w:rsidRPr="00624853">
        <w:rPr>
          <w:b/>
        </w:rPr>
        <w:t>:</w:t>
      </w:r>
      <w:r w:rsidRPr="00624853">
        <w:rPr>
          <w:b/>
        </w:rPr>
        <w:t>ЕЛИМИНАЦИЈА</w:t>
      </w:r>
      <w:r w:rsidR="0016482C" w:rsidRPr="00624853">
        <w:rPr>
          <w:b/>
        </w:rPr>
        <w:t xml:space="preserve"> </w:t>
      </w:r>
      <w:r w:rsidRPr="00624853">
        <w:rPr>
          <w:b/>
        </w:rPr>
        <w:t>СВИХ</w:t>
      </w:r>
      <w:r w:rsidR="0016482C" w:rsidRPr="00624853">
        <w:rPr>
          <w:b/>
        </w:rPr>
        <w:t xml:space="preserve"> </w:t>
      </w:r>
      <w:r w:rsidRPr="00624853">
        <w:rPr>
          <w:b/>
        </w:rPr>
        <w:t>ОБЛИКА</w:t>
      </w:r>
      <w:r w:rsidR="0016482C" w:rsidRPr="00624853">
        <w:rPr>
          <w:b/>
        </w:rPr>
        <w:t xml:space="preserve"> </w:t>
      </w:r>
      <w:r w:rsidRPr="00624853">
        <w:rPr>
          <w:b/>
        </w:rPr>
        <w:t>НАСИЉА</w:t>
      </w:r>
      <w:r w:rsidR="0016482C" w:rsidRPr="00624853">
        <w:rPr>
          <w:b/>
        </w:rPr>
        <w:t xml:space="preserve"> </w:t>
      </w:r>
      <w:r w:rsidRPr="00624853">
        <w:rPr>
          <w:b/>
        </w:rPr>
        <w:t>НАД</w:t>
      </w:r>
      <w:r w:rsidR="0016482C" w:rsidRPr="00624853">
        <w:rPr>
          <w:b/>
        </w:rPr>
        <w:t xml:space="preserve"> </w:t>
      </w:r>
      <w:r w:rsidRPr="00624853">
        <w:rPr>
          <w:b/>
        </w:rPr>
        <w:t>ЖЕНАМА</w:t>
      </w:r>
      <w:r w:rsidR="005265E8" w:rsidRPr="00624853">
        <w:rPr>
          <w:b/>
        </w:rPr>
        <w:t xml:space="preserve"> </w:t>
      </w:r>
      <w:r w:rsidRPr="00624853">
        <w:rPr>
          <w:b/>
        </w:rPr>
        <w:t>И</w:t>
      </w:r>
      <w:r w:rsidR="005265E8" w:rsidRPr="00624853">
        <w:rPr>
          <w:b/>
        </w:rPr>
        <w:t xml:space="preserve"> </w:t>
      </w:r>
      <w:r w:rsidRPr="00624853">
        <w:rPr>
          <w:b/>
        </w:rPr>
        <w:t>ДЈЕВОЈЧИЦАМА</w:t>
      </w:r>
    </w:p>
    <w:tbl>
      <w:tblPr>
        <w:tblStyle w:val="TableGrid"/>
        <w:tblW w:w="0" w:type="auto"/>
        <w:tblLook w:val="04A0"/>
      </w:tblPr>
      <w:tblGrid>
        <w:gridCol w:w="2098"/>
        <w:gridCol w:w="3328"/>
        <w:gridCol w:w="2317"/>
        <w:gridCol w:w="1935"/>
        <w:gridCol w:w="2309"/>
        <w:gridCol w:w="1775"/>
      </w:tblGrid>
      <w:tr w:rsidR="001A13A2" w:rsidRPr="00624853" w:rsidTr="00DB56C9">
        <w:tc>
          <w:tcPr>
            <w:tcW w:w="2098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</w:t>
            </w:r>
            <w:r w:rsidR="008F38A8" w:rsidRPr="00624853">
              <w:rPr>
                <w:b/>
              </w:rPr>
              <w:t>ПОДЦИЉ</w:t>
            </w:r>
          </w:p>
        </w:tc>
        <w:tc>
          <w:tcPr>
            <w:tcW w:w="2742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</w:t>
            </w:r>
            <w:r w:rsidR="008F38A8" w:rsidRPr="00624853">
              <w:rPr>
                <w:b/>
              </w:rPr>
              <w:t>АКТИВНОСТИ</w:t>
            </w:r>
          </w:p>
        </w:tc>
        <w:tc>
          <w:tcPr>
            <w:tcW w:w="2317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НОСИОЦИ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ПОСЛОВА</w:t>
            </w:r>
          </w:p>
        </w:tc>
        <w:tc>
          <w:tcPr>
            <w:tcW w:w="1935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  </w:t>
            </w:r>
            <w:r w:rsidR="008F38A8" w:rsidRPr="00624853">
              <w:rPr>
                <w:b/>
              </w:rPr>
              <w:t>РОК</w:t>
            </w:r>
          </w:p>
        </w:tc>
        <w:tc>
          <w:tcPr>
            <w:tcW w:w="2309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</w:t>
            </w:r>
            <w:r w:rsidR="008F38A8" w:rsidRPr="00624853">
              <w:rPr>
                <w:b/>
              </w:rPr>
              <w:t>ПОКАЗАТЕЉИ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1A13A2" w:rsidRPr="00624853" w:rsidRDefault="008F38A8" w:rsidP="001A13A2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ИЗВОРИ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ФИНАНСИРАЊА</w:t>
            </w:r>
          </w:p>
        </w:tc>
      </w:tr>
      <w:tr w:rsidR="001A13A2" w:rsidRPr="00624853" w:rsidTr="001A13A2">
        <w:tc>
          <w:tcPr>
            <w:tcW w:w="2098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Елиминација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свих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облика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насиља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у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породици</w:t>
            </w:r>
          </w:p>
        </w:tc>
        <w:tc>
          <w:tcPr>
            <w:tcW w:w="2742" w:type="dxa"/>
          </w:tcPr>
          <w:p w:rsidR="001A13A2" w:rsidRPr="00624853" w:rsidRDefault="001A13A2">
            <w:r w:rsidRPr="00624853">
              <w:rPr>
                <w:b/>
              </w:rPr>
              <w:t>4.1</w:t>
            </w:r>
            <w:r w:rsidRPr="00624853">
              <w:t xml:space="preserve">. </w:t>
            </w:r>
            <w:r w:rsidR="008F38A8" w:rsidRPr="00624853">
              <w:t>Установити</w:t>
            </w:r>
            <w:r w:rsidRPr="00624853">
              <w:t xml:space="preserve">  </w:t>
            </w:r>
            <w:r w:rsidR="008F38A8" w:rsidRPr="00624853">
              <w:t>на</w:t>
            </w:r>
            <w:r w:rsidRPr="00624853">
              <w:t xml:space="preserve">  </w:t>
            </w:r>
            <w:r w:rsidR="008F38A8" w:rsidRPr="00624853">
              <w:t>нивоу</w:t>
            </w:r>
            <w:r w:rsidRPr="00624853">
              <w:t xml:space="preserve"> </w:t>
            </w:r>
            <w:r w:rsidR="008F38A8" w:rsidRPr="00624853">
              <w:t>општине</w:t>
            </w:r>
            <w:r w:rsidRPr="00624853">
              <w:t xml:space="preserve"> </w:t>
            </w:r>
            <w:r w:rsidR="008F38A8" w:rsidRPr="00624853">
              <w:t>базу</w:t>
            </w:r>
            <w:r w:rsidRPr="00624853">
              <w:t xml:space="preserve"> </w:t>
            </w:r>
            <w:r w:rsidR="008F38A8" w:rsidRPr="00624853">
              <w:t>података</w:t>
            </w:r>
            <w:r w:rsidRPr="00624853">
              <w:t xml:space="preserve"> </w:t>
            </w:r>
            <w:r w:rsidR="008F38A8" w:rsidRPr="00624853">
              <w:t>по</w:t>
            </w:r>
            <w:r w:rsidRPr="00624853">
              <w:t xml:space="preserve"> </w:t>
            </w:r>
            <w:r w:rsidR="008F38A8" w:rsidRPr="00624853">
              <w:t>полу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коју</w:t>
            </w:r>
            <w:r w:rsidRPr="00624853">
              <w:t xml:space="preserve"> </w:t>
            </w:r>
            <w:r w:rsidR="008F38A8" w:rsidRPr="00624853">
              <w:t>треба</w:t>
            </w:r>
            <w:r w:rsidRPr="00624853">
              <w:t xml:space="preserve"> </w:t>
            </w:r>
            <w:r w:rsidR="008F38A8" w:rsidRPr="00624853">
              <w:t>укључити</w:t>
            </w:r>
            <w:r w:rsidRPr="00624853">
              <w:t xml:space="preserve"> </w:t>
            </w:r>
            <w:r w:rsidR="008F38A8" w:rsidRPr="00624853">
              <w:t>податке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случајевима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облицима</w:t>
            </w:r>
            <w:r w:rsidRPr="00624853">
              <w:t xml:space="preserve"> </w:t>
            </w:r>
            <w:r w:rsidR="008F38A8" w:rsidRPr="00624853">
              <w:t>насиља</w:t>
            </w:r>
            <w:r w:rsidRPr="00624853">
              <w:t xml:space="preserve"> </w:t>
            </w:r>
            <w:r w:rsidR="008F38A8" w:rsidRPr="00624853">
              <w:t>над</w:t>
            </w:r>
            <w:r w:rsidRPr="00624853">
              <w:t xml:space="preserve"> </w:t>
            </w:r>
            <w:r w:rsidR="008F38A8" w:rsidRPr="00624853">
              <w:t>женама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насиља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породици</w:t>
            </w:r>
          </w:p>
          <w:p w:rsidR="001D78E4" w:rsidRPr="007D5CDC" w:rsidRDefault="001A13A2" w:rsidP="00AE14EE">
            <w:pPr>
              <w:rPr>
                <w:lang w:val="sr-Cyrl-CS"/>
              </w:rPr>
            </w:pPr>
            <w:r w:rsidRPr="00624853">
              <w:rPr>
                <w:b/>
              </w:rPr>
              <w:t>4.2.</w:t>
            </w:r>
            <w:r w:rsidR="008F38A8" w:rsidRPr="00624853">
              <w:t>Организовати</w:t>
            </w:r>
            <w:r w:rsidRPr="00624853">
              <w:t xml:space="preserve"> 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сваки</w:t>
            </w:r>
            <w:r w:rsidRPr="00624853">
              <w:t xml:space="preserve"> </w:t>
            </w:r>
            <w:r w:rsidR="008F38A8" w:rsidRPr="00624853">
              <w:t>квартал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години</w:t>
            </w:r>
            <w:r w:rsidRPr="00624853">
              <w:t xml:space="preserve">(4) </w:t>
            </w:r>
            <w:r w:rsidR="008F38A8" w:rsidRPr="00624853">
              <w:t>радионице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ненасилној</w:t>
            </w:r>
            <w:r w:rsidRPr="00624853">
              <w:t xml:space="preserve"> </w:t>
            </w:r>
            <w:r w:rsidR="008F38A8" w:rsidRPr="00624853">
              <w:t>комуникацији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ђаке</w:t>
            </w:r>
            <w:r w:rsidRPr="00624853">
              <w:t xml:space="preserve"> </w:t>
            </w:r>
            <w:r w:rsidR="008F38A8" w:rsidRPr="00624853">
              <w:t>основних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средњих</w:t>
            </w:r>
            <w:r w:rsidRPr="00624853">
              <w:t xml:space="preserve"> </w:t>
            </w:r>
            <w:r w:rsidR="008F38A8" w:rsidRPr="00624853">
              <w:t>школа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родитеља</w:t>
            </w:r>
            <w:r w:rsidRPr="00624853">
              <w:t xml:space="preserve"> </w:t>
            </w:r>
          </w:p>
          <w:p w:rsidR="00624853" w:rsidRPr="007D5CDC" w:rsidRDefault="001A13A2" w:rsidP="00AE14EE">
            <w:pPr>
              <w:rPr>
                <w:lang w:val="sr-Cyrl-CS"/>
              </w:rPr>
            </w:pPr>
            <w:r w:rsidRPr="00624853">
              <w:rPr>
                <w:b/>
              </w:rPr>
              <w:t>4.3</w:t>
            </w:r>
            <w:r w:rsidRPr="00624853">
              <w:t>.</w:t>
            </w:r>
            <w:r w:rsidR="008F38A8" w:rsidRPr="00624853">
              <w:t>Организовати</w:t>
            </w:r>
            <w:r w:rsidRPr="00624853">
              <w:t xml:space="preserve"> </w:t>
            </w:r>
            <w:r w:rsidR="008F38A8" w:rsidRPr="00624853">
              <w:t>дебате</w:t>
            </w:r>
            <w:r w:rsidRPr="00624853">
              <w:t xml:space="preserve"> </w:t>
            </w:r>
            <w:r w:rsidR="008F38A8" w:rsidRPr="00624853">
              <w:t>ученичких</w:t>
            </w:r>
            <w:r w:rsidRPr="00624853">
              <w:t xml:space="preserve"> </w:t>
            </w:r>
            <w:r w:rsidR="008F38A8" w:rsidRPr="00624853">
              <w:t>дебатних</w:t>
            </w:r>
            <w:r w:rsidRPr="00624853">
              <w:t xml:space="preserve"> </w:t>
            </w:r>
            <w:r w:rsidR="008F38A8" w:rsidRPr="00624853">
              <w:t>клубова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тему</w:t>
            </w:r>
            <w:r w:rsidRPr="00624853">
              <w:t xml:space="preserve"> </w:t>
            </w:r>
            <w:r w:rsidR="008F38A8" w:rsidRPr="00624853">
              <w:t>насиља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породици</w:t>
            </w:r>
            <w:r w:rsidRPr="00624853">
              <w:t>,</w:t>
            </w:r>
            <w:r w:rsidR="008F38A8" w:rsidRPr="00624853">
              <w:t>или</w:t>
            </w:r>
            <w:r w:rsidRPr="00624853">
              <w:t xml:space="preserve"> </w:t>
            </w:r>
            <w:r w:rsidR="008F38A8" w:rsidRPr="00624853">
              <w:t>раних</w:t>
            </w:r>
            <w:r w:rsidRPr="00624853">
              <w:t xml:space="preserve"> </w:t>
            </w:r>
            <w:r w:rsidR="008F38A8" w:rsidRPr="00624853">
              <w:t>бракова</w:t>
            </w:r>
          </w:p>
          <w:p w:rsidR="001A13A2" w:rsidRPr="00624853" w:rsidRDefault="001A13A2" w:rsidP="00AE14EE">
            <w:r w:rsidRPr="00624853">
              <w:rPr>
                <w:b/>
              </w:rPr>
              <w:t>4.4</w:t>
            </w:r>
            <w:r w:rsidRPr="00624853">
              <w:t>.</w:t>
            </w:r>
            <w:r w:rsidR="008F38A8" w:rsidRPr="00624853">
              <w:t>Створити</w:t>
            </w:r>
            <w:r w:rsidRPr="00624853">
              <w:t xml:space="preserve"> </w:t>
            </w:r>
            <w:r w:rsidR="008F38A8" w:rsidRPr="00624853">
              <w:t>услове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припремити</w:t>
            </w:r>
            <w:r w:rsidRPr="00624853">
              <w:t xml:space="preserve"> </w:t>
            </w:r>
            <w:r w:rsidR="008F38A8" w:rsidRPr="00624853">
              <w:t>се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организовање</w:t>
            </w:r>
            <w:r w:rsidRPr="00624853">
              <w:t xml:space="preserve"> </w:t>
            </w:r>
            <w:r w:rsidR="008F38A8" w:rsidRPr="00624853">
              <w:lastRenderedPageBreak/>
              <w:t>бесплатне</w:t>
            </w:r>
            <w:r w:rsidRPr="00624853">
              <w:t xml:space="preserve"> </w:t>
            </w:r>
            <w:r w:rsidR="008F38A8" w:rsidRPr="00624853">
              <w:t>правне</w:t>
            </w:r>
            <w:r w:rsidRPr="00624853">
              <w:t xml:space="preserve"> </w:t>
            </w:r>
            <w:r w:rsidR="008F38A8" w:rsidRPr="00624853">
              <w:t>помоћи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жртве</w:t>
            </w:r>
            <w:r w:rsidRPr="00624853">
              <w:t xml:space="preserve"> </w:t>
            </w:r>
            <w:r w:rsidR="008F38A8" w:rsidRPr="00624853">
              <w:t>насиља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породици</w:t>
            </w:r>
            <w:r w:rsidRPr="00624853">
              <w:t xml:space="preserve"> </w:t>
            </w:r>
          </w:p>
          <w:p w:rsidR="001A13A2" w:rsidRPr="00624853" w:rsidRDefault="008F38A8" w:rsidP="00AE14EE">
            <w:r w:rsidRPr="00624853">
              <w:t>Активности</w:t>
            </w:r>
            <w:r w:rsidR="001A13A2" w:rsidRPr="00624853">
              <w:t>:</w:t>
            </w:r>
            <w:r w:rsidRPr="00624853">
              <w:t>Обука</w:t>
            </w:r>
            <w:r w:rsidR="001A13A2" w:rsidRPr="00624853">
              <w:t xml:space="preserve"> </w:t>
            </w:r>
            <w:r w:rsidRPr="00624853">
              <w:t>о</w:t>
            </w:r>
            <w:r w:rsidR="001A13A2" w:rsidRPr="00624853">
              <w:t xml:space="preserve"> </w:t>
            </w:r>
            <w:r w:rsidRPr="00624853">
              <w:t>начинима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могућностима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коришћење</w:t>
            </w:r>
            <w:r w:rsidR="001A13A2" w:rsidRPr="00624853">
              <w:t xml:space="preserve"> </w:t>
            </w:r>
            <w:r w:rsidRPr="00624853">
              <w:t>бесплатне</w:t>
            </w:r>
            <w:r w:rsidR="001A13A2" w:rsidRPr="00624853">
              <w:t xml:space="preserve"> </w:t>
            </w:r>
            <w:r w:rsidRPr="00624853">
              <w:t>правне</w:t>
            </w:r>
            <w:r w:rsidR="001A13A2" w:rsidRPr="00624853">
              <w:t xml:space="preserve"> </w:t>
            </w:r>
            <w:r w:rsidRPr="00624853">
              <w:t>помоћи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случајевима</w:t>
            </w:r>
            <w:r w:rsidR="001A13A2" w:rsidRPr="00624853">
              <w:t xml:space="preserve"> </w:t>
            </w:r>
            <w:r w:rsidRPr="00624853">
              <w:t>насиља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породици</w:t>
            </w:r>
            <w:r w:rsidR="001A13A2" w:rsidRPr="00624853">
              <w:t>(</w:t>
            </w:r>
            <w:r w:rsidRPr="00624853">
              <w:t>циљна</w:t>
            </w:r>
            <w:r w:rsidR="001A13A2" w:rsidRPr="00624853">
              <w:t xml:space="preserve"> </w:t>
            </w:r>
            <w:r w:rsidRPr="00624853">
              <w:t>група</w:t>
            </w:r>
            <w:r w:rsidR="001A13A2" w:rsidRPr="00624853">
              <w:t>)-</w:t>
            </w:r>
            <w:r w:rsidRPr="00624853">
              <w:t>жене</w:t>
            </w:r>
            <w:r w:rsidR="001A13A2" w:rsidRPr="00624853">
              <w:t xml:space="preserve"> </w:t>
            </w:r>
            <w:r w:rsidRPr="00624853">
              <w:t>из</w:t>
            </w:r>
            <w:r w:rsidR="001A13A2" w:rsidRPr="00624853">
              <w:t xml:space="preserve"> </w:t>
            </w:r>
            <w:r w:rsidRPr="00624853">
              <w:t>осјетљивих</w:t>
            </w:r>
            <w:r w:rsidR="001A13A2" w:rsidRPr="00624853">
              <w:t xml:space="preserve"> </w:t>
            </w:r>
            <w:r w:rsidRPr="00624853">
              <w:t>категорија</w:t>
            </w:r>
            <w:r w:rsidR="001A13A2" w:rsidRPr="00624853">
              <w:t xml:space="preserve"> </w:t>
            </w:r>
            <w:r w:rsidRPr="00624853">
              <w:t>становништва</w:t>
            </w:r>
            <w:r w:rsidR="001A13A2" w:rsidRPr="00624853">
              <w:t>,</w:t>
            </w:r>
            <w:r w:rsidRPr="00624853">
              <w:t>незапослене</w:t>
            </w:r>
            <w:r w:rsidR="001A13A2" w:rsidRPr="00624853">
              <w:t>,</w:t>
            </w:r>
            <w:r w:rsidRPr="00624853">
              <w:t>жене</w:t>
            </w:r>
            <w:r w:rsidR="001A13A2" w:rsidRPr="00624853">
              <w:t xml:space="preserve"> </w:t>
            </w:r>
            <w:r w:rsidRPr="00624853">
              <w:t>са</w:t>
            </w:r>
            <w:r w:rsidR="001A13A2" w:rsidRPr="00624853">
              <w:t xml:space="preserve"> </w:t>
            </w:r>
            <w:r w:rsidRPr="00624853">
              <w:t>села</w:t>
            </w:r>
            <w:r w:rsidR="001A13A2" w:rsidRPr="00624853">
              <w:t>,</w:t>
            </w:r>
            <w:r w:rsidRPr="00624853">
              <w:t>Ромкиње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Египћанке</w:t>
            </w:r>
            <w:r w:rsidR="001A13A2" w:rsidRPr="00624853">
              <w:t>)</w:t>
            </w:r>
          </w:p>
          <w:p w:rsidR="001A13A2" w:rsidRPr="00624853" w:rsidRDefault="001A13A2" w:rsidP="001D78E4">
            <w:r w:rsidRPr="00624853">
              <w:rPr>
                <w:b/>
              </w:rPr>
              <w:t>4.5.</w:t>
            </w:r>
            <w:r w:rsidR="008F38A8" w:rsidRPr="00624853">
              <w:t>Обука</w:t>
            </w:r>
            <w:r w:rsidRPr="00624853">
              <w:t xml:space="preserve"> </w:t>
            </w:r>
            <w:r w:rsidR="008F38A8" w:rsidRPr="00624853">
              <w:t>мултидисциплинираних</w:t>
            </w:r>
            <w:r w:rsidRPr="00624853">
              <w:t xml:space="preserve"> </w:t>
            </w:r>
            <w:r w:rsidR="008F38A8" w:rsidRPr="00624853">
              <w:t>тимова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законодавном</w:t>
            </w:r>
            <w:r w:rsidRPr="00624853">
              <w:t xml:space="preserve"> </w:t>
            </w:r>
            <w:r w:rsidR="008F38A8" w:rsidRPr="00624853">
              <w:t>оквиру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примјерима</w:t>
            </w:r>
            <w:r w:rsidRPr="00624853">
              <w:t xml:space="preserve"> </w:t>
            </w:r>
            <w:r w:rsidR="008F38A8" w:rsidRPr="00624853">
              <w:t>добре</w:t>
            </w:r>
            <w:r w:rsidRPr="00624853">
              <w:t xml:space="preserve"> </w:t>
            </w:r>
            <w:r w:rsidR="008F38A8" w:rsidRPr="00624853">
              <w:t>праксе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области</w:t>
            </w:r>
            <w:r w:rsidRPr="00624853">
              <w:t xml:space="preserve"> </w:t>
            </w:r>
            <w:r w:rsidR="008F38A8" w:rsidRPr="00624853">
              <w:t>насиља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породици</w:t>
            </w:r>
          </w:p>
        </w:tc>
        <w:tc>
          <w:tcPr>
            <w:tcW w:w="2317" w:type="dxa"/>
          </w:tcPr>
          <w:p w:rsidR="001A13A2" w:rsidRPr="00624853" w:rsidRDefault="008F38A8">
            <w:r w:rsidRPr="00624853">
              <w:lastRenderedPageBreak/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Координаторка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Управа</w:t>
            </w:r>
            <w:r w:rsidR="001A13A2" w:rsidRPr="00624853">
              <w:t xml:space="preserve"> </w:t>
            </w:r>
            <w:r w:rsidRPr="00624853">
              <w:t>полиције</w:t>
            </w:r>
            <w:r w:rsidR="001A13A2" w:rsidRPr="00624853">
              <w:t>-</w:t>
            </w:r>
            <w:r w:rsidRPr="00624853">
              <w:t>ПЈ</w:t>
            </w:r>
          </w:p>
          <w:p w:rsidR="001A13A2" w:rsidRPr="00624853" w:rsidRDefault="008F38A8">
            <w:r w:rsidRPr="00624853">
              <w:t>Здравствене</w:t>
            </w:r>
            <w:r w:rsidR="001A13A2" w:rsidRPr="00624853">
              <w:t xml:space="preserve"> </w:t>
            </w:r>
            <w:r w:rsidRPr="00624853">
              <w:t>установе</w:t>
            </w:r>
          </w:p>
          <w:p w:rsidR="001A13A2" w:rsidRPr="00624853" w:rsidRDefault="008F38A8">
            <w:r w:rsidRPr="00624853">
              <w:t>Центар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социјални</w:t>
            </w:r>
            <w:r w:rsidR="001A13A2" w:rsidRPr="00624853">
              <w:t xml:space="preserve"> </w:t>
            </w:r>
            <w:r w:rsidRPr="00624853">
              <w:t>рад</w:t>
            </w:r>
          </w:p>
          <w:p w:rsidR="001A13A2" w:rsidRPr="00624853" w:rsidRDefault="008F38A8">
            <w:r w:rsidRPr="00624853">
              <w:t>НВО</w:t>
            </w:r>
          </w:p>
          <w:p w:rsidR="001A13A2" w:rsidRPr="00624853" w:rsidRDefault="008F38A8">
            <w:r w:rsidRPr="00624853">
              <w:t>Тужилаштво</w:t>
            </w:r>
          </w:p>
          <w:p w:rsidR="001A13A2" w:rsidRPr="00624853" w:rsidRDefault="008F38A8">
            <w:r w:rsidRPr="00624853">
              <w:t>Суд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Координатрка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Надлеж</w:t>
            </w:r>
            <w:r w:rsidR="001A13A2" w:rsidRPr="00624853">
              <w:t>.</w:t>
            </w:r>
            <w:r w:rsidRPr="00624853">
              <w:t>орг</w:t>
            </w:r>
            <w:r w:rsidR="001A13A2" w:rsidRPr="00624853">
              <w:t>.</w:t>
            </w:r>
            <w:r w:rsidRPr="00624853">
              <w:t>лок</w:t>
            </w:r>
            <w:r w:rsidR="001A13A2" w:rsidRPr="00624853">
              <w:t>.</w:t>
            </w:r>
            <w:r w:rsidRPr="00624853">
              <w:t>упр</w:t>
            </w:r>
            <w:r w:rsidR="001A13A2" w:rsidRPr="00624853">
              <w:t>.</w:t>
            </w:r>
          </w:p>
          <w:p w:rsidR="001A13A2" w:rsidRPr="00624853" w:rsidRDefault="008F38A8">
            <w:r w:rsidRPr="00624853">
              <w:t>Образовне</w:t>
            </w:r>
            <w:r w:rsidR="001A13A2" w:rsidRPr="00624853">
              <w:t xml:space="preserve"> </w:t>
            </w:r>
            <w:r w:rsidRPr="00624853">
              <w:t>установе</w:t>
            </w:r>
          </w:p>
          <w:p w:rsidR="001A13A2" w:rsidRPr="00624853" w:rsidRDefault="008F38A8">
            <w:r w:rsidRPr="00624853">
              <w:t>НВО</w:t>
            </w:r>
          </w:p>
          <w:p w:rsidR="001A13A2" w:rsidRPr="00624853" w:rsidRDefault="001A13A2"/>
          <w:p w:rsidR="00624853" w:rsidRPr="00624853" w:rsidRDefault="00624853">
            <w:pPr>
              <w:rPr>
                <w:lang w:val="sr-Cyrl-CS"/>
              </w:rPr>
            </w:pPr>
          </w:p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Координаторка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</w:tc>
        <w:tc>
          <w:tcPr>
            <w:tcW w:w="1935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854CF2">
            <w:pPr>
              <w:rPr>
                <w:b/>
              </w:rPr>
            </w:pPr>
            <w:r w:rsidRPr="00624853">
              <w:rPr>
                <w:b/>
              </w:rPr>
              <w:t>2015-2017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309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Формирана</w:t>
            </w:r>
            <w:r w:rsidR="001A13A2" w:rsidRPr="00624853">
              <w:t xml:space="preserve"> </w:t>
            </w:r>
            <w:r w:rsidRPr="00624853">
              <w:t>база</w:t>
            </w:r>
            <w:r w:rsidR="001A13A2" w:rsidRPr="00624853">
              <w:t xml:space="preserve"> </w:t>
            </w:r>
            <w:r w:rsidRPr="00624853">
              <w:t>података</w:t>
            </w:r>
          </w:p>
          <w:p w:rsidR="001A13A2" w:rsidRPr="00624853" w:rsidRDefault="001A13A2"/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8F38A8">
            <w:r w:rsidRPr="00624853">
              <w:t>Одржане</w:t>
            </w:r>
            <w:r w:rsidR="001A13A2" w:rsidRPr="00624853">
              <w:t xml:space="preserve"> </w:t>
            </w:r>
            <w:r w:rsidRPr="00624853">
              <w:t>радионице</w:t>
            </w:r>
          </w:p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Пружање</w:t>
            </w:r>
            <w:r w:rsidR="001A13A2" w:rsidRPr="00624853">
              <w:t xml:space="preserve"> </w:t>
            </w:r>
            <w:r w:rsidRPr="00624853">
              <w:t>бесплатне</w:t>
            </w:r>
            <w:r w:rsidR="001A13A2" w:rsidRPr="00624853">
              <w:t xml:space="preserve"> </w:t>
            </w:r>
            <w:r w:rsidRPr="00624853">
              <w:t>правне</w:t>
            </w:r>
            <w:r w:rsidR="001A13A2" w:rsidRPr="00624853">
              <w:t xml:space="preserve"> </w:t>
            </w:r>
            <w:r w:rsidRPr="00624853">
              <w:t>помоћи</w:t>
            </w:r>
          </w:p>
          <w:p w:rsidR="001A13A2" w:rsidRPr="00624853" w:rsidRDefault="001A13A2"/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 w:rsidP="00A90606">
            <w:pPr>
              <w:pStyle w:val="NoSpacing"/>
            </w:pPr>
          </w:p>
        </w:tc>
        <w:tc>
          <w:tcPr>
            <w:tcW w:w="1775" w:type="dxa"/>
          </w:tcPr>
          <w:p w:rsidR="00854CF2" w:rsidRPr="00624853" w:rsidRDefault="008F38A8">
            <w:r w:rsidRPr="00624853">
              <w:lastRenderedPageBreak/>
              <w:t>Локална</w:t>
            </w:r>
            <w:r w:rsidR="00677684" w:rsidRPr="00624853">
              <w:t xml:space="preserve"> </w:t>
            </w:r>
            <w:r w:rsidRPr="00624853">
              <w:t>самоуправа</w:t>
            </w:r>
            <w:r w:rsidR="00677684" w:rsidRPr="00624853">
              <w:t>,</w:t>
            </w:r>
          </w:p>
          <w:p w:rsidR="00854CF2" w:rsidRPr="00624853" w:rsidRDefault="008F38A8">
            <w:r w:rsidRPr="00624853">
              <w:t>донатори</w:t>
            </w:r>
            <w:r w:rsidR="00677684" w:rsidRPr="00624853">
              <w:t>,</w:t>
            </w:r>
          </w:p>
          <w:p w:rsidR="00677684" w:rsidRPr="00624853" w:rsidRDefault="008F38A8">
            <w:r w:rsidRPr="00624853">
              <w:t>државни</w:t>
            </w:r>
            <w:r w:rsidR="00677684" w:rsidRPr="00624853">
              <w:t xml:space="preserve"> </w:t>
            </w:r>
            <w:r w:rsidRPr="00624853">
              <w:t>буџет</w:t>
            </w:r>
          </w:p>
        </w:tc>
      </w:tr>
    </w:tbl>
    <w:p w:rsidR="001D78E4" w:rsidRPr="00624853" w:rsidRDefault="00632AEA">
      <w:pPr>
        <w:rPr>
          <w:b/>
        </w:rPr>
      </w:pPr>
      <w:r w:rsidRPr="00624853">
        <w:rPr>
          <w:b/>
        </w:rPr>
        <w:lastRenderedPageBreak/>
        <w:t xml:space="preserve">   </w:t>
      </w:r>
    </w:p>
    <w:p w:rsidR="00632AEA" w:rsidRPr="00624853" w:rsidRDefault="00632AEA">
      <w:pPr>
        <w:rPr>
          <w:b/>
        </w:rPr>
      </w:pPr>
      <w:r w:rsidRPr="00624853">
        <w:rPr>
          <w:b/>
        </w:rPr>
        <w:t xml:space="preserve"> </w:t>
      </w:r>
      <w:r w:rsidR="005777C6">
        <w:rPr>
          <w:b/>
        </w:rPr>
        <w:t>V</w:t>
      </w:r>
      <w:r w:rsidRPr="00624853">
        <w:rPr>
          <w:b/>
        </w:rPr>
        <w:t>.</w:t>
      </w:r>
      <w:r w:rsidR="008F38A8" w:rsidRPr="00624853">
        <w:rPr>
          <w:b/>
        </w:rPr>
        <w:t>ПОЛИТИКА</w:t>
      </w:r>
      <w:r w:rsidRPr="00624853">
        <w:rPr>
          <w:b/>
        </w:rPr>
        <w:t xml:space="preserve"> </w:t>
      </w:r>
      <w:r w:rsidR="008F38A8" w:rsidRPr="00624853">
        <w:rPr>
          <w:b/>
        </w:rPr>
        <w:t>И</w:t>
      </w:r>
      <w:r w:rsidRPr="00624853">
        <w:rPr>
          <w:b/>
        </w:rPr>
        <w:t xml:space="preserve"> </w:t>
      </w:r>
      <w:r w:rsidR="008F38A8" w:rsidRPr="00624853">
        <w:rPr>
          <w:b/>
        </w:rPr>
        <w:t>ОДЛУЧИВАЊЕ</w:t>
      </w:r>
    </w:p>
    <w:p w:rsidR="002954D0" w:rsidRPr="00624853" w:rsidRDefault="008F38A8">
      <w:pPr>
        <w:rPr>
          <w:b/>
        </w:rPr>
      </w:pPr>
      <w:r w:rsidRPr="00624853">
        <w:rPr>
          <w:b/>
        </w:rPr>
        <w:t>ЦИЉ</w:t>
      </w:r>
      <w:r w:rsidR="002954D0" w:rsidRPr="00624853">
        <w:rPr>
          <w:b/>
        </w:rPr>
        <w:t>:</w:t>
      </w:r>
      <w:r w:rsidRPr="00624853">
        <w:rPr>
          <w:b/>
        </w:rPr>
        <w:t>ПОСТИЗАЊЕ</w:t>
      </w:r>
      <w:r w:rsidR="002D6851" w:rsidRPr="00624853">
        <w:rPr>
          <w:b/>
        </w:rPr>
        <w:t xml:space="preserve"> </w:t>
      </w:r>
      <w:r w:rsidRPr="00624853">
        <w:rPr>
          <w:b/>
        </w:rPr>
        <w:t>РАВНОПРАВНОГ</w:t>
      </w:r>
      <w:r w:rsidR="002D6851" w:rsidRPr="00624853">
        <w:rPr>
          <w:b/>
        </w:rPr>
        <w:t xml:space="preserve"> </w:t>
      </w:r>
      <w:r w:rsidRPr="00624853">
        <w:rPr>
          <w:b/>
        </w:rPr>
        <w:t>УЧЕШЋА</w:t>
      </w:r>
      <w:r w:rsidR="002D6851" w:rsidRPr="00624853">
        <w:rPr>
          <w:b/>
        </w:rPr>
        <w:t xml:space="preserve"> </w:t>
      </w:r>
      <w:r w:rsidRPr="00624853">
        <w:rPr>
          <w:b/>
        </w:rPr>
        <w:t>ЖЕНА</w:t>
      </w:r>
      <w:r w:rsidR="002D6851" w:rsidRPr="00624853">
        <w:rPr>
          <w:b/>
        </w:rPr>
        <w:t xml:space="preserve"> </w:t>
      </w:r>
      <w:r w:rsidRPr="00624853">
        <w:rPr>
          <w:b/>
        </w:rPr>
        <w:t>И</w:t>
      </w:r>
      <w:r w:rsidR="002D6851" w:rsidRPr="00624853">
        <w:rPr>
          <w:b/>
        </w:rPr>
        <w:t xml:space="preserve"> </w:t>
      </w:r>
      <w:r w:rsidRPr="00624853">
        <w:rPr>
          <w:b/>
        </w:rPr>
        <w:t>МУШКАРАЦА</w:t>
      </w:r>
      <w:r w:rsidR="002D6851" w:rsidRPr="00624853">
        <w:rPr>
          <w:b/>
        </w:rPr>
        <w:t xml:space="preserve"> </w:t>
      </w:r>
      <w:r w:rsidRPr="00624853">
        <w:rPr>
          <w:b/>
        </w:rPr>
        <w:t>НА</w:t>
      </w:r>
      <w:r w:rsidR="002D6851" w:rsidRPr="00624853">
        <w:rPr>
          <w:b/>
        </w:rPr>
        <w:t xml:space="preserve"> </w:t>
      </w:r>
      <w:r w:rsidRPr="00624853">
        <w:rPr>
          <w:b/>
        </w:rPr>
        <w:t>СВИМ</w:t>
      </w:r>
      <w:r w:rsidR="002D6851" w:rsidRPr="00624853">
        <w:rPr>
          <w:b/>
        </w:rPr>
        <w:t xml:space="preserve"> </w:t>
      </w:r>
      <w:r w:rsidRPr="00624853">
        <w:rPr>
          <w:b/>
        </w:rPr>
        <w:t>НИВОИМА</w:t>
      </w:r>
      <w:r w:rsidR="002D6851" w:rsidRPr="00624853">
        <w:rPr>
          <w:b/>
        </w:rPr>
        <w:t xml:space="preserve"> </w:t>
      </w:r>
      <w:r w:rsidRPr="00624853">
        <w:rPr>
          <w:b/>
        </w:rPr>
        <w:t>ОДЛУЧИВАЊА</w:t>
      </w:r>
    </w:p>
    <w:p w:rsidR="002954D0" w:rsidRPr="00624853" w:rsidRDefault="002D6851">
      <w:pPr>
        <w:rPr>
          <w:b/>
        </w:rPr>
      </w:pPr>
      <w:r w:rsidRPr="00624853">
        <w:rPr>
          <w:b/>
        </w:rPr>
        <w:t xml:space="preserve">        </w:t>
      </w:r>
      <w:r w:rsidR="002954D0" w:rsidRPr="00624853">
        <w:rPr>
          <w:b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283"/>
        <w:gridCol w:w="2402"/>
        <w:gridCol w:w="2313"/>
        <w:gridCol w:w="1948"/>
        <w:gridCol w:w="2291"/>
        <w:gridCol w:w="1939"/>
      </w:tblGrid>
      <w:tr w:rsidR="001A13A2" w:rsidRPr="00624853" w:rsidTr="008C5EB3">
        <w:tc>
          <w:tcPr>
            <w:tcW w:w="2283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</w:t>
            </w:r>
            <w:r w:rsidR="008F38A8" w:rsidRPr="00624853">
              <w:rPr>
                <w:b/>
              </w:rPr>
              <w:t>ПОДЦИЉ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АКТИВНОСТИ</w:t>
            </w:r>
          </w:p>
        </w:tc>
        <w:tc>
          <w:tcPr>
            <w:tcW w:w="2313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НОСИОЦИ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ПОСЛОВА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</w:t>
            </w:r>
            <w:r w:rsidR="008F38A8" w:rsidRPr="00624853">
              <w:rPr>
                <w:b/>
              </w:rPr>
              <w:t>РОК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</w:t>
            </w:r>
            <w:r w:rsidR="008F38A8" w:rsidRPr="00624853">
              <w:rPr>
                <w:b/>
              </w:rPr>
              <w:t>ПОКАЗАТЕЉИ</w:t>
            </w:r>
          </w:p>
        </w:tc>
        <w:tc>
          <w:tcPr>
            <w:tcW w:w="1939" w:type="dxa"/>
            <w:shd w:val="clear" w:color="auto" w:fill="DBE5F1" w:themeFill="accent1" w:themeFillTint="33"/>
          </w:tcPr>
          <w:p w:rsidR="001A13A2" w:rsidRPr="00624853" w:rsidRDefault="008F38A8" w:rsidP="001A13A2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ИЗВОРИ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ФИНАНСИРАЊА</w:t>
            </w:r>
          </w:p>
        </w:tc>
      </w:tr>
      <w:tr w:rsidR="001A13A2" w:rsidRPr="00624853" w:rsidTr="008C5EB3">
        <w:tc>
          <w:tcPr>
            <w:tcW w:w="2283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Равноправно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учешће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жена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мушкараца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на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свим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нивоима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одлучивања</w:t>
            </w:r>
          </w:p>
        </w:tc>
        <w:tc>
          <w:tcPr>
            <w:tcW w:w="2402" w:type="dxa"/>
          </w:tcPr>
          <w:p w:rsidR="001A13A2" w:rsidRPr="00624853" w:rsidRDefault="001A13A2">
            <w:r w:rsidRPr="00624853">
              <w:rPr>
                <w:b/>
              </w:rPr>
              <w:t>5.1.</w:t>
            </w:r>
            <w:r w:rsidR="008F38A8" w:rsidRPr="00624853">
              <w:t>Установити</w:t>
            </w:r>
            <w:r w:rsidRPr="00624853">
              <w:t xml:space="preserve"> </w:t>
            </w:r>
            <w:r w:rsidR="008F38A8" w:rsidRPr="00624853">
              <w:t>базу</w:t>
            </w:r>
            <w:r w:rsidRPr="00624853">
              <w:t xml:space="preserve"> </w:t>
            </w:r>
            <w:r w:rsidR="008F38A8" w:rsidRPr="00624853">
              <w:t>података</w:t>
            </w:r>
            <w:r w:rsidRPr="00624853">
              <w:t xml:space="preserve"> </w:t>
            </w:r>
            <w:r w:rsidR="008F38A8" w:rsidRPr="00624853">
              <w:t>по</w:t>
            </w:r>
            <w:r w:rsidRPr="00624853">
              <w:t xml:space="preserve"> </w:t>
            </w:r>
            <w:r w:rsidR="008F38A8" w:rsidRPr="00624853">
              <w:t>полу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заступљеност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органима</w:t>
            </w:r>
            <w:r w:rsidRPr="00624853">
              <w:t xml:space="preserve"> </w:t>
            </w:r>
            <w:r w:rsidR="008F38A8" w:rsidRPr="00624853">
              <w:t>локалне</w:t>
            </w:r>
            <w:r w:rsidRPr="00624853">
              <w:t xml:space="preserve"> </w:t>
            </w:r>
            <w:r w:rsidR="008F38A8" w:rsidRPr="00624853">
              <w:t>управе</w:t>
            </w:r>
            <w:r w:rsidRPr="00624853">
              <w:t>,</w:t>
            </w:r>
            <w:r w:rsidR="008F38A8" w:rsidRPr="00624853">
              <w:t>јавним</w:t>
            </w:r>
            <w:r w:rsidRPr="00624853">
              <w:t xml:space="preserve"> </w:t>
            </w:r>
            <w:r w:rsidR="008F38A8" w:rsidRPr="00624853">
              <w:t>службама</w:t>
            </w:r>
            <w:r w:rsidRPr="00624853">
              <w:t>,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руковедећим</w:t>
            </w:r>
            <w:r w:rsidRPr="00624853">
              <w:t xml:space="preserve"> </w:t>
            </w:r>
            <w:r w:rsidR="008F38A8" w:rsidRPr="00624853">
              <w:t>мјестима</w:t>
            </w:r>
            <w:r w:rsidRPr="00624853">
              <w:t xml:space="preserve">, </w:t>
            </w:r>
            <w:r w:rsidR="008F38A8" w:rsidRPr="00624853">
              <w:t>управљачким</w:t>
            </w:r>
            <w:r w:rsidRPr="00624853">
              <w:t xml:space="preserve"> </w:t>
            </w:r>
            <w:r w:rsidR="008F38A8" w:rsidRPr="00624853">
              <w:lastRenderedPageBreak/>
              <w:t>структурама</w:t>
            </w:r>
            <w:r w:rsidRPr="00624853">
              <w:t xml:space="preserve"> </w:t>
            </w:r>
            <w:r w:rsidR="008F38A8" w:rsidRPr="00624853">
              <w:t>свих</w:t>
            </w:r>
            <w:r w:rsidRPr="00624853">
              <w:t xml:space="preserve"> </w:t>
            </w:r>
            <w:r w:rsidR="008F38A8" w:rsidRPr="00624853">
              <w:t>органа</w:t>
            </w:r>
            <w:r w:rsidRPr="00624853">
              <w:t>,</w:t>
            </w:r>
            <w:r w:rsidR="008F38A8" w:rsidRPr="00624853">
              <w:t>тијела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институција</w:t>
            </w:r>
            <w:r w:rsidRPr="00624853">
              <w:t xml:space="preserve"> </w:t>
            </w:r>
            <w:r w:rsidR="008F38A8" w:rsidRPr="00624853">
              <w:t>чији</w:t>
            </w:r>
            <w:r w:rsidRPr="00624853">
              <w:t xml:space="preserve"> </w:t>
            </w:r>
            <w:r w:rsidR="008F38A8" w:rsidRPr="00624853">
              <w:t>је</w:t>
            </w:r>
          </w:p>
          <w:p w:rsidR="001A13A2" w:rsidRPr="00624853" w:rsidRDefault="008F38A8">
            <w:pPr>
              <w:rPr>
                <w:b/>
              </w:rPr>
            </w:pPr>
            <w:r w:rsidRPr="00624853">
              <w:t>оснивач</w:t>
            </w:r>
            <w:r w:rsidR="001A13A2" w:rsidRPr="00624853">
              <w:t xml:space="preserve"> </w:t>
            </w:r>
            <w:r w:rsidRPr="00624853">
              <w:t>општина</w:t>
            </w:r>
            <w:r w:rsidR="001A13A2" w:rsidRPr="00624853">
              <w:t>.</w:t>
            </w:r>
          </w:p>
        </w:tc>
        <w:tc>
          <w:tcPr>
            <w:tcW w:w="2313" w:type="dxa"/>
          </w:tcPr>
          <w:p w:rsidR="001A13A2" w:rsidRPr="00624853" w:rsidRDefault="008F38A8">
            <w:r w:rsidRPr="00624853">
              <w:lastRenderedPageBreak/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Подручно</w:t>
            </w:r>
            <w:r w:rsidR="001A13A2" w:rsidRPr="00624853">
              <w:t xml:space="preserve"> </w:t>
            </w:r>
            <w:r w:rsidRPr="00624853">
              <w:t>одељење</w:t>
            </w:r>
            <w:r w:rsidR="001A13A2" w:rsidRPr="00624853">
              <w:t xml:space="preserve"> </w:t>
            </w:r>
            <w:r w:rsidRPr="00624853">
              <w:t>статистике</w:t>
            </w:r>
          </w:p>
          <w:p w:rsidR="009B0B62" w:rsidRPr="00624853" w:rsidRDefault="008F38A8">
            <w:r w:rsidRPr="00624853">
              <w:t>Секретаријат</w:t>
            </w:r>
            <w:r w:rsidR="009B0B62" w:rsidRPr="00624853">
              <w:t xml:space="preserve"> </w:t>
            </w:r>
            <w:r w:rsidRPr="00624853">
              <w:t>за</w:t>
            </w:r>
            <w:r w:rsidR="009B0B62" w:rsidRPr="00624853">
              <w:t xml:space="preserve"> </w:t>
            </w:r>
            <w:r w:rsidRPr="00624853">
              <w:t>општу</w:t>
            </w:r>
            <w:r w:rsidR="009B0B62" w:rsidRPr="00624853">
              <w:t xml:space="preserve"> </w:t>
            </w:r>
            <w:r w:rsidRPr="00624853">
              <w:t>управу</w:t>
            </w:r>
            <w:r w:rsidR="009B0B62" w:rsidRPr="00624853">
              <w:t xml:space="preserve"> </w:t>
            </w:r>
            <w:r w:rsidRPr="00624853">
              <w:t>и</w:t>
            </w:r>
            <w:r w:rsidR="009B0B62" w:rsidRPr="00624853">
              <w:t xml:space="preserve"> </w:t>
            </w:r>
            <w:r w:rsidRPr="00624853">
              <w:t>друштвене</w:t>
            </w:r>
            <w:r w:rsidR="009B0B62" w:rsidRPr="00624853">
              <w:t xml:space="preserve"> </w:t>
            </w:r>
            <w:r w:rsidRPr="00624853">
              <w:t>дјелатности</w:t>
            </w:r>
            <w:r w:rsidR="009B0B62" w:rsidRPr="00624853">
              <w:t xml:space="preserve"> </w:t>
            </w:r>
          </w:p>
          <w:p w:rsidR="001A13A2" w:rsidRPr="00624853" w:rsidRDefault="008F38A8">
            <w:r w:rsidRPr="00624853">
              <w:t>Министарства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људска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мањинска</w:t>
            </w:r>
            <w:r w:rsidR="001A13A2" w:rsidRPr="00624853">
              <w:t xml:space="preserve"> </w:t>
            </w:r>
            <w:r w:rsidRPr="00624853">
              <w:t>права</w:t>
            </w:r>
          </w:p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1948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r w:rsidRPr="00624853">
              <w:t>2015-2017</w:t>
            </w:r>
          </w:p>
        </w:tc>
        <w:tc>
          <w:tcPr>
            <w:tcW w:w="2291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8F38A8">
            <w:pPr>
              <w:rPr>
                <w:b/>
              </w:rPr>
            </w:pPr>
            <w:r w:rsidRPr="00624853">
              <w:t>Формирана</w:t>
            </w:r>
            <w:r w:rsidR="001A13A2" w:rsidRPr="00624853">
              <w:t xml:space="preserve"> </w:t>
            </w:r>
            <w:r w:rsidRPr="00624853">
              <w:t>база</w:t>
            </w:r>
            <w:r w:rsidR="001A13A2" w:rsidRPr="00624853">
              <w:t xml:space="preserve"> </w:t>
            </w:r>
            <w:r w:rsidRPr="00624853">
              <w:t>података</w:t>
            </w:r>
          </w:p>
        </w:tc>
        <w:tc>
          <w:tcPr>
            <w:tcW w:w="1939" w:type="dxa"/>
          </w:tcPr>
          <w:p w:rsidR="00EE7776" w:rsidRPr="00624853" w:rsidRDefault="008F38A8">
            <w:r w:rsidRPr="00624853">
              <w:t>Локална</w:t>
            </w:r>
            <w:r w:rsidR="00677684" w:rsidRPr="00624853">
              <w:t xml:space="preserve"> </w:t>
            </w:r>
            <w:r w:rsidRPr="00624853">
              <w:t>самоуправа</w:t>
            </w:r>
            <w:r w:rsidR="00DD5C16" w:rsidRPr="00624853">
              <w:t>,</w:t>
            </w:r>
          </w:p>
          <w:p w:rsidR="00EE7776" w:rsidRPr="00624853" w:rsidRDefault="008F38A8">
            <w:r w:rsidRPr="00624853">
              <w:t>донатори</w:t>
            </w:r>
            <w:r w:rsidR="00DD5C16" w:rsidRPr="00624853">
              <w:t>,</w:t>
            </w:r>
          </w:p>
          <w:p w:rsidR="00DD5C16" w:rsidRPr="00624853" w:rsidRDefault="008F38A8">
            <w:pPr>
              <w:rPr>
                <w:b/>
              </w:rPr>
            </w:pPr>
            <w:r w:rsidRPr="00624853">
              <w:t>државни</w:t>
            </w:r>
            <w:r w:rsidR="00DD5C16" w:rsidRPr="00624853">
              <w:t xml:space="preserve"> </w:t>
            </w:r>
            <w:r w:rsidRPr="00624853">
              <w:t>буџет</w:t>
            </w:r>
          </w:p>
        </w:tc>
      </w:tr>
      <w:tr w:rsidR="001A13A2" w:rsidRPr="00624853" w:rsidTr="008C5EB3">
        <w:tc>
          <w:tcPr>
            <w:tcW w:w="2283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402" w:type="dxa"/>
          </w:tcPr>
          <w:p w:rsidR="00644478" w:rsidRDefault="00644478">
            <w:pPr>
              <w:rPr>
                <w:b/>
                <w:lang w:val="sr-Cyrl-CS"/>
              </w:rPr>
            </w:pPr>
          </w:p>
          <w:p w:rsidR="00644478" w:rsidRDefault="00644478">
            <w:pPr>
              <w:rPr>
                <w:b/>
                <w:lang w:val="sr-Cyrl-CS"/>
              </w:rPr>
            </w:pPr>
          </w:p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>5.2.</w:t>
            </w:r>
            <w:r w:rsidR="008F38A8" w:rsidRPr="00624853">
              <w:t>Округли</w:t>
            </w:r>
            <w:r w:rsidRPr="00624853">
              <w:t xml:space="preserve"> </w:t>
            </w:r>
            <w:r w:rsidR="008F38A8" w:rsidRPr="00624853">
              <w:t>сто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тему</w:t>
            </w:r>
            <w:r w:rsidRPr="00624853">
              <w:t>:“</w:t>
            </w:r>
            <w:r w:rsidR="008F38A8" w:rsidRPr="00624853">
              <w:t>Жене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политици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процесима</w:t>
            </w:r>
            <w:r w:rsidRPr="00624853">
              <w:t xml:space="preserve"> </w:t>
            </w:r>
            <w:r w:rsidR="008F38A8" w:rsidRPr="00624853">
              <w:t>одлучивања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локалном</w:t>
            </w:r>
            <w:r w:rsidRPr="00624853">
              <w:t xml:space="preserve"> </w:t>
            </w:r>
            <w:r w:rsidR="008F38A8" w:rsidRPr="00624853">
              <w:t>нивоу</w:t>
            </w:r>
            <w:r w:rsidRPr="00624853">
              <w:t xml:space="preserve">(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Беранама</w:t>
            </w:r>
            <w:r w:rsidRPr="00624853">
              <w:t>)“;</w:t>
            </w:r>
          </w:p>
        </w:tc>
        <w:tc>
          <w:tcPr>
            <w:tcW w:w="2313" w:type="dxa"/>
          </w:tcPr>
          <w:p w:rsidR="00644478" w:rsidRDefault="00644478">
            <w:pPr>
              <w:rPr>
                <w:lang w:val="sr-Cyrl-CS"/>
              </w:rPr>
            </w:pPr>
          </w:p>
          <w:p w:rsidR="00644478" w:rsidRDefault="00644478">
            <w:pPr>
              <w:rPr>
                <w:lang w:val="sr-Cyrl-CS"/>
              </w:rPr>
            </w:pPr>
          </w:p>
          <w:p w:rsidR="001A13A2" w:rsidRPr="00624853" w:rsidRDefault="008F38A8">
            <w:r w:rsidRPr="00624853">
              <w:t>Координаторка</w:t>
            </w:r>
            <w:r w:rsidR="00456C05" w:rsidRPr="00624853">
              <w:t xml:space="preserve"> </w:t>
            </w:r>
            <w:r w:rsidRPr="00624853">
              <w:t>РР</w:t>
            </w:r>
          </w:p>
          <w:p w:rsidR="00456C05" w:rsidRPr="00624853" w:rsidRDefault="008F38A8">
            <w:r w:rsidRPr="00624853">
              <w:t>Савјет</w:t>
            </w:r>
            <w:r w:rsidR="00456C05" w:rsidRPr="00624853">
              <w:t xml:space="preserve"> </w:t>
            </w:r>
            <w:r w:rsidRPr="00624853">
              <w:t>РР</w:t>
            </w:r>
          </w:p>
          <w:p w:rsidR="00456C05" w:rsidRPr="00624853" w:rsidRDefault="00456C05" w:rsidP="00B04B69">
            <w:r w:rsidRPr="00624853">
              <w:t xml:space="preserve"> </w:t>
            </w:r>
            <w:r w:rsidR="008F38A8" w:rsidRPr="00624853">
              <w:t>Министарство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људска</w:t>
            </w:r>
            <w:r w:rsidRPr="00624853">
              <w:t xml:space="preserve"> </w:t>
            </w:r>
            <w:r w:rsidR="00B04B69">
              <w:rPr>
                <w:lang w:val="sr-Cyrl-CS"/>
              </w:rPr>
              <w:t>и</w:t>
            </w:r>
            <w:r w:rsidRPr="00624853">
              <w:t xml:space="preserve"> </w:t>
            </w:r>
            <w:r w:rsidR="008F38A8" w:rsidRPr="00624853">
              <w:t>мањинска</w:t>
            </w:r>
            <w:r w:rsidRPr="00624853">
              <w:t xml:space="preserve"> </w:t>
            </w:r>
            <w:r w:rsidR="008F38A8" w:rsidRPr="00624853">
              <w:t>права</w:t>
            </w:r>
            <w:r w:rsidRPr="00624853">
              <w:t>-</w:t>
            </w:r>
            <w:r w:rsidR="008F38A8" w:rsidRPr="00624853">
              <w:t>Одељење</w:t>
            </w:r>
            <w:r w:rsidRPr="00624853">
              <w:t xml:space="preserve"> </w:t>
            </w:r>
            <w:r w:rsidR="008F38A8" w:rsidRPr="00624853">
              <w:t>за</w:t>
            </w:r>
            <w:r w:rsidRPr="00624853">
              <w:t xml:space="preserve"> </w:t>
            </w:r>
            <w:r w:rsidR="008F38A8" w:rsidRPr="00624853">
              <w:t>РР</w:t>
            </w:r>
          </w:p>
        </w:tc>
        <w:tc>
          <w:tcPr>
            <w:tcW w:w="1948" w:type="dxa"/>
          </w:tcPr>
          <w:p w:rsidR="00644478" w:rsidRDefault="00644478">
            <w:pPr>
              <w:rPr>
                <w:lang w:val="sr-Cyrl-CS"/>
              </w:rPr>
            </w:pPr>
          </w:p>
          <w:p w:rsidR="00644478" w:rsidRDefault="00644478">
            <w:pPr>
              <w:rPr>
                <w:lang w:val="sr-Cyrl-CS"/>
              </w:rPr>
            </w:pPr>
          </w:p>
          <w:p w:rsidR="001A13A2" w:rsidRPr="00624853" w:rsidRDefault="001A13A2">
            <w:r w:rsidRPr="00624853">
              <w:t>2015-2017</w:t>
            </w:r>
          </w:p>
        </w:tc>
        <w:tc>
          <w:tcPr>
            <w:tcW w:w="2291" w:type="dxa"/>
          </w:tcPr>
          <w:p w:rsidR="00644478" w:rsidRDefault="00644478">
            <w:pPr>
              <w:rPr>
                <w:lang w:val="sr-Cyrl-CS"/>
              </w:rPr>
            </w:pPr>
          </w:p>
          <w:p w:rsidR="00644478" w:rsidRDefault="00644478">
            <w:pPr>
              <w:rPr>
                <w:lang w:val="sr-Cyrl-CS"/>
              </w:rPr>
            </w:pPr>
          </w:p>
          <w:p w:rsidR="001A13A2" w:rsidRPr="00624853" w:rsidRDefault="008F38A8">
            <w:r w:rsidRPr="00624853">
              <w:t>Реализација</w:t>
            </w:r>
            <w:r w:rsidR="001A13A2" w:rsidRPr="00624853">
              <w:t xml:space="preserve"> </w:t>
            </w:r>
            <w:r w:rsidRPr="00624853">
              <w:t>Округлог</w:t>
            </w:r>
            <w:r w:rsidR="001A13A2" w:rsidRPr="00624853">
              <w:t xml:space="preserve"> </w:t>
            </w:r>
            <w:r w:rsidRPr="00624853">
              <w:t>стола</w:t>
            </w:r>
          </w:p>
        </w:tc>
        <w:tc>
          <w:tcPr>
            <w:tcW w:w="1939" w:type="dxa"/>
          </w:tcPr>
          <w:p w:rsidR="001A13A2" w:rsidRPr="00624853" w:rsidRDefault="001A13A2"/>
        </w:tc>
      </w:tr>
      <w:tr w:rsidR="001A13A2" w:rsidRPr="00624853" w:rsidTr="008C5EB3">
        <w:trPr>
          <w:trHeight w:val="1943"/>
        </w:trPr>
        <w:tc>
          <w:tcPr>
            <w:tcW w:w="2283" w:type="dxa"/>
          </w:tcPr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402" w:type="dxa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>5.3</w:t>
            </w:r>
            <w:r w:rsidRPr="00624853">
              <w:t xml:space="preserve">. </w:t>
            </w:r>
            <w:r w:rsidR="008F38A8" w:rsidRPr="00624853">
              <w:t>Обука</w:t>
            </w:r>
            <w:r w:rsidRPr="00624853">
              <w:t xml:space="preserve"> </w:t>
            </w:r>
            <w:r w:rsidR="008F38A8" w:rsidRPr="00624853">
              <w:t>одборника</w:t>
            </w:r>
            <w:r w:rsidRPr="00624853">
              <w:t xml:space="preserve"> 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одборница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локалном</w:t>
            </w:r>
            <w:r w:rsidRPr="00624853">
              <w:t xml:space="preserve"> </w:t>
            </w:r>
            <w:r w:rsidR="008F38A8" w:rsidRPr="00624853">
              <w:t>парламенту</w:t>
            </w:r>
            <w:r w:rsidRPr="00624853">
              <w:t>,</w:t>
            </w:r>
            <w:r w:rsidR="008F38A8" w:rsidRPr="00624853">
              <w:t>као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запослених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општини</w:t>
            </w:r>
            <w:r w:rsidRPr="00624853">
              <w:t xml:space="preserve"> </w:t>
            </w:r>
            <w:r w:rsidR="008F38A8" w:rsidRPr="00624853">
              <w:t>Беране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домаћем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међународном</w:t>
            </w:r>
            <w:r w:rsidRPr="00624853">
              <w:t xml:space="preserve"> </w:t>
            </w:r>
            <w:r w:rsidR="008F38A8" w:rsidRPr="00624853">
              <w:t>законодавном</w:t>
            </w:r>
            <w:r w:rsidRPr="00624853">
              <w:t xml:space="preserve"> </w:t>
            </w:r>
            <w:r w:rsidR="008F38A8" w:rsidRPr="00624853">
              <w:t>оквиру</w:t>
            </w:r>
            <w:r w:rsidRPr="00624853">
              <w:t xml:space="preserve"> </w:t>
            </w:r>
            <w:r w:rsidR="008F38A8" w:rsidRPr="00624853">
              <w:t>родне</w:t>
            </w:r>
            <w:r w:rsidRPr="00624853">
              <w:t xml:space="preserve"> </w:t>
            </w:r>
            <w:r w:rsidR="008F38A8" w:rsidRPr="00624853">
              <w:t>равноправности</w:t>
            </w:r>
          </w:p>
        </w:tc>
        <w:tc>
          <w:tcPr>
            <w:tcW w:w="2313" w:type="dxa"/>
          </w:tcPr>
          <w:p w:rsidR="001A13A2" w:rsidRPr="00624853" w:rsidRDefault="008F38A8">
            <w:r w:rsidRPr="00624853">
              <w:t>Координаторка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Министарство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људска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мањинска</w:t>
            </w:r>
            <w:r w:rsidR="001A13A2" w:rsidRPr="00624853">
              <w:t xml:space="preserve"> </w:t>
            </w:r>
            <w:r w:rsidRPr="00624853">
              <w:t>права</w:t>
            </w:r>
            <w:r w:rsidR="001A13A2" w:rsidRPr="00624853">
              <w:t>-</w:t>
            </w:r>
            <w:r w:rsidRPr="00624853">
              <w:t>Одељење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</w:tc>
        <w:tc>
          <w:tcPr>
            <w:tcW w:w="1948" w:type="dxa"/>
          </w:tcPr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291" w:type="dxa"/>
          </w:tcPr>
          <w:p w:rsidR="001A13A2" w:rsidRPr="00624853" w:rsidRDefault="008F38A8">
            <w:r w:rsidRPr="00624853">
              <w:t>Едукација</w:t>
            </w:r>
            <w:r w:rsidR="001A13A2" w:rsidRPr="00624853">
              <w:t xml:space="preserve"> </w:t>
            </w:r>
            <w:r w:rsidRPr="00624853">
              <w:t>одбормика</w:t>
            </w:r>
            <w:r w:rsidR="001A13A2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одборница</w:t>
            </w:r>
          </w:p>
        </w:tc>
        <w:tc>
          <w:tcPr>
            <w:tcW w:w="1939" w:type="dxa"/>
          </w:tcPr>
          <w:p w:rsidR="001A13A2" w:rsidRPr="00624853" w:rsidRDefault="001A13A2"/>
        </w:tc>
      </w:tr>
    </w:tbl>
    <w:p w:rsidR="008F6C85" w:rsidRPr="00624853" w:rsidRDefault="005D7C73" w:rsidP="0061135D">
      <w:pPr>
        <w:pStyle w:val="NoSpacing"/>
      </w:pPr>
      <w:r w:rsidRPr="00624853">
        <w:t xml:space="preserve">                                                        </w:t>
      </w:r>
    </w:p>
    <w:p w:rsidR="00C5726E" w:rsidRPr="00624853" w:rsidRDefault="00C5726E" w:rsidP="009E7E1E">
      <w:pPr>
        <w:pStyle w:val="NoSpacing"/>
      </w:pPr>
      <w:r w:rsidRPr="00624853">
        <w:rPr>
          <w:b/>
        </w:rPr>
        <w:t xml:space="preserve"> </w:t>
      </w:r>
      <w:r w:rsidR="005777C6">
        <w:rPr>
          <w:b/>
        </w:rPr>
        <w:t>VI</w:t>
      </w:r>
      <w:r w:rsidRPr="00624853">
        <w:rPr>
          <w:b/>
        </w:rPr>
        <w:t>.</w:t>
      </w:r>
      <w:r w:rsidR="008F38A8" w:rsidRPr="00624853">
        <w:rPr>
          <w:b/>
        </w:rPr>
        <w:t>МЕДИЈИ</w:t>
      </w:r>
      <w:r w:rsidRPr="00624853">
        <w:rPr>
          <w:b/>
        </w:rPr>
        <w:t>,</w:t>
      </w:r>
      <w:r w:rsidR="008F38A8" w:rsidRPr="00624853">
        <w:rPr>
          <w:b/>
        </w:rPr>
        <w:t>КУЛТУРА</w:t>
      </w:r>
      <w:r w:rsidRPr="00624853">
        <w:rPr>
          <w:b/>
        </w:rPr>
        <w:t xml:space="preserve"> </w:t>
      </w:r>
      <w:r w:rsidR="008F38A8" w:rsidRPr="00624853">
        <w:rPr>
          <w:b/>
        </w:rPr>
        <w:t>И</w:t>
      </w:r>
      <w:r w:rsidRPr="00624853">
        <w:rPr>
          <w:b/>
        </w:rPr>
        <w:t xml:space="preserve"> </w:t>
      </w:r>
      <w:r w:rsidR="008F38A8" w:rsidRPr="00624853">
        <w:rPr>
          <w:b/>
        </w:rPr>
        <w:t>СПОРТ</w:t>
      </w:r>
    </w:p>
    <w:p w:rsidR="009E7E1E" w:rsidRPr="00624853" w:rsidRDefault="009E7E1E" w:rsidP="004542FE">
      <w:pPr>
        <w:spacing w:after="0"/>
        <w:rPr>
          <w:b/>
        </w:rPr>
      </w:pPr>
    </w:p>
    <w:p w:rsidR="00B27896" w:rsidRPr="00B27896" w:rsidRDefault="00C5726E" w:rsidP="004542FE">
      <w:pPr>
        <w:spacing w:after="0"/>
        <w:rPr>
          <w:b/>
          <w:lang w:val="sr-Cyrl-CS"/>
        </w:rPr>
      </w:pPr>
      <w:r w:rsidRPr="00624853">
        <w:rPr>
          <w:b/>
        </w:rPr>
        <w:t xml:space="preserve">  </w:t>
      </w:r>
      <w:r w:rsidR="008F38A8" w:rsidRPr="00624853">
        <w:rPr>
          <w:b/>
        </w:rPr>
        <w:t>ЦИЉ</w:t>
      </w:r>
      <w:r w:rsidRPr="00624853">
        <w:rPr>
          <w:b/>
        </w:rPr>
        <w:t>:</w:t>
      </w:r>
      <w:r w:rsidR="008F38A8" w:rsidRPr="00624853">
        <w:rPr>
          <w:b/>
        </w:rPr>
        <w:t>УНАПРИЈЕДИТИ</w:t>
      </w:r>
      <w:r w:rsidRPr="00624853">
        <w:rPr>
          <w:b/>
        </w:rPr>
        <w:t xml:space="preserve"> </w:t>
      </w:r>
      <w:r w:rsidR="008F38A8" w:rsidRPr="00624853">
        <w:rPr>
          <w:b/>
        </w:rPr>
        <w:t>КВАЛИТЕТ</w:t>
      </w:r>
      <w:r w:rsidRPr="00624853">
        <w:rPr>
          <w:b/>
        </w:rPr>
        <w:t xml:space="preserve"> </w:t>
      </w:r>
      <w:r w:rsidR="008F38A8" w:rsidRPr="00624853">
        <w:rPr>
          <w:b/>
        </w:rPr>
        <w:t>РАДА</w:t>
      </w:r>
      <w:r w:rsidRPr="00624853">
        <w:rPr>
          <w:b/>
        </w:rPr>
        <w:t xml:space="preserve"> </w:t>
      </w:r>
      <w:r w:rsidR="008F38A8" w:rsidRPr="00624853">
        <w:rPr>
          <w:b/>
        </w:rPr>
        <w:t>МЕДИЈА</w:t>
      </w:r>
      <w:r w:rsidRPr="00624853">
        <w:rPr>
          <w:b/>
        </w:rPr>
        <w:t>,</w:t>
      </w:r>
      <w:r w:rsidR="008F38A8" w:rsidRPr="00624853">
        <w:rPr>
          <w:b/>
        </w:rPr>
        <w:t>КУЛТУРЕ</w:t>
      </w:r>
      <w:r w:rsidRPr="00624853">
        <w:rPr>
          <w:b/>
        </w:rPr>
        <w:t xml:space="preserve"> </w:t>
      </w:r>
      <w:r w:rsidR="008F38A8" w:rsidRPr="00624853">
        <w:rPr>
          <w:b/>
        </w:rPr>
        <w:t>И</w:t>
      </w:r>
      <w:r w:rsidR="003D5810" w:rsidRPr="00624853">
        <w:rPr>
          <w:b/>
        </w:rPr>
        <w:t xml:space="preserve"> </w:t>
      </w:r>
      <w:r w:rsidR="008F38A8" w:rsidRPr="00624853">
        <w:rPr>
          <w:b/>
        </w:rPr>
        <w:t>СПОРТА</w:t>
      </w:r>
      <w:r w:rsidR="003D5810" w:rsidRPr="00624853">
        <w:rPr>
          <w:b/>
        </w:rPr>
        <w:t xml:space="preserve">  </w:t>
      </w:r>
      <w:r w:rsidR="008F38A8" w:rsidRPr="00624853">
        <w:rPr>
          <w:b/>
        </w:rPr>
        <w:t>У</w:t>
      </w:r>
      <w:r w:rsidRPr="00624853">
        <w:rPr>
          <w:b/>
        </w:rPr>
        <w:t xml:space="preserve"> </w:t>
      </w:r>
      <w:r w:rsidR="008F38A8" w:rsidRPr="00624853">
        <w:rPr>
          <w:b/>
        </w:rPr>
        <w:t>ОБЛАСТИ</w:t>
      </w:r>
      <w:r w:rsidR="003D5810" w:rsidRPr="00624853">
        <w:rPr>
          <w:b/>
        </w:rPr>
        <w:t xml:space="preserve"> </w:t>
      </w:r>
      <w:r w:rsidRPr="00624853">
        <w:rPr>
          <w:b/>
        </w:rPr>
        <w:t xml:space="preserve"> </w:t>
      </w:r>
      <w:r w:rsidR="008F38A8" w:rsidRPr="00624853">
        <w:rPr>
          <w:b/>
        </w:rPr>
        <w:t>РОДНЕ</w:t>
      </w:r>
      <w:r w:rsidRPr="00624853">
        <w:rPr>
          <w:b/>
        </w:rPr>
        <w:t xml:space="preserve"> </w:t>
      </w:r>
      <w:r w:rsidR="008F38A8" w:rsidRPr="00624853">
        <w:rPr>
          <w:b/>
        </w:rPr>
        <w:t>РАВНОПРАВНОСТИ</w:t>
      </w:r>
    </w:p>
    <w:tbl>
      <w:tblPr>
        <w:tblStyle w:val="TableGrid"/>
        <w:tblW w:w="0" w:type="auto"/>
        <w:tblLook w:val="04A0"/>
      </w:tblPr>
      <w:tblGrid>
        <w:gridCol w:w="2394"/>
        <w:gridCol w:w="2697"/>
        <w:gridCol w:w="2443"/>
        <w:gridCol w:w="1886"/>
        <w:gridCol w:w="2375"/>
        <w:gridCol w:w="1771"/>
      </w:tblGrid>
      <w:tr w:rsidR="001A13A2" w:rsidRPr="00624853" w:rsidTr="00DB56C9">
        <w:tc>
          <w:tcPr>
            <w:tcW w:w="2359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</w:t>
            </w:r>
            <w:r w:rsidR="008F38A8" w:rsidRPr="00624853">
              <w:rPr>
                <w:b/>
              </w:rPr>
              <w:t>ПОДЦИЉ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</w:t>
            </w:r>
            <w:r w:rsidR="008F38A8" w:rsidRPr="00624853">
              <w:rPr>
                <w:b/>
              </w:rPr>
              <w:t>АКТИВНОСТИ</w:t>
            </w:r>
          </w:p>
        </w:tc>
        <w:tc>
          <w:tcPr>
            <w:tcW w:w="2397" w:type="dxa"/>
            <w:shd w:val="clear" w:color="auto" w:fill="DBE5F1" w:themeFill="accent1" w:themeFillTint="33"/>
          </w:tcPr>
          <w:p w:rsidR="001A13A2" w:rsidRPr="00624853" w:rsidRDefault="008F38A8">
            <w:pPr>
              <w:rPr>
                <w:b/>
              </w:rPr>
            </w:pPr>
            <w:r w:rsidRPr="00624853">
              <w:rPr>
                <w:b/>
              </w:rPr>
              <w:t>НОСИОЦИ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ПОСЛОВА</w:t>
            </w:r>
          </w:p>
        </w:tc>
        <w:tc>
          <w:tcPr>
            <w:tcW w:w="1886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        </w:t>
            </w:r>
            <w:r w:rsidR="008F38A8" w:rsidRPr="00624853">
              <w:rPr>
                <w:b/>
              </w:rPr>
              <w:t>РОК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 xml:space="preserve">    </w:t>
            </w:r>
            <w:r w:rsidR="008F38A8" w:rsidRPr="00624853">
              <w:rPr>
                <w:b/>
              </w:rPr>
              <w:t>ПОКАЗАТЕЉИ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1A13A2" w:rsidRPr="00624853" w:rsidRDefault="008F38A8" w:rsidP="001A13A2">
            <w:pPr>
              <w:pStyle w:val="NoSpacing"/>
              <w:rPr>
                <w:b/>
              </w:rPr>
            </w:pPr>
            <w:r w:rsidRPr="00624853">
              <w:rPr>
                <w:b/>
              </w:rPr>
              <w:t>ИЗВОРИ</w:t>
            </w:r>
            <w:r w:rsidR="001A13A2" w:rsidRPr="00624853">
              <w:rPr>
                <w:b/>
              </w:rPr>
              <w:t xml:space="preserve"> </w:t>
            </w:r>
            <w:r w:rsidRPr="00624853">
              <w:rPr>
                <w:b/>
              </w:rPr>
              <w:t>ФИНАНСИРАЊА</w:t>
            </w:r>
          </w:p>
        </w:tc>
      </w:tr>
      <w:tr w:rsidR="001A13A2" w:rsidRPr="00624853" w:rsidTr="008C5EB3">
        <w:trPr>
          <w:trHeight w:val="1907"/>
        </w:trPr>
        <w:tc>
          <w:tcPr>
            <w:tcW w:w="2359" w:type="dxa"/>
          </w:tcPr>
          <w:p w:rsidR="001A13A2" w:rsidRPr="00624853" w:rsidRDefault="008F38A8">
            <w:r w:rsidRPr="00624853">
              <w:t>Постизање</w:t>
            </w:r>
            <w:r w:rsidR="00456C05" w:rsidRPr="00624853">
              <w:t xml:space="preserve"> </w:t>
            </w:r>
            <w:r w:rsidRPr="00624853">
              <w:t>РР</w:t>
            </w:r>
            <w:r w:rsidR="00456C05" w:rsidRPr="00624853">
              <w:t xml:space="preserve"> </w:t>
            </w:r>
            <w:r w:rsidRPr="00624853">
              <w:t>у</w:t>
            </w:r>
            <w:r w:rsidR="00456C05" w:rsidRPr="00624853">
              <w:t xml:space="preserve"> </w:t>
            </w:r>
            <w:r w:rsidRPr="00624853">
              <w:t>медијима</w:t>
            </w:r>
            <w:r w:rsidR="00456C05" w:rsidRPr="00624853">
              <w:t>,</w:t>
            </w:r>
            <w:r w:rsidRPr="00624853">
              <w:t>спорту</w:t>
            </w:r>
            <w:r w:rsidR="00456C05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култури</w:t>
            </w:r>
            <w:r w:rsidR="001A13A2" w:rsidRPr="00624853">
              <w:t>-</w:t>
            </w:r>
            <w:r w:rsidRPr="00624853">
              <w:t>елиминација</w:t>
            </w:r>
            <w:r w:rsidR="001A13A2" w:rsidRPr="00624853">
              <w:t xml:space="preserve"> </w:t>
            </w:r>
            <w:r w:rsidRPr="00624853">
              <w:t>предрасуда</w:t>
            </w:r>
            <w:r w:rsidR="001A13A2" w:rsidRPr="00624853">
              <w:t xml:space="preserve">, </w:t>
            </w:r>
            <w:r w:rsidRPr="00624853">
              <w:t>стереотипа</w:t>
            </w:r>
            <w:r w:rsidR="00456C05" w:rsidRPr="00624853">
              <w:t>,</w:t>
            </w:r>
            <w:r w:rsidRPr="00624853">
              <w:t>мизогиније</w:t>
            </w:r>
            <w:r w:rsidR="00456C05" w:rsidRPr="00624853">
              <w:t xml:space="preserve"> </w:t>
            </w:r>
            <w:r w:rsidRPr="00624853">
              <w:t>и</w:t>
            </w:r>
            <w:r w:rsidR="001A13A2" w:rsidRPr="00624853">
              <w:t xml:space="preserve"> </w:t>
            </w:r>
            <w:r w:rsidRPr="00624853">
              <w:t>афирмација</w:t>
            </w:r>
            <w:r w:rsidR="001A13A2" w:rsidRPr="00624853">
              <w:t xml:space="preserve"> </w:t>
            </w:r>
            <w:r w:rsidRPr="00624853">
              <w:t>женског</w:t>
            </w:r>
            <w:r w:rsidR="001A13A2" w:rsidRPr="00624853">
              <w:t xml:space="preserve"> </w:t>
            </w:r>
            <w:r w:rsidRPr="00624853">
              <w:t>стваралаштва</w:t>
            </w:r>
          </w:p>
          <w:p w:rsidR="001A13A2" w:rsidRPr="00624853" w:rsidRDefault="001A13A2"/>
        </w:tc>
        <w:tc>
          <w:tcPr>
            <w:tcW w:w="2465" w:type="dxa"/>
          </w:tcPr>
          <w:p w:rsidR="001A13A2" w:rsidRPr="00624853" w:rsidRDefault="001A13A2" w:rsidP="004542FE">
            <w:pPr>
              <w:rPr>
                <w:b/>
              </w:rPr>
            </w:pPr>
            <w:r w:rsidRPr="00624853">
              <w:rPr>
                <w:b/>
              </w:rPr>
              <w:t>6.1.</w:t>
            </w:r>
            <w:r w:rsidR="008F38A8" w:rsidRPr="00624853">
              <w:t>Успоставити</w:t>
            </w:r>
            <w:r w:rsidRPr="00624853">
              <w:t xml:space="preserve"> </w:t>
            </w:r>
            <w:r w:rsidR="008F38A8" w:rsidRPr="00624853">
              <w:t>сарадњу</w:t>
            </w:r>
            <w:r w:rsidRPr="00624853">
              <w:t xml:space="preserve"> </w:t>
            </w:r>
            <w:r w:rsidR="008F38A8" w:rsidRPr="00624853">
              <w:t>са</w:t>
            </w:r>
            <w:r w:rsidRPr="00624853">
              <w:t xml:space="preserve"> </w:t>
            </w:r>
            <w:r w:rsidR="008F38A8" w:rsidRPr="00624853">
              <w:t>локалним</w:t>
            </w:r>
            <w:r w:rsidRPr="00624853">
              <w:t xml:space="preserve"> </w:t>
            </w:r>
            <w:r w:rsidR="008F38A8" w:rsidRPr="00624853">
              <w:t>медијима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договор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организовању</w:t>
            </w:r>
            <w:r w:rsidRPr="00624853">
              <w:t xml:space="preserve"> </w:t>
            </w:r>
            <w:r w:rsidR="008F38A8" w:rsidRPr="00624853">
              <w:t>емисија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тему</w:t>
            </w:r>
            <w:r w:rsidRPr="00624853">
              <w:t xml:space="preserve"> </w:t>
            </w:r>
            <w:r w:rsidR="008F38A8" w:rsidRPr="00624853">
              <w:t>РР</w:t>
            </w:r>
            <w:r w:rsidRPr="00624853">
              <w:t xml:space="preserve"> </w:t>
            </w:r>
            <w:r w:rsidR="008F38A8" w:rsidRPr="00624853">
              <w:t>најмање</w:t>
            </w:r>
            <w:r w:rsidRPr="00624853">
              <w:t xml:space="preserve"> </w:t>
            </w:r>
            <w:r w:rsidR="008F38A8" w:rsidRPr="00624853">
              <w:t>једном</w:t>
            </w:r>
            <w:r w:rsidRPr="00624853">
              <w:t xml:space="preserve"> </w:t>
            </w:r>
            <w:r w:rsidR="008F38A8" w:rsidRPr="00624853">
              <w:t>мјесечно</w:t>
            </w:r>
            <w:r w:rsidRPr="00624853">
              <w:t xml:space="preserve">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сталној</w:t>
            </w:r>
            <w:r w:rsidRPr="00624853">
              <w:t xml:space="preserve"> </w:t>
            </w:r>
            <w:r w:rsidR="008F38A8" w:rsidRPr="00624853">
              <w:t>програмској</w:t>
            </w:r>
            <w:r w:rsidRPr="00624853">
              <w:t xml:space="preserve"> </w:t>
            </w:r>
            <w:r w:rsidR="008F38A8" w:rsidRPr="00624853">
              <w:t>шеми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рубрикама</w:t>
            </w:r>
            <w:r w:rsidRPr="00624853">
              <w:t>(</w:t>
            </w:r>
            <w:r w:rsidR="008F38A8" w:rsidRPr="00624853">
              <w:t>новине</w:t>
            </w:r>
            <w:r w:rsidRPr="00624853">
              <w:t>,</w:t>
            </w:r>
            <w:r w:rsidR="008F38A8" w:rsidRPr="00624853">
              <w:t>радио</w:t>
            </w:r>
            <w:r w:rsidRPr="00624853">
              <w:t>)</w:t>
            </w:r>
          </w:p>
        </w:tc>
        <w:tc>
          <w:tcPr>
            <w:tcW w:w="2397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Радио</w:t>
            </w:r>
            <w:r w:rsidR="009B0B62" w:rsidRPr="00624853">
              <w:t xml:space="preserve"> </w:t>
            </w:r>
            <w:r w:rsidRPr="00624853">
              <w:t>Беране</w:t>
            </w:r>
          </w:p>
          <w:p w:rsidR="001A13A2" w:rsidRPr="00624853" w:rsidRDefault="008F38A8">
            <w:pPr>
              <w:rPr>
                <w:b/>
              </w:rPr>
            </w:pPr>
            <w:r w:rsidRPr="00624853">
              <w:t>НВО</w:t>
            </w:r>
          </w:p>
        </w:tc>
        <w:tc>
          <w:tcPr>
            <w:tcW w:w="1886" w:type="dxa"/>
          </w:tcPr>
          <w:p w:rsidR="001A13A2" w:rsidRPr="00624853" w:rsidRDefault="00EE7776">
            <w:r w:rsidRPr="00624853">
              <w:t>2015-2017</w:t>
            </w:r>
          </w:p>
          <w:p w:rsidR="001A13A2" w:rsidRPr="00624853" w:rsidRDefault="001A13A2"/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</w:tc>
        <w:tc>
          <w:tcPr>
            <w:tcW w:w="2375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  <w:p w:rsidR="001A13A2" w:rsidRPr="00624853" w:rsidRDefault="008F38A8">
            <w:pPr>
              <w:rPr>
                <w:b/>
              </w:rPr>
            </w:pPr>
            <w:r w:rsidRPr="00624853">
              <w:t>Емитоване</w:t>
            </w:r>
            <w:r w:rsidR="001A13A2" w:rsidRPr="00624853">
              <w:t xml:space="preserve">  </w:t>
            </w:r>
            <w:r w:rsidRPr="00624853">
              <w:t>емисије</w:t>
            </w:r>
          </w:p>
        </w:tc>
        <w:tc>
          <w:tcPr>
            <w:tcW w:w="1694" w:type="dxa"/>
          </w:tcPr>
          <w:p w:rsidR="00EE7776" w:rsidRPr="00624853" w:rsidRDefault="008F38A8">
            <w:r w:rsidRPr="00624853">
              <w:t>Локална</w:t>
            </w:r>
            <w:r w:rsidR="00DD5C16" w:rsidRPr="00624853">
              <w:t xml:space="preserve"> </w:t>
            </w:r>
            <w:r w:rsidRPr="00624853">
              <w:t>самоуправа</w:t>
            </w:r>
            <w:r w:rsidR="00DD5C16" w:rsidRPr="00624853">
              <w:t>,</w:t>
            </w:r>
          </w:p>
          <w:p w:rsidR="00EE7776" w:rsidRPr="00624853" w:rsidRDefault="008F38A8">
            <w:r w:rsidRPr="00624853">
              <w:t>донатори</w:t>
            </w:r>
            <w:r w:rsidR="00DD5C16" w:rsidRPr="00624853">
              <w:t>,</w:t>
            </w:r>
          </w:p>
          <w:p w:rsidR="00DD5C16" w:rsidRPr="00624853" w:rsidRDefault="008F38A8">
            <w:pPr>
              <w:rPr>
                <w:b/>
              </w:rPr>
            </w:pPr>
            <w:r w:rsidRPr="00624853">
              <w:t>државни</w:t>
            </w:r>
            <w:r w:rsidR="00DD5C16" w:rsidRPr="00624853">
              <w:t xml:space="preserve"> </w:t>
            </w:r>
            <w:r w:rsidRPr="00624853">
              <w:t>буџет</w:t>
            </w:r>
          </w:p>
        </w:tc>
      </w:tr>
      <w:tr w:rsidR="001A13A2" w:rsidRPr="00624853" w:rsidTr="001A13A2">
        <w:tc>
          <w:tcPr>
            <w:tcW w:w="2359" w:type="dxa"/>
          </w:tcPr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465" w:type="dxa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>6.2.</w:t>
            </w:r>
            <w:r w:rsidR="008F38A8" w:rsidRPr="00624853">
              <w:t>Едукација</w:t>
            </w:r>
            <w:r w:rsidRPr="00624853">
              <w:t xml:space="preserve"> </w:t>
            </w:r>
            <w:r w:rsidR="008F38A8" w:rsidRPr="00624853">
              <w:t>представника</w:t>
            </w:r>
            <w:r w:rsidRPr="00624853">
              <w:t xml:space="preserve"> </w:t>
            </w:r>
            <w:r w:rsidR="008F38A8" w:rsidRPr="00624853">
              <w:t>медија</w:t>
            </w:r>
            <w:r w:rsidRPr="00624853">
              <w:t xml:space="preserve"> </w:t>
            </w:r>
            <w:r w:rsidR="008F38A8" w:rsidRPr="00624853">
              <w:t>о</w:t>
            </w:r>
            <w:r w:rsidRPr="00624853">
              <w:t xml:space="preserve"> </w:t>
            </w:r>
            <w:r w:rsidR="008F38A8" w:rsidRPr="00624853">
              <w:t>питањима</w:t>
            </w:r>
            <w:r w:rsidRPr="00624853">
              <w:t xml:space="preserve"> </w:t>
            </w:r>
            <w:r w:rsidR="008F38A8" w:rsidRPr="00624853">
              <w:t>из</w:t>
            </w:r>
            <w:r w:rsidRPr="00624853">
              <w:t xml:space="preserve"> </w:t>
            </w:r>
            <w:r w:rsidR="008F38A8" w:rsidRPr="00624853">
              <w:t>области</w:t>
            </w:r>
            <w:r w:rsidRPr="00624853">
              <w:t xml:space="preserve"> </w:t>
            </w:r>
            <w:r w:rsidR="008F38A8" w:rsidRPr="00624853">
              <w:t>родне</w:t>
            </w:r>
            <w:r w:rsidRPr="00624853">
              <w:t xml:space="preserve"> </w:t>
            </w:r>
            <w:r w:rsidR="008F38A8" w:rsidRPr="00624853">
              <w:t>равноправности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коришћења</w:t>
            </w:r>
            <w:r w:rsidRPr="00624853">
              <w:t xml:space="preserve"> </w:t>
            </w:r>
            <w:r w:rsidR="008F38A8" w:rsidRPr="00624853">
              <w:t>родносензитивног</w:t>
            </w:r>
            <w:r w:rsidRPr="00624853">
              <w:t xml:space="preserve"> </w:t>
            </w:r>
            <w:r w:rsidR="008F38A8" w:rsidRPr="00624853">
              <w:t>језика</w:t>
            </w:r>
          </w:p>
        </w:tc>
        <w:tc>
          <w:tcPr>
            <w:tcW w:w="2397" w:type="dxa"/>
          </w:tcPr>
          <w:p w:rsidR="001A13A2" w:rsidRPr="00624853" w:rsidRDefault="008F38A8">
            <w:r w:rsidRPr="00624853">
              <w:t>Одговорно</w:t>
            </w:r>
            <w:r w:rsidR="001A13A2" w:rsidRPr="00624853">
              <w:t xml:space="preserve"> </w:t>
            </w:r>
            <w:r w:rsidRPr="00624853">
              <w:t>лице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Радио</w:t>
            </w:r>
            <w:r w:rsidR="009B0B62" w:rsidRPr="00624853">
              <w:t xml:space="preserve"> </w:t>
            </w:r>
            <w:r w:rsidRPr="00624853">
              <w:t>Беране</w:t>
            </w:r>
          </w:p>
          <w:p w:rsidR="001A13A2" w:rsidRPr="00624853" w:rsidRDefault="008F38A8">
            <w:r w:rsidRPr="00624853">
              <w:t>НВО</w:t>
            </w:r>
          </w:p>
          <w:p w:rsidR="001A13A2" w:rsidRPr="00624853" w:rsidRDefault="008F38A8">
            <w:r w:rsidRPr="00624853">
              <w:t>Експерти</w:t>
            </w:r>
            <w:r w:rsidR="001A13A2" w:rsidRPr="00624853">
              <w:t>/</w:t>
            </w:r>
            <w:r w:rsidRPr="00624853">
              <w:t>киње</w:t>
            </w:r>
          </w:p>
        </w:tc>
        <w:tc>
          <w:tcPr>
            <w:tcW w:w="1886" w:type="dxa"/>
          </w:tcPr>
          <w:p w:rsidR="001A13A2" w:rsidRPr="00624853" w:rsidRDefault="001A13A2">
            <w:r w:rsidRPr="00624853">
              <w:t>2015-2017</w:t>
            </w:r>
          </w:p>
        </w:tc>
        <w:tc>
          <w:tcPr>
            <w:tcW w:w="2375" w:type="dxa"/>
          </w:tcPr>
          <w:p w:rsidR="001A13A2" w:rsidRPr="00624853" w:rsidRDefault="008F38A8">
            <w:r w:rsidRPr="00624853">
              <w:t>Успјешне</w:t>
            </w:r>
            <w:r w:rsidR="001A13A2" w:rsidRPr="00624853">
              <w:t xml:space="preserve"> </w:t>
            </w:r>
            <w:r w:rsidRPr="00624853">
              <w:t>едукације</w:t>
            </w:r>
          </w:p>
        </w:tc>
        <w:tc>
          <w:tcPr>
            <w:tcW w:w="1694" w:type="dxa"/>
          </w:tcPr>
          <w:p w:rsidR="001A13A2" w:rsidRPr="00624853" w:rsidRDefault="001A13A2"/>
        </w:tc>
      </w:tr>
      <w:tr w:rsidR="001A13A2" w:rsidRPr="00624853" w:rsidTr="001A13A2">
        <w:tc>
          <w:tcPr>
            <w:tcW w:w="2359" w:type="dxa"/>
          </w:tcPr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465" w:type="dxa"/>
          </w:tcPr>
          <w:p w:rsidR="001A13A2" w:rsidRPr="00624853" w:rsidRDefault="001A13A2" w:rsidP="00D05AEF">
            <w:pPr>
              <w:rPr>
                <w:b/>
              </w:rPr>
            </w:pPr>
            <w:r w:rsidRPr="00624853">
              <w:rPr>
                <w:b/>
              </w:rPr>
              <w:t xml:space="preserve">6.3. </w:t>
            </w:r>
            <w:r w:rsidR="008F38A8" w:rsidRPr="00624853">
              <w:t>Креирати</w:t>
            </w:r>
            <w:r w:rsidRPr="00624853">
              <w:t xml:space="preserve"> </w:t>
            </w:r>
            <w:r w:rsidR="008F38A8" w:rsidRPr="00624853">
              <w:t>медијске</w:t>
            </w:r>
            <w:r w:rsidRPr="00624853">
              <w:t xml:space="preserve"> </w:t>
            </w:r>
            <w:r w:rsidR="008F38A8" w:rsidRPr="00624853">
              <w:t>садржаје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тему</w:t>
            </w:r>
            <w:r w:rsidRPr="00624853">
              <w:t xml:space="preserve"> </w:t>
            </w:r>
            <w:r w:rsidR="008F38A8" w:rsidRPr="00624853">
              <w:t>родне</w:t>
            </w:r>
            <w:r w:rsidRPr="00624853">
              <w:t xml:space="preserve"> </w:t>
            </w:r>
            <w:r w:rsidR="008F38A8" w:rsidRPr="00624853">
              <w:t>равноправност</w:t>
            </w:r>
          </w:p>
        </w:tc>
        <w:tc>
          <w:tcPr>
            <w:tcW w:w="2397" w:type="dxa"/>
          </w:tcPr>
          <w:p w:rsidR="001A13A2" w:rsidRPr="00624853" w:rsidRDefault="008F38A8">
            <w:r w:rsidRPr="00624853">
              <w:t>Одговорно</w:t>
            </w:r>
            <w:r w:rsidR="001A13A2" w:rsidRPr="00624853">
              <w:t xml:space="preserve"> </w:t>
            </w:r>
            <w:r w:rsidRPr="00624853">
              <w:t>лице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Радио</w:t>
            </w:r>
          </w:p>
          <w:p w:rsidR="001A13A2" w:rsidRPr="00624853" w:rsidRDefault="008F38A8">
            <w:r w:rsidRPr="00624853">
              <w:t>НВО</w:t>
            </w:r>
          </w:p>
          <w:p w:rsidR="001A13A2" w:rsidRPr="00624853" w:rsidRDefault="008F38A8">
            <w:r w:rsidRPr="00624853">
              <w:t>Експерти</w:t>
            </w:r>
            <w:r w:rsidR="001A13A2" w:rsidRPr="00624853">
              <w:t>/</w:t>
            </w:r>
            <w:r w:rsidRPr="00624853">
              <w:t>киње</w:t>
            </w:r>
          </w:p>
        </w:tc>
        <w:tc>
          <w:tcPr>
            <w:tcW w:w="1886" w:type="dxa"/>
          </w:tcPr>
          <w:p w:rsidR="001A13A2" w:rsidRPr="00624853" w:rsidRDefault="00EE7776">
            <w:r w:rsidRPr="00624853">
              <w:t>2015-2017</w:t>
            </w:r>
          </w:p>
          <w:p w:rsidR="001A13A2" w:rsidRPr="00624853" w:rsidRDefault="001A13A2"/>
        </w:tc>
        <w:tc>
          <w:tcPr>
            <w:tcW w:w="2375" w:type="dxa"/>
          </w:tcPr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8F38A8">
            <w:r w:rsidRPr="00624853">
              <w:t>Реализација</w:t>
            </w:r>
            <w:r w:rsidR="001A13A2" w:rsidRPr="00624853">
              <w:t xml:space="preserve"> </w:t>
            </w:r>
            <w:r w:rsidRPr="00624853">
              <w:t>садржаја</w:t>
            </w:r>
            <w:r w:rsidR="001A13A2" w:rsidRPr="00624853">
              <w:t xml:space="preserve"> </w:t>
            </w:r>
            <w:r w:rsidRPr="00624853">
              <w:t>на</w:t>
            </w:r>
            <w:r w:rsidR="001A13A2" w:rsidRPr="00624853">
              <w:t xml:space="preserve"> </w:t>
            </w:r>
            <w:r w:rsidRPr="00624853">
              <w:t>тему</w:t>
            </w:r>
            <w:r w:rsidR="001A13A2" w:rsidRPr="00624853">
              <w:t xml:space="preserve"> </w:t>
            </w:r>
            <w:r w:rsidRPr="00624853">
              <w:t>РР</w:t>
            </w:r>
          </w:p>
        </w:tc>
        <w:tc>
          <w:tcPr>
            <w:tcW w:w="1694" w:type="dxa"/>
          </w:tcPr>
          <w:p w:rsidR="001A13A2" w:rsidRPr="00624853" w:rsidRDefault="001A13A2">
            <w:pPr>
              <w:rPr>
                <w:b/>
              </w:rPr>
            </w:pPr>
          </w:p>
        </w:tc>
      </w:tr>
      <w:tr w:rsidR="001A13A2" w:rsidRPr="00624853" w:rsidTr="001A13A2">
        <w:tc>
          <w:tcPr>
            <w:tcW w:w="2359" w:type="dxa"/>
          </w:tcPr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465" w:type="dxa"/>
          </w:tcPr>
          <w:p w:rsidR="001A13A2" w:rsidRPr="00624853" w:rsidRDefault="001A13A2">
            <w:pPr>
              <w:rPr>
                <w:b/>
              </w:rPr>
            </w:pPr>
            <w:r w:rsidRPr="00624853">
              <w:rPr>
                <w:b/>
              </w:rPr>
              <w:t>6.4.</w:t>
            </w:r>
            <w:r w:rsidR="008F38A8" w:rsidRPr="00624853">
              <w:t>Организовати</w:t>
            </w:r>
            <w:r w:rsidRPr="00624853">
              <w:t xml:space="preserve"> </w:t>
            </w:r>
            <w:r w:rsidR="008F38A8" w:rsidRPr="00624853">
              <w:t>изложбе</w:t>
            </w:r>
            <w:r w:rsidRPr="00624853">
              <w:t xml:space="preserve"> </w:t>
            </w:r>
            <w:r w:rsidR="008F38A8" w:rsidRPr="00624853">
              <w:t>и</w:t>
            </w:r>
            <w:r w:rsidRPr="00624853">
              <w:t xml:space="preserve"> </w:t>
            </w:r>
            <w:r w:rsidR="008F38A8" w:rsidRPr="00624853">
              <w:t>сајмове</w:t>
            </w:r>
            <w:r w:rsidRPr="00624853">
              <w:t xml:space="preserve"> </w:t>
            </w:r>
            <w:r w:rsidR="008F38A8" w:rsidRPr="00624853">
              <w:t>стваралаштва</w:t>
            </w:r>
            <w:r w:rsidRPr="00624853">
              <w:t xml:space="preserve"> </w:t>
            </w:r>
            <w:r w:rsidR="008F38A8" w:rsidRPr="00624853">
              <w:t>жена</w:t>
            </w:r>
            <w:r w:rsidRPr="00624853">
              <w:t xml:space="preserve"> </w:t>
            </w:r>
            <w:r w:rsidR="008F38A8" w:rsidRPr="00624853">
              <w:t>најмање</w:t>
            </w:r>
            <w:r w:rsidRPr="00624853">
              <w:t xml:space="preserve"> </w:t>
            </w:r>
            <w:r w:rsidR="008F38A8" w:rsidRPr="00624853">
              <w:t>једном</w:t>
            </w:r>
            <w:r w:rsidRPr="00624853">
              <w:t xml:space="preserve"> </w:t>
            </w:r>
            <w:r w:rsidR="008F38A8" w:rsidRPr="00624853">
              <w:t>годишње</w:t>
            </w:r>
            <w:r w:rsidRPr="00624853">
              <w:t xml:space="preserve"> </w:t>
            </w:r>
            <w:r w:rsidR="008F38A8" w:rsidRPr="00624853">
              <w:t>поводом</w:t>
            </w:r>
            <w:r w:rsidRPr="00624853">
              <w:t xml:space="preserve"> </w:t>
            </w:r>
            <w:r w:rsidR="008F38A8" w:rsidRPr="00624853">
              <w:t>обиљежавања</w:t>
            </w:r>
            <w:r w:rsidRPr="00624853">
              <w:t xml:space="preserve"> </w:t>
            </w:r>
            <w:r w:rsidR="008F38A8" w:rsidRPr="00624853">
              <w:t>значајних</w:t>
            </w:r>
            <w:r w:rsidRPr="00624853">
              <w:t xml:space="preserve"> </w:t>
            </w:r>
            <w:r w:rsidR="008F38A8" w:rsidRPr="00624853">
              <w:t>датума</w:t>
            </w:r>
          </w:p>
        </w:tc>
        <w:tc>
          <w:tcPr>
            <w:tcW w:w="2397" w:type="dxa"/>
          </w:tcPr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Организатор</w:t>
            </w:r>
            <w:r w:rsidR="001A13A2" w:rsidRPr="00624853">
              <w:t xml:space="preserve"> </w:t>
            </w:r>
            <w:r w:rsidRPr="00624853">
              <w:t>манифестације</w:t>
            </w:r>
            <w:r w:rsidR="001A13A2" w:rsidRPr="00624853">
              <w:t>(</w:t>
            </w:r>
            <w:r w:rsidRPr="00624853">
              <w:t>Градска</w:t>
            </w:r>
            <w:r w:rsidR="001A13A2" w:rsidRPr="00624853">
              <w:t xml:space="preserve"> </w:t>
            </w:r>
            <w:r w:rsidRPr="00624853">
              <w:t>библиотека</w:t>
            </w:r>
            <w:r w:rsidR="001A13A2" w:rsidRPr="00624853">
              <w:t>,</w:t>
            </w:r>
            <w:r w:rsidRPr="00624853">
              <w:t>позориште</w:t>
            </w:r>
            <w:r w:rsidR="001A13A2" w:rsidRPr="00624853">
              <w:t xml:space="preserve"> </w:t>
            </w:r>
            <w:r w:rsidRPr="00624853">
              <w:t>итд</w:t>
            </w:r>
            <w:r w:rsidR="001A13A2" w:rsidRPr="00624853">
              <w:t>)</w:t>
            </w:r>
          </w:p>
          <w:p w:rsidR="001A13A2" w:rsidRPr="00624853" w:rsidRDefault="008F38A8">
            <w:r w:rsidRPr="00624853">
              <w:t>НВО</w:t>
            </w:r>
          </w:p>
        </w:tc>
        <w:tc>
          <w:tcPr>
            <w:tcW w:w="1886" w:type="dxa"/>
          </w:tcPr>
          <w:p w:rsidR="001A13A2" w:rsidRPr="00624853" w:rsidRDefault="00EE7776">
            <w:r w:rsidRPr="00624853">
              <w:t>2015-2017</w:t>
            </w: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</w:tc>
        <w:tc>
          <w:tcPr>
            <w:tcW w:w="2375" w:type="dxa"/>
          </w:tcPr>
          <w:p w:rsidR="001A13A2" w:rsidRPr="00624853" w:rsidRDefault="001A13A2"/>
          <w:p w:rsidR="001A13A2" w:rsidRPr="00624853" w:rsidRDefault="001A13A2"/>
          <w:p w:rsidR="001A13A2" w:rsidRPr="00624853" w:rsidRDefault="008F38A8">
            <w:r w:rsidRPr="00624853">
              <w:t>Организовање</w:t>
            </w:r>
            <w:r w:rsidR="001A13A2" w:rsidRPr="00624853">
              <w:t xml:space="preserve"> </w:t>
            </w:r>
            <w:r w:rsidRPr="00624853">
              <w:t>изложбе</w:t>
            </w:r>
            <w:r w:rsidR="001A13A2" w:rsidRPr="00624853">
              <w:t>,</w:t>
            </w:r>
            <w:r w:rsidRPr="00624853">
              <w:t>сајмови</w:t>
            </w:r>
          </w:p>
        </w:tc>
        <w:tc>
          <w:tcPr>
            <w:tcW w:w="1694" w:type="dxa"/>
          </w:tcPr>
          <w:p w:rsidR="001A13A2" w:rsidRPr="00624853" w:rsidRDefault="001A13A2"/>
        </w:tc>
      </w:tr>
      <w:tr w:rsidR="001A13A2" w:rsidRPr="00624853" w:rsidTr="008C5EB3">
        <w:trPr>
          <w:trHeight w:val="2483"/>
        </w:trPr>
        <w:tc>
          <w:tcPr>
            <w:tcW w:w="2359" w:type="dxa"/>
          </w:tcPr>
          <w:p w:rsidR="001A13A2" w:rsidRPr="00624853" w:rsidRDefault="001A13A2">
            <w:pPr>
              <w:rPr>
                <w:b/>
              </w:rPr>
            </w:pPr>
          </w:p>
        </w:tc>
        <w:tc>
          <w:tcPr>
            <w:tcW w:w="2465" w:type="dxa"/>
          </w:tcPr>
          <w:p w:rsidR="001A13A2" w:rsidRPr="00624853" w:rsidRDefault="001A13A2">
            <w:r w:rsidRPr="00624853">
              <w:rPr>
                <w:b/>
              </w:rPr>
              <w:t xml:space="preserve">6.5. </w:t>
            </w:r>
            <w:r w:rsidR="008F38A8" w:rsidRPr="00624853">
              <w:t>Повећати</w:t>
            </w:r>
            <w:r w:rsidRPr="00624853">
              <w:t xml:space="preserve"> </w:t>
            </w:r>
            <w:r w:rsidR="008F38A8" w:rsidRPr="00624853">
              <w:t>учешће</w:t>
            </w:r>
            <w:r w:rsidRPr="00624853">
              <w:t xml:space="preserve"> </w:t>
            </w:r>
            <w:r w:rsidR="008F38A8" w:rsidRPr="00624853">
              <w:t>жена</w:t>
            </w:r>
            <w:r w:rsidRPr="00624853">
              <w:t xml:space="preserve"> </w:t>
            </w:r>
            <w:r w:rsidR="008F38A8" w:rsidRPr="00624853">
              <w:t>на</w:t>
            </w:r>
            <w:r w:rsidRPr="00624853">
              <w:t xml:space="preserve"> </w:t>
            </w:r>
            <w:r w:rsidR="008F38A8" w:rsidRPr="00624853">
              <w:t>најмање</w:t>
            </w:r>
            <w:r w:rsidRPr="00624853">
              <w:t xml:space="preserve"> 30% </w:t>
            </w:r>
            <w:r w:rsidR="008F38A8" w:rsidRPr="00624853">
              <w:t>у</w:t>
            </w:r>
            <w:r w:rsidRPr="00624853">
              <w:t xml:space="preserve"> </w:t>
            </w:r>
            <w:r w:rsidR="008F38A8" w:rsidRPr="00624853">
              <w:t>управним</w:t>
            </w:r>
            <w:r w:rsidRPr="00624853">
              <w:t xml:space="preserve"> </w:t>
            </w:r>
            <w:r w:rsidR="008F38A8" w:rsidRPr="00624853">
              <w:t>структурама</w:t>
            </w:r>
            <w:r w:rsidRPr="00624853">
              <w:t xml:space="preserve"> </w:t>
            </w:r>
            <w:r w:rsidR="008F38A8" w:rsidRPr="00624853">
              <w:t>спортских</w:t>
            </w:r>
            <w:r w:rsidRPr="00624853">
              <w:t xml:space="preserve"> </w:t>
            </w:r>
            <w:r w:rsidR="008F38A8" w:rsidRPr="00624853">
              <w:t>друштава</w:t>
            </w:r>
            <w:r w:rsidRPr="00624853">
              <w:t xml:space="preserve">. </w:t>
            </w:r>
            <w:r w:rsidR="008F38A8" w:rsidRPr="00624853">
              <w:t>Активности</w:t>
            </w:r>
            <w:r w:rsidRPr="00624853">
              <w:t>:</w:t>
            </w:r>
            <w:r w:rsidR="008F38A8" w:rsidRPr="00624853">
              <w:t>едукација</w:t>
            </w:r>
            <w:r w:rsidRPr="00624853">
              <w:t>,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кампања</w:t>
            </w:r>
            <w:r w:rsidRPr="00624853">
              <w:t>,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лобирања</w:t>
            </w:r>
            <w:r w:rsidRPr="00624853">
              <w:t>,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израда</w:t>
            </w:r>
            <w:r w:rsidRPr="00624853">
              <w:t>/</w:t>
            </w:r>
            <w:r w:rsidR="008F38A8" w:rsidRPr="00624853">
              <w:t>измјена</w:t>
            </w:r>
          </w:p>
          <w:p w:rsidR="001A13A2" w:rsidRPr="00624853" w:rsidRDefault="001A13A2">
            <w:r w:rsidRPr="00624853">
              <w:t>-</w:t>
            </w:r>
            <w:r w:rsidR="008F38A8" w:rsidRPr="00624853">
              <w:t>обука</w:t>
            </w:r>
            <w:r w:rsidRPr="00624853">
              <w:t>/</w:t>
            </w:r>
            <w:r w:rsidR="008F38A8" w:rsidRPr="00624853">
              <w:t>критеријума</w:t>
            </w:r>
          </w:p>
          <w:p w:rsidR="001A13A2" w:rsidRPr="00624853" w:rsidRDefault="008F38A8">
            <w:r w:rsidRPr="00624853">
              <w:t>за</w:t>
            </w:r>
            <w:r w:rsidR="001A13A2" w:rsidRPr="00624853">
              <w:t xml:space="preserve"> </w:t>
            </w:r>
            <w:r w:rsidRPr="00624853">
              <w:t>избор</w:t>
            </w:r>
          </w:p>
          <w:p w:rsidR="001A13A2" w:rsidRPr="00624853" w:rsidRDefault="008F38A8" w:rsidP="00641F30">
            <w:r w:rsidRPr="00624853">
              <w:t>чланова</w:t>
            </w:r>
            <w:r w:rsidR="001A13A2" w:rsidRPr="00624853">
              <w:t>/</w:t>
            </w:r>
            <w:r w:rsidRPr="00624853">
              <w:t>ица</w:t>
            </w:r>
            <w:r w:rsidR="001A13A2" w:rsidRPr="00624853">
              <w:t>,</w:t>
            </w:r>
            <w:r w:rsidRPr="00624853">
              <w:t>У</w:t>
            </w:r>
            <w:r w:rsidR="001A13A2" w:rsidRPr="00624853">
              <w:t>.</w:t>
            </w:r>
            <w:r w:rsidRPr="00624853">
              <w:t>Одбора</w:t>
            </w:r>
          </w:p>
        </w:tc>
        <w:tc>
          <w:tcPr>
            <w:tcW w:w="2397" w:type="dxa"/>
          </w:tcPr>
          <w:p w:rsidR="001A13A2" w:rsidRPr="00624853" w:rsidRDefault="008F38A8">
            <w:r w:rsidRPr="00624853">
              <w:t>Савјет</w:t>
            </w:r>
            <w:r w:rsidR="001A13A2" w:rsidRPr="00624853">
              <w:t xml:space="preserve"> </w:t>
            </w:r>
            <w:r w:rsidRPr="00624853">
              <w:t>за</w:t>
            </w:r>
            <w:r w:rsidR="001A13A2" w:rsidRPr="00624853">
              <w:t xml:space="preserve"> </w:t>
            </w:r>
            <w:r w:rsidRPr="00624853">
              <w:t>РР</w:t>
            </w:r>
          </w:p>
          <w:p w:rsidR="001A13A2" w:rsidRPr="00624853" w:rsidRDefault="008F38A8">
            <w:r w:rsidRPr="00624853">
              <w:t>Надлежни</w:t>
            </w:r>
            <w:r w:rsidR="001A13A2" w:rsidRPr="00624853">
              <w:t xml:space="preserve"> </w:t>
            </w:r>
            <w:r w:rsidRPr="00624853">
              <w:t>орган</w:t>
            </w:r>
            <w:r w:rsidR="001A13A2" w:rsidRPr="00624853">
              <w:t xml:space="preserve"> </w:t>
            </w:r>
            <w:r w:rsidRPr="00624853">
              <w:t>у</w:t>
            </w:r>
            <w:r w:rsidR="001A13A2" w:rsidRPr="00624853">
              <w:t xml:space="preserve"> </w:t>
            </w:r>
            <w:r w:rsidRPr="00624853">
              <w:t>општини</w:t>
            </w:r>
          </w:p>
        </w:tc>
        <w:tc>
          <w:tcPr>
            <w:tcW w:w="1886" w:type="dxa"/>
          </w:tcPr>
          <w:p w:rsidR="001A13A2" w:rsidRPr="00624853" w:rsidRDefault="00EE7776">
            <w:r w:rsidRPr="00624853">
              <w:t>2015-2017</w:t>
            </w:r>
          </w:p>
          <w:p w:rsidR="001A13A2" w:rsidRPr="00624853" w:rsidRDefault="001A13A2">
            <w:pPr>
              <w:rPr>
                <w:b/>
              </w:rPr>
            </w:pPr>
          </w:p>
          <w:p w:rsidR="001A13A2" w:rsidRPr="00624853" w:rsidRDefault="001A13A2"/>
        </w:tc>
        <w:tc>
          <w:tcPr>
            <w:tcW w:w="2375" w:type="dxa"/>
          </w:tcPr>
          <w:p w:rsidR="001A13A2" w:rsidRPr="00624853" w:rsidRDefault="008F38A8">
            <w:r w:rsidRPr="00624853">
              <w:t>Остварене</w:t>
            </w:r>
            <w:r w:rsidR="001A13A2" w:rsidRPr="00624853">
              <w:t xml:space="preserve"> </w:t>
            </w:r>
            <w:r w:rsidRPr="00624853">
              <w:t>квоте</w:t>
            </w:r>
            <w:r w:rsidR="001A13A2" w:rsidRPr="00624853">
              <w:t xml:space="preserve"> </w:t>
            </w:r>
            <w:r w:rsidRPr="00624853">
              <w:t>од</w:t>
            </w:r>
          </w:p>
          <w:p w:rsidR="001A13A2" w:rsidRPr="00624853" w:rsidRDefault="001A13A2">
            <w:r w:rsidRPr="00624853">
              <w:t>30%</w:t>
            </w:r>
          </w:p>
          <w:p w:rsidR="001A13A2" w:rsidRPr="00624853" w:rsidRDefault="001A13A2"/>
          <w:p w:rsidR="001A13A2" w:rsidRPr="00624853" w:rsidRDefault="001A13A2"/>
        </w:tc>
        <w:tc>
          <w:tcPr>
            <w:tcW w:w="1694" w:type="dxa"/>
          </w:tcPr>
          <w:p w:rsidR="001A13A2" w:rsidRPr="00624853" w:rsidRDefault="001A13A2"/>
        </w:tc>
      </w:tr>
    </w:tbl>
    <w:p w:rsidR="00D1223C" w:rsidRPr="00624853" w:rsidRDefault="00D1223C" w:rsidP="00D1223C">
      <w:pPr>
        <w:pStyle w:val="NoSpacing"/>
      </w:pPr>
    </w:p>
    <w:p w:rsidR="00B45C8C" w:rsidRDefault="00B45C8C" w:rsidP="00D1223C">
      <w:pPr>
        <w:pStyle w:val="NoSpacing"/>
        <w:rPr>
          <w:lang w:val="sr-Cyrl-CS"/>
        </w:rPr>
      </w:pPr>
    </w:p>
    <w:p w:rsidR="00F5344C" w:rsidRDefault="00F5344C" w:rsidP="00D1223C">
      <w:pPr>
        <w:pStyle w:val="NoSpacing"/>
        <w:rPr>
          <w:lang w:val="sr-Cyrl-CS"/>
        </w:rPr>
      </w:pPr>
    </w:p>
    <w:p w:rsidR="00F5344C" w:rsidRDefault="00F5344C" w:rsidP="00D1223C">
      <w:pPr>
        <w:pStyle w:val="NoSpacing"/>
        <w:rPr>
          <w:lang w:val="sr-Cyrl-CS"/>
        </w:rPr>
      </w:pPr>
    </w:p>
    <w:p w:rsidR="00F5344C" w:rsidRDefault="00F5344C" w:rsidP="00D1223C">
      <w:pPr>
        <w:pStyle w:val="NoSpacing"/>
        <w:rPr>
          <w:lang w:val="sr-Cyrl-CS"/>
        </w:rPr>
      </w:pPr>
    </w:p>
    <w:p w:rsidR="00F5344C" w:rsidRDefault="00F5344C" w:rsidP="00D1223C">
      <w:pPr>
        <w:pStyle w:val="NoSpacing"/>
        <w:rPr>
          <w:lang w:val="sr-Cyrl-CS"/>
        </w:rPr>
      </w:pPr>
    </w:p>
    <w:p w:rsidR="00F5344C" w:rsidRDefault="00F5344C" w:rsidP="00D1223C">
      <w:pPr>
        <w:pStyle w:val="NoSpacing"/>
        <w:rPr>
          <w:lang w:val="sr-Cyrl-CS"/>
        </w:rPr>
      </w:pPr>
    </w:p>
    <w:p w:rsidR="00F5344C" w:rsidRPr="00F5344C" w:rsidRDefault="00F5344C" w:rsidP="00D1223C">
      <w:pPr>
        <w:pStyle w:val="NoSpacing"/>
        <w:rPr>
          <w:lang w:val="sr-Cyrl-CS"/>
        </w:rPr>
      </w:pPr>
    </w:p>
    <w:p w:rsidR="00B45C8C" w:rsidRPr="00624853" w:rsidRDefault="008F38A8" w:rsidP="00B45C8C">
      <w:pPr>
        <w:pStyle w:val="NoSpacing"/>
        <w:rPr>
          <w:b/>
        </w:rPr>
      </w:pPr>
      <w:r w:rsidRPr="00624853">
        <w:rPr>
          <w:b/>
        </w:rPr>
        <w:lastRenderedPageBreak/>
        <w:t>Анекс</w:t>
      </w:r>
      <w:r w:rsidR="00B45C8C" w:rsidRPr="00624853">
        <w:rPr>
          <w:b/>
        </w:rPr>
        <w:t xml:space="preserve"> 1</w:t>
      </w:r>
    </w:p>
    <w:p w:rsidR="00B45C8C" w:rsidRPr="00963A25" w:rsidRDefault="00B45C8C" w:rsidP="00B45C8C">
      <w:pPr>
        <w:pStyle w:val="NoSpacing"/>
        <w:rPr>
          <w:b/>
          <w:lang w:val="sr-Cyrl-CS"/>
        </w:rPr>
      </w:pPr>
    </w:p>
    <w:p w:rsidR="00B45C8C" w:rsidRPr="00624853" w:rsidRDefault="008F38A8" w:rsidP="00B45C8C">
      <w:pPr>
        <w:pStyle w:val="NoSpacing"/>
      </w:pPr>
      <w:r w:rsidRPr="00624853">
        <w:t>У</w:t>
      </w:r>
      <w:r w:rsidR="00B45C8C" w:rsidRPr="00624853">
        <w:t xml:space="preserve"> </w:t>
      </w:r>
      <w:r w:rsidRPr="00624853">
        <w:t>складу</w:t>
      </w:r>
      <w:r w:rsidR="00B45C8C" w:rsidRPr="00624853">
        <w:t xml:space="preserve"> </w:t>
      </w:r>
      <w:r w:rsidRPr="00624853">
        <w:t>са</w:t>
      </w:r>
      <w:r w:rsidR="00B45C8C" w:rsidRPr="00624853">
        <w:t xml:space="preserve"> </w:t>
      </w:r>
      <w:r w:rsidRPr="00624853">
        <w:t>потребом</w:t>
      </w:r>
      <w:r w:rsidR="00B45C8C" w:rsidRPr="00624853">
        <w:t xml:space="preserve"> </w:t>
      </w:r>
      <w:r w:rsidRPr="00624853">
        <w:t>доношења</w:t>
      </w:r>
      <w:r w:rsidR="00B45C8C" w:rsidRPr="00624853">
        <w:t xml:space="preserve"> </w:t>
      </w:r>
      <w:r w:rsidRPr="00624853">
        <w:t>овог</w:t>
      </w:r>
      <w:r w:rsidR="00B45C8C" w:rsidRPr="00624853">
        <w:t xml:space="preserve"> </w:t>
      </w:r>
      <w:r w:rsidRPr="00624853">
        <w:t>стратешког</w:t>
      </w:r>
      <w:r w:rsidR="00B45C8C" w:rsidRPr="00624853">
        <w:t xml:space="preserve"> </w:t>
      </w:r>
      <w:r w:rsidRPr="00624853">
        <w:t>документа</w:t>
      </w:r>
      <w:r w:rsidR="00B45C8C" w:rsidRPr="00624853">
        <w:t xml:space="preserve"> </w:t>
      </w:r>
      <w:r w:rsidRPr="00624853">
        <w:t>Предсједник</w:t>
      </w:r>
      <w:r w:rsidR="00B45C8C" w:rsidRPr="00624853">
        <w:t xml:space="preserve"> </w:t>
      </w:r>
      <w:r w:rsidRPr="00624853">
        <w:t>Општине</w:t>
      </w:r>
      <w:r w:rsidR="00B45C8C" w:rsidRPr="00624853">
        <w:t xml:space="preserve"> </w:t>
      </w:r>
      <w:r w:rsidRPr="00624853">
        <w:t>Беране</w:t>
      </w:r>
      <w:r w:rsidR="00B45C8C" w:rsidRPr="00624853">
        <w:t xml:space="preserve"> </w:t>
      </w:r>
      <w:r w:rsidRPr="00624853">
        <w:t>именовао</w:t>
      </w:r>
      <w:r w:rsidR="00B45C8C" w:rsidRPr="00624853">
        <w:t xml:space="preserve"> </w:t>
      </w:r>
      <w:r w:rsidRPr="00624853">
        <w:t>је</w:t>
      </w:r>
      <w:r w:rsidR="00B45C8C" w:rsidRPr="00624853">
        <w:t xml:space="preserve"> </w:t>
      </w:r>
      <w:r w:rsidRPr="00624853">
        <w:t>Радну</w:t>
      </w:r>
      <w:r w:rsidR="00B45C8C" w:rsidRPr="00624853">
        <w:t xml:space="preserve"> </w:t>
      </w:r>
      <w:r w:rsidRPr="00624853">
        <w:t>групу</w:t>
      </w:r>
      <w:r w:rsidR="00B45C8C" w:rsidRPr="00624853">
        <w:t xml:space="preserve"> </w:t>
      </w:r>
      <w:r w:rsidRPr="00624853">
        <w:t>за</w:t>
      </w:r>
      <w:r w:rsidR="00B45C8C" w:rsidRPr="00624853">
        <w:t xml:space="preserve"> </w:t>
      </w:r>
      <w:r w:rsidRPr="00624853">
        <w:t>израду</w:t>
      </w:r>
      <w:r w:rsidR="00B45C8C" w:rsidRPr="00624853">
        <w:t xml:space="preserve"> </w:t>
      </w:r>
      <w:r w:rsidRPr="00624853">
        <w:t>Локалног</w:t>
      </w:r>
      <w:r w:rsidR="00B45C8C" w:rsidRPr="00624853">
        <w:t xml:space="preserve"> </w:t>
      </w:r>
      <w:r w:rsidRPr="00624853">
        <w:t>плана</w:t>
      </w:r>
      <w:r w:rsidR="00B45C8C" w:rsidRPr="00624853">
        <w:t xml:space="preserve"> </w:t>
      </w:r>
      <w:r w:rsidRPr="00624853">
        <w:t>активности</w:t>
      </w:r>
      <w:r w:rsidR="00B45C8C" w:rsidRPr="00624853">
        <w:t xml:space="preserve"> </w:t>
      </w:r>
      <w:r w:rsidRPr="00624853">
        <w:t>за</w:t>
      </w:r>
      <w:r w:rsidR="00B45C8C" w:rsidRPr="00624853">
        <w:t xml:space="preserve"> </w:t>
      </w:r>
      <w:r w:rsidRPr="00624853">
        <w:t>унапређење</w:t>
      </w:r>
      <w:r w:rsidR="00B45C8C" w:rsidRPr="00624853">
        <w:t xml:space="preserve"> </w:t>
      </w:r>
      <w:r w:rsidRPr="00624853">
        <w:t>родне</w:t>
      </w:r>
      <w:r w:rsidR="00B45C8C" w:rsidRPr="00624853">
        <w:t xml:space="preserve"> </w:t>
      </w:r>
      <w:r w:rsidRPr="00624853">
        <w:t>равноправности</w:t>
      </w:r>
      <w:r w:rsidR="00B45C8C" w:rsidRPr="00624853">
        <w:t xml:space="preserve"> </w:t>
      </w:r>
      <w:r w:rsidRPr="00624853">
        <w:t>општине</w:t>
      </w:r>
      <w:r w:rsidR="00B45C8C" w:rsidRPr="00624853">
        <w:t xml:space="preserve"> </w:t>
      </w:r>
      <w:r w:rsidRPr="00624853">
        <w:t>Беране</w:t>
      </w:r>
      <w:r w:rsidR="00B45C8C" w:rsidRPr="00624853">
        <w:t xml:space="preserve">, </w:t>
      </w:r>
      <w:r w:rsidRPr="00624853">
        <w:t>у</w:t>
      </w:r>
      <w:r w:rsidR="00B45C8C" w:rsidRPr="00624853">
        <w:t xml:space="preserve"> </w:t>
      </w:r>
      <w:r w:rsidRPr="00624853">
        <w:t>саставу</w:t>
      </w:r>
      <w:r w:rsidR="00B45C8C" w:rsidRPr="00624853">
        <w:t>:</w:t>
      </w:r>
    </w:p>
    <w:p w:rsidR="00B45C8C" w:rsidRPr="00624853" w:rsidRDefault="00B45C8C" w:rsidP="00B45C8C">
      <w:pPr>
        <w:pStyle w:val="NoSpacing"/>
      </w:pPr>
      <w:r w:rsidRPr="00624853">
        <w:t>1.</w:t>
      </w:r>
      <w:r w:rsidR="008F38A8" w:rsidRPr="00624853">
        <w:t>Љиљана</w:t>
      </w:r>
      <w:r w:rsidRPr="00624853">
        <w:t xml:space="preserve"> </w:t>
      </w:r>
      <w:r w:rsidR="008F38A8" w:rsidRPr="00624853">
        <w:t>Лекић</w:t>
      </w:r>
      <w:r w:rsidRPr="00624853">
        <w:t>,</w:t>
      </w:r>
      <w:r w:rsidR="008F38A8" w:rsidRPr="00624853">
        <w:t>дипл</w:t>
      </w:r>
      <w:r w:rsidRPr="00624853">
        <w:t>.</w:t>
      </w:r>
      <w:r w:rsidR="008F38A8" w:rsidRPr="00624853">
        <w:t>правница</w:t>
      </w:r>
      <w:r w:rsidRPr="00624853">
        <w:t>-</w:t>
      </w:r>
      <w:r w:rsidR="008F38A8" w:rsidRPr="00624853">
        <w:t>самостални</w:t>
      </w:r>
      <w:r w:rsidRPr="00624853">
        <w:t xml:space="preserve"> </w:t>
      </w:r>
      <w:r w:rsidR="008F38A8" w:rsidRPr="00624853">
        <w:t>савјетник</w:t>
      </w:r>
      <w:r w:rsidRPr="00624853">
        <w:t xml:space="preserve"> </w:t>
      </w:r>
      <w:r w:rsidR="008F38A8" w:rsidRPr="00624853">
        <w:t>за</w:t>
      </w:r>
      <w:r w:rsidRPr="00624853">
        <w:t xml:space="preserve"> </w:t>
      </w:r>
      <w:r w:rsidR="008F38A8" w:rsidRPr="00624853">
        <w:t>превенцију</w:t>
      </w:r>
      <w:r w:rsidRPr="00624853">
        <w:t xml:space="preserve"> </w:t>
      </w:r>
      <w:r w:rsidR="008F38A8" w:rsidRPr="00624853">
        <w:t>наркоманије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</w:p>
    <w:p w:rsidR="00B45C8C" w:rsidRPr="00624853" w:rsidRDefault="00B45C8C" w:rsidP="00B45C8C">
      <w:pPr>
        <w:pStyle w:val="NoSpacing"/>
      </w:pPr>
      <w:r w:rsidRPr="00624853">
        <w:t xml:space="preserve">    </w:t>
      </w:r>
      <w:r w:rsidR="008F38A8" w:rsidRPr="00624853">
        <w:t>Секретаријату</w:t>
      </w:r>
      <w:r w:rsidRPr="00624853">
        <w:t xml:space="preserve"> </w:t>
      </w:r>
      <w:r w:rsidR="008F38A8" w:rsidRPr="00624853">
        <w:t>за</w:t>
      </w:r>
      <w:r w:rsidRPr="00624853">
        <w:t xml:space="preserve"> </w:t>
      </w:r>
      <w:r w:rsidR="008F38A8" w:rsidRPr="00624853">
        <w:t>општу</w:t>
      </w:r>
      <w:r w:rsidRPr="00624853">
        <w:t xml:space="preserve"> </w:t>
      </w:r>
      <w:r w:rsidR="008F38A8" w:rsidRPr="00624853">
        <w:t>управу</w:t>
      </w:r>
      <w:r w:rsidRPr="00624853">
        <w:t xml:space="preserve"> </w:t>
      </w:r>
      <w:r w:rsidR="008F38A8" w:rsidRPr="00624853">
        <w:t>и</w:t>
      </w:r>
      <w:r w:rsidRPr="00624853">
        <w:t xml:space="preserve"> </w:t>
      </w:r>
      <w:r w:rsidR="008F38A8" w:rsidRPr="00624853">
        <w:t>друштвене</w:t>
      </w:r>
      <w:r w:rsidRPr="00624853">
        <w:t xml:space="preserve"> </w:t>
      </w:r>
      <w:r w:rsidR="008F38A8" w:rsidRPr="00624853">
        <w:t>дјелатности</w:t>
      </w:r>
      <w:r w:rsidRPr="00624853">
        <w:t>,</w:t>
      </w:r>
      <w:r w:rsidR="008F38A8" w:rsidRPr="00624853">
        <w:t>координаторка</w:t>
      </w:r>
      <w:r w:rsidRPr="00624853">
        <w:t>;</w:t>
      </w:r>
    </w:p>
    <w:p w:rsidR="00B45C8C" w:rsidRPr="00624853" w:rsidRDefault="00B45C8C" w:rsidP="00B45C8C">
      <w:pPr>
        <w:pStyle w:val="NoSpacing"/>
      </w:pPr>
      <w:r w:rsidRPr="00624853">
        <w:t>2.</w:t>
      </w:r>
      <w:r w:rsidR="008F38A8" w:rsidRPr="00624853">
        <w:t>Бранко</w:t>
      </w:r>
      <w:r w:rsidRPr="00624853">
        <w:t xml:space="preserve"> </w:t>
      </w:r>
      <w:r w:rsidR="008F38A8" w:rsidRPr="00624853">
        <w:t>Шћекић</w:t>
      </w:r>
      <w:r w:rsidRPr="00624853">
        <w:t>,</w:t>
      </w:r>
      <w:r w:rsidR="008F38A8" w:rsidRPr="00624853">
        <w:t>дипл</w:t>
      </w:r>
      <w:r w:rsidRPr="00624853">
        <w:t>.</w:t>
      </w:r>
      <w:r w:rsidR="008F38A8" w:rsidRPr="00624853">
        <w:t>ецц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Бироу</w:t>
      </w:r>
      <w:r w:rsidRPr="00624853">
        <w:t xml:space="preserve"> </w:t>
      </w:r>
      <w:r w:rsidR="008F38A8" w:rsidRPr="00624853">
        <w:t>рада</w:t>
      </w:r>
      <w:r w:rsidRPr="00624853">
        <w:t xml:space="preserve"> </w:t>
      </w:r>
      <w:r w:rsidR="008F38A8" w:rsidRPr="00624853">
        <w:t>Беране</w:t>
      </w:r>
      <w:r w:rsidRPr="00624853">
        <w:t>,</w:t>
      </w:r>
      <w:r w:rsidR="008F38A8" w:rsidRPr="00624853">
        <w:t>члан</w:t>
      </w:r>
      <w:r w:rsidRPr="00624853">
        <w:t>;</w:t>
      </w:r>
    </w:p>
    <w:p w:rsidR="00B45C8C" w:rsidRPr="00624853" w:rsidRDefault="00B45C8C" w:rsidP="00B45C8C">
      <w:pPr>
        <w:pStyle w:val="NoSpacing"/>
      </w:pPr>
      <w:r w:rsidRPr="00624853">
        <w:t>3.</w:t>
      </w:r>
      <w:r w:rsidR="008F38A8" w:rsidRPr="00624853">
        <w:t>Ана</w:t>
      </w:r>
      <w:r w:rsidRPr="00624853">
        <w:t xml:space="preserve"> </w:t>
      </w:r>
      <w:r w:rsidR="008F38A8" w:rsidRPr="00624853">
        <w:t>Голубовић</w:t>
      </w:r>
      <w:r w:rsidRPr="00624853">
        <w:t xml:space="preserve"> </w:t>
      </w:r>
      <w:r w:rsidR="008F38A8" w:rsidRPr="00624853">
        <w:t>Поповић</w:t>
      </w:r>
      <w:r w:rsidRPr="00624853">
        <w:t>,</w:t>
      </w:r>
      <w:r w:rsidR="008F38A8" w:rsidRPr="00624853">
        <w:t>психолошкиња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Дому</w:t>
      </w:r>
      <w:r w:rsidRPr="00624853">
        <w:t xml:space="preserve"> </w:t>
      </w:r>
      <w:r w:rsidR="008F38A8" w:rsidRPr="00624853">
        <w:t>здравља</w:t>
      </w:r>
      <w:r w:rsidRPr="00624853">
        <w:t xml:space="preserve"> </w:t>
      </w:r>
      <w:r w:rsidR="008F38A8" w:rsidRPr="00624853">
        <w:t>Беране</w:t>
      </w:r>
      <w:r w:rsidRPr="00624853">
        <w:t>,</w:t>
      </w:r>
      <w:r w:rsidR="008F38A8" w:rsidRPr="00624853">
        <w:t>чланица</w:t>
      </w:r>
      <w:r w:rsidRPr="00624853">
        <w:t>;</w:t>
      </w:r>
    </w:p>
    <w:p w:rsidR="00B45C8C" w:rsidRPr="00624853" w:rsidRDefault="00B45C8C" w:rsidP="00B45C8C">
      <w:pPr>
        <w:pStyle w:val="NoSpacing"/>
      </w:pPr>
      <w:r w:rsidRPr="00624853">
        <w:t>4.</w:t>
      </w:r>
      <w:r w:rsidR="008F38A8" w:rsidRPr="00624853">
        <w:t>Дијана</w:t>
      </w:r>
      <w:r w:rsidRPr="00624853">
        <w:t xml:space="preserve"> </w:t>
      </w:r>
      <w:r w:rsidR="008F38A8" w:rsidRPr="00624853">
        <w:t>Шћекић</w:t>
      </w:r>
      <w:r w:rsidRPr="00624853">
        <w:t>,</w:t>
      </w:r>
      <w:r w:rsidR="008F38A8" w:rsidRPr="00624853">
        <w:t>психолошкиња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ЈУ</w:t>
      </w:r>
      <w:r w:rsidRPr="00624853">
        <w:t xml:space="preserve"> </w:t>
      </w:r>
      <w:r w:rsidR="008F38A8" w:rsidRPr="00624853">
        <w:t>ОШ</w:t>
      </w:r>
      <w:r w:rsidRPr="00624853">
        <w:t xml:space="preserve"> “</w:t>
      </w:r>
      <w:r w:rsidR="008F38A8" w:rsidRPr="00624853">
        <w:t>Радомир</w:t>
      </w:r>
      <w:r w:rsidRPr="00624853">
        <w:t xml:space="preserve"> </w:t>
      </w:r>
      <w:r w:rsidR="008F38A8" w:rsidRPr="00624853">
        <w:t>Митровић</w:t>
      </w:r>
      <w:r w:rsidRPr="00624853">
        <w:t>”,</w:t>
      </w:r>
      <w:r w:rsidR="008F38A8" w:rsidRPr="00624853">
        <w:t>чланица</w:t>
      </w:r>
      <w:r w:rsidRPr="00624853">
        <w:t>;</w:t>
      </w:r>
    </w:p>
    <w:p w:rsidR="00B45C8C" w:rsidRPr="00624853" w:rsidRDefault="00B45C8C" w:rsidP="00B45C8C">
      <w:pPr>
        <w:pStyle w:val="NoSpacing"/>
      </w:pPr>
      <w:r w:rsidRPr="00624853">
        <w:t>5.</w:t>
      </w:r>
      <w:r w:rsidR="008F38A8" w:rsidRPr="00624853">
        <w:t>Марија</w:t>
      </w:r>
      <w:r w:rsidRPr="00624853">
        <w:t xml:space="preserve"> </w:t>
      </w:r>
      <w:r w:rsidR="008F38A8" w:rsidRPr="00624853">
        <w:t>Миловић</w:t>
      </w:r>
      <w:r w:rsidRPr="00624853">
        <w:t>,</w:t>
      </w:r>
      <w:r w:rsidR="008F38A8" w:rsidRPr="00624853">
        <w:t>психолошкиња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Центру</w:t>
      </w:r>
      <w:r w:rsidRPr="00624853">
        <w:t xml:space="preserve"> </w:t>
      </w:r>
      <w:r w:rsidR="008F38A8" w:rsidRPr="00624853">
        <w:t>за</w:t>
      </w:r>
      <w:r w:rsidRPr="00624853">
        <w:t xml:space="preserve"> </w:t>
      </w:r>
      <w:r w:rsidR="008F38A8" w:rsidRPr="00624853">
        <w:t>социјални</w:t>
      </w:r>
      <w:r w:rsidRPr="00624853">
        <w:t xml:space="preserve"> </w:t>
      </w:r>
      <w:r w:rsidR="008F38A8" w:rsidRPr="00624853">
        <w:t>рад</w:t>
      </w:r>
      <w:r w:rsidRPr="00624853">
        <w:t xml:space="preserve"> </w:t>
      </w:r>
      <w:r w:rsidR="008F38A8" w:rsidRPr="00624853">
        <w:t>Беране</w:t>
      </w:r>
      <w:r w:rsidRPr="00624853">
        <w:t>,</w:t>
      </w:r>
      <w:r w:rsidR="008F38A8" w:rsidRPr="00624853">
        <w:t>чланица</w:t>
      </w:r>
      <w:r w:rsidRPr="00624853">
        <w:t>;</w:t>
      </w:r>
    </w:p>
    <w:p w:rsidR="00B45C8C" w:rsidRPr="00624853" w:rsidRDefault="00B45C8C" w:rsidP="00B45C8C">
      <w:pPr>
        <w:pStyle w:val="NoSpacing"/>
      </w:pPr>
      <w:r w:rsidRPr="00624853">
        <w:t>6.</w:t>
      </w:r>
      <w:r w:rsidR="008F38A8" w:rsidRPr="00624853">
        <w:t>Милунка</w:t>
      </w:r>
      <w:r w:rsidRPr="00624853">
        <w:t xml:space="preserve"> </w:t>
      </w:r>
      <w:r w:rsidR="008F38A8" w:rsidRPr="00624853">
        <w:t>Нововић</w:t>
      </w:r>
      <w:r w:rsidRPr="00624853">
        <w:t>,</w:t>
      </w:r>
      <w:r w:rsidR="008F38A8" w:rsidRPr="00624853">
        <w:t>дипл</w:t>
      </w:r>
      <w:r w:rsidRPr="00624853">
        <w:t>.</w:t>
      </w:r>
      <w:r w:rsidR="008F38A8" w:rsidRPr="00624853">
        <w:t>правница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НВО</w:t>
      </w:r>
      <w:r w:rsidRPr="00624853">
        <w:t xml:space="preserve"> “</w:t>
      </w:r>
      <w:r w:rsidR="008F38A8" w:rsidRPr="00624853">
        <w:t>Феникс</w:t>
      </w:r>
      <w:r w:rsidRPr="00624853">
        <w:t>”,</w:t>
      </w:r>
      <w:r w:rsidR="008F38A8" w:rsidRPr="00624853">
        <w:t>чланица</w:t>
      </w:r>
      <w:r w:rsidRPr="00624853">
        <w:t>;</w:t>
      </w:r>
    </w:p>
    <w:p w:rsidR="00B45C8C" w:rsidRPr="00624853" w:rsidRDefault="00B45C8C" w:rsidP="00B45C8C">
      <w:pPr>
        <w:pStyle w:val="NoSpacing"/>
      </w:pPr>
      <w:r w:rsidRPr="00624853">
        <w:t>7.</w:t>
      </w:r>
      <w:r w:rsidR="008F38A8" w:rsidRPr="00624853">
        <w:t>Др</w:t>
      </w:r>
      <w:r w:rsidRPr="00624853">
        <w:t xml:space="preserve"> </w:t>
      </w:r>
      <w:r w:rsidR="008F38A8" w:rsidRPr="00624853">
        <w:t>Ана</w:t>
      </w:r>
      <w:r w:rsidRPr="00624853">
        <w:t xml:space="preserve"> </w:t>
      </w:r>
      <w:r w:rsidR="008F38A8" w:rsidRPr="00624853">
        <w:t>Поповић</w:t>
      </w:r>
      <w:r w:rsidRPr="00624853">
        <w:t>,</w:t>
      </w:r>
      <w:r w:rsidR="008F38A8" w:rsidRPr="00624853">
        <w:t>НВО</w:t>
      </w:r>
      <w:r w:rsidRPr="00624853">
        <w:t xml:space="preserve"> </w:t>
      </w:r>
      <w:r w:rsidR="008F38A8" w:rsidRPr="00624853">
        <w:t>СОС</w:t>
      </w:r>
      <w:r w:rsidRPr="00624853">
        <w:t xml:space="preserve"> </w:t>
      </w:r>
      <w:r w:rsidR="008F38A8" w:rsidRPr="00624853">
        <w:t>телефон</w:t>
      </w:r>
      <w:r w:rsidRPr="00624853">
        <w:t xml:space="preserve"> </w:t>
      </w:r>
      <w:r w:rsidR="008F38A8" w:rsidRPr="00624853">
        <w:t>Беране</w:t>
      </w:r>
      <w:r w:rsidRPr="00624853">
        <w:t>,</w:t>
      </w:r>
      <w:r w:rsidR="008F38A8" w:rsidRPr="00624853">
        <w:t>чланица</w:t>
      </w:r>
      <w:r w:rsidRPr="00624853">
        <w:t>;</w:t>
      </w:r>
    </w:p>
    <w:p w:rsidR="00B45C8C" w:rsidRPr="00624853" w:rsidRDefault="00B45C8C" w:rsidP="00B45C8C">
      <w:pPr>
        <w:pStyle w:val="NoSpacing"/>
      </w:pPr>
      <w:r w:rsidRPr="00624853">
        <w:t>8.</w:t>
      </w:r>
      <w:r w:rsidR="008F38A8" w:rsidRPr="00624853">
        <w:t>Фатима</w:t>
      </w:r>
      <w:r w:rsidRPr="00624853">
        <w:t xml:space="preserve"> </w:t>
      </w:r>
      <w:r w:rsidR="008F38A8" w:rsidRPr="00624853">
        <w:t>Међедовић</w:t>
      </w:r>
      <w:r w:rsidRPr="00624853">
        <w:t>-</w:t>
      </w:r>
      <w:r w:rsidR="008F38A8" w:rsidRPr="00624853">
        <w:t>Беговић</w:t>
      </w:r>
      <w:r w:rsidRPr="00624853">
        <w:t>,</w:t>
      </w:r>
      <w:r w:rsidR="008F38A8" w:rsidRPr="00624853">
        <w:t>самостална</w:t>
      </w:r>
      <w:r w:rsidRPr="00624853">
        <w:t xml:space="preserve"> </w:t>
      </w:r>
      <w:r w:rsidR="008F38A8" w:rsidRPr="00624853">
        <w:t>референтица</w:t>
      </w:r>
      <w:r w:rsidRPr="00624853">
        <w:t xml:space="preserve"> </w:t>
      </w:r>
      <w:r w:rsidR="008F38A8" w:rsidRPr="00624853">
        <w:t>за</w:t>
      </w:r>
      <w:r w:rsidRPr="00624853">
        <w:t xml:space="preserve"> </w:t>
      </w:r>
      <w:r w:rsidR="008F38A8" w:rsidRPr="00624853">
        <w:t>родну</w:t>
      </w:r>
      <w:r w:rsidRPr="00624853">
        <w:t xml:space="preserve"> </w:t>
      </w:r>
      <w:r w:rsidR="008F38A8" w:rsidRPr="00624853">
        <w:t>равноправност</w:t>
      </w:r>
      <w:r w:rsidRPr="00624853">
        <w:t xml:space="preserve"> </w:t>
      </w:r>
      <w:r w:rsidR="008F38A8" w:rsidRPr="00624853">
        <w:t>у</w:t>
      </w:r>
    </w:p>
    <w:p w:rsidR="00B45C8C" w:rsidRPr="00624853" w:rsidRDefault="00B45C8C" w:rsidP="00B45C8C">
      <w:pPr>
        <w:pStyle w:val="NoSpacing"/>
      </w:pPr>
      <w:r w:rsidRPr="00624853">
        <w:t xml:space="preserve">   </w:t>
      </w:r>
      <w:r w:rsidR="008F38A8" w:rsidRPr="00624853">
        <w:t>Секретаријату</w:t>
      </w:r>
      <w:r w:rsidRPr="00624853">
        <w:t xml:space="preserve"> </w:t>
      </w:r>
      <w:r w:rsidR="008F38A8" w:rsidRPr="00624853">
        <w:t>за</w:t>
      </w:r>
      <w:r w:rsidRPr="00624853">
        <w:t xml:space="preserve"> </w:t>
      </w:r>
      <w:r w:rsidR="008F38A8" w:rsidRPr="00624853">
        <w:t>општу</w:t>
      </w:r>
      <w:r w:rsidRPr="00624853">
        <w:t xml:space="preserve"> </w:t>
      </w:r>
      <w:r w:rsidR="008F38A8" w:rsidRPr="00624853">
        <w:t>управу</w:t>
      </w:r>
      <w:r w:rsidRPr="00624853">
        <w:t xml:space="preserve"> </w:t>
      </w:r>
      <w:r w:rsidR="008F38A8" w:rsidRPr="00624853">
        <w:t>и</w:t>
      </w:r>
      <w:r w:rsidRPr="00624853">
        <w:t xml:space="preserve"> </w:t>
      </w:r>
      <w:r w:rsidR="008F38A8" w:rsidRPr="00624853">
        <w:t>друштвене</w:t>
      </w:r>
      <w:r w:rsidRPr="00624853">
        <w:t xml:space="preserve"> </w:t>
      </w:r>
      <w:r w:rsidR="008F38A8" w:rsidRPr="00624853">
        <w:t>дјелатности</w:t>
      </w:r>
      <w:r w:rsidRPr="00624853">
        <w:t>,</w:t>
      </w:r>
      <w:r w:rsidR="008F38A8" w:rsidRPr="00624853">
        <w:t>чланица</w:t>
      </w:r>
      <w:r w:rsidRPr="00624853">
        <w:t>;</w:t>
      </w:r>
    </w:p>
    <w:p w:rsidR="00B45C8C" w:rsidRPr="00624853" w:rsidRDefault="00B45C8C" w:rsidP="00B45C8C">
      <w:pPr>
        <w:pStyle w:val="NoSpacing"/>
      </w:pPr>
    </w:p>
    <w:p w:rsidR="00B45C8C" w:rsidRPr="00624853" w:rsidRDefault="00B45C8C" w:rsidP="00B45C8C">
      <w:pPr>
        <w:pStyle w:val="NoSpacing"/>
      </w:pPr>
      <w:r w:rsidRPr="00624853">
        <w:t>2.</w:t>
      </w:r>
      <w:r w:rsidR="008F38A8" w:rsidRPr="00624853">
        <w:t>Задаци</w:t>
      </w:r>
      <w:r w:rsidRPr="00624853">
        <w:t xml:space="preserve"> </w:t>
      </w:r>
      <w:r w:rsidR="008F38A8" w:rsidRPr="00624853">
        <w:t>координаторке</w:t>
      </w:r>
      <w:r w:rsidRPr="00624853">
        <w:t xml:space="preserve"> </w:t>
      </w:r>
      <w:r w:rsidR="008F38A8" w:rsidRPr="00624853">
        <w:t>Радне</w:t>
      </w:r>
      <w:r w:rsidRPr="00624853">
        <w:t xml:space="preserve"> </w:t>
      </w:r>
      <w:r w:rsidR="008F38A8" w:rsidRPr="00624853">
        <w:t>групе</w:t>
      </w:r>
      <w:r w:rsidRPr="00624853">
        <w:t xml:space="preserve">  </w:t>
      </w:r>
      <w:r w:rsidR="008F38A8" w:rsidRPr="00624853">
        <w:t>били</w:t>
      </w:r>
      <w:r w:rsidRPr="00624853">
        <w:t xml:space="preserve"> </w:t>
      </w:r>
      <w:r w:rsidR="008F38A8" w:rsidRPr="00624853">
        <w:t>су</w:t>
      </w:r>
      <w:r w:rsidRPr="00624853">
        <w:t>:</w:t>
      </w:r>
      <w:r w:rsidR="008F38A8" w:rsidRPr="00624853">
        <w:t>обезбјеђивање</w:t>
      </w:r>
      <w:r w:rsidRPr="00624853">
        <w:t xml:space="preserve"> </w:t>
      </w:r>
      <w:r w:rsidR="008F38A8" w:rsidRPr="00624853">
        <w:t>услова</w:t>
      </w:r>
      <w:r w:rsidRPr="00624853">
        <w:t xml:space="preserve"> </w:t>
      </w:r>
      <w:r w:rsidR="008F38A8" w:rsidRPr="00624853">
        <w:t>за</w:t>
      </w:r>
      <w:r w:rsidRPr="00624853">
        <w:t xml:space="preserve"> </w:t>
      </w:r>
      <w:r w:rsidR="008F38A8" w:rsidRPr="00624853">
        <w:t>рад</w:t>
      </w:r>
      <w:r w:rsidRPr="00624853">
        <w:t xml:space="preserve"> </w:t>
      </w:r>
      <w:r w:rsidR="008F38A8" w:rsidRPr="00624853">
        <w:t>Радне</w:t>
      </w:r>
      <w:r w:rsidRPr="00624853">
        <w:t xml:space="preserve"> </w:t>
      </w:r>
      <w:r w:rsidR="008F38A8" w:rsidRPr="00624853">
        <w:t>групе</w:t>
      </w:r>
      <w:r w:rsidRPr="00624853">
        <w:t>,</w:t>
      </w:r>
      <w:r w:rsidR="008F38A8" w:rsidRPr="00624853">
        <w:t>организовање</w:t>
      </w:r>
      <w:r w:rsidRPr="00624853">
        <w:t>,</w:t>
      </w:r>
      <w:r w:rsidR="008F38A8" w:rsidRPr="00624853">
        <w:t>координација</w:t>
      </w:r>
      <w:r w:rsidRPr="00624853">
        <w:t xml:space="preserve"> </w:t>
      </w:r>
      <w:r w:rsidR="008F38A8" w:rsidRPr="00624853">
        <w:t>и</w:t>
      </w:r>
      <w:r w:rsidRPr="00624853">
        <w:t xml:space="preserve"> </w:t>
      </w:r>
      <w:r w:rsidR="008F38A8" w:rsidRPr="00624853">
        <w:t>вођење</w:t>
      </w:r>
      <w:r w:rsidRPr="00624853">
        <w:t xml:space="preserve"> </w:t>
      </w:r>
      <w:r w:rsidR="008F38A8" w:rsidRPr="00624853">
        <w:t>састанака</w:t>
      </w:r>
      <w:r w:rsidRPr="00624853">
        <w:t xml:space="preserve"> </w:t>
      </w:r>
      <w:r w:rsidR="008F38A8" w:rsidRPr="00624853">
        <w:t>Радне</w:t>
      </w:r>
      <w:r w:rsidRPr="00624853">
        <w:t xml:space="preserve"> </w:t>
      </w:r>
      <w:r w:rsidR="008F38A8" w:rsidRPr="00624853">
        <w:t>групе</w:t>
      </w:r>
      <w:r w:rsidRPr="00624853">
        <w:t>,</w:t>
      </w:r>
      <w:r w:rsidR="008F38A8" w:rsidRPr="00624853">
        <w:t>руковођење</w:t>
      </w:r>
      <w:r w:rsidRPr="00624853">
        <w:t xml:space="preserve"> </w:t>
      </w:r>
      <w:r w:rsidR="008F38A8" w:rsidRPr="00624853">
        <w:t>процесом</w:t>
      </w:r>
      <w:r w:rsidRPr="00624853">
        <w:t xml:space="preserve"> </w:t>
      </w:r>
      <w:r w:rsidR="008F38A8" w:rsidRPr="00624853">
        <w:t>израде</w:t>
      </w:r>
      <w:r w:rsidRPr="00624853">
        <w:t xml:space="preserve"> </w:t>
      </w:r>
      <w:r w:rsidR="008F38A8" w:rsidRPr="00624853">
        <w:t>докумената</w:t>
      </w:r>
      <w:r w:rsidRPr="00624853">
        <w:t>,</w:t>
      </w:r>
      <w:r w:rsidR="008F38A8" w:rsidRPr="00624853">
        <w:t>као</w:t>
      </w:r>
      <w:r w:rsidRPr="00624853">
        <w:t xml:space="preserve">  </w:t>
      </w:r>
      <w:r w:rsidR="008F38A8" w:rsidRPr="00624853">
        <w:t>и</w:t>
      </w:r>
      <w:r w:rsidRPr="00624853">
        <w:t xml:space="preserve"> </w:t>
      </w:r>
      <w:r w:rsidR="008F38A8" w:rsidRPr="00624853">
        <w:t>контрола</w:t>
      </w:r>
      <w:r w:rsidRPr="00624853">
        <w:t xml:space="preserve"> </w:t>
      </w:r>
      <w:r w:rsidR="008F38A8" w:rsidRPr="00624853">
        <w:t>и</w:t>
      </w:r>
      <w:r w:rsidRPr="00624853">
        <w:t xml:space="preserve"> </w:t>
      </w:r>
      <w:r w:rsidR="008F38A8" w:rsidRPr="00624853">
        <w:t>обезбјеђивање</w:t>
      </w:r>
      <w:r w:rsidRPr="00624853">
        <w:t xml:space="preserve"> </w:t>
      </w:r>
      <w:r w:rsidR="008F38A8" w:rsidRPr="00624853">
        <w:t>поштовања</w:t>
      </w:r>
      <w:r w:rsidRPr="00624853">
        <w:t xml:space="preserve"> </w:t>
      </w:r>
      <w:r w:rsidR="008F38A8" w:rsidRPr="00624853">
        <w:t>извршења</w:t>
      </w:r>
      <w:r w:rsidRPr="00624853">
        <w:t xml:space="preserve">  </w:t>
      </w:r>
      <w:r w:rsidR="008F38A8" w:rsidRPr="00624853">
        <w:t>утврђених</w:t>
      </w:r>
      <w:r w:rsidRPr="00624853">
        <w:t xml:space="preserve"> </w:t>
      </w:r>
      <w:r w:rsidR="008F38A8" w:rsidRPr="00624853">
        <w:t>обавеза</w:t>
      </w:r>
      <w:r w:rsidRPr="00624853">
        <w:t xml:space="preserve"> </w:t>
      </w:r>
      <w:r w:rsidR="008F38A8" w:rsidRPr="00624853">
        <w:t>и</w:t>
      </w:r>
      <w:r w:rsidRPr="00624853">
        <w:t xml:space="preserve"> </w:t>
      </w:r>
      <w:r w:rsidR="008F38A8" w:rsidRPr="00624853">
        <w:t>договорених</w:t>
      </w:r>
      <w:r w:rsidRPr="00624853">
        <w:t xml:space="preserve"> </w:t>
      </w:r>
      <w:r w:rsidR="008F38A8" w:rsidRPr="00624853">
        <w:t>рокова</w:t>
      </w:r>
      <w:r w:rsidRPr="00624853">
        <w:t xml:space="preserve">  </w:t>
      </w:r>
      <w:r w:rsidR="008F38A8" w:rsidRPr="00624853">
        <w:t>и</w:t>
      </w:r>
      <w:r w:rsidRPr="00624853">
        <w:t xml:space="preserve"> </w:t>
      </w:r>
      <w:r w:rsidR="008F38A8" w:rsidRPr="00624853">
        <w:t>презентовање</w:t>
      </w:r>
      <w:r w:rsidRPr="00624853">
        <w:t xml:space="preserve"> </w:t>
      </w:r>
      <w:r w:rsidR="008F38A8" w:rsidRPr="00624853">
        <w:t>локалног</w:t>
      </w:r>
      <w:r w:rsidRPr="00624853">
        <w:t xml:space="preserve"> </w:t>
      </w:r>
      <w:r w:rsidR="008F38A8" w:rsidRPr="00624853">
        <w:t>плана</w:t>
      </w:r>
      <w:r w:rsidRPr="00624853">
        <w:t xml:space="preserve"> </w:t>
      </w:r>
      <w:r w:rsidR="008F38A8" w:rsidRPr="00624853">
        <w:t>јавности</w:t>
      </w:r>
      <w:r w:rsidRPr="00624853">
        <w:t>.</w:t>
      </w:r>
    </w:p>
    <w:p w:rsidR="00B45C8C" w:rsidRPr="00624853" w:rsidRDefault="00B45C8C" w:rsidP="00B45C8C">
      <w:pPr>
        <w:pStyle w:val="NoSpacing"/>
      </w:pPr>
      <w:r w:rsidRPr="00624853">
        <w:t>3.</w:t>
      </w:r>
      <w:r w:rsidR="008F38A8" w:rsidRPr="00624853">
        <w:t>Задаци</w:t>
      </w:r>
      <w:r w:rsidRPr="00624853">
        <w:t xml:space="preserve"> </w:t>
      </w:r>
      <w:r w:rsidR="008F38A8" w:rsidRPr="00624853">
        <w:t>чланова</w:t>
      </w:r>
      <w:r w:rsidRPr="00624853">
        <w:t xml:space="preserve"> </w:t>
      </w:r>
      <w:r w:rsidR="008F38A8" w:rsidRPr="00624853">
        <w:t>Радне</w:t>
      </w:r>
      <w:r w:rsidRPr="00624853">
        <w:t xml:space="preserve"> </w:t>
      </w:r>
      <w:r w:rsidR="008F38A8" w:rsidRPr="00624853">
        <w:t>групе</w:t>
      </w:r>
      <w:r w:rsidRPr="00624853">
        <w:t xml:space="preserve"> </w:t>
      </w:r>
      <w:r w:rsidR="008F38A8" w:rsidRPr="00624853">
        <w:t>били</w:t>
      </w:r>
      <w:r w:rsidRPr="00624853">
        <w:t xml:space="preserve"> </w:t>
      </w:r>
      <w:r w:rsidR="008F38A8" w:rsidRPr="00624853">
        <w:t>су</w:t>
      </w:r>
      <w:r w:rsidRPr="00624853">
        <w:t>:</w:t>
      </w:r>
      <w:r w:rsidR="008F38A8" w:rsidRPr="00624853">
        <w:t>учешће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конкретним</w:t>
      </w:r>
      <w:r w:rsidRPr="00624853">
        <w:t xml:space="preserve"> </w:t>
      </w:r>
      <w:r w:rsidR="008F38A8" w:rsidRPr="00624853">
        <w:t>активностима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току</w:t>
      </w:r>
      <w:r w:rsidRPr="00624853">
        <w:t xml:space="preserve"> </w:t>
      </w:r>
      <w:r w:rsidR="008F38A8" w:rsidRPr="00624853">
        <w:t>израде</w:t>
      </w:r>
      <w:r w:rsidRPr="00624853">
        <w:t xml:space="preserve"> </w:t>
      </w:r>
      <w:r w:rsidR="008F38A8" w:rsidRPr="00624853">
        <w:t>докумената</w:t>
      </w:r>
      <w:r w:rsidRPr="00624853">
        <w:t>,</w:t>
      </w:r>
      <w:r w:rsidR="008F38A8" w:rsidRPr="00624853">
        <w:t>учешће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спровођењу</w:t>
      </w:r>
      <w:r w:rsidRPr="00624853">
        <w:t xml:space="preserve"> </w:t>
      </w:r>
      <w:r w:rsidR="008F38A8" w:rsidRPr="00624853">
        <w:t>истраживања</w:t>
      </w:r>
      <w:r w:rsidRPr="00624853">
        <w:t xml:space="preserve">  </w:t>
      </w:r>
      <w:r w:rsidR="008F38A8" w:rsidRPr="00624853">
        <w:t>и</w:t>
      </w:r>
      <w:r w:rsidRPr="00624853">
        <w:t xml:space="preserve">  </w:t>
      </w:r>
      <w:r w:rsidR="008F38A8" w:rsidRPr="00624853">
        <w:t>прикупљања</w:t>
      </w:r>
      <w:r w:rsidRPr="00624853">
        <w:t xml:space="preserve"> </w:t>
      </w:r>
      <w:r w:rsidR="008F38A8" w:rsidRPr="00624853">
        <w:t>података</w:t>
      </w:r>
      <w:r w:rsidRPr="00624853">
        <w:t>,</w:t>
      </w:r>
      <w:r w:rsidR="008F38A8" w:rsidRPr="00624853">
        <w:t>учешће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припреми</w:t>
      </w:r>
      <w:r w:rsidRPr="00624853">
        <w:t xml:space="preserve"> </w:t>
      </w:r>
      <w:r w:rsidR="008F38A8" w:rsidRPr="00624853">
        <w:t>нацрта</w:t>
      </w:r>
      <w:r w:rsidRPr="00624853">
        <w:t xml:space="preserve"> </w:t>
      </w:r>
      <w:r w:rsidR="008F38A8" w:rsidRPr="00624853">
        <w:t>докумената</w:t>
      </w:r>
      <w:r w:rsidRPr="00624853">
        <w:t xml:space="preserve"> </w:t>
      </w:r>
      <w:r w:rsidR="008F38A8" w:rsidRPr="00624853">
        <w:t>и</w:t>
      </w:r>
      <w:r w:rsidRPr="00624853">
        <w:t xml:space="preserve"> </w:t>
      </w:r>
      <w:r w:rsidR="008F38A8" w:rsidRPr="00624853">
        <w:t>други</w:t>
      </w:r>
      <w:r w:rsidRPr="00624853">
        <w:t xml:space="preserve"> </w:t>
      </w:r>
      <w:r w:rsidR="008F38A8" w:rsidRPr="00624853">
        <w:t>задаци</w:t>
      </w:r>
      <w:r w:rsidRPr="00624853">
        <w:t xml:space="preserve"> </w:t>
      </w:r>
      <w:r w:rsidR="008F38A8" w:rsidRPr="00624853">
        <w:t>у</w:t>
      </w:r>
      <w:r w:rsidRPr="00624853">
        <w:t xml:space="preserve"> </w:t>
      </w:r>
      <w:r w:rsidR="008F38A8" w:rsidRPr="00624853">
        <w:t>току</w:t>
      </w:r>
      <w:r w:rsidRPr="00624853">
        <w:t xml:space="preserve"> </w:t>
      </w:r>
      <w:r w:rsidR="008F38A8" w:rsidRPr="00624853">
        <w:t>израде</w:t>
      </w:r>
      <w:r w:rsidRPr="00624853">
        <w:t xml:space="preserve"> </w:t>
      </w:r>
      <w:r w:rsidR="008F38A8" w:rsidRPr="00624853">
        <w:t>документа</w:t>
      </w:r>
      <w:r w:rsidRPr="00624853">
        <w:t>.</w:t>
      </w:r>
    </w:p>
    <w:p w:rsidR="00B45C8C" w:rsidRPr="00624853" w:rsidRDefault="00B45C8C" w:rsidP="00B45C8C">
      <w:pPr>
        <w:pStyle w:val="NoSpacing"/>
      </w:pPr>
    </w:p>
    <w:p w:rsidR="00B45C8C" w:rsidRPr="00624853" w:rsidRDefault="00B45C8C" w:rsidP="00B45C8C">
      <w:pPr>
        <w:pStyle w:val="NoSpacing"/>
      </w:pPr>
      <w:r w:rsidRPr="00624853">
        <w:t>4.</w:t>
      </w:r>
      <w:r w:rsidR="008F38A8" w:rsidRPr="00624853">
        <w:t>Административну</w:t>
      </w:r>
      <w:r w:rsidRPr="00624853">
        <w:t xml:space="preserve"> </w:t>
      </w:r>
      <w:r w:rsidR="008F38A8" w:rsidRPr="00624853">
        <w:t>помоћ</w:t>
      </w:r>
      <w:r w:rsidRPr="00624853">
        <w:t xml:space="preserve"> </w:t>
      </w:r>
      <w:r w:rsidR="008F38A8" w:rsidRPr="00624853">
        <w:t>члановима</w:t>
      </w:r>
      <w:r w:rsidRPr="00624853">
        <w:t>/</w:t>
      </w:r>
      <w:r w:rsidR="008F38A8" w:rsidRPr="00624853">
        <w:t>ицама</w:t>
      </w:r>
      <w:r w:rsidRPr="00624853">
        <w:t xml:space="preserve"> </w:t>
      </w:r>
      <w:r w:rsidR="008F38A8" w:rsidRPr="00624853">
        <w:t>Радне</w:t>
      </w:r>
      <w:r w:rsidRPr="00624853">
        <w:t xml:space="preserve"> </w:t>
      </w:r>
      <w:r w:rsidR="008F38A8" w:rsidRPr="00624853">
        <w:t>групе</w:t>
      </w:r>
      <w:r w:rsidRPr="00624853">
        <w:t xml:space="preserve"> </w:t>
      </w:r>
      <w:r w:rsidR="008F38A8" w:rsidRPr="00624853">
        <w:t>пружио</w:t>
      </w:r>
      <w:r w:rsidRPr="00624853">
        <w:t xml:space="preserve"> </w:t>
      </w:r>
      <w:r w:rsidR="008F38A8" w:rsidRPr="00624853">
        <w:t>је</w:t>
      </w:r>
      <w:r w:rsidRPr="00624853">
        <w:t xml:space="preserve"> </w:t>
      </w:r>
      <w:r w:rsidR="008F38A8" w:rsidRPr="00624853">
        <w:t>надлежни</w:t>
      </w:r>
      <w:r w:rsidRPr="00624853">
        <w:t xml:space="preserve"> </w:t>
      </w:r>
      <w:r w:rsidR="008F38A8" w:rsidRPr="00624853">
        <w:t>орган</w:t>
      </w:r>
      <w:r w:rsidRPr="00624853">
        <w:t xml:space="preserve"> </w:t>
      </w:r>
      <w:r w:rsidR="008F38A8" w:rsidRPr="00624853">
        <w:t>локалне</w:t>
      </w:r>
      <w:r w:rsidRPr="00624853">
        <w:t xml:space="preserve"> </w:t>
      </w:r>
      <w:r w:rsidR="008F38A8" w:rsidRPr="00624853">
        <w:t>управе</w:t>
      </w:r>
      <w:r w:rsidRPr="00624853">
        <w:t>,</w:t>
      </w:r>
      <w:r w:rsidR="008F38A8" w:rsidRPr="00624853">
        <w:t>представници</w:t>
      </w:r>
      <w:r w:rsidRPr="00624853">
        <w:t>/</w:t>
      </w:r>
      <w:r w:rsidR="008F38A8" w:rsidRPr="00624853">
        <w:t>це</w:t>
      </w:r>
      <w:r w:rsidRPr="00624853">
        <w:t xml:space="preserve"> </w:t>
      </w:r>
      <w:r w:rsidR="008F38A8" w:rsidRPr="00624853">
        <w:t>локалног</w:t>
      </w:r>
      <w:r w:rsidRPr="00624853">
        <w:t xml:space="preserve"> </w:t>
      </w:r>
      <w:r w:rsidR="008F38A8" w:rsidRPr="00624853">
        <w:t>медија</w:t>
      </w:r>
      <w:r w:rsidRPr="00624853">
        <w:t xml:space="preserve"> </w:t>
      </w:r>
      <w:r w:rsidR="008F38A8" w:rsidRPr="00624853">
        <w:t>и</w:t>
      </w:r>
      <w:r w:rsidRPr="00624853">
        <w:t xml:space="preserve"> </w:t>
      </w:r>
      <w:r w:rsidR="008F38A8" w:rsidRPr="00624853">
        <w:t>НВО</w:t>
      </w:r>
      <w:r w:rsidRPr="00624853">
        <w:t>,</w:t>
      </w:r>
      <w:r w:rsidR="008F38A8" w:rsidRPr="00624853">
        <w:t>чије</w:t>
      </w:r>
      <w:r w:rsidRPr="00624853">
        <w:t xml:space="preserve"> </w:t>
      </w:r>
      <w:r w:rsidR="008F38A8" w:rsidRPr="00624853">
        <w:t>је</w:t>
      </w:r>
      <w:r w:rsidRPr="00624853">
        <w:t xml:space="preserve"> </w:t>
      </w:r>
      <w:r w:rsidR="008F38A8" w:rsidRPr="00624853">
        <w:t>деловање</w:t>
      </w:r>
      <w:r w:rsidRPr="00624853">
        <w:t xml:space="preserve"> </w:t>
      </w:r>
      <w:r w:rsidR="008F38A8" w:rsidRPr="00624853">
        <w:t>усмјерено</w:t>
      </w:r>
      <w:r w:rsidRPr="00624853">
        <w:t xml:space="preserve"> </w:t>
      </w:r>
      <w:r w:rsidR="008F38A8" w:rsidRPr="00624853">
        <w:t>на</w:t>
      </w:r>
      <w:r w:rsidRPr="00624853">
        <w:t xml:space="preserve"> </w:t>
      </w:r>
      <w:r w:rsidR="008F38A8" w:rsidRPr="00624853">
        <w:t>унапређење</w:t>
      </w:r>
      <w:r w:rsidRPr="00624853">
        <w:t xml:space="preserve"> </w:t>
      </w:r>
      <w:r w:rsidR="008F38A8" w:rsidRPr="00624853">
        <w:t>родне</w:t>
      </w:r>
      <w:r w:rsidRPr="00624853">
        <w:t xml:space="preserve"> </w:t>
      </w:r>
      <w:r w:rsidR="008F38A8" w:rsidRPr="00624853">
        <w:t>равноправности</w:t>
      </w:r>
      <w:r w:rsidRPr="00624853">
        <w:t>.</w:t>
      </w:r>
    </w:p>
    <w:p w:rsidR="00B45C8C" w:rsidRPr="00624853" w:rsidRDefault="00B45C8C" w:rsidP="00B45C8C">
      <w:pPr>
        <w:pStyle w:val="NoSpacing"/>
      </w:pPr>
    </w:p>
    <w:p w:rsidR="00B45C8C" w:rsidRPr="00624853" w:rsidRDefault="008F38A8" w:rsidP="00B45C8C">
      <w:pPr>
        <w:pStyle w:val="NoSpacing"/>
      </w:pPr>
      <w:r w:rsidRPr="00624853">
        <w:t>У</w:t>
      </w:r>
      <w:r w:rsidR="00B45C8C" w:rsidRPr="00624853">
        <w:t xml:space="preserve"> </w:t>
      </w:r>
      <w:r w:rsidRPr="00624853">
        <w:t>изради</w:t>
      </w:r>
      <w:r w:rsidR="00B45C8C" w:rsidRPr="00624853">
        <w:t xml:space="preserve"> </w:t>
      </w:r>
      <w:r w:rsidRPr="00624853">
        <w:t>истог</w:t>
      </w:r>
      <w:r w:rsidR="00B45C8C" w:rsidRPr="00624853">
        <w:t xml:space="preserve"> </w:t>
      </w:r>
      <w:r w:rsidRPr="00624853">
        <w:t>Министарство</w:t>
      </w:r>
      <w:r w:rsidR="00B45C8C" w:rsidRPr="00624853">
        <w:t xml:space="preserve"> </w:t>
      </w:r>
      <w:r w:rsidRPr="00624853">
        <w:t>за</w:t>
      </w:r>
      <w:r w:rsidR="00B45C8C" w:rsidRPr="00624853">
        <w:t xml:space="preserve"> </w:t>
      </w:r>
      <w:r w:rsidRPr="00624853">
        <w:t>људска</w:t>
      </w:r>
      <w:r w:rsidR="00B45C8C" w:rsidRPr="00624853">
        <w:t xml:space="preserve"> </w:t>
      </w:r>
      <w:r w:rsidRPr="00624853">
        <w:t>и</w:t>
      </w:r>
      <w:r w:rsidR="00B45C8C" w:rsidRPr="00624853">
        <w:t xml:space="preserve"> </w:t>
      </w:r>
      <w:r w:rsidRPr="00624853">
        <w:t>мањинска</w:t>
      </w:r>
      <w:r w:rsidR="00B45C8C" w:rsidRPr="00624853">
        <w:t xml:space="preserve"> </w:t>
      </w:r>
      <w:r w:rsidRPr="00624853">
        <w:t>права</w:t>
      </w:r>
      <w:r w:rsidR="00B45C8C" w:rsidRPr="00624853">
        <w:t xml:space="preserve"> </w:t>
      </w:r>
      <w:r w:rsidRPr="00624853">
        <w:t>у</w:t>
      </w:r>
      <w:r w:rsidR="00B45C8C" w:rsidRPr="00624853">
        <w:t xml:space="preserve"> </w:t>
      </w:r>
      <w:r w:rsidRPr="00624853">
        <w:t>сарадњи</w:t>
      </w:r>
      <w:r w:rsidR="00B45C8C" w:rsidRPr="00624853">
        <w:t xml:space="preserve"> </w:t>
      </w:r>
      <w:r w:rsidRPr="00624853">
        <w:t>са</w:t>
      </w:r>
      <w:r w:rsidR="00B45C8C" w:rsidRPr="00624853">
        <w:t xml:space="preserve"> </w:t>
      </w:r>
      <w:r w:rsidRPr="00624853">
        <w:t>Мисијом</w:t>
      </w:r>
      <w:r w:rsidR="00B45C8C" w:rsidRPr="00624853">
        <w:t xml:space="preserve"> </w:t>
      </w:r>
      <w:r w:rsidRPr="00624853">
        <w:t>ОЕБС</w:t>
      </w:r>
      <w:r w:rsidR="00B45C8C" w:rsidRPr="00624853">
        <w:t>-</w:t>
      </w:r>
      <w:r w:rsidRPr="00624853">
        <w:t>а</w:t>
      </w:r>
      <w:r w:rsidR="00B45C8C" w:rsidRPr="00624853">
        <w:t xml:space="preserve"> </w:t>
      </w:r>
      <w:r w:rsidRPr="00624853">
        <w:t>у</w:t>
      </w:r>
      <w:r w:rsidR="00B45C8C" w:rsidRPr="00624853">
        <w:t xml:space="preserve"> </w:t>
      </w:r>
      <w:r w:rsidRPr="00624853">
        <w:t>Црној</w:t>
      </w:r>
      <w:r w:rsidR="00B45C8C" w:rsidRPr="00624853">
        <w:t xml:space="preserve"> </w:t>
      </w:r>
      <w:r w:rsidRPr="00624853">
        <w:t>Гори</w:t>
      </w:r>
      <w:r w:rsidR="00B45C8C" w:rsidRPr="00624853">
        <w:t>,</w:t>
      </w:r>
      <w:r w:rsidRPr="00624853">
        <w:t>пружило</w:t>
      </w:r>
      <w:r w:rsidR="00B45C8C" w:rsidRPr="00624853">
        <w:t xml:space="preserve"> </w:t>
      </w:r>
      <w:r w:rsidRPr="00624853">
        <w:t>је</w:t>
      </w:r>
      <w:r w:rsidR="00B45C8C" w:rsidRPr="00624853">
        <w:t xml:space="preserve"> </w:t>
      </w:r>
      <w:r w:rsidRPr="00624853">
        <w:t>техничку</w:t>
      </w:r>
      <w:r w:rsidR="00B45C8C" w:rsidRPr="00624853">
        <w:t xml:space="preserve"> </w:t>
      </w:r>
      <w:r w:rsidRPr="00624853">
        <w:t>подршку</w:t>
      </w:r>
      <w:r w:rsidR="00B45C8C" w:rsidRPr="00624853">
        <w:t xml:space="preserve"> </w:t>
      </w:r>
      <w:r w:rsidRPr="00624853">
        <w:t>у</w:t>
      </w:r>
      <w:r w:rsidR="00B45C8C" w:rsidRPr="00624853">
        <w:t xml:space="preserve"> </w:t>
      </w:r>
      <w:r w:rsidRPr="00624853">
        <w:t>смислу</w:t>
      </w:r>
      <w:r w:rsidR="00B45C8C" w:rsidRPr="00624853">
        <w:t xml:space="preserve"> </w:t>
      </w:r>
      <w:r w:rsidRPr="00624853">
        <w:t>дефинисања</w:t>
      </w:r>
      <w:r w:rsidR="00B45C8C" w:rsidRPr="00624853">
        <w:t xml:space="preserve"> </w:t>
      </w:r>
      <w:r w:rsidRPr="00624853">
        <w:t>процедура</w:t>
      </w:r>
      <w:r w:rsidR="00B45C8C" w:rsidRPr="00624853">
        <w:t xml:space="preserve">, </w:t>
      </w:r>
      <w:r w:rsidRPr="00624853">
        <w:t>правила</w:t>
      </w:r>
      <w:r w:rsidR="00B45C8C" w:rsidRPr="00624853">
        <w:t>,</w:t>
      </w:r>
      <w:r w:rsidRPr="00624853">
        <w:t>структуре</w:t>
      </w:r>
      <w:r w:rsidR="00B45C8C" w:rsidRPr="00624853">
        <w:t xml:space="preserve"> </w:t>
      </w:r>
      <w:r w:rsidRPr="00624853">
        <w:t>текста</w:t>
      </w:r>
      <w:r w:rsidR="00B45C8C" w:rsidRPr="00624853">
        <w:t xml:space="preserve"> </w:t>
      </w:r>
      <w:r w:rsidRPr="00624853">
        <w:t>и</w:t>
      </w:r>
      <w:r w:rsidR="00B45C8C" w:rsidRPr="00624853">
        <w:t xml:space="preserve"> </w:t>
      </w:r>
      <w:r w:rsidRPr="00624853">
        <w:t>вођења</w:t>
      </w:r>
      <w:r w:rsidR="00B45C8C" w:rsidRPr="00624853">
        <w:t xml:space="preserve"> </w:t>
      </w:r>
      <w:r w:rsidRPr="00624853">
        <w:t>процеса</w:t>
      </w:r>
      <w:r w:rsidR="00B45C8C" w:rsidRPr="00624853">
        <w:t xml:space="preserve"> </w:t>
      </w:r>
      <w:r w:rsidRPr="00624853">
        <w:t>групног</w:t>
      </w:r>
      <w:r w:rsidR="00B45C8C" w:rsidRPr="00624853">
        <w:t xml:space="preserve"> </w:t>
      </w:r>
      <w:r w:rsidRPr="00624853">
        <w:t>рада</w:t>
      </w:r>
      <w:r w:rsidR="00B45C8C" w:rsidRPr="00624853">
        <w:t>.</w:t>
      </w:r>
    </w:p>
    <w:p w:rsidR="00B45C8C" w:rsidRPr="008F38A8" w:rsidRDefault="00B45C8C" w:rsidP="00B45C8C">
      <w:pPr>
        <w:pStyle w:val="NoSpacing"/>
        <w:rPr>
          <w:sz w:val="20"/>
          <w:szCs w:val="20"/>
        </w:rPr>
      </w:pPr>
    </w:p>
    <w:p w:rsidR="00B45C8C" w:rsidRPr="008F38A8" w:rsidRDefault="00B45C8C" w:rsidP="00B45C8C">
      <w:pPr>
        <w:pStyle w:val="NoSpacing"/>
        <w:rPr>
          <w:sz w:val="20"/>
          <w:szCs w:val="20"/>
        </w:rPr>
      </w:pPr>
    </w:p>
    <w:p w:rsidR="00B45C8C" w:rsidRPr="008F38A8" w:rsidRDefault="00B45C8C" w:rsidP="00D1223C">
      <w:pPr>
        <w:pStyle w:val="NoSpacing"/>
        <w:rPr>
          <w:sz w:val="20"/>
          <w:szCs w:val="20"/>
          <w:lang w:val="sr-Cyrl-CS"/>
        </w:rPr>
      </w:pPr>
    </w:p>
    <w:p w:rsidR="00B160F9" w:rsidRPr="008F38A8" w:rsidRDefault="00B160F9" w:rsidP="00D1223C">
      <w:pPr>
        <w:pStyle w:val="NoSpacing"/>
        <w:rPr>
          <w:sz w:val="20"/>
          <w:szCs w:val="20"/>
          <w:lang w:val="sr-Cyrl-CS"/>
        </w:rPr>
      </w:pPr>
    </w:p>
    <w:p w:rsidR="00B160F9" w:rsidRPr="008F38A8" w:rsidRDefault="00B160F9" w:rsidP="00D1223C">
      <w:pPr>
        <w:pStyle w:val="NoSpacing"/>
        <w:rPr>
          <w:sz w:val="20"/>
          <w:szCs w:val="20"/>
          <w:lang w:val="sr-Cyrl-CS"/>
        </w:rPr>
      </w:pPr>
    </w:p>
    <w:p w:rsidR="00B160F9" w:rsidRPr="008F38A8" w:rsidRDefault="00B160F9" w:rsidP="00D1223C">
      <w:pPr>
        <w:pStyle w:val="NoSpacing"/>
        <w:rPr>
          <w:sz w:val="20"/>
          <w:szCs w:val="20"/>
          <w:lang w:val="sr-Cyrl-CS"/>
        </w:rPr>
      </w:pPr>
    </w:p>
    <w:p w:rsidR="00B160F9" w:rsidRDefault="00B160F9" w:rsidP="00D1223C">
      <w:pPr>
        <w:pStyle w:val="NoSpacing"/>
        <w:rPr>
          <w:sz w:val="20"/>
          <w:szCs w:val="20"/>
          <w:lang w:val="sr-Cyrl-CS"/>
        </w:rPr>
      </w:pPr>
    </w:p>
    <w:p w:rsidR="00963A25" w:rsidRDefault="00963A25" w:rsidP="00D1223C">
      <w:pPr>
        <w:pStyle w:val="NoSpacing"/>
        <w:rPr>
          <w:sz w:val="20"/>
          <w:szCs w:val="20"/>
          <w:lang w:val="sr-Cyrl-CS"/>
        </w:rPr>
      </w:pPr>
    </w:p>
    <w:p w:rsidR="00B160F9" w:rsidRDefault="00B160F9" w:rsidP="00B160F9">
      <w:pPr>
        <w:pStyle w:val="NoSpacing"/>
        <w:rPr>
          <w:sz w:val="20"/>
          <w:szCs w:val="20"/>
          <w:lang w:val="sr-Cyrl-CS"/>
        </w:rPr>
      </w:pPr>
    </w:p>
    <w:p w:rsidR="00F5344C" w:rsidRDefault="00F5344C" w:rsidP="00B160F9">
      <w:pPr>
        <w:pStyle w:val="NoSpacing"/>
        <w:rPr>
          <w:sz w:val="20"/>
          <w:szCs w:val="20"/>
          <w:lang w:val="sr-Cyrl-CS"/>
        </w:rPr>
      </w:pPr>
    </w:p>
    <w:p w:rsidR="00F5344C" w:rsidRPr="008F38A8" w:rsidRDefault="00F5344C" w:rsidP="00B160F9">
      <w:pPr>
        <w:pStyle w:val="NoSpacing"/>
        <w:rPr>
          <w:sz w:val="20"/>
          <w:szCs w:val="20"/>
          <w:lang w:val="sr-Cyrl-CS"/>
        </w:rPr>
      </w:pPr>
    </w:p>
    <w:p w:rsidR="0021292C" w:rsidRPr="008F38A8" w:rsidRDefault="0021292C" w:rsidP="00B160F9">
      <w:pPr>
        <w:pStyle w:val="NoSpacing"/>
        <w:rPr>
          <w:b/>
          <w:sz w:val="20"/>
          <w:szCs w:val="20"/>
          <w:lang w:val="sr-Cyrl-CS"/>
        </w:rPr>
      </w:pPr>
    </w:p>
    <w:p w:rsidR="00B160F9" w:rsidRPr="008F38A8" w:rsidRDefault="008F38A8" w:rsidP="0021292C">
      <w:pPr>
        <w:pStyle w:val="NoSpacing"/>
        <w:jc w:val="center"/>
        <w:rPr>
          <w:b/>
          <w:sz w:val="20"/>
          <w:szCs w:val="20"/>
          <w:lang w:val="sr-Cyrl-CS"/>
        </w:rPr>
      </w:pPr>
      <w:r w:rsidRPr="008F38A8">
        <w:rPr>
          <w:b/>
          <w:sz w:val="20"/>
          <w:szCs w:val="20"/>
        </w:rPr>
        <w:t>И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З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В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Е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Ш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Т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А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Ј</w:t>
      </w:r>
    </w:p>
    <w:p w:rsidR="00B160F9" w:rsidRPr="008F38A8" w:rsidRDefault="008F38A8" w:rsidP="00B160F9">
      <w:pPr>
        <w:pStyle w:val="NoSpacing"/>
        <w:jc w:val="center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СА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ЈАВНЕ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РАСПРАВЕ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ПОВОДОМ</w:t>
      </w:r>
    </w:p>
    <w:p w:rsidR="00B160F9" w:rsidRPr="008F38A8" w:rsidRDefault="008F38A8" w:rsidP="00B160F9">
      <w:pPr>
        <w:pStyle w:val="NoSpacing"/>
        <w:jc w:val="center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НАЦРТА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ЛОКАЛНОГ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ПЛАНА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АКТИВНОСТИ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ЗА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ПОСТИЗАЊЕ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РОДНЕ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РАВНОПРАВНОСТИ</w:t>
      </w:r>
    </w:p>
    <w:p w:rsidR="00B160F9" w:rsidRPr="008F38A8" w:rsidRDefault="008F38A8" w:rsidP="00B160F9">
      <w:pPr>
        <w:pStyle w:val="NoSpacing"/>
        <w:jc w:val="center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ОПШТИНЕ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БЕРАНЕ</w:t>
      </w:r>
      <w:r w:rsidR="00B160F9" w:rsidRPr="008F38A8">
        <w:rPr>
          <w:b/>
          <w:sz w:val="20"/>
          <w:szCs w:val="20"/>
        </w:rPr>
        <w:t xml:space="preserve">  2015-2017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Поступајући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складу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са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чланом</w:t>
      </w:r>
      <w:r w:rsidR="00B160F9" w:rsidRPr="008F38A8">
        <w:rPr>
          <w:sz w:val="20"/>
          <w:szCs w:val="20"/>
        </w:rPr>
        <w:t xml:space="preserve"> 109 </w:t>
      </w:r>
      <w:r w:rsidRPr="008F38A8">
        <w:rPr>
          <w:sz w:val="20"/>
          <w:szCs w:val="20"/>
        </w:rPr>
        <w:t>Закона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самоуправи</w:t>
      </w:r>
      <w:r w:rsidR="00B160F9" w:rsidRPr="008F38A8">
        <w:rPr>
          <w:sz w:val="20"/>
          <w:szCs w:val="20"/>
        </w:rPr>
        <w:t>(„</w:t>
      </w:r>
      <w:r w:rsidRPr="008F38A8">
        <w:rPr>
          <w:sz w:val="20"/>
          <w:szCs w:val="20"/>
        </w:rPr>
        <w:t>Службени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лист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РЦГ</w:t>
      </w:r>
      <w:r w:rsidR="00B160F9" w:rsidRPr="008F38A8">
        <w:rPr>
          <w:sz w:val="20"/>
          <w:szCs w:val="20"/>
        </w:rPr>
        <w:t xml:space="preserve">“ , </w:t>
      </w:r>
      <w:r w:rsidRPr="008F38A8">
        <w:rPr>
          <w:sz w:val="20"/>
          <w:szCs w:val="20"/>
        </w:rPr>
        <w:t>бр</w:t>
      </w:r>
      <w:r w:rsidR="00B160F9" w:rsidRPr="008F38A8">
        <w:rPr>
          <w:sz w:val="20"/>
          <w:szCs w:val="20"/>
        </w:rPr>
        <w:t xml:space="preserve">.42/03,28/04,75/05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13/06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„</w:t>
      </w:r>
      <w:r w:rsidRPr="008F38A8">
        <w:rPr>
          <w:sz w:val="20"/>
          <w:szCs w:val="20"/>
        </w:rPr>
        <w:t>Службени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лист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ЦГ</w:t>
      </w:r>
      <w:r w:rsidR="00B160F9" w:rsidRPr="008F38A8">
        <w:rPr>
          <w:sz w:val="20"/>
          <w:szCs w:val="20"/>
        </w:rPr>
        <w:t>“,</w:t>
      </w:r>
      <w:r w:rsidRPr="008F38A8">
        <w:rPr>
          <w:sz w:val="20"/>
          <w:szCs w:val="20"/>
        </w:rPr>
        <w:t>бр</w:t>
      </w:r>
      <w:r w:rsidR="00B160F9" w:rsidRPr="008F38A8">
        <w:rPr>
          <w:sz w:val="20"/>
          <w:szCs w:val="20"/>
        </w:rPr>
        <w:t xml:space="preserve"> 88/09,03/10,73/10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38/12),</w:t>
      </w:r>
      <w:r w:rsidRPr="008F38A8">
        <w:rPr>
          <w:sz w:val="20"/>
          <w:szCs w:val="20"/>
        </w:rPr>
        <w:t>чланом</w:t>
      </w:r>
      <w:r w:rsidR="00B160F9" w:rsidRPr="008F38A8">
        <w:rPr>
          <w:sz w:val="20"/>
          <w:szCs w:val="20"/>
        </w:rPr>
        <w:t xml:space="preserve"> 29 </w:t>
      </w:r>
      <w:r w:rsidRPr="008F38A8">
        <w:rPr>
          <w:sz w:val="20"/>
          <w:szCs w:val="20"/>
        </w:rPr>
        <w:t>Одлуке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начину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поступку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учешћа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становништва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вршењу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јавних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послова</w:t>
      </w:r>
      <w:r w:rsidR="00B160F9" w:rsidRPr="008F38A8">
        <w:rPr>
          <w:sz w:val="20"/>
          <w:szCs w:val="20"/>
        </w:rPr>
        <w:t>(„</w:t>
      </w:r>
      <w:r w:rsidRPr="008F38A8">
        <w:rPr>
          <w:sz w:val="20"/>
          <w:szCs w:val="20"/>
        </w:rPr>
        <w:t>Сл</w:t>
      </w:r>
      <w:r w:rsidR="00B160F9" w:rsidRPr="008F38A8">
        <w:rPr>
          <w:sz w:val="20"/>
          <w:szCs w:val="20"/>
        </w:rPr>
        <w:t>.</w:t>
      </w:r>
      <w:r w:rsidRPr="008F38A8">
        <w:rPr>
          <w:sz w:val="20"/>
          <w:szCs w:val="20"/>
        </w:rPr>
        <w:t>лист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ЦГ</w:t>
      </w:r>
      <w:r w:rsidR="00B160F9" w:rsidRPr="008F38A8">
        <w:rPr>
          <w:sz w:val="20"/>
          <w:szCs w:val="20"/>
        </w:rPr>
        <w:t>-</w:t>
      </w:r>
      <w:r w:rsidRPr="008F38A8">
        <w:rPr>
          <w:sz w:val="20"/>
          <w:szCs w:val="20"/>
        </w:rPr>
        <w:t>општински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прописи</w:t>
      </w:r>
      <w:r w:rsidR="00B160F9" w:rsidRPr="008F38A8">
        <w:rPr>
          <w:sz w:val="20"/>
          <w:szCs w:val="20"/>
        </w:rPr>
        <w:t>“,</w:t>
      </w:r>
      <w:r w:rsidRPr="008F38A8">
        <w:rPr>
          <w:sz w:val="20"/>
          <w:szCs w:val="20"/>
        </w:rPr>
        <w:t>бр</w:t>
      </w:r>
      <w:r w:rsidR="00B160F9" w:rsidRPr="008F38A8">
        <w:rPr>
          <w:sz w:val="20"/>
          <w:szCs w:val="20"/>
        </w:rPr>
        <w:t xml:space="preserve">.22/12)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Закључком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Предсједника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бр</w:t>
      </w:r>
      <w:r w:rsidR="00B160F9" w:rsidRPr="008F38A8">
        <w:rPr>
          <w:sz w:val="20"/>
          <w:szCs w:val="20"/>
        </w:rPr>
        <w:t xml:space="preserve">.01-031 </w:t>
      </w:r>
      <w:r w:rsidRPr="008F38A8">
        <w:rPr>
          <w:sz w:val="20"/>
          <w:szCs w:val="20"/>
        </w:rPr>
        <w:t>од</w:t>
      </w:r>
      <w:r w:rsidR="00B160F9" w:rsidRPr="008F38A8">
        <w:rPr>
          <w:sz w:val="20"/>
          <w:szCs w:val="20"/>
        </w:rPr>
        <w:t xml:space="preserve"> 30.04.2015.</w:t>
      </w:r>
      <w:r w:rsidRPr="008F38A8">
        <w:rPr>
          <w:sz w:val="20"/>
          <w:szCs w:val="20"/>
        </w:rPr>
        <w:t>године</w:t>
      </w:r>
      <w:r w:rsidR="00B160F9" w:rsidRPr="008F38A8">
        <w:rPr>
          <w:sz w:val="20"/>
          <w:szCs w:val="20"/>
        </w:rPr>
        <w:t xml:space="preserve">   </w:t>
      </w:r>
      <w:r w:rsidRPr="008F38A8">
        <w:rPr>
          <w:sz w:val="20"/>
          <w:szCs w:val="20"/>
        </w:rPr>
        <w:t>утврђен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Нацрт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постизање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стављен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складу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одржавања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јавних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расправа</w:t>
      </w:r>
      <w:r w:rsidR="00B160F9"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Позив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достављен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емитеру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Радио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</w:t>
      </w:r>
      <w:r w:rsidR="00B160F9" w:rsidRPr="008F38A8">
        <w:rPr>
          <w:sz w:val="20"/>
          <w:szCs w:val="20"/>
        </w:rPr>
        <w:t>.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>.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постављен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160F9" w:rsidRPr="008F38A8">
        <w:rPr>
          <w:sz w:val="20"/>
          <w:szCs w:val="20"/>
        </w:rPr>
        <w:t xml:space="preserve"> W</w:t>
      </w:r>
      <w:r w:rsidRPr="008F38A8">
        <w:rPr>
          <w:sz w:val="20"/>
          <w:szCs w:val="20"/>
        </w:rPr>
        <w:t>еб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сајту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hyperlink r:id="rId8" w:history="1">
        <w:r w:rsidR="00B160F9" w:rsidRPr="008F38A8">
          <w:rPr>
            <w:rStyle w:val="Hyperlink"/>
            <w:sz w:val="20"/>
            <w:szCs w:val="20"/>
          </w:rPr>
          <w:t>www.</w:t>
        </w:r>
        <w:r w:rsidR="00B04B69">
          <w:rPr>
            <w:rStyle w:val="Hyperlink"/>
            <w:sz w:val="20"/>
            <w:szCs w:val="20"/>
          </w:rPr>
          <w:t>berane</w:t>
        </w:r>
        <w:r w:rsidR="00B160F9" w:rsidRPr="008F38A8">
          <w:rPr>
            <w:rStyle w:val="Hyperlink"/>
            <w:sz w:val="20"/>
            <w:szCs w:val="20"/>
          </w:rPr>
          <w:t>.</w:t>
        </w:r>
        <w:r w:rsidR="00B04B69">
          <w:rPr>
            <w:rStyle w:val="Hyperlink"/>
            <w:sz w:val="20"/>
            <w:szCs w:val="20"/>
          </w:rPr>
          <w:t>me</w:t>
        </w:r>
      </w:hyperlink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стављен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огласну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таблу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Јавну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организовао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Секретаријат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управу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друштвене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дјелатности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према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спровођења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малој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сали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сљедећим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терминима</w:t>
      </w:r>
      <w:r w:rsidR="00B160F9" w:rsidRPr="008F38A8">
        <w:rPr>
          <w:sz w:val="20"/>
          <w:szCs w:val="20"/>
        </w:rPr>
        <w:t>: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привреднике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предузетнике</w:t>
      </w:r>
      <w:r w:rsidR="00B160F9" w:rsidRPr="008F38A8">
        <w:rPr>
          <w:sz w:val="20"/>
          <w:szCs w:val="20"/>
        </w:rPr>
        <w:t xml:space="preserve"> 06.05.2015.</w:t>
      </w:r>
      <w:r w:rsidRPr="008F38A8">
        <w:rPr>
          <w:sz w:val="20"/>
          <w:szCs w:val="20"/>
        </w:rPr>
        <w:t>године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12 </w:t>
      </w:r>
      <w:r w:rsidRPr="008F38A8">
        <w:rPr>
          <w:sz w:val="20"/>
          <w:szCs w:val="20"/>
        </w:rPr>
        <w:t>часова</w:t>
      </w:r>
      <w:r w:rsidR="00B160F9" w:rsidRPr="008F38A8">
        <w:rPr>
          <w:sz w:val="20"/>
          <w:szCs w:val="20"/>
        </w:rPr>
        <w:t>;</w:t>
      </w:r>
    </w:p>
    <w:p w:rsidR="00B160F9" w:rsidRPr="008F38A8" w:rsidRDefault="008F38A8" w:rsidP="00B160F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грађне</w:t>
      </w:r>
      <w:r w:rsidR="00B160F9" w:rsidRPr="008F38A8">
        <w:rPr>
          <w:sz w:val="20"/>
          <w:szCs w:val="20"/>
        </w:rPr>
        <w:t>/</w:t>
      </w:r>
      <w:r w:rsidRPr="008F38A8">
        <w:rPr>
          <w:sz w:val="20"/>
          <w:szCs w:val="20"/>
        </w:rPr>
        <w:t>ке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представнике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МЗ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Синдикат</w:t>
      </w:r>
      <w:r w:rsidR="00B160F9" w:rsidRPr="008F38A8">
        <w:rPr>
          <w:sz w:val="20"/>
          <w:szCs w:val="20"/>
        </w:rPr>
        <w:t xml:space="preserve"> 08.05.2015.</w:t>
      </w:r>
      <w:r w:rsidRPr="008F38A8">
        <w:rPr>
          <w:sz w:val="20"/>
          <w:szCs w:val="20"/>
        </w:rPr>
        <w:t>године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12 </w:t>
      </w:r>
      <w:r w:rsidRPr="008F38A8">
        <w:rPr>
          <w:sz w:val="20"/>
          <w:szCs w:val="20"/>
        </w:rPr>
        <w:t>часова</w:t>
      </w:r>
      <w:r w:rsidR="00B160F9" w:rsidRPr="008F38A8">
        <w:rPr>
          <w:sz w:val="20"/>
          <w:szCs w:val="20"/>
        </w:rPr>
        <w:t>;</w:t>
      </w:r>
    </w:p>
    <w:p w:rsidR="00B160F9" w:rsidRPr="008F38A8" w:rsidRDefault="008F38A8" w:rsidP="00B160F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НВО</w:t>
      </w:r>
      <w:r w:rsidR="00B160F9" w:rsidRPr="008F38A8">
        <w:rPr>
          <w:sz w:val="20"/>
          <w:szCs w:val="20"/>
        </w:rPr>
        <w:t xml:space="preserve"> 13.05.2015.</w:t>
      </w:r>
      <w:r w:rsidRPr="008F38A8">
        <w:rPr>
          <w:sz w:val="20"/>
          <w:szCs w:val="20"/>
        </w:rPr>
        <w:t>године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12 </w:t>
      </w:r>
      <w:r w:rsidRPr="008F38A8">
        <w:rPr>
          <w:sz w:val="20"/>
          <w:szCs w:val="20"/>
        </w:rPr>
        <w:t>часова</w:t>
      </w:r>
      <w:r w:rsidR="00B160F9" w:rsidRPr="008F38A8">
        <w:rPr>
          <w:sz w:val="20"/>
          <w:szCs w:val="20"/>
        </w:rPr>
        <w:t>;</w:t>
      </w:r>
    </w:p>
    <w:p w:rsidR="00B160F9" w:rsidRPr="008F38A8" w:rsidRDefault="008F38A8" w:rsidP="00B160F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представнике</w:t>
      </w:r>
      <w:r w:rsidR="00B160F9" w:rsidRPr="008F38A8">
        <w:rPr>
          <w:sz w:val="20"/>
          <w:szCs w:val="20"/>
        </w:rPr>
        <w:t>/</w:t>
      </w:r>
      <w:r w:rsidRPr="008F38A8">
        <w:rPr>
          <w:sz w:val="20"/>
          <w:szCs w:val="20"/>
        </w:rPr>
        <w:t>це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политичких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партија</w:t>
      </w:r>
      <w:r w:rsidR="00B160F9" w:rsidRPr="008F38A8">
        <w:rPr>
          <w:sz w:val="20"/>
          <w:szCs w:val="20"/>
        </w:rPr>
        <w:t xml:space="preserve"> 15.05.2015.</w:t>
      </w:r>
      <w:r w:rsidRPr="008F38A8">
        <w:rPr>
          <w:sz w:val="20"/>
          <w:szCs w:val="20"/>
        </w:rPr>
        <w:t>године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12 </w:t>
      </w:r>
      <w:r w:rsidRPr="008F38A8">
        <w:rPr>
          <w:sz w:val="20"/>
          <w:szCs w:val="20"/>
        </w:rPr>
        <w:t>часова</w:t>
      </w:r>
      <w:r w:rsidR="00B160F9" w:rsidRPr="008F38A8">
        <w:rPr>
          <w:sz w:val="20"/>
          <w:szCs w:val="20"/>
        </w:rPr>
        <w:t>;</w:t>
      </w:r>
    </w:p>
    <w:p w:rsidR="00B160F9" w:rsidRPr="00DB7C43" w:rsidRDefault="00B160F9" w:rsidP="00B160F9">
      <w:pPr>
        <w:pStyle w:val="NoSpacing"/>
        <w:rPr>
          <w:sz w:val="20"/>
          <w:szCs w:val="20"/>
          <w:lang w:val="sr-Cyrl-CS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Поред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позива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учешће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заинтересовани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субјекти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могли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доставити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предлоге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примједбе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сугестије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фа</w:t>
      </w:r>
      <w:r w:rsidR="00B160F9" w:rsidRPr="008F38A8">
        <w:rPr>
          <w:sz w:val="20"/>
          <w:szCs w:val="20"/>
        </w:rPr>
        <w:t xml:space="preserve">x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електронским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путем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од</w:t>
      </w:r>
      <w:r w:rsidR="00B160F9" w:rsidRPr="008F38A8">
        <w:rPr>
          <w:sz w:val="20"/>
          <w:szCs w:val="20"/>
        </w:rPr>
        <w:t xml:space="preserve"> 06.05.2015 </w:t>
      </w:r>
      <w:r w:rsidRPr="008F38A8">
        <w:rPr>
          <w:sz w:val="20"/>
          <w:szCs w:val="20"/>
        </w:rPr>
        <w:t>до</w:t>
      </w:r>
      <w:r w:rsidR="00B160F9" w:rsidRPr="008F38A8">
        <w:rPr>
          <w:sz w:val="20"/>
          <w:szCs w:val="20"/>
        </w:rPr>
        <w:t xml:space="preserve"> 15.05.2015.</w:t>
      </w:r>
      <w:r w:rsidRPr="008F38A8">
        <w:rPr>
          <w:sz w:val="20"/>
          <w:szCs w:val="20"/>
        </w:rPr>
        <w:t>год</w:t>
      </w:r>
      <w:r w:rsidR="00B160F9"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Током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трајања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Секретаријат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обезбиједио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довољан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број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штампаног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материјала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присуство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стручних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лица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Током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упознали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смо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присутне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рјешењем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Предсједника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именована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Радна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група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израду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постизање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 xml:space="preserve">;   </w:t>
      </w:r>
      <w:r w:rsidRPr="008F38A8">
        <w:rPr>
          <w:sz w:val="20"/>
          <w:szCs w:val="20"/>
        </w:rPr>
        <w:t>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чланом</w:t>
      </w:r>
      <w:r w:rsidR="00B160F9" w:rsidRPr="008F38A8">
        <w:rPr>
          <w:sz w:val="20"/>
          <w:szCs w:val="20"/>
        </w:rPr>
        <w:t xml:space="preserve"> 11 </w:t>
      </w:r>
      <w:r w:rsidRPr="008F38A8">
        <w:rPr>
          <w:sz w:val="20"/>
          <w:szCs w:val="20"/>
        </w:rPr>
        <w:t>Закона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чланом</w:t>
      </w:r>
      <w:r w:rsidR="00B160F9" w:rsidRPr="008F38A8">
        <w:rPr>
          <w:sz w:val="20"/>
          <w:szCs w:val="20"/>
        </w:rPr>
        <w:t xml:space="preserve"> 33 </w:t>
      </w:r>
      <w:r w:rsidRPr="008F38A8">
        <w:rPr>
          <w:sz w:val="20"/>
          <w:szCs w:val="20"/>
        </w:rPr>
        <w:t>Статута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, </w:t>
      </w:r>
      <w:r w:rsidRPr="008F38A8">
        <w:rPr>
          <w:sz w:val="20"/>
          <w:szCs w:val="20"/>
        </w:rPr>
        <w:t>Меморандумом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сарадњи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потписаним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између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Канцеларије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</w:t>
      </w:r>
      <w:r w:rsidR="00B160F9" w:rsidRPr="008F38A8">
        <w:rPr>
          <w:sz w:val="20"/>
          <w:szCs w:val="20"/>
        </w:rPr>
        <w:t>-</w:t>
      </w:r>
      <w:r w:rsidRPr="008F38A8">
        <w:rPr>
          <w:sz w:val="20"/>
          <w:szCs w:val="20"/>
        </w:rPr>
        <w:t>сада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Одељење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Министарству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људска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мањинска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права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створена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обавеза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његову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израду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Такође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обавеза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израде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произилази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постизање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Црној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Гори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период</w:t>
      </w:r>
      <w:r w:rsidR="00B160F9" w:rsidRPr="008F38A8">
        <w:rPr>
          <w:sz w:val="20"/>
          <w:szCs w:val="20"/>
        </w:rPr>
        <w:t xml:space="preserve"> 2013-2017 </w:t>
      </w:r>
      <w:r w:rsidRPr="008F38A8">
        <w:rPr>
          <w:sz w:val="20"/>
          <w:szCs w:val="20"/>
        </w:rPr>
        <w:t>године</w:t>
      </w:r>
      <w:r w:rsidR="00B160F9" w:rsidRPr="008F38A8">
        <w:rPr>
          <w:sz w:val="20"/>
          <w:szCs w:val="20"/>
        </w:rPr>
        <w:t xml:space="preserve"> , </w:t>
      </w:r>
      <w:r w:rsidRPr="008F38A8">
        <w:rPr>
          <w:sz w:val="20"/>
          <w:szCs w:val="20"/>
        </w:rPr>
        <w:t>који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усвојила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Влада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Црне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Горе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Европске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повеље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нивоу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прецизније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04B69">
        <w:rPr>
          <w:sz w:val="20"/>
          <w:szCs w:val="20"/>
          <w:lang w:val="sr-Cyrl-CS"/>
        </w:rPr>
        <w:t>ч</w:t>
      </w:r>
      <w:r w:rsidRPr="008F38A8">
        <w:rPr>
          <w:sz w:val="20"/>
          <w:szCs w:val="20"/>
        </w:rPr>
        <w:t>ела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број</w:t>
      </w:r>
      <w:r w:rsidR="00B160F9" w:rsidRPr="008F38A8">
        <w:rPr>
          <w:sz w:val="20"/>
          <w:szCs w:val="20"/>
        </w:rPr>
        <w:t xml:space="preserve"> 6 </w:t>
      </w:r>
      <w:r w:rsidRPr="008F38A8">
        <w:rPr>
          <w:sz w:val="20"/>
          <w:szCs w:val="20"/>
        </w:rPr>
        <w:t>који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препоручује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нивоу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израду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акционих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планова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програма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обезбјеђење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одговарајућих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средстава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унапређење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омогућено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присутни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директно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комуницирају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представницима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органа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Током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спровођења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вођен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записник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току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расправе</w:t>
      </w:r>
      <w:r w:rsidR="00B160F9" w:rsidRPr="008F38A8">
        <w:rPr>
          <w:sz w:val="20"/>
          <w:szCs w:val="20"/>
        </w:rPr>
        <w:t>.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записник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евидентирани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сви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коментари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предлози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сугестије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мишљења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од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значаја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садржај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плана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постизање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процедуре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јавне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Нацрт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плана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учествовали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су</w:t>
      </w:r>
      <w:r w:rsidR="00B160F9" w:rsidRPr="008F38A8">
        <w:rPr>
          <w:sz w:val="20"/>
          <w:szCs w:val="20"/>
        </w:rPr>
        <w:t>:</w:t>
      </w:r>
      <w:r w:rsidRPr="008F38A8">
        <w:rPr>
          <w:sz w:val="20"/>
          <w:szCs w:val="20"/>
        </w:rPr>
        <w:t>НВО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СОС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телефон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НВО</w:t>
      </w:r>
      <w:r w:rsidR="00B160F9" w:rsidRPr="008F38A8">
        <w:rPr>
          <w:sz w:val="20"/>
          <w:szCs w:val="20"/>
        </w:rPr>
        <w:t xml:space="preserve"> „</w:t>
      </w:r>
      <w:r w:rsidRPr="008F38A8">
        <w:rPr>
          <w:sz w:val="20"/>
          <w:szCs w:val="20"/>
        </w:rPr>
        <w:t>Женска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организација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Феникс</w:t>
      </w:r>
      <w:r w:rsidR="00B160F9" w:rsidRPr="008F38A8">
        <w:rPr>
          <w:sz w:val="20"/>
          <w:szCs w:val="20"/>
        </w:rPr>
        <w:t>“,</w:t>
      </w:r>
      <w:r w:rsidRPr="008F38A8">
        <w:rPr>
          <w:sz w:val="20"/>
          <w:szCs w:val="20"/>
        </w:rPr>
        <w:t>представници</w:t>
      </w:r>
      <w:r w:rsidR="00B160F9" w:rsidRPr="008F38A8">
        <w:rPr>
          <w:sz w:val="20"/>
          <w:szCs w:val="20"/>
        </w:rPr>
        <w:t>/</w:t>
      </w:r>
      <w:r w:rsidRPr="008F38A8">
        <w:rPr>
          <w:sz w:val="20"/>
          <w:szCs w:val="20"/>
        </w:rPr>
        <w:t>це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грађана</w:t>
      </w:r>
      <w:r w:rsidR="00B160F9" w:rsidRPr="008F38A8">
        <w:rPr>
          <w:sz w:val="20"/>
          <w:szCs w:val="20"/>
        </w:rPr>
        <w:t xml:space="preserve"> ,</w:t>
      </w:r>
      <w:r w:rsidRPr="008F38A8">
        <w:rPr>
          <w:sz w:val="20"/>
          <w:szCs w:val="20"/>
        </w:rPr>
        <w:t>Радослав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Вељић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Мија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Трипковић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представнице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политичких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партија</w:t>
      </w:r>
      <w:r w:rsidR="00B160F9" w:rsidRPr="008F38A8">
        <w:rPr>
          <w:sz w:val="20"/>
          <w:szCs w:val="20"/>
        </w:rPr>
        <w:t>:</w:t>
      </w:r>
      <w:r w:rsidRPr="008F38A8">
        <w:rPr>
          <w:sz w:val="20"/>
          <w:szCs w:val="20"/>
        </w:rPr>
        <w:t>Споменка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Ђаловић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Вида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Ивановић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Софтић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lastRenderedPageBreak/>
        <w:t>Секретаријат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управу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друштвене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дјелатности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након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спровођења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поступка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извршио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сумирање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свих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предлога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који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достављени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року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предвиђеном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расправу</w:t>
      </w:r>
      <w:r w:rsidR="00B160F9" w:rsidRPr="008F38A8">
        <w:rPr>
          <w:sz w:val="20"/>
          <w:szCs w:val="20"/>
        </w:rPr>
        <w:t>,</w:t>
      </w: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размотрио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образложењем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ставова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прихватању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односно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разлога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неприхватању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сачинио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извјештај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спроведеној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јавној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расправи</w:t>
      </w:r>
      <w:r w:rsidR="00B160F9"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21292C">
      <w:pPr>
        <w:pStyle w:val="NoSpacing"/>
        <w:jc w:val="center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И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З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В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Ј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Е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Ш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Т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А</w:t>
      </w:r>
      <w:r w:rsidR="00B160F9" w:rsidRPr="008F38A8">
        <w:rPr>
          <w:b/>
          <w:sz w:val="20"/>
          <w:szCs w:val="20"/>
        </w:rPr>
        <w:t xml:space="preserve">  </w:t>
      </w:r>
      <w:r w:rsidRPr="008F38A8">
        <w:rPr>
          <w:b/>
          <w:sz w:val="20"/>
          <w:szCs w:val="20"/>
        </w:rPr>
        <w:t>Ј</w:t>
      </w:r>
    </w:p>
    <w:p w:rsidR="00B160F9" w:rsidRPr="008F38A8" w:rsidRDefault="00B160F9" w:rsidP="00B160F9">
      <w:pPr>
        <w:pStyle w:val="NoSpacing"/>
        <w:rPr>
          <w:b/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НВО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СОС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телефон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доставио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писаној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форми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следеће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предлоге</w:t>
      </w:r>
      <w:r w:rsidR="00B160F9" w:rsidRPr="008F38A8">
        <w:rPr>
          <w:sz w:val="20"/>
          <w:szCs w:val="20"/>
        </w:rPr>
        <w:t>: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1.</w:t>
      </w:r>
      <w:r w:rsidR="008F38A8" w:rsidRPr="008F38A8">
        <w:rPr>
          <w:sz w:val="20"/>
          <w:szCs w:val="20"/>
        </w:rPr>
        <w:t>Дугорочно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рјешавање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просторних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капацитета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пружаоце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услуга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СОС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телефона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група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самоподршке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жртве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насиља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локалном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нивоу</w:t>
      </w:r>
      <w:r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 xml:space="preserve"> 2.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Обезбиједити</w:t>
      </w:r>
      <w:r w:rsidRPr="008F38A8">
        <w:rPr>
          <w:sz w:val="20"/>
          <w:szCs w:val="20"/>
        </w:rPr>
        <w:t xml:space="preserve"> 24 -</w:t>
      </w:r>
      <w:r w:rsidR="008F38A8" w:rsidRPr="008F38A8">
        <w:rPr>
          <w:sz w:val="20"/>
          <w:szCs w:val="20"/>
        </w:rPr>
        <w:t>воросатно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дежурство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СОС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телефону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складу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захтјевима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поглавља</w:t>
      </w:r>
      <w:r w:rsidRPr="008F38A8">
        <w:rPr>
          <w:sz w:val="20"/>
          <w:szCs w:val="20"/>
        </w:rPr>
        <w:t xml:space="preserve"> 23.  </w:t>
      </w:r>
      <w:r w:rsidRPr="008F38A8">
        <w:rPr>
          <w:b/>
          <w:sz w:val="20"/>
          <w:szCs w:val="20"/>
        </w:rPr>
        <w:t>3</w:t>
      </w:r>
      <w:r w:rsidRPr="008F38A8">
        <w:rPr>
          <w:sz w:val="20"/>
          <w:szCs w:val="20"/>
        </w:rPr>
        <w:t>.</w:t>
      </w:r>
      <w:r w:rsidR="008F38A8" w:rsidRPr="008F38A8">
        <w:rPr>
          <w:sz w:val="20"/>
          <w:szCs w:val="20"/>
        </w:rPr>
        <w:t>Успоставити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одрживи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модел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финансирања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сервиса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подршке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жртвама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насиља</w:t>
      </w:r>
      <w:r w:rsidRPr="008F38A8">
        <w:rPr>
          <w:sz w:val="20"/>
          <w:szCs w:val="20"/>
        </w:rPr>
        <w:t>.</w:t>
      </w:r>
      <w:r w:rsidR="008F38A8" w:rsidRPr="008F38A8">
        <w:rPr>
          <w:sz w:val="20"/>
          <w:szCs w:val="20"/>
        </w:rPr>
        <w:t>Предлаже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носиоци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активности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буду</w:t>
      </w:r>
      <w:r w:rsidRPr="008F38A8">
        <w:rPr>
          <w:sz w:val="20"/>
          <w:szCs w:val="20"/>
        </w:rPr>
        <w:t>:</w:t>
      </w:r>
      <w:r w:rsidR="008F38A8" w:rsidRPr="008F38A8">
        <w:rPr>
          <w:sz w:val="20"/>
          <w:szCs w:val="20"/>
        </w:rPr>
        <w:t>локална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управа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НВО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СОС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телефон</w:t>
      </w:r>
      <w:r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Одговор</w:t>
      </w:r>
    </w:p>
    <w:p w:rsidR="00B160F9" w:rsidRPr="008F38A8" w:rsidRDefault="00B160F9" w:rsidP="00B160F9">
      <w:pPr>
        <w:pStyle w:val="NoSpacing"/>
        <w:rPr>
          <w:b/>
          <w:sz w:val="20"/>
          <w:szCs w:val="20"/>
        </w:rPr>
      </w:pP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1</w:t>
      </w:r>
      <w:r w:rsidRPr="008F38A8">
        <w:rPr>
          <w:sz w:val="20"/>
          <w:szCs w:val="20"/>
        </w:rPr>
        <w:t>.</w:t>
      </w:r>
      <w:r w:rsidR="008F38A8" w:rsidRPr="008F38A8">
        <w:rPr>
          <w:sz w:val="20"/>
          <w:szCs w:val="20"/>
        </w:rPr>
        <w:t>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дугорочно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рјешавање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просторних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капацитета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пружаоце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услуга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СОС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телефона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из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разлога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што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тренутно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располажемо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слободним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простором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који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истима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био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додијељен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коришћење</w:t>
      </w:r>
      <w:r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2</w:t>
      </w:r>
      <w:r w:rsidRPr="008F38A8">
        <w:rPr>
          <w:sz w:val="20"/>
          <w:szCs w:val="20"/>
        </w:rPr>
        <w:t>.</w:t>
      </w:r>
      <w:r w:rsidR="008F38A8" w:rsidRPr="008F38A8">
        <w:rPr>
          <w:sz w:val="20"/>
          <w:szCs w:val="20"/>
        </w:rPr>
        <w:t>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 </w:t>
      </w:r>
      <w:r w:rsidR="008F38A8" w:rsidRPr="008F38A8">
        <w:rPr>
          <w:sz w:val="20"/>
          <w:szCs w:val="20"/>
        </w:rPr>
        <w:t>из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разлога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што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исти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имплементиран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Локалном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плану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унапређење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инклузије</w:t>
      </w:r>
      <w:r w:rsidRPr="008F38A8">
        <w:rPr>
          <w:sz w:val="20"/>
          <w:szCs w:val="20"/>
        </w:rPr>
        <w:t>-</w:t>
      </w:r>
      <w:r w:rsidR="008F38A8" w:rsidRPr="008F38A8">
        <w:rPr>
          <w:sz w:val="20"/>
          <w:szCs w:val="20"/>
        </w:rPr>
        <w:t>развој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услуга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заштите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Беране</w:t>
      </w:r>
      <w:r w:rsidRPr="008F38A8">
        <w:rPr>
          <w:sz w:val="20"/>
          <w:szCs w:val="20"/>
        </w:rPr>
        <w:t xml:space="preserve"> 2014-2018.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3.</w:t>
      </w:r>
      <w:r w:rsidR="008F38A8" w:rsidRPr="008F38A8">
        <w:rPr>
          <w:sz w:val="20"/>
          <w:szCs w:val="20"/>
        </w:rPr>
        <w:t>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b/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из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разлога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што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исти</w:t>
      </w:r>
      <w:r w:rsidRPr="008F38A8">
        <w:rPr>
          <w:sz w:val="20"/>
          <w:szCs w:val="20"/>
        </w:rPr>
        <w:t xml:space="preserve">  </w:t>
      </w:r>
      <w:r w:rsidR="008F38A8" w:rsidRPr="008F38A8">
        <w:rPr>
          <w:sz w:val="20"/>
          <w:szCs w:val="20"/>
        </w:rPr>
        <w:t>имплементиран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Локалном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плану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унапређење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инклузије</w:t>
      </w:r>
      <w:r w:rsidRPr="008F38A8">
        <w:rPr>
          <w:sz w:val="20"/>
          <w:szCs w:val="20"/>
        </w:rPr>
        <w:t>-</w:t>
      </w:r>
      <w:r w:rsidR="008F38A8" w:rsidRPr="008F38A8">
        <w:rPr>
          <w:sz w:val="20"/>
          <w:szCs w:val="20"/>
        </w:rPr>
        <w:t>развој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услуга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заштите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Беране</w:t>
      </w:r>
      <w:r w:rsidRPr="008F38A8">
        <w:rPr>
          <w:sz w:val="20"/>
          <w:szCs w:val="20"/>
        </w:rPr>
        <w:t xml:space="preserve"> 2014-2018.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НВО</w:t>
      </w:r>
      <w:r w:rsidR="00B160F9" w:rsidRPr="008F38A8">
        <w:rPr>
          <w:b/>
          <w:sz w:val="20"/>
          <w:szCs w:val="20"/>
        </w:rPr>
        <w:t xml:space="preserve"> „</w:t>
      </w:r>
      <w:r w:rsidRPr="008F38A8">
        <w:rPr>
          <w:b/>
          <w:sz w:val="20"/>
          <w:szCs w:val="20"/>
        </w:rPr>
        <w:t>Женска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организација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Феникс</w:t>
      </w:r>
      <w:r w:rsidR="00B160F9" w:rsidRPr="008F38A8">
        <w:rPr>
          <w:b/>
          <w:sz w:val="20"/>
          <w:szCs w:val="20"/>
        </w:rPr>
        <w:t>“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предлаже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обезбијеђену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континуирану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ванинституционалну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услугу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СОС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телефона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жене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дјецу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жртве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насиља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Беранама</w:t>
      </w:r>
      <w:r w:rsidR="00B160F9" w:rsidRPr="008F38A8">
        <w:rPr>
          <w:sz w:val="20"/>
          <w:szCs w:val="20"/>
        </w:rPr>
        <w:t>.</w:t>
      </w:r>
      <w:r w:rsidRPr="008F38A8">
        <w:rPr>
          <w:sz w:val="20"/>
          <w:szCs w:val="20"/>
        </w:rPr>
        <w:t>Такође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предлаже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носиоци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услуга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СОС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телефона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буду</w:t>
      </w:r>
      <w:r w:rsidR="00B160F9" w:rsidRPr="008F38A8">
        <w:rPr>
          <w:sz w:val="20"/>
          <w:szCs w:val="20"/>
        </w:rPr>
        <w:t xml:space="preserve">: </w:t>
      </w:r>
      <w:r w:rsidRPr="008F38A8">
        <w:rPr>
          <w:sz w:val="20"/>
          <w:szCs w:val="20"/>
        </w:rPr>
        <w:t>Организације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цивилног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друштва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сарадњи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локалном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самоуправом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Одговор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1.</w:t>
      </w:r>
      <w:r w:rsidR="008F38A8" w:rsidRPr="008F38A8">
        <w:rPr>
          <w:sz w:val="20"/>
          <w:szCs w:val="20"/>
        </w:rPr>
        <w:t>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b/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 </w:t>
      </w:r>
      <w:r w:rsidR="008F38A8" w:rsidRPr="008F38A8">
        <w:rPr>
          <w:sz w:val="20"/>
          <w:szCs w:val="20"/>
        </w:rPr>
        <w:t>из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разлога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што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исти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имплементиран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Локалном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плану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унапређење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инклузије</w:t>
      </w:r>
      <w:r w:rsidRPr="008F38A8">
        <w:rPr>
          <w:sz w:val="20"/>
          <w:szCs w:val="20"/>
        </w:rPr>
        <w:t>-</w:t>
      </w:r>
      <w:r w:rsidR="008F38A8" w:rsidRPr="008F38A8">
        <w:rPr>
          <w:sz w:val="20"/>
          <w:szCs w:val="20"/>
        </w:rPr>
        <w:t>развој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услуга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заштите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Беране</w:t>
      </w:r>
      <w:r w:rsidRPr="008F38A8">
        <w:rPr>
          <w:sz w:val="20"/>
          <w:szCs w:val="20"/>
        </w:rPr>
        <w:t xml:space="preserve"> 2014-2018.</w:t>
      </w:r>
    </w:p>
    <w:p w:rsidR="00B160F9" w:rsidRPr="008F38A8" w:rsidRDefault="00B160F9" w:rsidP="00B160F9">
      <w:pPr>
        <w:pStyle w:val="NoSpacing"/>
        <w:rPr>
          <w:b/>
          <w:sz w:val="20"/>
          <w:szCs w:val="20"/>
        </w:rPr>
      </w:pP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 xml:space="preserve"> </w:t>
      </w:r>
      <w:r w:rsidR="008F38A8" w:rsidRPr="008F38A8">
        <w:rPr>
          <w:b/>
          <w:sz w:val="20"/>
          <w:szCs w:val="20"/>
        </w:rPr>
        <w:t>Споменка</w:t>
      </w:r>
      <w:r w:rsidRPr="008F38A8">
        <w:rPr>
          <w:b/>
          <w:sz w:val="20"/>
          <w:szCs w:val="20"/>
        </w:rPr>
        <w:t xml:space="preserve"> </w:t>
      </w:r>
      <w:r w:rsidR="008F38A8" w:rsidRPr="008F38A8">
        <w:rPr>
          <w:b/>
          <w:sz w:val="20"/>
          <w:szCs w:val="20"/>
        </w:rPr>
        <w:t>Ђаловић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представница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политичке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партије</w:t>
      </w:r>
      <w:r w:rsidRPr="008F38A8">
        <w:rPr>
          <w:sz w:val="20"/>
          <w:szCs w:val="20"/>
        </w:rPr>
        <w:t xml:space="preserve">  </w:t>
      </w:r>
      <w:r w:rsidR="008F38A8" w:rsidRPr="008F38A8">
        <w:rPr>
          <w:sz w:val="20"/>
          <w:szCs w:val="20"/>
        </w:rPr>
        <w:t>предложила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прикупи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више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статистичких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података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како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постојала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добра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основа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реализацију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стратешких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циљева</w:t>
      </w:r>
      <w:r w:rsidRPr="008F38A8">
        <w:rPr>
          <w:sz w:val="20"/>
          <w:szCs w:val="20"/>
        </w:rPr>
        <w:t xml:space="preserve">  </w:t>
      </w:r>
      <w:r w:rsidR="008F38A8" w:rsidRPr="008F38A8">
        <w:rPr>
          <w:sz w:val="20"/>
          <w:szCs w:val="20"/>
        </w:rPr>
        <w:t>Локалног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плана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активности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постизање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родне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равноправности</w:t>
      </w:r>
      <w:r w:rsidRPr="008F38A8">
        <w:rPr>
          <w:sz w:val="20"/>
          <w:szCs w:val="20"/>
        </w:rPr>
        <w:t xml:space="preserve">  </w:t>
      </w:r>
      <w:r w:rsidR="008F38A8" w:rsidRPr="008F38A8">
        <w:rPr>
          <w:sz w:val="20"/>
          <w:szCs w:val="20"/>
        </w:rPr>
        <w:t>општине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Беране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предвиђених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активности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период</w:t>
      </w:r>
      <w:r w:rsidRPr="008F38A8">
        <w:rPr>
          <w:sz w:val="20"/>
          <w:szCs w:val="20"/>
        </w:rPr>
        <w:t xml:space="preserve"> 2015-2017.</w:t>
      </w:r>
    </w:p>
    <w:p w:rsidR="00B160F9" w:rsidRPr="008F38A8" w:rsidRDefault="008F38A8" w:rsidP="00B160F9">
      <w:pPr>
        <w:pStyle w:val="NoSpacing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Одговор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>1.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прихваћен</w:t>
      </w:r>
    </w:p>
    <w:p w:rsidR="00B160F9" w:rsidRPr="008F38A8" w:rsidRDefault="00B160F9" w:rsidP="00B160F9">
      <w:pPr>
        <w:pStyle w:val="NoSpacing"/>
        <w:rPr>
          <w:b/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Вида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Ивановић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представница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политичке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партије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предложила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следећи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редослед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извора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финансирања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Локалног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плана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постизање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родне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равноправности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то</w:t>
      </w:r>
      <w:r w:rsidR="00B160F9" w:rsidRPr="008F38A8">
        <w:rPr>
          <w:sz w:val="20"/>
          <w:szCs w:val="20"/>
        </w:rPr>
        <w:t>:</w:t>
      </w:r>
      <w:r w:rsidRPr="008F38A8">
        <w:rPr>
          <w:sz w:val="20"/>
          <w:szCs w:val="20"/>
        </w:rPr>
        <w:t>државни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буџет</w:t>
      </w:r>
      <w:r w:rsidR="00B160F9" w:rsidRPr="008F38A8">
        <w:rPr>
          <w:sz w:val="20"/>
          <w:szCs w:val="20"/>
        </w:rPr>
        <w:t>,</w:t>
      </w:r>
      <w:r w:rsidRPr="008F38A8">
        <w:rPr>
          <w:sz w:val="20"/>
          <w:szCs w:val="20"/>
        </w:rPr>
        <w:t>локална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самоуправа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донатори</w:t>
      </w:r>
    </w:p>
    <w:p w:rsidR="00B160F9" w:rsidRPr="008F38A8" w:rsidRDefault="008F38A8" w:rsidP="00B160F9">
      <w:pPr>
        <w:pStyle w:val="NoSpacing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Одговор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1.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прихваћен</w:t>
      </w:r>
    </w:p>
    <w:p w:rsidR="00B160F9" w:rsidRDefault="00B160F9" w:rsidP="00B160F9">
      <w:pPr>
        <w:pStyle w:val="NoSpacing"/>
        <w:rPr>
          <w:b/>
          <w:sz w:val="20"/>
          <w:szCs w:val="20"/>
          <w:lang w:val="sr-Cyrl-CS"/>
        </w:rPr>
      </w:pPr>
    </w:p>
    <w:p w:rsidR="00DB7C43" w:rsidRDefault="00DB7C43" w:rsidP="00B160F9">
      <w:pPr>
        <w:pStyle w:val="NoSpacing"/>
        <w:rPr>
          <w:b/>
          <w:sz w:val="20"/>
          <w:szCs w:val="20"/>
          <w:lang w:val="sr-Cyrl-CS"/>
        </w:rPr>
      </w:pPr>
    </w:p>
    <w:p w:rsidR="00DB7C43" w:rsidRDefault="00DB7C43" w:rsidP="00B160F9">
      <w:pPr>
        <w:pStyle w:val="NoSpacing"/>
        <w:rPr>
          <w:b/>
          <w:sz w:val="20"/>
          <w:szCs w:val="20"/>
          <w:lang w:val="sr-Cyrl-CS"/>
        </w:rPr>
      </w:pPr>
    </w:p>
    <w:p w:rsidR="00DB7C43" w:rsidRPr="000D0963" w:rsidRDefault="00DB7C43" w:rsidP="00B160F9">
      <w:pPr>
        <w:pStyle w:val="NoSpacing"/>
        <w:rPr>
          <w:b/>
          <w:sz w:val="20"/>
          <w:szCs w:val="20"/>
          <w:lang w:val="sr-Cyrl-CS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lastRenderedPageBreak/>
        <w:t>Нада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Софтић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представница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политичке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партије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предложила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>: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sz w:val="20"/>
          <w:szCs w:val="20"/>
        </w:rPr>
        <w:t xml:space="preserve"> 1.</w:t>
      </w:r>
      <w:r w:rsidR="008F38A8" w:rsidRPr="008F38A8">
        <w:rPr>
          <w:sz w:val="20"/>
          <w:szCs w:val="20"/>
        </w:rPr>
        <w:t>Да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неки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од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станова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издвоји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намјене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привременог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збрињавања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жртава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насиља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породици</w:t>
      </w:r>
      <w:r w:rsidRPr="008F38A8">
        <w:rPr>
          <w:sz w:val="20"/>
          <w:szCs w:val="20"/>
        </w:rPr>
        <w:t>.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2.</w:t>
      </w:r>
      <w:r w:rsidR="008F38A8" w:rsidRPr="008F38A8">
        <w:rPr>
          <w:sz w:val="20"/>
          <w:szCs w:val="20"/>
        </w:rPr>
        <w:t>Такође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предложила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области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насиље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над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женама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одрже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најмање</w:t>
      </w:r>
      <w:r w:rsidRPr="008F38A8">
        <w:rPr>
          <w:sz w:val="20"/>
          <w:szCs w:val="20"/>
        </w:rPr>
        <w:t xml:space="preserve"> 4 </w:t>
      </w:r>
      <w:r w:rsidR="008F38A8" w:rsidRPr="008F38A8">
        <w:rPr>
          <w:sz w:val="20"/>
          <w:szCs w:val="20"/>
        </w:rPr>
        <w:t>радионице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ненасилној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комуникацији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ученике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основних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средњих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школа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родитеље</w:t>
      </w:r>
      <w:r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Одговор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1.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из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разлога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што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Локалном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плану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унапређење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 </w:t>
      </w:r>
      <w:r w:rsidR="008F38A8" w:rsidRPr="008F38A8">
        <w:rPr>
          <w:sz w:val="20"/>
          <w:szCs w:val="20"/>
        </w:rPr>
        <w:t>инклузије</w:t>
      </w:r>
      <w:r w:rsidRPr="008F38A8">
        <w:rPr>
          <w:sz w:val="20"/>
          <w:szCs w:val="20"/>
        </w:rPr>
        <w:t>-</w:t>
      </w:r>
      <w:r w:rsidR="008F38A8" w:rsidRPr="008F38A8">
        <w:rPr>
          <w:sz w:val="20"/>
          <w:szCs w:val="20"/>
        </w:rPr>
        <w:t>развој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услуга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социјалне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заштите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општине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Беране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утврђен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као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специфични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циљ</w:t>
      </w:r>
      <w:r w:rsidRPr="008F38A8">
        <w:rPr>
          <w:sz w:val="20"/>
          <w:szCs w:val="20"/>
        </w:rPr>
        <w:t xml:space="preserve">: </w:t>
      </w:r>
      <w:r w:rsidR="008F38A8" w:rsidRPr="008F38A8">
        <w:rPr>
          <w:sz w:val="20"/>
          <w:szCs w:val="20"/>
        </w:rPr>
        <w:t>Овезбјеђење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неопходне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услуге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подршке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жртвама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насиља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дјеци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жртвама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злостављања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занемаривања</w:t>
      </w:r>
      <w:r w:rsidRPr="008F38A8">
        <w:rPr>
          <w:sz w:val="20"/>
          <w:szCs w:val="20"/>
        </w:rPr>
        <w:t>,</w:t>
      </w:r>
      <w:r w:rsidR="008F38A8" w:rsidRPr="008F38A8">
        <w:rPr>
          <w:sz w:val="20"/>
          <w:szCs w:val="20"/>
        </w:rPr>
        <w:t>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активности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остварење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овог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циља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су</w:t>
      </w:r>
      <w:r w:rsidRPr="008F38A8">
        <w:rPr>
          <w:sz w:val="20"/>
          <w:szCs w:val="20"/>
        </w:rPr>
        <w:t>:</w:t>
      </w:r>
    </w:p>
    <w:p w:rsidR="00B160F9" w:rsidRPr="008F38A8" w:rsidRDefault="00B160F9" w:rsidP="00B160F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отварање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Центра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дјецу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породицу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посебним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фокусом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рад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са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занемареном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</w:p>
    <w:p w:rsidR="00B160F9" w:rsidRPr="008F38A8" w:rsidRDefault="00B160F9" w:rsidP="00B160F9">
      <w:pPr>
        <w:pStyle w:val="NoSpacing"/>
        <w:ind w:left="720"/>
        <w:rPr>
          <w:sz w:val="20"/>
          <w:szCs w:val="20"/>
        </w:rPr>
      </w:pP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злостављаном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дјецом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</w:p>
    <w:p w:rsidR="00B160F9" w:rsidRPr="008F38A8" w:rsidRDefault="00B160F9" w:rsidP="00B160F9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отварање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Прихватилишта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за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жене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и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дјецу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жртве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насиља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у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период</w:t>
      </w:r>
      <w:r w:rsidRPr="008F38A8">
        <w:rPr>
          <w:sz w:val="20"/>
          <w:szCs w:val="20"/>
        </w:rPr>
        <w:t xml:space="preserve"> 2014-2018.</w:t>
      </w:r>
      <w:r w:rsidR="008F38A8" w:rsidRPr="008F38A8">
        <w:rPr>
          <w:sz w:val="20"/>
          <w:szCs w:val="20"/>
        </w:rPr>
        <w:t>година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2</w:t>
      </w:r>
      <w:r w:rsidRPr="008F38A8">
        <w:rPr>
          <w:sz w:val="20"/>
          <w:szCs w:val="20"/>
        </w:rPr>
        <w:t>.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прихваћен</w:t>
      </w:r>
    </w:p>
    <w:p w:rsidR="00B160F9" w:rsidRPr="008F38A8" w:rsidRDefault="00B160F9" w:rsidP="00B160F9">
      <w:pPr>
        <w:pStyle w:val="NoSpacing"/>
        <w:rPr>
          <w:sz w:val="20"/>
          <w:szCs w:val="20"/>
        </w:rPr>
      </w:pPr>
    </w:p>
    <w:p w:rsidR="00B160F9" w:rsidRPr="008F38A8" w:rsidRDefault="008F38A8" w:rsidP="00B160F9">
      <w:pPr>
        <w:pStyle w:val="NoSpacing"/>
        <w:rPr>
          <w:sz w:val="20"/>
          <w:szCs w:val="20"/>
        </w:rPr>
      </w:pPr>
      <w:r w:rsidRPr="008F38A8">
        <w:rPr>
          <w:b/>
          <w:sz w:val="20"/>
          <w:szCs w:val="20"/>
        </w:rPr>
        <w:t>Мија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Трипковић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представница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грађана</w:t>
      </w:r>
      <w:r w:rsidR="00B160F9" w:rsidRPr="008F38A8">
        <w:rPr>
          <w:sz w:val="20"/>
          <w:szCs w:val="20"/>
        </w:rPr>
        <w:t>/</w:t>
      </w:r>
      <w:r w:rsidRPr="008F38A8">
        <w:rPr>
          <w:sz w:val="20"/>
          <w:szCs w:val="20"/>
        </w:rPr>
        <w:t>ки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је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предложила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Секретаријат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за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управу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друштвене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дјелатности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подноси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годишњи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извјештај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реализацији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активности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Скупштини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након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усвајања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исти</w:t>
      </w:r>
      <w:r w:rsidR="00B160F9" w:rsidRPr="008F38A8">
        <w:rPr>
          <w:sz w:val="20"/>
          <w:szCs w:val="20"/>
        </w:rPr>
        <w:t xml:space="preserve">  </w:t>
      </w:r>
      <w:r w:rsidRPr="008F38A8">
        <w:rPr>
          <w:sz w:val="20"/>
          <w:szCs w:val="20"/>
        </w:rPr>
        <w:t>да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објави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на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сајту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Општине</w:t>
      </w:r>
      <w:r w:rsidR="00B160F9" w:rsidRPr="008F38A8">
        <w:rPr>
          <w:sz w:val="20"/>
          <w:szCs w:val="20"/>
        </w:rPr>
        <w:t xml:space="preserve"> </w:t>
      </w:r>
      <w:r w:rsidRPr="008F38A8">
        <w:rPr>
          <w:sz w:val="20"/>
          <w:szCs w:val="20"/>
        </w:rPr>
        <w:t>Беране</w:t>
      </w:r>
      <w:r w:rsidR="00B160F9" w:rsidRPr="008F38A8">
        <w:rPr>
          <w:sz w:val="20"/>
          <w:szCs w:val="20"/>
        </w:rPr>
        <w:t>.</w:t>
      </w:r>
    </w:p>
    <w:p w:rsidR="00B160F9" w:rsidRPr="008F38A8" w:rsidRDefault="008F38A8" w:rsidP="00B160F9">
      <w:pPr>
        <w:pStyle w:val="NoSpacing"/>
        <w:rPr>
          <w:b/>
          <w:sz w:val="20"/>
          <w:szCs w:val="20"/>
        </w:rPr>
      </w:pPr>
      <w:r w:rsidRPr="008F38A8">
        <w:rPr>
          <w:b/>
          <w:sz w:val="20"/>
          <w:szCs w:val="20"/>
        </w:rPr>
        <w:t>Одговор</w:t>
      </w:r>
    </w:p>
    <w:p w:rsidR="0021292C" w:rsidRPr="008F38A8" w:rsidRDefault="00B160F9" w:rsidP="0021292C">
      <w:pPr>
        <w:pStyle w:val="NoSpacing"/>
        <w:rPr>
          <w:sz w:val="20"/>
          <w:szCs w:val="20"/>
          <w:lang w:val="sr-Cyrl-CS"/>
        </w:rPr>
      </w:pPr>
      <w:r w:rsidRPr="008F38A8">
        <w:rPr>
          <w:b/>
          <w:sz w:val="20"/>
          <w:szCs w:val="20"/>
        </w:rPr>
        <w:t>1</w:t>
      </w:r>
      <w:r w:rsidRPr="008F38A8">
        <w:rPr>
          <w:sz w:val="20"/>
          <w:szCs w:val="20"/>
        </w:rPr>
        <w:t>.</w:t>
      </w:r>
      <w:r w:rsidR="008F38A8" w:rsidRPr="008F38A8">
        <w:rPr>
          <w:sz w:val="20"/>
          <w:szCs w:val="20"/>
        </w:rPr>
        <w:t>Предлог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је</w:t>
      </w:r>
      <w:r w:rsidRPr="008F38A8">
        <w:rPr>
          <w:sz w:val="20"/>
          <w:szCs w:val="20"/>
        </w:rPr>
        <w:t xml:space="preserve"> </w:t>
      </w:r>
      <w:r w:rsidR="008F38A8" w:rsidRPr="008F38A8">
        <w:rPr>
          <w:sz w:val="20"/>
          <w:szCs w:val="20"/>
        </w:rPr>
        <w:t>прихваћен</w:t>
      </w:r>
    </w:p>
    <w:p w:rsidR="0021292C" w:rsidRPr="008F38A8" w:rsidRDefault="0021292C" w:rsidP="0021292C">
      <w:pPr>
        <w:pStyle w:val="NoSpacing"/>
        <w:rPr>
          <w:sz w:val="20"/>
          <w:szCs w:val="20"/>
          <w:lang w:val="sr-Cyrl-CS"/>
        </w:rPr>
      </w:pPr>
    </w:p>
    <w:p w:rsidR="0021292C" w:rsidRPr="008F38A8" w:rsidRDefault="0021292C" w:rsidP="0021292C">
      <w:pPr>
        <w:pStyle w:val="NoSpacing"/>
        <w:rPr>
          <w:sz w:val="20"/>
          <w:szCs w:val="20"/>
          <w:lang w:val="sr-Cyrl-CS"/>
        </w:rPr>
      </w:pPr>
    </w:p>
    <w:p w:rsidR="00B160F9" w:rsidRPr="008F38A8" w:rsidRDefault="008F38A8" w:rsidP="000D0963">
      <w:pPr>
        <w:pStyle w:val="NoSpacing"/>
        <w:jc w:val="center"/>
        <w:rPr>
          <w:sz w:val="20"/>
          <w:szCs w:val="20"/>
          <w:lang w:val="sr-Cyrl-CS"/>
        </w:rPr>
      </w:pPr>
      <w:r w:rsidRPr="008F38A8">
        <w:rPr>
          <w:b/>
          <w:sz w:val="20"/>
          <w:szCs w:val="20"/>
        </w:rPr>
        <w:t>СЕКРЕТАРИЈАТ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ЗА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ОПШТУ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УПРАВУ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И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ДРУШТВЕНЕ</w:t>
      </w:r>
      <w:r w:rsidR="00B160F9" w:rsidRPr="008F38A8">
        <w:rPr>
          <w:b/>
          <w:sz w:val="20"/>
          <w:szCs w:val="20"/>
        </w:rPr>
        <w:t xml:space="preserve"> </w:t>
      </w:r>
      <w:r w:rsidRPr="008F38A8">
        <w:rPr>
          <w:b/>
          <w:sz w:val="20"/>
          <w:szCs w:val="20"/>
        </w:rPr>
        <w:t>ДЈЕЛАТНОСТИ</w:t>
      </w:r>
    </w:p>
    <w:p w:rsidR="00B160F9" w:rsidRPr="008F38A8" w:rsidRDefault="00B160F9" w:rsidP="00D1223C">
      <w:pPr>
        <w:pStyle w:val="NoSpacing"/>
        <w:rPr>
          <w:sz w:val="20"/>
          <w:szCs w:val="20"/>
          <w:lang w:val="sr-Cyrl-CS"/>
        </w:rPr>
      </w:pPr>
    </w:p>
    <w:sectPr w:rsidR="00B160F9" w:rsidRPr="008F38A8" w:rsidSect="009378AD">
      <w:footerReference w:type="default" r:id="rId9"/>
      <w:pgSz w:w="16839" w:h="11907" w:orient="landscape" w:code="9"/>
      <w:pgMar w:top="108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75" w:rsidRDefault="00BF5F75" w:rsidP="0013070C">
      <w:pPr>
        <w:pStyle w:val="NoSpacing"/>
      </w:pPr>
      <w:r>
        <w:separator/>
      </w:r>
    </w:p>
  </w:endnote>
  <w:endnote w:type="continuationSeparator" w:id="1">
    <w:p w:rsidR="00BF5F75" w:rsidRDefault="00BF5F75" w:rsidP="0013070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767167"/>
      <w:docPartObj>
        <w:docPartGallery w:val="Page Numbers (Bottom of Page)"/>
        <w:docPartUnique/>
      </w:docPartObj>
    </w:sdtPr>
    <w:sdtContent>
      <w:p w:rsidR="00B04B69" w:rsidRPr="0021292C" w:rsidRDefault="001036B9">
        <w:pPr>
          <w:pStyle w:val="Footer"/>
          <w:jc w:val="right"/>
          <w:rPr>
            <w:sz w:val="16"/>
            <w:szCs w:val="16"/>
          </w:rPr>
        </w:pPr>
        <w:r w:rsidRPr="0021292C">
          <w:rPr>
            <w:sz w:val="16"/>
            <w:szCs w:val="16"/>
          </w:rPr>
          <w:fldChar w:fldCharType="begin"/>
        </w:r>
        <w:r w:rsidR="00B04B69" w:rsidRPr="0021292C">
          <w:rPr>
            <w:sz w:val="16"/>
            <w:szCs w:val="16"/>
          </w:rPr>
          <w:instrText xml:space="preserve"> PAGE   \* MERGEFORMAT </w:instrText>
        </w:r>
        <w:r w:rsidRPr="0021292C">
          <w:rPr>
            <w:sz w:val="16"/>
            <w:szCs w:val="16"/>
          </w:rPr>
          <w:fldChar w:fldCharType="separate"/>
        </w:r>
        <w:r w:rsidR="0000204B">
          <w:rPr>
            <w:noProof/>
            <w:sz w:val="16"/>
            <w:szCs w:val="16"/>
          </w:rPr>
          <w:t>1</w:t>
        </w:r>
        <w:r w:rsidRPr="0021292C">
          <w:rPr>
            <w:sz w:val="16"/>
            <w:szCs w:val="16"/>
          </w:rPr>
          <w:fldChar w:fldCharType="end"/>
        </w:r>
      </w:p>
    </w:sdtContent>
  </w:sdt>
  <w:p w:rsidR="00B04B69" w:rsidRDefault="00B04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75" w:rsidRDefault="00BF5F75" w:rsidP="0013070C">
      <w:pPr>
        <w:pStyle w:val="NoSpacing"/>
      </w:pPr>
      <w:r>
        <w:separator/>
      </w:r>
    </w:p>
  </w:footnote>
  <w:footnote w:type="continuationSeparator" w:id="1">
    <w:p w:rsidR="00BF5F75" w:rsidRDefault="00BF5F75" w:rsidP="0013070C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38A"/>
    <w:multiLevelType w:val="hybridMultilevel"/>
    <w:tmpl w:val="F3580E36"/>
    <w:lvl w:ilvl="0" w:tplc="8D90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728"/>
    <w:multiLevelType w:val="hybridMultilevel"/>
    <w:tmpl w:val="63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5362"/>
    <w:multiLevelType w:val="hybridMultilevel"/>
    <w:tmpl w:val="BFA4B0B8"/>
    <w:lvl w:ilvl="0" w:tplc="6C1E5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B3129"/>
    <w:multiLevelType w:val="hybridMultilevel"/>
    <w:tmpl w:val="C2B29722"/>
    <w:lvl w:ilvl="0" w:tplc="768C4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085D"/>
    <w:multiLevelType w:val="hybridMultilevel"/>
    <w:tmpl w:val="F0C8DC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0F2BE0"/>
    <w:multiLevelType w:val="hybridMultilevel"/>
    <w:tmpl w:val="E72A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24E15"/>
    <w:multiLevelType w:val="hybridMultilevel"/>
    <w:tmpl w:val="8B047974"/>
    <w:lvl w:ilvl="0" w:tplc="3B72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27B49"/>
    <w:multiLevelType w:val="hybridMultilevel"/>
    <w:tmpl w:val="C6B6D04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4D72BCB"/>
    <w:multiLevelType w:val="hybridMultilevel"/>
    <w:tmpl w:val="958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E16FF"/>
    <w:multiLevelType w:val="hybridMultilevel"/>
    <w:tmpl w:val="DC8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866FE"/>
    <w:multiLevelType w:val="hybridMultilevel"/>
    <w:tmpl w:val="BA14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DD1"/>
    <w:rsid w:val="0000118D"/>
    <w:rsid w:val="00001F30"/>
    <w:rsid w:val="0000204B"/>
    <w:rsid w:val="00007C51"/>
    <w:rsid w:val="000127BC"/>
    <w:rsid w:val="00017003"/>
    <w:rsid w:val="00022858"/>
    <w:rsid w:val="000230FD"/>
    <w:rsid w:val="000252A7"/>
    <w:rsid w:val="00055588"/>
    <w:rsid w:val="000567FE"/>
    <w:rsid w:val="0005728D"/>
    <w:rsid w:val="000579BA"/>
    <w:rsid w:val="0006052A"/>
    <w:rsid w:val="00062CBE"/>
    <w:rsid w:val="00064B41"/>
    <w:rsid w:val="00064D85"/>
    <w:rsid w:val="00071156"/>
    <w:rsid w:val="000716E2"/>
    <w:rsid w:val="000721A5"/>
    <w:rsid w:val="000724C7"/>
    <w:rsid w:val="00075539"/>
    <w:rsid w:val="0007685C"/>
    <w:rsid w:val="000774C9"/>
    <w:rsid w:val="0008276F"/>
    <w:rsid w:val="000840F9"/>
    <w:rsid w:val="00084AAE"/>
    <w:rsid w:val="0008752A"/>
    <w:rsid w:val="0009046A"/>
    <w:rsid w:val="000909C0"/>
    <w:rsid w:val="000915EA"/>
    <w:rsid w:val="000939F6"/>
    <w:rsid w:val="00095AA6"/>
    <w:rsid w:val="00095BA4"/>
    <w:rsid w:val="000974E4"/>
    <w:rsid w:val="000A032F"/>
    <w:rsid w:val="000A0A5A"/>
    <w:rsid w:val="000A4175"/>
    <w:rsid w:val="000A4494"/>
    <w:rsid w:val="000A7899"/>
    <w:rsid w:val="000B0B1B"/>
    <w:rsid w:val="000B2D03"/>
    <w:rsid w:val="000B52F6"/>
    <w:rsid w:val="000B5AAD"/>
    <w:rsid w:val="000B74F1"/>
    <w:rsid w:val="000B7913"/>
    <w:rsid w:val="000C16A5"/>
    <w:rsid w:val="000C1A9A"/>
    <w:rsid w:val="000C3853"/>
    <w:rsid w:val="000C3DFE"/>
    <w:rsid w:val="000C4E79"/>
    <w:rsid w:val="000C53D4"/>
    <w:rsid w:val="000C6D43"/>
    <w:rsid w:val="000C6E25"/>
    <w:rsid w:val="000D0963"/>
    <w:rsid w:val="000D25C3"/>
    <w:rsid w:val="000D3672"/>
    <w:rsid w:val="000D38D8"/>
    <w:rsid w:val="000D3E4C"/>
    <w:rsid w:val="000D5FD0"/>
    <w:rsid w:val="000D6789"/>
    <w:rsid w:val="000D7BA4"/>
    <w:rsid w:val="000E1230"/>
    <w:rsid w:val="000E1F1F"/>
    <w:rsid w:val="000E3FFC"/>
    <w:rsid w:val="000E590C"/>
    <w:rsid w:val="000F0532"/>
    <w:rsid w:val="000F05A9"/>
    <w:rsid w:val="000F0971"/>
    <w:rsid w:val="000F41D8"/>
    <w:rsid w:val="000F51A3"/>
    <w:rsid w:val="000F7E7A"/>
    <w:rsid w:val="00101DCB"/>
    <w:rsid w:val="001036B9"/>
    <w:rsid w:val="00103824"/>
    <w:rsid w:val="00111DBF"/>
    <w:rsid w:val="00111ED9"/>
    <w:rsid w:val="00120B7E"/>
    <w:rsid w:val="001303C9"/>
    <w:rsid w:val="0013070C"/>
    <w:rsid w:val="00130DE0"/>
    <w:rsid w:val="00132C30"/>
    <w:rsid w:val="00142668"/>
    <w:rsid w:val="00143D6E"/>
    <w:rsid w:val="0015275A"/>
    <w:rsid w:val="001553F5"/>
    <w:rsid w:val="00155D18"/>
    <w:rsid w:val="00157CDC"/>
    <w:rsid w:val="00161028"/>
    <w:rsid w:val="00161173"/>
    <w:rsid w:val="001644DE"/>
    <w:rsid w:val="0016482C"/>
    <w:rsid w:val="00164AAC"/>
    <w:rsid w:val="00165ADD"/>
    <w:rsid w:val="00184927"/>
    <w:rsid w:val="00185CD1"/>
    <w:rsid w:val="00190027"/>
    <w:rsid w:val="001A13A2"/>
    <w:rsid w:val="001A23BE"/>
    <w:rsid w:val="001A67D1"/>
    <w:rsid w:val="001A7889"/>
    <w:rsid w:val="001B1298"/>
    <w:rsid w:val="001B3D24"/>
    <w:rsid w:val="001C08F4"/>
    <w:rsid w:val="001C4D2B"/>
    <w:rsid w:val="001C6CFC"/>
    <w:rsid w:val="001D04D9"/>
    <w:rsid w:val="001D2335"/>
    <w:rsid w:val="001D4EF7"/>
    <w:rsid w:val="001D78E4"/>
    <w:rsid w:val="001D7B91"/>
    <w:rsid w:val="001F2537"/>
    <w:rsid w:val="001F36C3"/>
    <w:rsid w:val="001F49E1"/>
    <w:rsid w:val="001F5E5C"/>
    <w:rsid w:val="00202766"/>
    <w:rsid w:val="002073D9"/>
    <w:rsid w:val="00211D5A"/>
    <w:rsid w:val="0021292C"/>
    <w:rsid w:val="002138B7"/>
    <w:rsid w:val="002156DA"/>
    <w:rsid w:val="00216163"/>
    <w:rsid w:val="00217F56"/>
    <w:rsid w:val="00220AEE"/>
    <w:rsid w:val="002210E7"/>
    <w:rsid w:val="002227FA"/>
    <w:rsid w:val="002234AB"/>
    <w:rsid w:val="00224F38"/>
    <w:rsid w:val="0022553A"/>
    <w:rsid w:val="00230284"/>
    <w:rsid w:val="00233D0C"/>
    <w:rsid w:val="00235DD7"/>
    <w:rsid w:val="00236332"/>
    <w:rsid w:val="00236B41"/>
    <w:rsid w:val="002426FB"/>
    <w:rsid w:val="00244EB7"/>
    <w:rsid w:val="002456EB"/>
    <w:rsid w:val="002470CA"/>
    <w:rsid w:val="0025029F"/>
    <w:rsid w:val="00251E6A"/>
    <w:rsid w:val="002533A3"/>
    <w:rsid w:val="00254F8F"/>
    <w:rsid w:val="00257A57"/>
    <w:rsid w:val="00262E1D"/>
    <w:rsid w:val="00263654"/>
    <w:rsid w:val="00266075"/>
    <w:rsid w:val="00266B50"/>
    <w:rsid w:val="0026737D"/>
    <w:rsid w:val="00270376"/>
    <w:rsid w:val="0027037C"/>
    <w:rsid w:val="00275202"/>
    <w:rsid w:val="002752AC"/>
    <w:rsid w:val="00277EDD"/>
    <w:rsid w:val="00280790"/>
    <w:rsid w:val="002816EB"/>
    <w:rsid w:val="00282434"/>
    <w:rsid w:val="0028368B"/>
    <w:rsid w:val="00284E4D"/>
    <w:rsid w:val="0028522D"/>
    <w:rsid w:val="00286248"/>
    <w:rsid w:val="00286E83"/>
    <w:rsid w:val="00290A2D"/>
    <w:rsid w:val="002954D0"/>
    <w:rsid w:val="0029777D"/>
    <w:rsid w:val="00297E39"/>
    <w:rsid w:val="002A1217"/>
    <w:rsid w:val="002A13FC"/>
    <w:rsid w:val="002A21E2"/>
    <w:rsid w:val="002A2252"/>
    <w:rsid w:val="002A2EF6"/>
    <w:rsid w:val="002A5586"/>
    <w:rsid w:val="002B040C"/>
    <w:rsid w:val="002B24E5"/>
    <w:rsid w:val="002B3525"/>
    <w:rsid w:val="002B6DA6"/>
    <w:rsid w:val="002B7B78"/>
    <w:rsid w:val="002C1168"/>
    <w:rsid w:val="002C69DF"/>
    <w:rsid w:val="002D4C8A"/>
    <w:rsid w:val="002D5729"/>
    <w:rsid w:val="002D6851"/>
    <w:rsid w:val="002E0DB8"/>
    <w:rsid w:val="002F2999"/>
    <w:rsid w:val="002F5440"/>
    <w:rsid w:val="002F7501"/>
    <w:rsid w:val="00300E0B"/>
    <w:rsid w:val="00301EBA"/>
    <w:rsid w:val="00305768"/>
    <w:rsid w:val="00305B65"/>
    <w:rsid w:val="00307FA7"/>
    <w:rsid w:val="00311EE5"/>
    <w:rsid w:val="00312506"/>
    <w:rsid w:val="0031314C"/>
    <w:rsid w:val="00316ABB"/>
    <w:rsid w:val="00320AB9"/>
    <w:rsid w:val="00320D7A"/>
    <w:rsid w:val="00322D9B"/>
    <w:rsid w:val="00323E6D"/>
    <w:rsid w:val="00327067"/>
    <w:rsid w:val="0033364F"/>
    <w:rsid w:val="003371E9"/>
    <w:rsid w:val="00345F0F"/>
    <w:rsid w:val="00353279"/>
    <w:rsid w:val="00353882"/>
    <w:rsid w:val="00357BAF"/>
    <w:rsid w:val="003601E4"/>
    <w:rsid w:val="0036086A"/>
    <w:rsid w:val="00360E14"/>
    <w:rsid w:val="003615CB"/>
    <w:rsid w:val="00363351"/>
    <w:rsid w:val="003673DD"/>
    <w:rsid w:val="003677BA"/>
    <w:rsid w:val="003708BA"/>
    <w:rsid w:val="00370A18"/>
    <w:rsid w:val="003775F7"/>
    <w:rsid w:val="0038050A"/>
    <w:rsid w:val="00382406"/>
    <w:rsid w:val="003834CB"/>
    <w:rsid w:val="003855FD"/>
    <w:rsid w:val="00393658"/>
    <w:rsid w:val="00393F4A"/>
    <w:rsid w:val="003969E1"/>
    <w:rsid w:val="00396A46"/>
    <w:rsid w:val="003A2532"/>
    <w:rsid w:val="003A3463"/>
    <w:rsid w:val="003A6BDD"/>
    <w:rsid w:val="003A6CAA"/>
    <w:rsid w:val="003A735C"/>
    <w:rsid w:val="003B029A"/>
    <w:rsid w:val="003B1133"/>
    <w:rsid w:val="003B178A"/>
    <w:rsid w:val="003B589D"/>
    <w:rsid w:val="003B6246"/>
    <w:rsid w:val="003B744C"/>
    <w:rsid w:val="003C0D67"/>
    <w:rsid w:val="003C1BE4"/>
    <w:rsid w:val="003C212B"/>
    <w:rsid w:val="003C4534"/>
    <w:rsid w:val="003C69EA"/>
    <w:rsid w:val="003D0595"/>
    <w:rsid w:val="003D07FA"/>
    <w:rsid w:val="003D194B"/>
    <w:rsid w:val="003D5810"/>
    <w:rsid w:val="003D58D6"/>
    <w:rsid w:val="003D6DE9"/>
    <w:rsid w:val="003E244F"/>
    <w:rsid w:val="003E2D87"/>
    <w:rsid w:val="003E3038"/>
    <w:rsid w:val="003E4688"/>
    <w:rsid w:val="0040299E"/>
    <w:rsid w:val="00406B40"/>
    <w:rsid w:val="0040702F"/>
    <w:rsid w:val="004122DB"/>
    <w:rsid w:val="0041489B"/>
    <w:rsid w:val="00417189"/>
    <w:rsid w:val="0042216E"/>
    <w:rsid w:val="004223E9"/>
    <w:rsid w:val="004232F2"/>
    <w:rsid w:val="004266FC"/>
    <w:rsid w:val="00435257"/>
    <w:rsid w:val="00441A0B"/>
    <w:rsid w:val="00444F98"/>
    <w:rsid w:val="00446C31"/>
    <w:rsid w:val="00447E99"/>
    <w:rsid w:val="004513DC"/>
    <w:rsid w:val="004542FE"/>
    <w:rsid w:val="00456C05"/>
    <w:rsid w:val="00462F10"/>
    <w:rsid w:val="0046747E"/>
    <w:rsid w:val="00467D67"/>
    <w:rsid w:val="00470B7E"/>
    <w:rsid w:val="00473157"/>
    <w:rsid w:val="0047382F"/>
    <w:rsid w:val="00473D30"/>
    <w:rsid w:val="00475340"/>
    <w:rsid w:val="00483ECC"/>
    <w:rsid w:val="004848B2"/>
    <w:rsid w:val="0049094A"/>
    <w:rsid w:val="00492126"/>
    <w:rsid w:val="004939FC"/>
    <w:rsid w:val="00493C62"/>
    <w:rsid w:val="0049526A"/>
    <w:rsid w:val="004954EF"/>
    <w:rsid w:val="0049637E"/>
    <w:rsid w:val="00496ABA"/>
    <w:rsid w:val="004A66C5"/>
    <w:rsid w:val="004B172B"/>
    <w:rsid w:val="004B2A5D"/>
    <w:rsid w:val="004B57DD"/>
    <w:rsid w:val="004B5C28"/>
    <w:rsid w:val="004B79E5"/>
    <w:rsid w:val="004C0448"/>
    <w:rsid w:val="004C4EBB"/>
    <w:rsid w:val="004C7875"/>
    <w:rsid w:val="004D0031"/>
    <w:rsid w:val="004D1106"/>
    <w:rsid w:val="004D2F21"/>
    <w:rsid w:val="004D4EBA"/>
    <w:rsid w:val="004D4F2E"/>
    <w:rsid w:val="004F1C0C"/>
    <w:rsid w:val="004F1C2F"/>
    <w:rsid w:val="004F1F6D"/>
    <w:rsid w:val="004F5A58"/>
    <w:rsid w:val="004F5DBE"/>
    <w:rsid w:val="004F6472"/>
    <w:rsid w:val="004F65BD"/>
    <w:rsid w:val="004F66B2"/>
    <w:rsid w:val="00500901"/>
    <w:rsid w:val="00500C0F"/>
    <w:rsid w:val="00503E30"/>
    <w:rsid w:val="0050402E"/>
    <w:rsid w:val="00504579"/>
    <w:rsid w:val="005061C6"/>
    <w:rsid w:val="00506E75"/>
    <w:rsid w:val="00507515"/>
    <w:rsid w:val="00512FB1"/>
    <w:rsid w:val="00513974"/>
    <w:rsid w:val="00513A4C"/>
    <w:rsid w:val="00517DA1"/>
    <w:rsid w:val="00520688"/>
    <w:rsid w:val="00520BCB"/>
    <w:rsid w:val="0052193B"/>
    <w:rsid w:val="005265E8"/>
    <w:rsid w:val="005313EC"/>
    <w:rsid w:val="00532C6E"/>
    <w:rsid w:val="005343CD"/>
    <w:rsid w:val="00536978"/>
    <w:rsid w:val="00537B11"/>
    <w:rsid w:val="00544CCA"/>
    <w:rsid w:val="0054506E"/>
    <w:rsid w:val="0055455A"/>
    <w:rsid w:val="00557319"/>
    <w:rsid w:val="005612B9"/>
    <w:rsid w:val="00561F1C"/>
    <w:rsid w:val="00563C10"/>
    <w:rsid w:val="005674CF"/>
    <w:rsid w:val="00567572"/>
    <w:rsid w:val="0057179A"/>
    <w:rsid w:val="00572745"/>
    <w:rsid w:val="00575DAA"/>
    <w:rsid w:val="005777C6"/>
    <w:rsid w:val="00580175"/>
    <w:rsid w:val="00580882"/>
    <w:rsid w:val="00580F7B"/>
    <w:rsid w:val="00582014"/>
    <w:rsid w:val="00593471"/>
    <w:rsid w:val="005943C4"/>
    <w:rsid w:val="00596BC3"/>
    <w:rsid w:val="005A005A"/>
    <w:rsid w:val="005A3FA4"/>
    <w:rsid w:val="005A40CF"/>
    <w:rsid w:val="005A46B4"/>
    <w:rsid w:val="005A5ECC"/>
    <w:rsid w:val="005A6FB0"/>
    <w:rsid w:val="005A7014"/>
    <w:rsid w:val="005A7E00"/>
    <w:rsid w:val="005B755B"/>
    <w:rsid w:val="005C3424"/>
    <w:rsid w:val="005C58FB"/>
    <w:rsid w:val="005C6D0D"/>
    <w:rsid w:val="005C6F73"/>
    <w:rsid w:val="005D05B1"/>
    <w:rsid w:val="005D3A11"/>
    <w:rsid w:val="005D7C73"/>
    <w:rsid w:val="005E14AF"/>
    <w:rsid w:val="005E427D"/>
    <w:rsid w:val="005E5035"/>
    <w:rsid w:val="005F0A31"/>
    <w:rsid w:val="005F191C"/>
    <w:rsid w:val="0060178C"/>
    <w:rsid w:val="00606BDA"/>
    <w:rsid w:val="0060706F"/>
    <w:rsid w:val="0061135D"/>
    <w:rsid w:val="0061172F"/>
    <w:rsid w:val="0061580D"/>
    <w:rsid w:val="00617469"/>
    <w:rsid w:val="00620B2C"/>
    <w:rsid w:val="0062174A"/>
    <w:rsid w:val="006239B4"/>
    <w:rsid w:val="00624853"/>
    <w:rsid w:val="00627366"/>
    <w:rsid w:val="006277C1"/>
    <w:rsid w:val="006300DE"/>
    <w:rsid w:val="006300E5"/>
    <w:rsid w:val="00632AEA"/>
    <w:rsid w:val="006408B3"/>
    <w:rsid w:val="00641A7B"/>
    <w:rsid w:val="00641F30"/>
    <w:rsid w:val="006433EF"/>
    <w:rsid w:val="00644478"/>
    <w:rsid w:val="00644666"/>
    <w:rsid w:val="00644B9C"/>
    <w:rsid w:val="0064617E"/>
    <w:rsid w:val="00651BE7"/>
    <w:rsid w:val="00652272"/>
    <w:rsid w:val="00664F90"/>
    <w:rsid w:val="00665ABC"/>
    <w:rsid w:val="00667627"/>
    <w:rsid w:val="00673763"/>
    <w:rsid w:val="00677684"/>
    <w:rsid w:val="00683338"/>
    <w:rsid w:val="0068585D"/>
    <w:rsid w:val="00690B19"/>
    <w:rsid w:val="006921C6"/>
    <w:rsid w:val="00694F46"/>
    <w:rsid w:val="006A3F65"/>
    <w:rsid w:val="006A6F25"/>
    <w:rsid w:val="006B2D54"/>
    <w:rsid w:val="006B458E"/>
    <w:rsid w:val="006B6110"/>
    <w:rsid w:val="006B72CD"/>
    <w:rsid w:val="006C02DD"/>
    <w:rsid w:val="006D14EB"/>
    <w:rsid w:val="006D1B54"/>
    <w:rsid w:val="006D51AF"/>
    <w:rsid w:val="006D60DD"/>
    <w:rsid w:val="006D6F55"/>
    <w:rsid w:val="006D6F60"/>
    <w:rsid w:val="006D760C"/>
    <w:rsid w:val="006E176B"/>
    <w:rsid w:val="006F1B7E"/>
    <w:rsid w:val="006F58D9"/>
    <w:rsid w:val="007004D9"/>
    <w:rsid w:val="0070366B"/>
    <w:rsid w:val="00704141"/>
    <w:rsid w:val="007051DD"/>
    <w:rsid w:val="00705DA5"/>
    <w:rsid w:val="00706573"/>
    <w:rsid w:val="00710A02"/>
    <w:rsid w:val="007129BD"/>
    <w:rsid w:val="00713664"/>
    <w:rsid w:val="00715492"/>
    <w:rsid w:val="00720EB3"/>
    <w:rsid w:val="0072248D"/>
    <w:rsid w:val="00732693"/>
    <w:rsid w:val="00733436"/>
    <w:rsid w:val="007364B4"/>
    <w:rsid w:val="0074124C"/>
    <w:rsid w:val="007423BD"/>
    <w:rsid w:val="0074488A"/>
    <w:rsid w:val="0074636D"/>
    <w:rsid w:val="00752084"/>
    <w:rsid w:val="00752297"/>
    <w:rsid w:val="00752CB4"/>
    <w:rsid w:val="00756549"/>
    <w:rsid w:val="00757F66"/>
    <w:rsid w:val="00761333"/>
    <w:rsid w:val="00761F87"/>
    <w:rsid w:val="00762DA3"/>
    <w:rsid w:val="00770FF7"/>
    <w:rsid w:val="00776609"/>
    <w:rsid w:val="00776FDD"/>
    <w:rsid w:val="00782D98"/>
    <w:rsid w:val="0078754E"/>
    <w:rsid w:val="00787E93"/>
    <w:rsid w:val="00793740"/>
    <w:rsid w:val="0079791C"/>
    <w:rsid w:val="007A1558"/>
    <w:rsid w:val="007A1DF7"/>
    <w:rsid w:val="007A76CE"/>
    <w:rsid w:val="007B4D0F"/>
    <w:rsid w:val="007B74AE"/>
    <w:rsid w:val="007C089F"/>
    <w:rsid w:val="007C1CDC"/>
    <w:rsid w:val="007C57AF"/>
    <w:rsid w:val="007D0757"/>
    <w:rsid w:val="007D1433"/>
    <w:rsid w:val="007D2D40"/>
    <w:rsid w:val="007D3BBE"/>
    <w:rsid w:val="007D5CDC"/>
    <w:rsid w:val="007E495A"/>
    <w:rsid w:val="007E7194"/>
    <w:rsid w:val="007F04BF"/>
    <w:rsid w:val="007F099E"/>
    <w:rsid w:val="007F2EAA"/>
    <w:rsid w:val="007F5FF0"/>
    <w:rsid w:val="00802DD6"/>
    <w:rsid w:val="00805827"/>
    <w:rsid w:val="008101AB"/>
    <w:rsid w:val="00810296"/>
    <w:rsid w:val="00810345"/>
    <w:rsid w:val="00816793"/>
    <w:rsid w:val="0081680F"/>
    <w:rsid w:val="00816B62"/>
    <w:rsid w:val="00820E85"/>
    <w:rsid w:val="00822A7E"/>
    <w:rsid w:val="0082599C"/>
    <w:rsid w:val="00826573"/>
    <w:rsid w:val="0082732E"/>
    <w:rsid w:val="008302F4"/>
    <w:rsid w:val="00830A5E"/>
    <w:rsid w:val="0083329C"/>
    <w:rsid w:val="008357BE"/>
    <w:rsid w:val="0083753F"/>
    <w:rsid w:val="00842131"/>
    <w:rsid w:val="00844C57"/>
    <w:rsid w:val="008452DA"/>
    <w:rsid w:val="00854CF2"/>
    <w:rsid w:val="008563F6"/>
    <w:rsid w:val="00856596"/>
    <w:rsid w:val="008567E5"/>
    <w:rsid w:val="00860867"/>
    <w:rsid w:val="00861815"/>
    <w:rsid w:val="00863E2B"/>
    <w:rsid w:val="00870790"/>
    <w:rsid w:val="00870AF5"/>
    <w:rsid w:val="008711C9"/>
    <w:rsid w:val="008737F6"/>
    <w:rsid w:val="00873EBF"/>
    <w:rsid w:val="00874F75"/>
    <w:rsid w:val="00875E1D"/>
    <w:rsid w:val="00876943"/>
    <w:rsid w:val="00877C2D"/>
    <w:rsid w:val="008811B0"/>
    <w:rsid w:val="00881330"/>
    <w:rsid w:val="0088445A"/>
    <w:rsid w:val="0088788E"/>
    <w:rsid w:val="0089239B"/>
    <w:rsid w:val="008A37BC"/>
    <w:rsid w:val="008A4C88"/>
    <w:rsid w:val="008A7825"/>
    <w:rsid w:val="008B0AE7"/>
    <w:rsid w:val="008B1AD5"/>
    <w:rsid w:val="008B7A79"/>
    <w:rsid w:val="008C023E"/>
    <w:rsid w:val="008C0DDA"/>
    <w:rsid w:val="008C51B1"/>
    <w:rsid w:val="008C5EB3"/>
    <w:rsid w:val="008C62BE"/>
    <w:rsid w:val="008C7C9D"/>
    <w:rsid w:val="008D07FF"/>
    <w:rsid w:val="008D2722"/>
    <w:rsid w:val="008D27D3"/>
    <w:rsid w:val="008D49EE"/>
    <w:rsid w:val="008D58F4"/>
    <w:rsid w:val="008E0C1E"/>
    <w:rsid w:val="008E1F5D"/>
    <w:rsid w:val="008E5558"/>
    <w:rsid w:val="008E5D3E"/>
    <w:rsid w:val="008E7270"/>
    <w:rsid w:val="008F03F8"/>
    <w:rsid w:val="008F2B19"/>
    <w:rsid w:val="008F38A8"/>
    <w:rsid w:val="008F4C70"/>
    <w:rsid w:val="008F4CEF"/>
    <w:rsid w:val="008F6C85"/>
    <w:rsid w:val="008F7046"/>
    <w:rsid w:val="008F7195"/>
    <w:rsid w:val="009015A5"/>
    <w:rsid w:val="009019BA"/>
    <w:rsid w:val="009033C5"/>
    <w:rsid w:val="009107C8"/>
    <w:rsid w:val="00910EEE"/>
    <w:rsid w:val="00912637"/>
    <w:rsid w:val="0091430D"/>
    <w:rsid w:val="00914EA9"/>
    <w:rsid w:val="00920978"/>
    <w:rsid w:val="00921DDF"/>
    <w:rsid w:val="009236CE"/>
    <w:rsid w:val="00924B77"/>
    <w:rsid w:val="009252A1"/>
    <w:rsid w:val="009307A0"/>
    <w:rsid w:val="00931155"/>
    <w:rsid w:val="0093133E"/>
    <w:rsid w:val="00931ACD"/>
    <w:rsid w:val="0093244A"/>
    <w:rsid w:val="00934AC7"/>
    <w:rsid w:val="00935425"/>
    <w:rsid w:val="009378AD"/>
    <w:rsid w:val="00943101"/>
    <w:rsid w:val="00945951"/>
    <w:rsid w:val="00945AC0"/>
    <w:rsid w:val="00946B34"/>
    <w:rsid w:val="00951586"/>
    <w:rsid w:val="009542FF"/>
    <w:rsid w:val="00960823"/>
    <w:rsid w:val="009612DF"/>
    <w:rsid w:val="00961571"/>
    <w:rsid w:val="00963A25"/>
    <w:rsid w:val="00963F0C"/>
    <w:rsid w:val="00964E79"/>
    <w:rsid w:val="0097082B"/>
    <w:rsid w:val="00980C69"/>
    <w:rsid w:val="009848A6"/>
    <w:rsid w:val="009857DA"/>
    <w:rsid w:val="00985D45"/>
    <w:rsid w:val="00985F6D"/>
    <w:rsid w:val="00986BB6"/>
    <w:rsid w:val="00986E2E"/>
    <w:rsid w:val="009931B5"/>
    <w:rsid w:val="009A04B0"/>
    <w:rsid w:val="009A19B8"/>
    <w:rsid w:val="009A59CF"/>
    <w:rsid w:val="009A6765"/>
    <w:rsid w:val="009A7C3B"/>
    <w:rsid w:val="009B0B62"/>
    <w:rsid w:val="009B41C0"/>
    <w:rsid w:val="009C1551"/>
    <w:rsid w:val="009C46F8"/>
    <w:rsid w:val="009C5348"/>
    <w:rsid w:val="009C55E6"/>
    <w:rsid w:val="009D1937"/>
    <w:rsid w:val="009D4078"/>
    <w:rsid w:val="009D7B18"/>
    <w:rsid w:val="009E290B"/>
    <w:rsid w:val="009E3CF2"/>
    <w:rsid w:val="009E526F"/>
    <w:rsid w:val="009E6AEA"/>
    <w:rsid w:val="009E7565"/>
    <w:rsid w:val="009E7E1E"/>
    <w:rsid w:val="009F1632"/>
    <w:rsid w:val="009F21C3"/>
    <w:rsid w:val="009F3020"/>
    <w:rsid w:val="009F4000"/>
    <w:rsid w:val="009F6400"/>
    <w:rsid w:val="00A07360"/>
    <w:rsid w:val="00A07F12"/>
    <w:rsid w:val="00A11BA7"/>
    <w:rsid w:val="00A12A5B"/>
    <w:rsid w:val="00A16944"/>
    <w:rsid w:val="00A21400"/>
    <w:rsid w:val="00A24F0C"/>
    <w:rsid w:val="00A2521F"/>
    <w:rsid w:val="00A30316"/>
    <w:rsid w:val="00A31640"/>
    <w:rsid w:val="00A34916"/>
    <w:rsid w:val="00A35ECF"/>
    <w:rsid w:val="00A36DA1"/>
    <w:rsid w:val="00A42C9F"/>
    <w:rsid w:val="00A441FA"/>
    <w:rsid w:val="00A44FD0"/>
    <w:rsid w:val="00A46504"/>
    <w:rsid w:val="00A471BF"/>
    <w:rsid w:val="00A50B17"/>
    <w:rsid w:val="00A50CC4"/>
    <w:rsid w:val="00A54DDC"/>
    <w:rsid w:val="00A559D9"/>
    <w:rsid w:val="00A5764E"/>
    <w:rsid w:val="00A606FD"/>
    <w:rsid w:val="00A61D1C"/>
    <w:rsid w:val="00A668EF"/>
    <w:rsid w:val="00A67506"/>
    <w:rsid w:val="00A718C5"/>
    <w:rsid w:val="00A75465"/>
    <w:rsid w:val="00A76BF5"/>
    <w:rsid w:val="00A771E1"/>
    <w:rsid w:val="00A82B91"/>
    <w:rsid w:val="00A82CAE"/>
    <w:rsid w:val="00A836CC"/>
    <w:rsid w:val="00A8399F"/>
    <w:rsid w:val="00A83F04"/>
    <w:rsid w:val="00A8433A"/>
    <w:rsid w:val="00A84A65"/>
    <w:rsid w:val="00A87BF6"/>
    <w:rsid w:val="00A90606"/>
    <w:rsid w:val="00A91D76"/>
    <w:rsid w:val="00A92979"/>
    <w:rsid w:val="00A938F5"/>
    <w:rsid w:val="00A94ECD"/>
    <w:rsid w:val="00A95EDD"/>
    <w:rsid w:val="00AA1FC5"/>
    <w:rsid w:val="00AA4D12"/>
    <w:rsid w:val="00AA694A"/>
    <w:rsid w:val="00AB26F0"/>
    <w:rsid w:val="00AB2F75"/>
    <w:rsid w:val="00AB50FE"/>
    <w:rsid w:val="00AB71B9"/>
    <w:rsid w:val="00AB7AFF"/>
    <w:rsid w:val="00AC5906"/>
    <w:rsid w:val="00AC69CF"/>
    <w:rsid w:val="00AC70F8"/>
    <w:rsid w:val="00AC7F9B"/>
    <w:rsid w:val="00AD0539"/>
    <w:rsid w:val="00AD34D0"/>
    <w:rsid w:val="00AD7486"/>
    <w:rsid w:val="00AD78F2"/>
    <w:rsid w:val="00AE000F"/>
    <w:rsid w:val="00AE0893"/>
    <w:rsid w:val="00AE14EE"/>
    <w:rsid w:val="00AE2245"/>
    <w:rsid w:val="00AE4341"/>
    <w:rsid w:val="00AE565C"/>
    <w:rsid w:val="00AE65E2"/>
    <w:rsid w:val="00AF0D83"/>
    <w:rsid w:val="00AF27CC"/>
    <w:rsid w:val="00AF32AA"/>
    <w:rsid w:val="00AF419E"/>
    <w:rsid w:val="00AF55CA"/>
    <w:rsid w:val="00AF7187"/>
    <w:rsid w:val="00AF7D62"/>
    <w:rsid w:val="00B00B18"/>
    <w:rsid w:val="00B03189"/>
    <w:rsid w:val="00B04427"/>
    <w:rsid w:val="00B04B69"/>
    <w:rsid w:val="00B05B8E"/>
    <w:rsid w:val="00B0711F"/>
    <w:rsid w:val="00B12327"/>
    <w:rsid w:val="00B160F9"/>
    <w:rsid w:val="00B1613D"/>
    <w:rsid w:val="00B17225"/>
    <w:rsid w:val="00B22D78"/>
    <w:rsid w:val="00B2349E"/>
    <w:rsid w:val="00B24082"/>
    <w:rsid w:val="00B27896"/>
    <w:rsid w:val="00B2797C"/>
    <w:rsid w:val="00B304CF"/>
    <w:rsid w:val="00B30F7B"/>
    <w:rsid w:val="00B31E4F"/>
    <w:rsid w:val="00B409CC"/>
    <w:rsid w:val="00B40A8D"/>
    <w:rsid w:val="00B40D0B"/>
    <w:rsid w:val="00B41307"/>
    <w:rsid w:val="00B42295"/>
    <w:rsid w:val="00B4280C"/>
    <w:rsid w:val="00B45144"/>
    <w:rsid w:val="00B45C8C"/>
    <w:rsid w:val="00B46B13"/>
    <w:rsid w:val="00B47C92"/>
    <w:rsid w:val="00B5184C"/>
    <w:rsid w:val="00B5371E"/>
    <w:rsid w:val="00B61D93"/>
    <w:rsid w:val="00B64EF6"/>
    <w:rsid w:val="00B651D5"/>
    <w:rsid w:val="00B74226"/>
    <w:rsid w:val="00B74308"/>
    <w:rsid w:val="00B77E7E"/>
    <w:rsid w:val="00B821B0"/>
    <w:rsid w:val="00B82E4E"/>
    <w:rsid w:val="00B830CA"/>
    <w:rsid w:val="00B83416"/>
    <w:rsid w:val="00B84515"/>
    <w:rsid w:val="00B85993"/>
    <w:rsid w:val="00B86286"/>
    <w:rsid w:val="00B9091D"/>
    <w:rsid w:val="00B923F4"/>
    <w:rsid w:val="00B93F2B"/>
    <w:rsid w:val="00B94650"/>
    <w:rsid w:val="00BA46CC"/>
    <w:rsid w:val="00BA71B8"/>
    <w:rsid w:val="00BB1BA6"/>
    <w:rsid w:val="00BB21E1"/>
    <w:rsid w:val="00BB45EE"/>
    <w:rsid w:val="00BB4611"/>
    <w:rsid w:val="00BC19F3"/>
    <w:rsid w:val="00BC2D57"/>
    <w:rsid w:val="00BC46E5"/>
    <w:rsid w:val="00BC5001"/>
    <w:rsid w:val="00BC536C"/>
    <w:rsid w:val="00BC5847"/>
    <w:rsid w:val="00BD0473"/>
    <w:rsid w:val="00BD104E"/>
    <w:rsid w:val="00BD1C62"/>
    <w:rsid w:val="00BD24B9"/>
    <w:rsid w:val="00BD379F"/>
    <w:rsid w:val="00BD47F1"/>
    <w:rsid w:val="00BD5EF1"/>
    <w:rsid w:val="00BD6DBD"/>
    <w:rsid w:val="00BD78DC"/>
    <w:rsid w:val="00BE1F52"/>
    <w:rsid w:val="00BE221C"/>
    <w:rsid w:val="00BE2C58"/>
    <w:rsid w:val="00BE5FF6"/>
    <w:rsid w:val="00BE758C"/>
    <w:rsid w:val="00BF402D"/>
    <w:rsid w:val="00BF53FB"/>
    <w:rsid w:val="00BF5F75"/>
    <w:rsid w:val="00BF68A1"/>
    <w:rsid w:val="00BF7652"/>
    <w:rsid w:val="00C00CF1"/>
    <w:rsid w:val="00C01E2D"/>
    <w:rsid w:val="00C01F4A"/>
    <w:rsid w:val="00C020AA"/>
    <w:rsid w:val="00C031EA"/>
    <w:rsid w:val="00C04B36"/>
    <w:rsid w:val="00C0559B"/>
    <w:rsid w:val="00C124AD"/>
    <w:rsid w:val="00C136A4"/>
    <w:rsid w:val="00C170EF"/>
    <w:rsid w:val="00C225C1"/>
    <w:rsid w:val="00C2260C"/>
    <w:rsid w:val="00C23117"/>
    <w:rsid w:val="00C24B42"/>
    <w:rsid w:val="00C3341A"/>
    <w:rsid w:val="00C33EF1"/>
    <w:rsid w:val="00C35CF4"/>
    <w:rsid w:val="00C37386"/>
    <w:rsid w:val="00C40B43"/>
    <w:rsid w:val="00C43A90"/>
    <w:rsid w:val="00C45886"/>
    <w:rsid w:val="00C45AC4"/>
    <w:rsid w:val="00C5268F"/>
    <w:rsid w:val="00C52EC8"/>
    <w:rsid w:val="00C559ED"/>
    <w:rsid w:val="00C5726E"/>
    <w:rsid w:val="00C6017E"/>
    <w:rsid w:val="00C65A48"/>
    <w:rsid w:val="00C70985"/>
    <w:rsid w:val="00C74379"/>
    <w:rsid w:val="00C75AC3"/>
    <w:rsid w:val="00C75E7C"/>
    <w:rsid w:val="00C800FA"/>
    <w:rsid w:val="00C8039E"/>
    <w:rsid w:val="00C81001"/>
    <w:rsid w:val="00C8198F"/>
    <w:rsid w:val="00C83D96"/>
    <w:rsid w:val="00C846D7"/>
    <w:rsid w:val="00C9167A"/>
    <w:rsid w:val="00C95D52"/>
    <w:rsid w:val="00C963C2"/>
    <w:rsid w:val="00CA1C8D"/>
    <w:rsid w:val="00CA2882"/>
    <w:rsid w:val="00CA3119"/>
    <w:rsid w:val="00CB0385"/>
    <w:rsid w:val="00CB06E9"/>
    <w:rsid w:val="00CB1341"/>
    <w:rsid w:val="00CB1943"/>
    <w:rsid w:val="00CB1F3C"/>
    <w:rsid w:val="00CB2E98"/>
    <w:rsid w:val="00CC69A4"/>
    <w:rsid w:val="00CC755C"/>
    <w:rsid w:val="00CC7CFE"/>
    <w:rsid w:val="00CD2A99"/>
    <w:rsid w:val="00CD338F"/>
    <w:rsid w:val="00CD33CC"/>
    <w:rsid w:val="00CD3493"/>
    <w:rsid w:val="00CD484F"/>
    <w:rsid w:val="00CE16CE"/>
    <w:rsid w:val="00CE53F5"/>
    <w:rsid w:val="00CE65F9"/>
    <w:rsid w:val="00CE7603"/>
    <w:rsid w:val="00CF1741"/>
    <w:rsid w:val="00CF5E64"/>
    <w:rsid w:val="00D02CA1"/>
    <w:rsid w:val="00D05AEF"/>
    <w:rsid w:val="00D1223C"/>
    <w:rsid w:val="00D13684"/>
    <w:rsid w:val="00D144CD"/>
    <w:rsid w:val="00D156C3"/>
    <w:rsid w:val="00D15967"/>
    <w:rsid w:val="00D17DD1"/>
    <w:rsid w:val="00D17E16"/>
    <w:rsid w:val="00D20708"/>
    <w:rsid w:val="00D300DF"/>
    <w:rsid w:val="00D4035C"/>
    <w:rsid w:val="00D404A7"/>
    <w:rsid w:val="00D4100D"/>
    <w:rsid w:val="00D4101A"/>
    <w:rsid w:val="00D42ACB"/>
    <w:rsid w:val="00D42FF5"/>
    <w:rsid w:val="00D43AA9"/>
    <w:rsid w:val="00D45936"/>
    <w:rsid w:val="00D47CF9"/>
    <w:rsid w:val="00D52606"/>
    <w:rsid w:val="00D530D2"/>
    <w:rsid w:val="00D53645"/>
    <w:rsid w:val="00D545E7"/>
    <w:rsid w:val="00D562BC"/>
    <w:rsid w:val="00D56315"/>
    <w:rsid w:val="00D5647D"/>
    <w:rsid w:val="00D56CE2"/>
    <w:rsid w:val="00D579A6"/>
    <w:rsid w:val="00D64A8E"/>
    <w:rsid w:val="00D65724"/>
    <w:rsid w:val="00D663FC"/>
    <w:rsid w:val="00D66594"/>
    <w:rsid w:val="00D6711C"/>
    <w:rsid w:val="00D70341"/>
    <w:rsid w:val="00D71BB8"/>
    <w:rsid w:val="00D75F56"/>
    <w:rsid w:val="00D834A4"/>
    <w:rsid w:val="00D83AAF"/>
    <w:rsid w:val="00D85D4D"/>
    <w:rsid w:val="00D91D89"/>
    <w:rsid w:val="00D92BA0"/>
    <w:rsid w:val="00D93C5A"/>
    <w:rsid w:val="00DA16D3"/>
    <w:rsid w:val="00DA2C4B"/>
    <w:rsid w:val="00DA5887"/>
    <w:rsid w:val="00DA5FA2"/>
    <w:rsid w:val="00DA619D"/>
    <w:rsid w:val="00DA65D8"/>
    <w:rsid w:val="00DB1D3A"/>
    <w:rsid w:val="00DB4A41"/>
    <w:rsid w:val="00DB4B97"/>
    <w:rsid w:val="00DB56C9"/>
    <w:rsid w:val="00DB6EAB"/>
    <w:rsid w:val="00DB7C43"/>
    <w:rsid w:val="00DC1BCC"/>
    <w:rsid w:val="00DC2B60"/>
    <w:rsid w:val="00DC3C13"/>
    <w:rsid w:val="00DC41FB"/>
    <w:rsid w:val="00DC4DEC"/>
    <w:rsid w:val="00DC4FB4"/>
    <w:rsid w:val="00DD0C12"/>
    <w:rsid w:val="00DD1100"/>
    <w:rsid w:val="00DD17C9"/>
    <w:rsid w:val="00DD5C16"/>
    <w:rsid w:val="00DD75A9"/>
    <w:rsid w:val="00DD7F27"/>
    <w:rsid w:val="00DE1B0B"/>
    <w:rsid w:val="00DE273B"/>
    <w:rsid w:val="00DE44A9"/>
    <w:rsid w:val="00DE6E15"/>
    <w:rsid w:val="00DF0E75"/>
    <w:rsid w:val="00DF262B"/>
    <w:rsid w:val="00DF32D7"/>
    <w:rsid w:val="00DF6F29"/>
    <w:rsid w:val="00E01693"/>
    <w:rsid w:val="00E02AA1"/>
    <w:rsid w:val="00E02D3D"/>
    <w:rsid w:val="00E034BD"/>
    <w:rsid w:val="00E0539F"/>
    <w:rsid w:val="00E07626"/>
    <w:rsid w:val="00E07D83"/>
    <w:rsid w:val="00E11085"/>
    <w:rsid w:val="00E14027"/>
    <w:rsid w:val="00E15133"/>
    <w:rsid w:val="00E17997"/>
    <w:rsid w:val="00E17FCB"/>
    <w:rsid w:val="00E229E3"/>
    <w:rsid w:val="00E23A16"/>
    <w:rsid w:val="00E240F2"/>
    <w:rsid w:val="00E27084"/>
    <w:rsid w:val="00E32B52"/>
    <w:rsid w:val="00E45F6E"/>
    <w:rsid w:val="00E56280"/>
    <w:rsid w:val="00E5712F"/>
    <w:rsid w:val="00E625DA"/>
    <w:rsid w:val="00E62BA8"/>
    <w:rsid w:val="00E702E4"/>
    <w:rsid w:val="00E70FAB"/>
    <w:rsid w:val="00E72168"/>
    <w:rsid w:val="00E75C71"/>
    <w:rsid w:val="00E855DA"/>
    <w:rsid w:val="00E85BDD"/>
    <w:rsid w:val="00E908D1"/>
    <w:rsid w:val="00E90B5D"/>
    <w:rsid w:val="00E91AF2"/>
    <w:rsid w:val="00E94681"/>
    <w:rsid w:val="00E95738"/>
    <w:rsid w:val="00E979F4"/>
    <w:rsid w:val="00EA206A"/>
    <w:rsid w:val="00EA69FD"/>
    <w:rsid w:val="00EA7B66"/>
    <w:rsid w:val="00EB0C50"/>
    <w:rsid w:val="00EB23B1"/>
    <w:rsid w:val="00EB460F"/>
    <w:rsid w:val="00EB4CB8"/>
    <w:rsid w:val="00EB6932"/>
    <w:rsid w:val="00EB775D"/>
    <w:rsid w:val="00EB7DF3"/>
    <w:rsid w:val="00EC0084"/>
    <w:rsid w:val="00EC044E"/>
    <w:rsid w:val="00EC7071"/>
    <w:rsid w:val="00ED2AA1"/>
    <w:rsid w:val="00ED720D"/>
    <w:rsid w:val="00EE05CD"/>
    <w:rsid w:val="00EE21DB"/>
    <w:rsid w:val="00EE4BF3"/>
    <w:rsid w:val="00EE7776"/>
    <w:rsid w:val="00EF05C8"/>
    <w:rsid w:val="00EF59A8"/>
    <w:rsid w:val="00EF79E9"/>
    <w:rsid w:val="00F0146B"/>
    <w:rsid w:val="00F03A89"/>
    <w:rsid w:val="00F12E34"/>
    <w:rsid w:val="00F15960"/>
    <w:rsid w:val="00F22AAD"/>
    <w:rsid w:val="00F24C1C"/>
    <w:rsid w:val="00F25786"/>
    <w:rsid w:val="00F31EC6"/>
    <w:rsid w:val="00F32DAF"/>
    <w:rsid w:val="00F347A0"/>
    <w:rsid w:val="00F35C60"/>
    <w:rsid w:val="00F3608D"/>
    <w:rsid w:val="00F363BE"/>
    <w:rsid w:val="00F37925"/>
    <w:rsid w:val="00F44F4A"/>
    <w:rsid w:val="00F5344C"/>
    <w:rsid w:val="00F556CD"/>
    <w:rsid w:val="00F574CC"/>
    <w:rsid w:val="00F635F0"/>
    <w:rsid w:val="00F63E21"/>
    <w:rsid w:val="00F716F0"/>
    <w:rsid w:val="00F76CD2"/>
    <w:rsid w:val="00F777CE"/>
    <w:rsid w:val="00F80710"/>
    <w:rsid w:val="00F83FF8"/>
    <w:rsid w:val="00F87C16"/>
    <w:rsid w:val="00F9026C"/>
    <w:rsid w:val="00F90B68"/>
    <w:rsid w:val="00F94A4F"/>
    <w:rsid w:val="00FA246C"/>
    <w:rsid w:val="00FA422F"/>
    <w:rsid w:val="00FA47A3"/>
    <w:rsid w:val="00FA694A"/>
    <w:rsid w:val="00FB012E"/>
    <w:rsid w:val="00FB153B"/>
    <w:rsid w:val="00FB5628"/>
    <w:rsid w:val="00FB56DB"/>
    <w:rsid w:val="00FB61F7"/>
    <w:rsid w:val="00FC03F6"/>
    <w:rsid w:val="00FC198F"/>
    <w:rsid w:val="00FC67EE"/>
    <w:rsid w:val="00FD5DD6"/>
    <w:rsid w:val="00FD6077"/>
    <w:rsid w:val="00FD6858"/>
    <w:rsid w:val="00FD7878"/>
    <w:rsid w:val="00FE16DA"/>
    <w:rsid w:val="00FF4F14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DD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40D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07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70C"/>
  </w:style>
  <w:style w:type="paragraph" w:styleId="Footer">
    <w:name w:val="footer"/>
    <w:basedOn w:val="Normal"/>
    <w:link w:val="FooterChar"/>
    <w:uiPriority w:val="99"/>
    <w:unhideWhenUsed/>
    <w:rsid w:val="001307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70C"/>
  </w:style>
  <w:style w:type="paragraph" w:styleId="ListParagraph">
    <w:name w:val="List Paragraph"/>
    <w:basedOn w:val="Normal"/>
    <w:uiPriority w:val="34"/>
    <w:qFormat/>
    <w:rsid w:val="00297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E54C-8A9F-456B-AABD-B400A76A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IVAN_D</dc:creator>
  <cp:lastModifiedBy>Admin</cp:lastModifiedBy>
  <cp:revision>33</cp:revision>
  <cp:lastPrinted>2015-09-29T15:02:00Z</cp:lastPrinted>
  <dcterms:created xsi:type="dcterms:W3CDTF">2015-09-22T12:19:00Z</dcterms:created>
  <dcterms:modified xsi:type="dcterms:W3CDTF">2015-09-29T15:02:00Z</dcterms:modified>
</cp:coreProperties>
</file>