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14" w:rsidRPr="00BA12A2" w:rsidRDefault="00685E14" w:rsidP="00685E14">
      <w:pPr>
        <w:jc w:val="right"/>
        <w:rPr>
          <w:rFonts w:ascii="Arial Narrow" w:hAnsi="Arial Narrow" w:cs="Times New Roman"/>
          <w:color w:val="000000"/>
          <w:sz w:val="28"/>
          <w:szCs w:val="28"/>
          <w:lang w:val="it-IT"/>
        </w:rPr>
      </w:pPr>
      <w:r w:rsidRPr="00BA12A2">
        <w:rPr>
          <w:rFonts w:ascii="Arial Narrow" w:hAnsi="Arial Narrow" w:cs="Times New Roman"/>
          <w:color w:val="000000"/>
          <w:sz w:val="28"/>
          <w:szCs w:val="28"/>
          <w:lang w:val="it-IT"/>
        </w:rPr>
        <w:t>OBRAZAC  3</w:t>
      </w:r>
    </w:p>
    <w:p w:rsidR="00685E14" w:rsidRPr="00BA12A2" w:rsidRDefault="00685E14" w:rsidP="00685E14">
      <w:pPr>
        <w:spacing w:after="0" w:line="240" w:lineRule="auto"/>
        <w:rPr>
          <w:rFonts w:ascii="Arial Narrow" w:hAnsi="Arial Narrow" w:cs="Times New Roman"/>
          <w:color w:val="000000"/>
          <w:sz w:val="28"/>
          <w:szCs w:val="28"/>
          <w:lang w:val="it-IT"/>
        </w:rPr>
      </w:pPr>
    </w:p>
    <w:p w:rsidR="00685E14" w:rsidRPr="00BA12A2" w:rsidRDefault="00685E14" w:rsidP="00685E14">
      <w:pPr>
        <w:tabs>
          <w:tab w:val="right" w:pos="9072"/>
        </w:tabs>
        <w:spacing w:after="0"/>
        <w:rPr>
          <w:rFonts w:ascii="Arial Narrow" w:eastAsia="Calibri" w:hAnsi="Arial Narrow" w:cs="Arial"/>
          <w:color w:val="000000"/>
          <w:sz w:val="28"/>
          <w:szCs w:val="28"/>
          <w:lang w:val="it-IT"/>
        </w:rPr>
      </w:pPr>
      <w:r w:rsidRPr="00BA12A2">
        <w:rPr>
          <w:rFonts w:ascii="Arial Narrow" w:eastAsia="Calibri" w:hAnsi="Arial Narrow" w:cs="Arial"/>
          <w:noProof/>
          <w:sz w:val="28"/>
          <w:szCs w:val="28"/>
        </w:rPr>
        <w:drawing>
          <wp:inline distT="0" distB="0" distL="0" distR="0">
            <wp:extent cx="809625" cy="1009650"/>
            <wp:effectExtent l="0" t="0" r="9525" b="0"/>
            <wp:docPr id="1"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grb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09650"/>
                    </a:xfrm>
                    <a:prstGeom prst="rect">
                      <a:avLst/>
                    </a:prstGeom>
                    <a:noFill/>
                    <a:ln>
                      <a:noFill/>
                    </a:ln>
                  </pic:spPr>
                </pic:pic>
              </a:graphicData>
            </a:graphic>
          </wp:inline>
        </w:drawing>
      </w:r>
      <w:r w:rsidRPr="00BA12A2">
        <w:rPr>
          <w:rFonts w:ascii="Arial Narrow" w:eastAsia="Calibri" w:hAnsi="Arial Narrow" w:cs="Arial"/>
          <w:color w:val="000000"/>
          <w:sz w:val="28"/>
          <w:szCs w:val="28"/>
          <w:lang w:val="it-IT"/>
        </w:rPr>
        <w:tab/>
      </w:r>
    </w:p>
    <w:p w:rsidR="00685E14" w:rsidRPr="00BA12A2" w:rsidRDefault="00685E14" w:rsidP="00685E14">
      <w:pPr>
        <w:spacing w:after="0" w:line="240" w:lineRule="auto"/>
        <w:rPr>
          <w:rFonts w:ascii="Arial Narrow" w:eastAsia="Calibri" w:hAnsi="Arial Narrow" w:cs="Arial"/>
          <w:bCs/>
          <w:sz w:val="28"/>
          <w:szCs w:val="28"/>
        </w:rPr>
      </w:pPr>
      <w:r w:rsidRPr="00BA12A2">
        <w:rPr>
          <w:rFonts w:ascii="Arial Narrow" w:eastAsia="Calibri" w:hAnsi="Arial Narrow" w:cs="Arial"/>
          <w:bCs/>
          <w:sz w:val="28"/>
          <w:szCs w:val="28"/>
          <w:lang w:val="sr-Latn-CS"/>
        </w:rPr>
        <w:t xml:space="preserve">CRNA GORA                                        </w:t>
      </w:r>
    </w:p>
    <w:p w:rsidR="00685E14" w:rsidRPr="00BA12A2" w:rsidRDefault="00685E14" w:rsidP="00685E14">
      <w:pPr>
        <w:spacing w:after="0" w:line="240" w:lineRule="auto"/>
        <w:rPr>
          <w:rFonts w:ascii="Arial Narrow" w:eastAsia="Calibri" w:hAnsi="Arial Narrow" w:cs="Arial"/>
          <w:bCs/>
          <w:sz w:val="28"/>
          <w:szCs w:val="28"/>
        </w:rPr>
      </w:pPr>
      <w:r w:rsidRPr="00BA12A2">
        <w:rPr>
          <w:rFonts w:ascii="Arial Narrow" w:eastAsia="Calibri" w:hAnsi="Arial Narrow" w:cs="Arial"/>
          <w:bCs/>
          <w:sz w:val="28"/>
          <w:szCs w:val="28"/>
        </w:rPr>
        <w:t>OPŠTINA BERANE</w:t>
      </w:r>
    </w:p>
    <w:p w:rsidR="00685E14" w:rsidRPr="00BA12A2" w:rsidRDefault="00685E14" w:rsidP="00685E14">
      <w:pPr>
        <w:spacing w:after="0" w:line="240" w:lineRule="auto"/>
        <w:rPr>
          <w:rFonts w:ascii="Arial Narrow" w:eastAsia="Calibri" w:hAnsi="Arial Narrow" w:cs="Arial"/>
          <w:bCs/>
          <w:sz w:val="28"/>
          <w:szCs w:val="28"/>
        </w:rPr>
      </w:pPr>
      <w:r w:rsidRPr="00BA12A2">
        <w:rPr>
          <w:rFonts w:ascii="Arial Narrow" w:eastAsia="Calibri" w:hAnsi="Arial Narrow" w:cs="Arial"/>
          <w:bCs/>
          <w:sz w:val="28"/>
          <w:szCs w:val="28"/>
        </w:rPr>
        <w:t>Sekretarijat za opštu upravu i društvene djelatnosti</w:t>
      </w:r>
    </w:p>
    <w:p w:rsidR="00685E14" w:rsidRPr="00BA12A2" w:rsidRDefault="00685E14" w:rsidP="00685E14">
      <w:pPr>
        <w:spacing w:after="0" w:line="240" w:lineRule="auto"/>
        <w:rPr>
          <w:rFonts w:ascii="Arial Narrow" w:eastAsia="Calibri" w:hAnsi="Arial Narrow" w:cs="Arial"/>
          <w:sz w:val="28"/>
          <w:szCs w:val="28"/>
          <w:lang w:val="sl-SI"/>
        </w:rPr>
      </w:pPr>
      <w:r w:rsidRPr="00BA12A2">
        <w:rPr>
          <w:rFonts w:ascii="Arial Narrow" w:eastAsia="Calibri" w:hAnsi="Arial Narrow" w:cs="Arial"/>
          <w:sz w:val="28"/>
          <w:szCs w:val="28"/>
          <w:lang w:val="sl-SI"/>
        </w:rPr>
        <w:t>Broj: 05-404-</w:t>
      </w:r>
      <w:r>
        <w:rPr>
          <w:rFonts w:ascii="Arial Narrow" w:eastAsia="Calibri" w:hAnsi="Arial Narrow" w:cs="Arial"/>
          <w:sz w:val="28"/>
          <w:szCs w:val="28"/>
          <w:lang w:val="sl-SI"/>
        </w:rPr>
        <w:t>65</w:t>
      </w:r>
    </w:p>
    <w:p w:rsidR="00685E14" w:rsidRPr="00BA12A2" w:rsidRDefault="00685E14" w:rsidP="00685E14">
      <w:pPr>
        <w:spacing w:after="0"/>
        <w:jc w:val="both"/>
        <w:rPr>
          <w:rFonts w:ascii="Arial Narrow" w:eastAsia="Calibri" w:hAnsi="Arial Narrow" w:cs="Arial"/>
          <w:sz w:val="28"/>
          <w:szCs w:val="28"/>
          <w:lang w:val="it-IT"/>
        </w:rPr>
      </w:pPr>
      <w:r w:rsidRPr="00BA12A2">
        <w:rPr>
          <w:rFonts w:ascii="Arial Narrow" w:eastAsia="Calibri" w:hAnsi="Arial Narrow" w:cs="Arial"/>
          <w:color w:val="000000"/>
          <w:sz w:val="28"/>
          <w:szCs w:val="28"/>
          <w:lang w:val="it-IT"/>
        </w:rPr>
        <w:t xml:space="preserve">Broj iz evidencije postupaka javnih nabavki: </w:t>
      </w:r>
      <w:r w:rsidRPr="00BA12A2">
        <w:rPr>
          <w:rFonts w:ascii="Arial Narrow" w:eastAsia="Calibri" w:hAnsi="Arial Narrow" w:cs="Arial"/>
          <w:sz w:val="28"/>
          <w:szCs w:val="28"/>
          <w:lang w:val="it-IT"/>
        </w:rPr>
        <w:t>04/17 B</w:t>
      </w:r>
    </w:p>
    <w:p w:rsidR="00685E14" w:rsidRPr="00BA12A2" w:rsidRDefault="00685E14" w:rsidP="00685E14">
      <w:pPr>
        <w:spacing w:after="0"/>
        <w:jc w:val="both"/>
        <w:rPr>
          <w:rFonts w:ascii="Arial Narrow" w:eastAsia="Calibri" w:hAnsi="Arial Narrow" w:cs="Arial"/>
          <w:color w:val="000000"/>
          <w:sz w:val="28"/>
          <w:szCs w:val="28"/>
          <w:lang w:val="it-IT"/>
        </w:rPr>
      </w:pPr>
      <w:r w:rsidRPr="00BA12A2">
        <w:rPr>
          <w:rFonts w:ascii="Arial Narrow" w:eastAsia="Calibri" w:hAnsi="Arial Narrow" w:cs="Arial"/>
          <w:color w:val="000000"/>
          <w:sz w:val="28"/>
          <w:szCs w:val="28"/>
          <w:lang w:val="it-IT"/>
        </w:rPr>
        <w:t>Redni broj iz Plana javnih nabavki: 93 i 94</w:t>
      </w:r>
    </w:p>
    <w:p w:rsidR="00685E14" w:rsidRPr="00BA12A2" w:rsidRDefault="00685E14" w:rsidP="00685E14">
      <w:pPr>
        <w:spacing w:after="0" w:line="240" w:lineRule="auto"/>
        <w:ind w:right="-720"/>
        <w:rPr>
          <w:rFonts w:ascii="Arial Narrow" w:eastAsia="Calibri" w:hAnsi="Arial Narrow" w:cs="Arial"/>
          <w:sz w:val="28"/>
          <w:szCs w:val="28"/>
          <w:lang w:val="sl-SI"/>
        </w:rPr>
      </w:pPr>
      <w:r w:rsidRPr="00BA12A2">
        <w:rPr>
          <w:rFonts w:ascii="Arial Narrow" w:eastAsia="Calibri" w:hAnsi="Arial Narrow" w:cs="Arial"/>
          <w:sz w:val="28"/>
          <w:szCs w:val="28"/>
          <w:lang w:val="sl-SI"/>
        </w:rPr>
        <w:t xml:space="preserve">Berane, </w:t>
      </w:r>
      <w:r>
        <w:rPr>
          <w:rFonts w:ascii="Arial Narrow" w:eastAsia="Calibri" w:hAnsi="Arial Narrow" w:cs="Arial"/>
          <w:sz w:val="28"/>
          <w:szCs w:val="28"/>
          <w:lang w:val="sl-SI"/>
        </w:rPr>
        <w:t>13</w:t>
      </w:r>
      <w:r w:rsidRPr="00BA12A2">
        <w:rPr>
          <w:rFonts w:ascii="Arial Narrow" w:eastAsia="Calibri" w:hAnsi="Arial Narrow" w:cs="Arial"/>
          <w:sz w:val="28"/>
          <w:szCs w:val="28"/>
          <w:lang w:val="sl-SI"/>
        </w:rPr>
        <w:t>. 02. 2017. godine</w:t>
      </w:r>
    </w:p>
    <w:p w:rsidR="00685E14" w:rsidRPr="00BA12A2" w:rsidRDefault="00685E14" w:rsidP="00685E14">
      <w:pPr>
        <w:pStyle w:val="Heading1"/>
        <w:jc w:val="both"/>
        <w:rPr>
          <w:rFonts w:ascii="Arial Narrow" w:hAnsi="Arial Narrow"/>
          <w:i w:val="0"/>
          <w:iCs w:val="0"/>
          <w:color w:val="000000"/>
          <w:lang w:val="it-IT"/>
        </w:rPr>
      </w:pPr>
    </w:p>
    <w:p w:rsidR="00685E14" w:rsidRPr="00BA12A2" w:rsidRDefault="00685E14" w:rsidP="00685E14">
      <w:pPr>
        <w:pStyle w:val="Heading1"/>
        <w:jc w:val="both"/>
        <w:rPr>
          <w:rFonts w:ascii="Arial Narrow" w:hAnsi="Arial Narrow"/>
          <w:i w:val="0"/>
          <w:iCs w:val="0"/>
          <w:color w:val="000000"/>
          <w:u w:val="none"/>
          <w:lang w:val="it-IT"/>
        </w:rPr>
      </w:pPr>
    </w:p>
    <w:p w:rsidR="00685E14" w:rsidRPr="00BA12A2" w:rsidRDefault="00685E14" w:rsidP="00685E14">
      <w:pPr>
        <w:rPr>
          <w:rFonts w:ascii="Arial Narrow" w:hAnsi="Arial Narrow" w:cs="Times New Roman"/>
          <w:sz w:val="28"/>
          <w:szCs w:val="28"/>
          <w:lang w:val="it-IT"/>
        </w:rPr>
      </w:pPr>
    </w:p>
    <w:p w:rsidR="00685E14" w:rsidRPr="00BA12A2" w:rsidRDefault="00685E14" w:rsidP="00685E14">
      <w:pPr>
        <w:rPr>
          <w:rFonts w:ascii="Arial Narrow" w:hAnsi="Arial Narrow" w:cs="Times New Roman"/>
          <w:sz w:val="28"/>
          <w:szCs w:val="28"/>
          <w:lang w:val="it-IT"/>
        </w:rPr>
      </w:pPr>
    </w:p>
    <w:p w:rsidR="00685E14" w:rsidRPr="00BA12A2" w:rsidRDefault="00685E14" w:rsidP="00685E14">
      <w:pPr>
        <w:rPr>
          <w:rFonts w:ascii="Arial Narrow" w:hAnsi="Arial Narrow" w:cs="Arial"/>
          <w:sz w:val="28"/>
          <w:szCs w:val="28"/>
          <w:lang w:val="it-IT"/>
        </w:rPr>
      </w:pPr>
    </w:p>
    <w:p w:rsidR="00685E14" w:rsidRPr="00BA12A2" w:rsidRDefault="00685E14" w:rsidP="00685E14">
      <w:pPr>
        <w:tabs>
          <w:tab w:val="left" w:pos="1276"/>
          <w:tab w:val="left" w:pos="3261"/>
        </w:tabs>
        <w:spacing w:after="0" w:line="240" w:lineRule="auto"/>
        <w:jc w:val="both"/>
        <w:rPr>
          <w:rFonts w:ascii="Arial Narrow" w:hAnsi="Arial Narrow" w:cs="Arial"/>
          <w:sz w:val="28"/>
          <w:szCs w:val="28"/>
          <w:lang w:val="it-IT"/>
        </w:rPr>
      </w:pPr>
      <w:r w:rsidRPr="00BA12A2">
        <w:rPr>
          <w:rFonts w:ascii="Arial Narrow" w:hAnsi="Arial Narrow" w:cs="Arial"/>
          <w:sz w:val="28"/>
          <w:szCs w:val="28"/>
          <w:lang w:val="it-IT"/>
        </w:rPr>
        <w:t xml:space="preserve">Na onovu člana 54 stav 1 Zakona o javnim nabavkama  </w:t>
      </w:r>
      <w:r w:rsidRPr="00BA12A2">
        <w:rPr>
          <w:rFonts w:ascii="Arial Narrow" w:hAnsi="Arial Narrow" w:cs="Arial"/>
          <w:sz w:val="28"/>
          <w:szCs w:val="28"/>
          <w:lang w:val="sr-Latn-CS"/>
        </w:rPr>
        <w:t xml:space="preserve">(„Službeni list CG“, br. </w:t>
      </w:r>
      <w:r w:rsidRPr="00BA12A2">
        <w:rPr>
          <w:rFonts w:ascii="Arial Narrow" w:hAnsi="Arial Narrow" w:cs="Arial"/>
          <w:sz w:val="28"/>
          <w:szCs w:val="28"/>
          <w:lang w:val="it-IT"/>
        </w:rPr>
        <w:t xml:space="preserve">42/11, 57/14 i 28/15) </w:t>
      </w:r>
      <w:r w:rsidRPr="00BA12A2">
        <w:rPr>
          <w:rFonts w:ascii="Arial Narrow" w:hAnsi="Arial Narrow" w:cs="Arial"/>
          <w:color w:val="000000"/>
          <w:sz w:val="28"/>
          <w:szCs w:val="28"/>
          <w:lang w:val="pl-PL"/>
        </w:rPr>
        <w:t>Opština Berane</w:t>
      </w:r>
      <w:r w:rsidRPr="00BA12A2">
        <w:rPr>
          <w:rFonts w:ascii="Arial Narrow" w:hAnsi="Arial Narrow" w:cs="Arial"/>
          <w:sz w:val="28"/>
          <w:szCs w:val="28"/>
          <w:lang w:val="it-IT"/>
        </w:rPr>
        <w:t>objavljuje na Portalu javnih nabavki</w:t>
      </w:r>
    </w:p>
    <w:p w:rsidR="00685E14" w:rsidRPr="00BA12A2" w:rsidRDefault="00685E14" w:rsidP="00685E14">
      <w:pPr>
        <w:jc w:val="both"/>
        <w:rPr>
          <w:rFonts w:ascii="Times New Roman" w:hAnsi="Times New Roman" w:cs="Times New Roman"/>
          <w:lang w:val="it-IT"/>
        </w:rPr>
      </w:pPr>
    </w:p>
    <w:p w:rsidR="00685E14" w:rsidRPr="00BA12A2" w:rsidRDefault="00685E14" w:rsidP="00685E14">
      <w:pPr>
        <w:rPr>
          <w:rFonts w:ascii="Arial Narrow" w:hAnsi="Arial Narrow" w:cs="Times New Roman"/>
          <w:color w:val="000000"/>
          <w:sz w:val="28"/>
          <w:szCs w:val="28"/>
          <w:lang w:val="it-IT"/>
        </w:rPr>
      </w:pPr>
    </w:p>
    <w:p w:rsidR="00685E14" w:rsidRPr="00BA12A2" w:rsidRDefault="00685E14" w:rsidP="00685E14">
      <w:pPr>
        <w:pStyle w:val="Heading1"/>
        <w:rPr>
          <w:rFonts w:ascii="Arial Narrow" w:hAnsi="Arial Narrow"/>
          <w:color w:val="000000"/>
          <w:lang w:val="it-IT"/>
        </w:rPr>
      </w:pPr>
    </w:p>
    <w:p w:rsidR="00685E14" w:rsidRPr="00BA12A2" w:rsidRDefault="00685E14" w:rsidP="00685E14">
      <w:pPr>
        <w:spacing w:after="0" w:line="240" w:lineRule="auto"/>
        <w:jc w:val="center"/>
        <w:rPr>
          <w:rFonts w:ascii="Arial Narrow" w:hAnsi="Arial Narrow" w:cs="Times New Roman"/>
          <w:b/>
          <w:bCs/>
          <w:i/>
          <w:color w:val="000000"/>
          <w:sz w:val="40"/>
          <w:szCs w:val="40"/>
          <w:lang w:val="it-IT"/>
        </w:rPr>
      </w:pPr>
      <w:r w:rsidRPr="00BA12A2">
        <w:rPr>
          <w:rFonts w:ascii="Arial Narrow" w:hAnsi="Arial Narrow" w:cs="Times New Roman"/>
          <w:b/>
          <w:bCs/>
          <w:i/>
          <w:color w:val="000000"/>
          <w:sz w:val="40"/>
          <w:szCs w:val="40"/>
          <w:lang w:val="it-IT"/>
        </w:rPr>
        <w:t>TENDERSKU DOKUMENTACIJU</w:t>
      </w:r>
    </w:p>
    <w:p w:rsidR="00685E14" w:rsidRDefault="00685E14" w:rsidP="00685E14">
      <w:pPr>
        <w:spacing w:after="0" w:line="240" w:lineRule="auto"/>
        <w:jc w:val="center"/>
        <w:rPr>
          <w:rFonts w:ascii="Arial Narrow" w:hAnsi="Arial Narrow" w:cs="Times New Roman"/>
          <w:b/>
          <w:bCs/>
          <w:i/>
          <w:color w:val="000000"/>
          <w:sz w:val="40"/>
          <w:szCs w:val="40"/>
          <w:lang w:val="it-IT"/>
        </w:rPr>
      </w:pPr>
      <w:r w:rsidRPr="00BA12A2">
        <w:rPr>
          <w:rFonts w:ascii="Arial Narrow" w:hAnsi="Arial Narrow" w:cs="Times New Roman"/>
          <w:b/>
          <w:bCs/>
          <w:i/>
          <w:color w:val="000000"/>
          <w:sz w:val="40"/>
          <w:szCs w:val="40"/>
          <w:lang w:val="it-IT"/>
        </w:rPr>
        <w:t xml:space="preserve">ZA OTVORENI POSTUPAK JAVNE NABAVKE ZA </w:t>
      </w:r>
    </w:p>
    <w:p w:rsidR="00685E14" w:rsidRPr="00BA12A2" w:rsidRDefault="00685E14" w:rsidP="00685E14">
      <w:pPr>
        <w:spacing w:after="0" w:line="240" w:lineRule="auto"/>
        <w:jc w:val="center"/>
        <w:rPr>
          <w:rFonts w:ascii="Arial Narrow" w:hAnsi="Arial Narrow" w:cs="Times New Roman"/>
          <w:b/>
          <w:bCs/>
          <w:i/>
          <w:color w:val="000000"/>
          <w:sz w:val="40"/>
          <w:szCs w:val="40"/>
          <w:lang w:val="it-IT"/>
        </w:rPr>
      </w:pPr>
    </w:p>
    <w:p w:rsidR="00685E14" w:rsidRPr="00BA12A2" w:rsidRDefault="00685E14" w:rsidP="00685E14">
      <w:pPr>
        <w:spacing w:after="0" w:line="240" w:lineRule="auto"/>
        <w:jc w:val="center"/>
        <w:rPr>
          <w:rFonts w:ascii="Arial Narrow" w:hAnsi="Arial Narrow" w:cs="Times New Roman"/>
          <w:b/>
          <w:bCs/>
          <w:i/>
          <w:color w:val="000000"/>
          <w:sz w:val="28"/>
          <w:szCs w:val="28"/>
          <w:lang w:val="it-IT"/>
        </w:rPr>
      </w:pPr>
    </w:p>
    <w:p w:rsidR="00685E14" w:rsidRPr="00BA12A2" w:rsidRDefault="00685E14" w:rsidP="00685E14">
      <w:pPr>
        <w:tabs>
          <w:tab w:val="left" w:pos="426"/>
        </w:tabs>
        <w:spacing w:after="0" w:line="240" w:lineRule="auto"/>
        <w:jc w:val="center"/>
        <w:rPr>
          <w:rFonts w:ascii="Arial Narrow" w:hAnsi="Arial Narrow" w:cs="Arial"/>
          <w:i/>
          <w:color w:val="000000"/>
          <w:sz w:val="28"/>
          <w:szCs w:val="28"/>
        </w:rPr>
      </w:pPr>
      <w:r w:rsidRPr="00BA12A2">
        <w:rPr>
          <w:rFonts w:ascii="Arial Narrow" w:hAnsi="Arial Narrow" w:cs="Arial"/>
          <w:i/>
          <w:color w:val="000000"/>
          <w:sz w:val="28"/>
          <w:szCs w:val="28"/>
        </w:rPr>
        <w:t>Pružanje usluga izrade lokalnih studija lokacija za MHE na gradskim vodovodima, po partijama, u skladu sa projektnim zadacima koji su sastavni dio tenderske dokumentacije:</w:t>
      </w:r>
    </w:p>
    <w:p w:rsidR="00685E14" w:rsidRDefault="00685E14" w:rsidP="00685E14">
      <w:pPr>
        <w:tabs>
          <w:tab w:val="left" w:pos="426"/>
        </w:tabs>
        <w:spacing w:after="0" w:line="240" w:lineRule="auto"/>
        <w:jc w:val="both"/>
        <w:rPr>
          <w:rFonts w:ascii="Arial Narrow" w:hAnsi="Arial Narrow" w:cs="Arial"/>
          <w:color w:val="000000"/>
          <w:sz w:val="28"/>
          <w:szCs w:val="28"/>
        </w:rPr>
      </w:pPr>
    </w:p>
    <w:p w:rsidR="00685E14" w:rsidRPr="00BA12A2" w:rsidRDefault="00685E14" w:rsidP="00685E14">
      <w:pPr>
        <w:tabs>
          <w:tab w:val="left" w:pos="426"/>
        </w:tabs>
        <w:spacing w:after="0" w:line="240" w:lineRule="auto"/>
        <w:jc w:val="both"/>
        <w:rPr>
          <w:rFonts w:ascii="Arial Narrow" w:hAnsi="Arial Narrow" w:cs="Arial"/>
          <w:color w:val="000000"/>
          <w:sz w:val="28"/>
          <w:szCs w:val="28"/>
        </w:rPr>
      </w:pPr>
    </w:p>
    <w:p w:rsidR="00685E14" w:rsidRPr="00BA12A2" w:rsidRDefault="00685E14" w:rsidP="00685E14">
      <w:pPr>
        <w:numPr>
          <w:ilvl w:val="0"/>
          <w:numId w:val="7"/>
        </w:numPr>
        <w:tabs>
          <w:tab w:val="left" w:pos="426"/>
        </w:tabs>
        <w:spacing w:after="0" w:line="240" w:lineRule="auto"/>
        <w:jc w:val="both"/>
        <w:rPr>
          <w:rFonts w:ascii="Arial Narrow" w:hAnsi="Arial Narrow" w:cs="Arial"/>
          <w:i/>
          <w:color w:val="000000"/>
          <w:sz w:val="28"/>
          <w:szCs w:val="28"/>
        </w:rPr>
      </w:pPr>
      <w:r w:rsidRPr="00BA12A2">
        <w:rPr>
          <w:rFonts w:ascii="Arial Narrow" w:hAnsi="Arial Narrow" w:cs="Arial"/>
          <w:i/>
          <w:color w:val="000000"/>
          <w:sz w:val="28"/>
          <w:szCs w:val="28"/>
        </w:rPr>
        <w:t>Partija I- LSL za izgradnju potisno protočne MHE na vodovodu Merića vrelo- Berane;</w:t>
      </w:r>
    </w:p>
    <w:p w:rsidR="00685E14" w:rsidRPr="00BA12A2" w:rsidRDefault="00685E14" w:rsidP="00685E14">
      <w:pPr>
        <w:numPr>
          <w:ilvl w:val="0"/>
          <w:numId w:val="7"/>
        </w:numPr>
        <w:tabs>
          <w:tab w:val="left" w:pos="426"/>
        </w:tabs>
        <w:spacing w:after="0" w:line="240" w:lineRule="auto"/>
        <w:jc w:val="both"/>
        <w:rPr>
          <w:rFonts w:ascii="Times New Roman" w:hAnsi="Times New Roman" w:cs="Times New Roman"/>
          <w:color w:val="000000"/>
          <w:lang w:val="it-IT"/>
        </w:rPr>
      </w:pPr>
      <w:r w:rsidRPr="00BA12A2">
        <w:rPr>
          <w:rFonts w:ascii="Arial Narrow" w:hAnsi="Arial Narrow" w:cs="Arial"/>
          <w:i/>
          <w:color w:val="000000"/>
          <w:sz w:val="28"/>
          <w:szCs w:val="28"/>
        </w:rPr>
        <w:t>Partija II- LSL za izgradnju potisno protočne MHE na kaludarsko ržaničkom vodovodu- Berane.</w:t>
      </w:r>
    </w:p>
    <w:p w:rsidR="00685E14" w:rsidRPr="00106C1B" w:rsidRDefault="00685E14" w:rsidP="00685E14">
      <w:pPr>
        <w:jc w:val="center"/>
        <w:rPr>
          <w:rFonts w:ascii="Arial Narrow" w:hAnsi="Arial Narrow" w:cs="Times New Roman"/>
          <w:b/>
          <w:bCs/>
          <w:i/>
          <w:color w:val="000000"/>
          <w:sz w:val="28"/>
          <w:szCs w:val="28"/>
          <w:lang w:val="sr-Latn-CS"/>
        </w:rPr>
      </w:pPr>
      <w:r w:rsidRPr="00106C1B">
        <w:rPr>
          <w:rFonts w:ascii="Arial Narrow" w:hAnsi="Arial Narrow" w:cs="Times New Roman"/>
          <w:b/>
          <w:bCs/>
          <w:i/>
          <w:color w:val="000000"/>
          <w:sz w:val="28"/>
          <w:szCs w:val="28"/>
          <w:lang w:val="it-IT"/>
        </w:rPr>
        <w:lastRenderedPageBreak/>
        <w:t>SADR</w:t>
      </w:r>
      <w:r w:rsidRPr="00106C1B">
        <w:rPr>
          <w:rFonts w:ascii="Arial Narrow" w:hAnsi="Arial Narrow" w:cs="Times New Roman"/>
          <w:b/>
          <w:bCs/>
          <w:i/>
          <w:color w:val="000000"/>
          <w:sz w:val="28"/>
          <w:szCs w:val="28"/>
          <w:lang w:val="sr-Latn-CS"/>
        </w:rPr>
        <w:t>ŽAJ TENDERSKE DOKUMENTACIJE</w:t>
      </w:r>
    </w:p>
    <w:p w:rsidR="00685E14" w:rsidRDefault="00685E14" w:rsidP="00685E14">
      <w:pPr>
        <w:pStyle w:val="TOCHeading"/>
        <w:rPr>
          <w:rFonts w:ascii="Arial Narrow" w:hAnsi="Arial Narrow"/>
          <w:sz w:val="24"/>
          <w:szCs w:val="24"/>
        </w:rPr>
      </w:pPr>
    </w:p>
    <w:p w:rsidR="00685E14" w:rsidRPr="00106C1B" w:rsidRDefault="00685E14" w:rsidP="00685E14"/>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r w:rsidRPr="006C1545">
        <w:rPr>
          <w:rFonts w:ascii="Arial Narrow" w:hAnsi="Arial Narrow"/>
          <w:sz w:val="24"/>
          <w:szCs w:val="24"/>
        </w:rPr>
        <w:fldChar w:fldCharType="begin"/>
      </w:r>
      <w:r w:rsidRPr="00106C1B">
        <w:rPr>
          <w:rFonts w:ascii="Arial Narrow" w:hAnsi="Arial Narrow"/>
          <w:sz w:val="24"/>
          <w:szCs w:val="24"/>
        </w:rPr>
        <w:instrText xml:space="preserve"> TOC \o "1-3" \h \z \u </w:instrText>
      </w:r>
      <w:r w:rsidRPr="006C1545">
        <w:rPr>
          <w:rFonts w:ascii="Arial Narrow" w:hAnsi="Arial Narrow"/>
          <w:sz w:val="24"/>
          <w:szCs w:val="24"/>
        </w:rPr>
        <w:fldChar w:fldCharType="separate"/>
      </w:r>
      <w:hyperlink w:anchor="_Toc418775324" w:history="1">
        <w:r w:rsidRPr="00106C1B">
          <w:rPr>
            <w:rStyle w:val="Hyperlink"/>
            <w:rFonts w:ascii="Arial Narrow" w:hAnsi="Arial Narrow" w:cs="Times New Roman"/>
            <w:noProof/>
            <w:sz w:val="24"/>
            <w:szCs w:val="24"/>
          </w:rPr>
          <w:t>POZIV ZA JAVNO NADMETANJE U OTVORENOM POSTUPKU JAVNE NABAVKE</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_Toc418775324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3</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25" w:history="1">
        <w:r w:rsidRPr="00106C1B">
          <w:rPr>
            <w:rStyle w:val="Hyperlink"/>
            <w:rFonts w:ascii="Arial Narrow" w:hAnsi="Arial Narrow" w:cs="Times New Roman"/>
            <w:noProof/>
            <w:sz w:val="24"/>
            <w:szCs w:val="24"/>
          </w:rPr>
          <w:t>TEHNIČKE KARAKTERISTIKE ILI SPECIFIKACIJE PREDMETA JAVNE NABAVKE, ODNOSNO PREDMJER RADOVA</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_Toc418775325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9</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26" w:history="1">
        <w:r w:rsidRPr="00106C1B">
          <w:rPr>
            <w:rStyle w:val="Hyperlink"/>
            <w:rFonts w:ascii="Arial Narrow" w:hAnsi="Arial Narrow" w:cs="Times New Roman"/>
            <w:noProof/>
            <w:sz w:val="24"/>
            <w:szCs w:val="24"/>
          </w:rPr>
          <w:t>IZJAVA NARUČIOCA DA ĆE UREDNO IZMIRIVATI OBAVEZE PREMA IZABRANOM PONUĐAČU</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_Toc418775326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23</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27" w:history="1">
        <w:r w:rsidRPr="00106C1B">
          <w:rPr>
            <w:rStyle w:val="Hyperlink"/>
            <w:rFonts w:ascii="Arial Narrow" w:hAnsi="Arial Narrow" w:cs="Times New Roman"/>
            <w:noProof/>
            <w:sz w:val="24"/>
            <w:szCs w:val="24"/>
          </w:rPr>
          <w:t xml:space="preserve">IZJAVA NARUČIOCA (OVLAŠĆENO LICE, SLUŽBENIK ZA JAVNE NABAVKE I LICA KOJA SU UČESTVOVALA U PLANIRANJU JAVNE NABAVKE) O NEPOSTOJANJU SUKOBA INTERESA </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_Toc418775327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24</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28" w:history="1">
        <w:r w:rsidRPr="00106C1B">
          <w:rPr>
            <w:rStyle w:val="Hyperlink"/>
            <w:rFonts w:ascii="Arial Narrow" w:hAnsi="Arial Narrow" w:cs="Times New Roman"/>
            <w:noProof/>
            <w:sz w:val="24"/>
            <w:szCs w:val="24"/>
          </w:rPr>
          <w:t>IZJAVA NARUČIOCA (ČLANOVA KOMISIJE ZA OTVARANJE I VREDNOVANJE PONUDE I LICA KOJA SU UČESTVOVALA U PRIPREMANJU TENDERSKE DOKUMENTACIJE) O NEPOSTOJANJU SUKOBA INTERESA</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_Toc418775328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25</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29" w:history="1">
        <w:r w:rsidRPr="00106C1B">
          <w:rPr>
            <w:rStyle w:val="Hyperlink"/>
            <w:rFonts w:ascii="Arial Narrow" w:hAnsi="Arial Narrow" w:cs="Times New Roman"/>
            <w:noProof/>
            <w:sz w:val="24"/>
            <w:szCs w:val="24"/>
          </w:rPr>
          <w:t>METODOLOGIJA NAČINA VREDNOVANJA PONUDA PO KRITERIJUMU I PODKRITERIJUMIMA</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_Toc418775329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26</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32" w:history="1">
        <w:r w:rsidRPr="00106C1B">
          <w:rPr>
            <w:rStyle w:val="Hyperlink"/>
            <w:rFonts w:ascii="Arial Narrow" w:hAnsi="Arial Narrow" w:cs="Times New Roman"/>
            <w:noProof/>
            <w:sz w:val="24"/>
            <w:szCs w:val="24"/>
          </w:rPr>
          <w:t>OBRAZAC PONUDE SA OBRASCIMA KOJE PRIPREMA PONUĐAČ</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_Toc418775332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27</w:t>
        </w:r>
        <w:r w:rsidRPr="00106C1B">
          <w:rPr>
            <w:rFonts w:ascii="Arial Narrow" w:hAnsi="Arial Narrow" w:cs="Times New Roman"/>
            <w:noProof/>
            <w:webHidden/>
            <w:sz w:val="24"/>
            <w:szCs w:val="24"/>
          </w:rPr>
          <w:fldChar w:fldCharType="end"/>
        </w:r>
      </w:hyperlink>
    </w:p>
    <w:p w:rsidR="00685E14" w:rsidRPr="00106C1B" w:rsidRDefault="00685E14" w:rsidP="00685E14">
      <w:pPr>
        <w:pStyle w:val="TOC2"/>
        <w:tabs>
          <w:tab w:val="right" w:leader="dot" w:pos="9062"/>
        </w:tabs>
        <w:rPr>
          <w:rFonts w:ascii="Arial Narrow" w:eastAsia="Times New Roman" w:hAnsi="Arial Narrow" w:cs="Times New Roman"/>
          <w:noProof/>
          <w:sz w:val="24"/>
          <w:szCs w:val="24"/>
          <w:lang w:val="sr-Latn-CS" w:eastAsia="sr-Latn-CS"/>
        </w:rPr>
      </w:pPr>
      <w:hyperlink w:anchor="_Toc418775333" w:history="1">
        <w:r w:rsidRPr="00106C1B">
          <w:rPr>
            <w:rStyle w:val="Hyperlink"/>
            <w:rFonts w:ascii="Arial Narrow" w:hAnsi="Arial Narrow" w:cs="Times New Roman"/>
            <w:bCs/>
            <w:noProof/>
            <w:sz w:val="24"/>
            <w:szCs w:val="24"/>
          </w:rPr>
          <w:t>NASLOVNA STRANA PONUDE</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_Toc418775333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28</w:t>
        </w:r>
        <w:r w:rsidRPr="00106C1B">
          <w:rPr>
            <w:rFonts w:ascii="Arial Narrow" w:hAnsi="Arial Narrow" w:cs="Times New Roman"/>
            <w:noProof/>
            <w:webHidden/>
            <w:sz w:val="24"/>
            <w:szCs w:val="24"/>
          </w:rPr>
          <w:fldChar w:fldCharType="end"/>
        </w:r>
      </w:hyperlink>
    </w:p>
    <w:p w:rsidR="00685E14" w:rsidRPr="00106C1B" w:rsidRDefault="00685E14" w:rsidP="00685E14">
      <w:pPr>
        <w:pStyle w:val="TOC2"/>
        <w:tabs>
          <w:tab w:val="right" w:leader="dot" w:pos="9062"/>
        </w:tabs>
        <w:rPr>
          <w:rFonts w:ascii="Arial Narrow" w:eastAsia="Times New Roman" w:hAnsi="Arial Narrow" w:cs="Times New Roman"/>
          <w:noProof/>
          <w:sz w:val="24"/>
          <w:szCs w:val="24"/>
          <w:lang w:val="sr-Latn-CS" w:eastAsia="sr-Latn-CS"/>
        </w:rPr>
      </w:pPr>
      <w:hyperlink w:anchor="_Toc418775334" w:history="1">
        <w:r w:rsidRPr="00106C1B">
          <w:rPr>
            <w:rStyle w:val="Hyperlink"/>
            <w:rFonts w:ascii="Arial Narrow" w:hAnsi="Arial Narrow" w:cs="Times New Roman"/>
            <w:noProof/>
            <w:sz w:val="24"/>
            <w:szCs w:val="24"/>
          </w:rPr>
          <w:t>PODACI O PONUDI I PONUĐAČU</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_Toc418775334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29</w:t>
        </w:r>
        <w:r w:rsidRPr="00106C1B">
          <w:rPr>
            <w:rFonts w:ascii="Arial Narrow" w:hAnsi="Arial Narrow" w:cs="Times New Roman"/>
            <w:noProof/>
            <w:webHidden/>
            <w:sz w:val="24"/>
            <w:szCs w:val="24"/>
          </w:rPr>
          <w:fldChar w:fldCharType="end"/>
        </w:r>
      </w:hyperlink>
    </w:p>
    <w:p w:rsidR="00685E14" w:rsidRPr="00106C1B" w:rsidRDefault="00685E14" w:rsidP="00685E14">
      <w:pPr>
        <w:pStyle w:val="TOC2"/>
        <w:tabs>
          <w:tab w:val="right" w:leader="dot" w:pos="9062"/>
        </w:tabs>
        <w:rPr>
          <w:rFonts w:ascii="Arial Narrow" w:eastAsia="Times New Roman" w:hAnsi="Arial Narrow" w:cs="Times New Roman"/>
          <w:noProof/>
          <w:sz w:val="24"/>
          <w:szCs w:val="24"/>
          <w:lang w:val="sr-Latn-CS" w:eastAsia="sr-Latn-CS"/>
        </w:rPr>
      </w:pPr>
      <w:hyperlink w:anchor="_Toc418775335" w:history="1">
        <w:r w:rsidRPr="00106C1B">
          <w:rPr>
            <w:rStyle w:val="Hyperlink"/>
            <w:rFonts w:ascii="Arial Narrow" w:hAnsi="Arial Narrow" w:cs="Times New Roman"/>
            <w:noProof/>
            <w:sz w:val="24"/>
            <w:szCs w:val="24"/>
          </w:rPr>
          <w:t>FINANSIJSKI DIO PONUDE</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_Toc418775335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35</w:t>
        </w:r>
        <w:r w:rsidRPr="00106C1B">
          <w:rPr>
            <w:rFonts w:ascii="Arial Narrow" w:hAnsi="Arial Narrow" w:cs="Times New Roman"/>
            <w:noProof/>
            <w:webHidden/>
            <w:sz w:val="24"/>
            <w:szCs w:val="24"/>
          </w:rPr>
          <w:fldChar w:fldCharType="end"/>
        </w:r>
      </w:hyperlink>
    </w:p>
    <w:p w:rsidR="00685E14" w:rsidRPr="00106C1B" w:rsidRDefault="00685E14" w:rsidP="00685E14">
      <w:pPr>
        <w:pStyle w:val="TOC2"/>
        <w:tabs>
          <w:tab w:val="right" w:leader="dot" w:pos="9062"/>
        </w:tabs>
        <w:rPr>
          <w:rFonts w:ascii="Arial Narrow" w:eastAsia="Times New Roman" w:hAnsi="Arial Narrow" w:cs="Times New Roman"/>
          <w:noProof/>
          <w:sz w:val="24"/>
          <w:szCs w:val="24"/>
          <w:lang w:val="sr-Latn-CS" w:eastAsia="sr-Latn-CS"/>
        </w:rPr>
      </w:pPr>
      <w:hyperlink w:anchor="_Toc418775336" w:history="1">
        <w:r w:rsidRPr="00106C1B">
          <w:rPr>
            <w:rStyle w:val="Hyperlink"/>
            <w:rFonts w:ascii="Arial Narrow" w:hAnsi="Arial Narrow" w:cs="Times New Roman"/>
            <w:noProof/>
            <w:sz w:val="24"/>
            <w:szCs w:val="24"/>
          </w:rPr>
          <w:t>IZJAVA O NEPOSTOJANJU SUKOBA INTERESA NA STRANI PONUĐAČA,PODNOSIOCA ZAJEDNIČKE PONUDE, PODIZVOĐAČA /PODUGOVARAČA</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_Toc418775336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37</w:t>
        </w:r>
        <w:r w:rsidRPr="00106C1B">
          <w:rPr>
            <w:rFonts w:ascii="Arial Narrow" w:hAnsi="Arial Narrow" w:cs="Times New Roman"/>
            <w:noProof/>
            <w:webHidden/>
            <w:sz w:val="24"/>
            <w:szCs w:val="24"/>
          </w:rPr>
          <w:fldChar w:fldCharType="end"/>
        </w:r>
      </w:hyperlink>
    </w:p>
    <w:p w:rsidR="00685E14" w:rsidRPr="00106C1B" w:rsidRDefault="00685E14" w:rsidP="00685E14">
      <w:pPr>
        <w:pStyle w:val="TOC2"/>
        <w:tabs>
          <w:tab w:val="right" w:leader="dot" w:pos="9062"/>
        </w:tabs>
        <w:rPr>
          <w:rFonts w:ascii="Arial Narrow" w:eastAsia="Times New Roman" w:hAnsi="Arial Narrow" w:cs="Times New Roman"/>
          <w:noProof/>
          <w:sz w:val="24"/>
          <w:szCs w:val="24"/>
          <w:lang w:val="sr-Latn-CS" w:eastAsia="sr-Latn-CS"/>
        </w:rPr>
      </w:pPr>
      <w:hyperlink w:anchor="_Toc418775337" w:history="1">
        <w:r w:rsidRPr="00106C1B">
          <w:rPr>
            <w:rStyle w:val="Hyperlink"/>
            <w:rFonts w:ascii="Arial Narrow" w:hAnsi="Arial Narrow" w:cs="Times New Roman"/>
            <w:noProof/>
            <w:sz w:val="24"/>
            <w:szCs w:val="24"/>
            <w:lang w:val="sr-Latn-CS"/>
          </w:rPr>
          <w:t>DOKAZI O ISPUNJENOSTI OBAVEZNIH USLOVA ZA UČEŠĆE U POSTUPKU JAVNOG NADMETANJA</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_Toc418775337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38</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38" w:history="1">
        <w:r w:rsidRPr="00106C1B">
          <w:rPr>
            <w:rStyle w:val="Hyperlink"/>
            <w:rFonts w:ascii="Arial Narrow" w:hAnsi="Arial Narrow" w:cs="Times New Roman"/>
            <w:noProof/>
            <w:sz w:val="24"/>
            <w:szCs w:val="24"/>
            <w:lang w:val="pl-PL"/>
          </w:rPr>
          <w:t>DOKAZI O ISPUNJAVANJU USLOVA EKONOMSKO-FINANSIJSKE SPOSOBNOSTI</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_Toc418775338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39</w:t>
        </w:r>
        <w:r w:rsidRPr="00106C1B">
          <w:rPr>
            <w:rFonts w:ascii="Arial Narrow" w:hAnsi="Arial Narrow" w:cs="Times New Roman"/>
            <w:noProof/>
            <w:webHidden/>
            <w:sz w:val="24"/>
            <w:szCs w:val="24"/>
          </w:rPr>
          <w:fldChar w:fldCharType="end"/>
        </w:r>
      </w:hyperlink>
    </w:p>
    <w:p w:rsidR="00685E14" w:rsidRPr="00106C1B" w:rsidRDefault="00685E14" w:rsidP="00685E14">
      <w:pPr>
        <w:pStyle w:val="TOC2"/>
        <w:tabs>
          <w:tab w:val="right" w:leader="dot" w:pos="9062"/>
        </w:tabs>
        <w:rPr>
          <w:rFonts w:ascii="Arial Narrow" w:eastAsia="Times New Roman" w:hAnsi="Arial Narrow" w:cs="Times New Roman"/>
          <w:noProof/>
          <w:sz w:val="24"/>
          <w:szCs w:val="24"/>
          <w:lang w:val="sr-Latn-CS" w:eastAsia="sr-Latn-CS"/>
        </w:rPr>
      </w:pPr>
      <w:hyperlink w:anchor="_Toc418775339" w:history="1">
        <w:r w:rsidRPr="00106C1B">
          <w:rPr>
            <w:rStyle w:val="Hyperlink"/>
            <w:rFonts w:ascii="Arial Narrow" w:hAnsi="Arial Narrow" w:cs="Times New Roman"/>
            <w:noProof/>
            <w:sz w:val="24"/>
            <w:szCs w:val="24"/>
          </w:rPr>
          <w:t>DOKAZI O ISPUNJAVANJU USLOVA STRUČNO-TEHNIČKE I KADROVSKE OSPOSOBLJENOSTI</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_Toc418775339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40</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41" w:history="1">
        <w:r w:rsidRPr="00106C1B">
          <w:rPr>
            <w:rStyle w:val="Hyperlink"/>
            <w:rFonts w:ascii="Arial Narrow" w:hAnsi="Arial Narrow" w:cs="Times New Roman"/>
            <w:noProof/>
            <w:sz w:val="24"/>
            <w:szCs w:val="24"/>
          </w:rPr>
          <w:t>NACRT UGOVORA O JAVNOJ NABAVCI</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_Toc418775341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45</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42" w:history="1">
        <w:r w:rsidRPr="00106C1B">
          <w:rPr>
            <w:rStyle w:val="Hyperlink"/>
            <w:rFonts w:ascii="Arial Narrow" w:hAnsi="Arial Narrow" w:cs="Times New Roman"/>
            <w:noProof/>
            <w:sz w:val="24"/>
            <w:szCs w:val="24"/>
          </w:rPr>
          <w:t>UPUTSTVO PONUĐAČIMA ZA SAČINJAVANJE I PODNOŠENJE PONUDE</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_Toc418775342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53</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43" w:history="1">
        <w:r w:rsidRPr="00106C1B">
          <w:rPr>
            <w:rStyle w:val="Hyperlink"/>
            <w:rFonts w:ascii="Arial Narrow" w:hAnsi="Arial Narrow" w:cs="Times New Roman"/>
            <w:noProof/>
            <w:sz w:val="24"/>
            <w:szCs w:val="24"/>
          </w:rPr>
          <w:t>SADRŽAJ PONUDE</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_Toc418775343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60</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44" w:history="1">
        <w:r w:rsidRPr="00106C1B">
          <w:rPr>
            <w:rStyle w:val="Hyperlink"/>
            <w:rFonts w:ascii="Arial Narrow" w:hAnsi="Arial Narrow" w:cs="Times New Roman"/>
            <w:noProof/>
            <w:sz w:val="24"/>
            <w:szCs w:val="24"/>
          </w:rPr>
          <w:t>OVLAŠĆENJE ZA ZASTUPANJE I UČESTVOVANJE U POSTUPKU JAVNOG OTVARANJA PONUDA</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_Toc418775344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61</w:t>
        </w:r>
        <w:r w:rsidRPr="00106C1B">
          <w:rPr>
            <w:rFonts w:ascii="Arial Narrow" w:hAnsi="Arial Narrow" w:cs="Times New Roman"/>
            <w:noProof/>
            <w:webHidden/>
            <w:sz w:val="24"/>
            <w:szCs w:val="24"/>
          </w:rPr>
          <w:fldChar w:fldCharType="end"/>
        </w:r>
      </w:hyperlink>
    </w:p>
    <w:p w:rsidR="00685E14" w:rsidRPr="00106C1B" w:rsidRDefault="00685E14" w:rsidP="00685E14">
      <w:pPr>
        <w:pStyle w:val="TOC1"/>
        <w:tabs>
          <w:tab w:val="right" w:leader="dot" w:pos="9062"/>
        </w:tabs>
        <w:rPr>
          <w:rFonts w:ascii="Arial Narrow" w:eastAsia="Times New Roman" w:hAnsi="Arial Narrow" w:cs="Times New Roman"/>
          <w:noProof/>
          <w:sz w:val="24"/>
          <w:szCs w:val="24"/>
          <w:lang w:val="sr-Latn-CS" w:eastAsia="sr-Latn-CS"/>
        </w:rPr>
      </w:pPr>
      <w:hyperlink w:anchor="_Toc418775345" w:history="1">
        <w:r w:rsidRPr="00106C1B">
          <w:rPr>
            <w:rStyle w:val="Hyperlink"/>
            <w:rFonts w:ascii="Arial Narrow" w:hAnsi="Arial Narrow" w:cs="Times New Roman"/>
            <w:noProof/>
            <w:sz w:val="24"/>
            <w:szCs w:val="24"/>
          </w:rPr>
          <w:t>UPUTSTVO O PRAVNOM SREDSTVU</w:t>
        </w:r>
        <w:r w:rsidRPr="00106C1B">
          <w:rPr>
            <w:rFonts w:ascii="Arial Narrow" w:hAnsi="Arial Narrow" w:cs="Times New Roman"/>
            <w:noProof/>
            <w:webHidden/>
            <w:sz w:val="24"/>
            <w:szCs w:val="24"/>
          </w:rPr>
          <w:tab/>
        </w:r>
        <w:r w:rsidRPr="00106C1B">
          <w:rPr>
            <w:rFonts w:ascii="Arial Narrow" w:hAnsi="Arial Narrow" w:cs="Times New Roman"/>
            <w:noProof/>
            <w:webHidden/>
            <w:sz w:val="24"/>
            <w:szCs w:val="24"/>
          </w:rPr>
          <w:fldChar w:fldCharType="begin"/>
        </w:r>
        <w:r w:rsidRPr="00106C1B">
          <w:rPr>
            <w:rFonts w:ascii="Arial Narrow" w:hAnsi="Arial Narrow" w:cs="Times New Roman"/>
            <w:noProof/>
            <w:webHidden/>
            <w:sz w:val="24"/>
            <w:szCs w:val="24"/>
          </w:rPr>
          <w:instrText xml:space="preserve"> PAGEREF _Toc418775345 \h </w:instrText>
        </w:r>
        <w:r w:rsidRPr="00106C1B">
          <w:rPr>
            <w:rFonts w:ascii="Arial Narrow" w:hAnsi="Arial Narrow" w:cs="Times New Roman"/>
            <w:noProof/>
            <w:webHidden/>
            <w:sz w:val="24"/>
            <w:szCs w:val="24"/>
          </w:rPr>
        </w:r>
        <w:r w:rsidRPr="00106C1B">
          <w:rPr>
            <w:rFonts w:ascii="Arial Narrow" w:hAnsi="Arial Narrow" w:cs="Times New Roman"/>
            <w:noProof/>
            <w:webHidden/>
            <w:sz w:val="24"/>
            <w:szCs w:val="24"/>
          </w:rPr>
          <w:fldChar w:fldCharType="separate"/>
        </w:r>
        <w:r w:rsidRPr="00106C1B">
          <w:rPr>
            <w:rFonts w:ascii="Arial Narrow" w:hAnsi="Arial Narrow" w:cs="Times New Roman"/>
            <w:noProof/>
            <w:webHidden/>
            <w:sz w:val="24"/>
            <w:szCs w:val="24"/>
          </w:rPr>
          <w:t>62</w:t>
        </w:r>
        <w:r w:rsidRPr="00106C1B">
          <w:rPr>
            <w:rFonts w:ascii="Arial Narrow" w:hAnsi="Arial Narrow" w:cs="Times New Roman"/>
            <w:noProof/>
            <w:webHidden/>
            <w:sz w:val="24"/>
            <w:szCs w:val="24"/>
          </w:rPr>
          <w:fldChar w:fldCharType="end"/>
        </w:r>
      </w:hyperlink>
    </w:p>
    <w:p w:rsidR="00685E14" w:rsidRDefault="00685E14" w:rsidP="00685E14">
      <w:pPr>
        <w:rPr>
          <w:rFonts w:ascii="Arial Narrow" w:hAnsi="Arial Narrow"/>
          <w:sz w:val="24"/>
          <w:szCs w:val="24"/>
        </w:rPr>
      </w:pPr>
      <w:r w:rsidRPr="00106C1B">
        <w:rPr>
          <w:rFonts w:ascii="Arial Narrow" w:hAnsi="Arial Narrow"/>
          <w:sz w:val="24"/>
          <w:szCs w:val="24"/>
        </w:rPr>
        <w:fldChar w:fldCharType="end"/>
      </w:r>
    </w:p>
    <w:p w:rsidR="00685E14" w:rsidRDefault="00685E14" w:rsidP="00685E14">
      <w:pPr>
        <w:rPr>
          <w:rFonts w:ascii="Arial Narrow" w:hAnsi="Arial Narrow"/>
          <w:sz w:val="24"/>
          <w:szCs w:val="24"/>
        </w:rPr>
      </w:pPr>
    </w:p>
    <w:p w:rsidR="00685E14" w:rsidRDefault="00685E14" w:rsidP="00685E14">
      <w:pPr>
        <w:rPr>
          <w:rFonts w:ascii="Arial Narrow" w:hAnsi="Arial Narrow"/>
          <w:sz w:val="24"/>
          <w:szCs w:val="24"/>
        </w:rPr>
      </w:pPr>
    </w:p>
    <w:p w:rsidR="00685E14" w:rsidRPr="00106C1B" w:rsidRDefault="00685E14" w:rsidP="00685E14">
      <w:pPr>
        <w:rPr>
          <w:rFonts w:ascii="Arial Narrow" w:hAnsi="Arial Narrow"/>
          <w:sz w:val="24"/>
          <w:szCs w:val="24"/>
        </w:rPr>
      </w:pPr>
    </w:p>
    <w:p w:rsidR="00685E14" w:rsidRPr="00E66556" w:rsidRDefault="00685E14" w:rsidP="00685E14">
      <w:pPr>
        <w:pStyle w:val="Heading1"/>
        <w:pBdr>
          <w:top w:val="single" w:sz="4" w:space="1" w:color="auto"/>
          <w:left w:val="single" w:sz="4" w:space="4" w:color="auto"/>
          <w:bottom w:val="single" w:sz="4" w:space="1" w:color="auto"/>
          <w:right w:val="single" w:sz="4" w:space="4" w:color="auto"/>
        </w:pBdr>
        <w:shd w:val="clear" w:color="auto" w:fill="A6A6A6"/>
        <w:tabs>
          <w:tab w:val="left" w:pos="284"/>
        </w:tabs>
        <w:jc w:val="left"/>
        <w:rPr>
          <w:rFonts w:ascii="Arial Narrow" w:hAnsi="Arial Narrow"/>
          <w:i w:val="0"/>
          <w:iCs w:val="0"/>
          <w:color w:val="000000"/>
          <w:sz w:val="24"/>
          <w:szCs w:val="24"/>
          <w:lang w:val="pl-PL"/>
        </w:rPr>
      </w:pPr>
      <w:bookmarkStart w:id="0" w:name="_Toc413332214"/>
      <w:bookmarkStart w:id="1" w:name="_Toc416180133"/>
      <w:bookmarkStart w:id="2" w:name="_Toc418775324"/>
      <w:r w:rsidRPr="00E66556">
        <w:rPr>
          <w:rFonts w:ascii="Arial Narrow" w:hAnsi="Arial Narrow"/>
          <w:i w:val="0"/>
          <w:iCs w:val="0"/>
          <w:color w:val="000000"/>
          <w:u w:val="none"/>
        </w:rPr>
        <w:lastRenderedPageBreak/>
        <w:t>POZIV</w:t>
      </w:r>
      <w:bookmarkEnd w:id="0"/>
      <w:r w:rsidRPr="00E66556">
        <w:rPr>
          <w:rFonts w:ascii="Arial Narrow" w:hAnsi="Arial Narrow"/>
          <w:i w:val="0"/>
          <w:iCs w:val="0"/>
          <w:color w:val="000000"/>
          <w:u w:val="none"/>
        </w:rPr>
        <w:t xml:space="preserve"> ZA JAVNO NADMETANJE U OTVORENOM POSTUPKU JAVNE NABAVKE</w:t>
      </w:r>
      <w:bookmarkEnd w:id="1"/>
      <w:bookmarkEnd w:id="2"/>
    </w:p>
    <w:p w:rsidR="00685E14" w:rsidRPr="00E66556" w:rsidRDefault="00685E14" w:rsidP="00685E14">
      <w:pPr>
        <w:spacing w:after="0" w:line="240" w:lineRule="auto"/>
        <w:ind w:left="360"/>
        <w:jc w:val="center"/>
        <w:rPr>
          <w:rFonts w:ascii="Arial Narrow" w:hAnsi="Arial Narrow" w:cs="Times New Roman"/>
          <w:b/>
          <w:bCs/>
          <w:color w:val="000000"/>
          <w:sz w:val="24"/>
          <w:szCs w:val="24"/>
          <w:lang w:val="pl-PL"/>
        </w:rPr>
      </w:pPr>
      <w:r w:rsidRPr="00E66556">
        <w:rPr>
          <w:rFonts w:ascii="Arial Narrow" w:hAnsi="Arial Narrow" w:cs="Times New Roman"/>
          <w:b/>
          <w:bCs/>
          <w:color w:val="000000"/>
          <w:sz w:val="24"/>
          <w:szCs w:val="24"/>
          <w:lang w:val="pl-PL"/>
        </w:rPr>
        <w:tab/>
      </w:r>
    </w:p>
    <w:p w:rsidR="00685E14" w:rsidRPr="00852493" w:rsidRDefault="00685E14" w:rsidP="00685E14">
      <w:pPr>
        <w:spacing w:after="0" w:line="240" w:lineRule="auto"/>
        <w:ind w:left="360"/>
        <w:jc w:val="center"/>
        <w:rPr>
          <w:rFonts w:ascii="Times New Roman" w:hAnsi="Times New Roman" w:cs="Times New Roman"/>
          <w:b/>
          <w:bCs/>
          <w:color w:val="000000"/>
          <w:sz w:val="24"/>
          <w:szCs w:val="24"/>
          <w:lang w:val="pl-PL"/>
        </w:rPr>
      </w:pPr>
    </w:p>
    <w:p w:rsidR="00685E14" w:rsidRPr="00300736" w:rsidRDefault="00685E14" w:rsidP="00685E14">
      <w:pPr>
        <w:spacing w:after="0" w:line="240" w:lineRule="auto"/>
        <w:ind w:left="360"/>
        <w:jc w:val="center"/>
        <w:rPr>
          <w:rFonts w:ascii="Arial" w:eastAsia="Calibri" w:hAnsi="Arial" w:cs="Arial"/>
          <w:b/>
          <w:bCs/>
          <w:color w:val="000000"/>
          <w:sz w:val="24"/>
          <w:szCs w:val="24"/>
          <w:lang w:val="pl-PL"/>
        </w:rPr>
      </w:pPr>
    </w:p>
    <w:p w:rsidR="00685E14" w:rsidRPr="00E66556"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w:b/>
          <w:bCs/>
          <w:i/>
          <w:color w:val="000000"/>
          <w:sz w:val="28"/>
          <w:szCs w:val="28"/>
        </w:rPr>
      </w:pPr>
      <w:r w:rsidRPr="00F0633D">
        <w:rPr>
          <w:rFonts w:ascii="Arial" w:eastAsia="Calibri" w:hAnsi="Arial" w:cs="Arial"/>
          <w:b/>
          <w:bCs/>
          <w:i/>
          <w:color w:val="000000"/>
          <w:sz w:val="24"/>
          <w:szCs w:val="24"/>
        </w:rPr>
        <w:t xml:space="preserve">I   </w:t>
      </w:r>
      <w:r w:rsidRPr="00E66556">
        <w:rPr>
          <w:rFonts w:ascii="Arial Narrow" w:eastAsia="Calibri" w:hAnsi="Arial Narrow" w:cs="Arial"/>
          <w:b/>
          <w:bCs/>
          <w:i/>
          <w:color w:val="000000"/>
          <w:sz w:val="28"/>
          <w:szCs w:val="28"/>
        </w:rPr>
        <w:t>Podaci o naručiocu</w:t>
      </w:r>
    </w:p>
    <w:p w:rsidR="00685E14" w:rsidRPr="00E66556" w:rsidRDefault="00685E14" w:rsidP="00685E14">
      <w:pPr>
        <w:spacing w:after="0" w:line="240" w:lineRule="auto"/>
        <w:jc w:val="both"/>
        <w:rPr>
          <w:rFonts w:ascii="Arial Narrow" w:eastAsia="Calibri" w:hAnsi="Arial Narrow" w:cs="Arial"/>
          <w:b/>
          <w:bCs/>
          <w:color w:val="000000"/>
          <w:sz w:val="28"/>
          <w:szCs w:val="28"/>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685E14" w:rsidRPr="00E66556" w:rsidTr="002F1CA1">
        <w:trPr>
          <w:trHeight w:val="612"/>
        </w:trPr>
        <w:tc>
          <w:tcPr>
            <w:tcW w:w="4162" w:type="dxa"/>
            <w:tcBorders>
              <w:top w:val="double" w:sz="4" w:space="0" w:color="auto"/>
              <w:left w:val="double" w:sz="4" w:space="0" w:color="auto"/>
              <w:bottom w:val="single" w:sz="4" w:space="0" w:color="auto"/>
              <w:right w:val="single" w:sz="4" w:space="0" w:color="auto"/>
            </w:tcBorders>
            <w:hideMark/>
          </w:tcPr>
          <w:p w:rsidR="00685E14" w:rsidRPr="00E66556" w:rsidRDefault="00685E14" w:rsidP="002F1CA1">
            <w:pPr>
              <w:spacing w:after="0" w:line="240" w:lineRule="auto"/>
              <w:jc w:val="both"/>
              <w:rPr>
                <w:rFonts w:ascii="Arial Narrow" w:eastAsia="Calibri" w:hAnsi="Arial Narrow" w:cs="Arial"/>
                <w:sz w:val="28"/>
                <w:szCs w:val="28"/>
              </w:rPr>
            </w:pPr>
            <w:r w:rsidRPr="00E66556">
              <w:rPr>
                <w:rFonts w:ascii="Arial Narrow" w:eastAsia="Calibri" w:hAnsi="Arial Narrow" w:cs="Arial"/>
                <w:color w:val="000000"/>
                <w:sz w:val="28"/>
                <w:szCs w:val="28"/>
              </w:rPr>
              <w:t>Naručilac:</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sz w:val="28"/>
                <w:szCs w:val="28"/>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Lice/a za davanje informacija:</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sz w:val="28"/>
                <w:szCs w:val="28"/>
              </w:rPr>
              <w:t>Mirjana Babić</w:t>
            </w:r>
          </w:p>
        </w:tc>
      </w:tr>
      <w:tr w:rsidR="00685E14" w:rsidRPr="00E66556" w:rsidTr="002F1CA1">
        <w:trPr>
          <w:trHeight w:val="612"/>
        </w:trPr>
        <w:tc>
          <w:tcPr>
            <w:tcW w:w="4162" w:type="dxa"/>
            <w:tcBorders>
              <w:top w:val="single" w:sz="4" w:space="0" w:color="auto"/>
              <w:left w:val="double" w:sz="4" w:space="0" w:color="auto"/>
              <w:bottom w:val="single" w:sz="4" w:space="0" w:color="auto"/>
              <w:right w:val="sing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 xml:space="preserve">Adresa: </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sz w:val="28"/>
                <w:szCs w:val="28"/>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Poštanski broj:</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sz w:val="28"/>
                <w:szCs w:val="28"/>
              </w:rPr>
              <w:t>84300</w:t>
            </w:r>
          </w:p>
        </w:tc>
      </w:tr>
      <w:tr w:rsidR="00685E14" w:rsidRPr="00E66556" w:rsidTr="002F1CA1">
        <w:trPr>
          <w:trHeight w:val="612"/>
        </w:trPr>
        <w:tc>
          <w:tcPr>
            <w:tcW w:w="4162" w:type="dxa"/>
            <w:tcBorders>
              <w:top w:val="single" w:sz="4" w:space="0" w:color="auto"/>
              <w:left w:val="double" w:sz="4" w:space="0" w:color="auto"/>
              <w:bottom w:val="single" w:sz="4" w:space="0" w:color="auto"/>
              <w:right w:val="sing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Sjedište:</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sz w:val="28"/>
                <w:szCs w:val="28"/>
              </w:rPr>
              <w:t>Berane</w:t>
            </w:r>
          </w:p>
        </w:tc>
        <w:tc>
          <w:tcPr>
            <w:tcW w:w="5125" w:type="dxa"/>
            <w:tcBorders>
              <w:top w:val="single" w:sz="4" w:space="0" w:color="auto"/>
              <w:left w:val="single" w:sz="4" w:space="0" w:color="auto"/>
              <w:bottom w:val="single" w:sz="4" w:space="0" w:color="auto"/>
              <w:right w:val="doub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 xml:space="preserve">PIB (Matični broj): </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bCs/>
                <w:sz w:val="28"/>
                <w:szCs w:val="28"/>
              </w:rPr>
              <w:t>02023997</w:t>
            </w:r>
          </w:p>
        </w:tc>
      </w:tr>
      <w:tr w:rsidR="00685E14" w:rsidRPr="00E66556" w:rsidTr="002F1CA1">
        <w:trPr>
          <w:trHeight w:val="612"/>
        </w:trPr>
        <w:tc>
          <w:tcPr>
            <w:tcW w:w="4162" w:type="dxa"/>
            <w:tcBorders>
              <w:top w:val="single" w:sz="4" w:space="0" w:color="auto"/>
              <w:left w:val="double" w:sz="4" w:space="0" w:color="auto"/>
              <w:bottom w:val="single" w:sz="4" w:space="0" w:color="auto"/>
              <w:right w:val="sing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Telefon:</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sz w:val="28"/>
                <w:szCs w:val="28"/>
              </w:rPr>
              <w:t>068/894-116</w:t>
            </w:r>
          </w:p>
        </w:tc>
        <w:tc>
          <w:tcPr>
            <w:tcW w:w="5125" w:type="dxa"/>
            <w:tcBorders>
              <w:top w:val="single" w:sz="4" w:space="0" w:color="auto"/>
              <w:left w:val="single" w:sz="4" w:space="0" w:color="auto"/>
              <w:bottom w:val="single" w:sz="4" w:space="0" w:color="auto"/>
              <w:right w:val="doub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Faks:</w:t>
            </w:r>
          </w:p>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bCs/>
                <w:sz w:val="28"/>
                <w:szCs w:val="28"/>
              </w:rPr>
              <w:t>051/233-357</w:t>
            </w:r>
          </w:p>
        </w:tc>
      </w:tr>
      <w:tr w:rsidR="00685E14" w:rsidRPr="00E66556" w:rsidTr="002F1CA1">
        <w:trPr>
          <w:trHeight w:val="612"/>
        </w:trPr>
        <w:tc>
          <w:tcPr>
            <w:tcW w:w="4162" w:type="dxa"/>
            <w:tcBorders>
              <w:top w:val="single" w:sz="4" w:space="0" w:color="auto"/>
              <w:left w:val="double" w:sz="4" w:space="0" w:color="auto"/>
              <w:bottom w:val="double" w:sz="4" w:space="0" w:color="auto"/>
              <w:right w:val="single" w:sz="4" w:space="0" w:color="auto"/>
            </w:tcBorders>
            <w:hideMark/>
          </w:tcPr>
          <w:p w:rsidR="00685E14" w:rsidRPr="00E66556" w:rsidRDefault="00685E14" w:rsidP="002F1CA1">
            <w:pPr>
              <w:tabs>
                <w:tab w:val="center" w:pos="1973"/>
              </w:tabs>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E-mail adresa:</w:t>
            </w:r>
          </w:p>
          <w:p w:rsidR="00685E14" w:rsidRPr="00E66556" w:rsidRDefault="00685E14" w:rsidP="002F1CA1">
            <w:pPr>
              <w:tabs>
                <w:tab w:val="center" w:pos="1973"/>
              </w:tabs>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bCs/>
                <w:sz w:val="28"/>
                <w:szCs w:val="28"/>
              </w:rPr>
              <w:t>mirjana.b@t-com.me</w:t>
            </w:r>
            <w:r w:rsidRPr="00E66556">
              <w:rPr>
                <w:rFonts w:ascii="Arial Narrow" w:eastAsia="Calibri" w:hAnsi="Arial Narrow" w:cs="Arial"/>
                <w:color w:val="000000"/>
                <w:sz w:val="28"/>
                <w:szCs w:val="28"/>
              </w:rPr>
              <w:tab/>
            </w:r>
          </w:p>
        </w:tc>
        <w:tc>
          <w:tcPr>
            <w:tcW w:w="5125" w:type="dxa"/>
            <w:tcBorders>
              <w:top w:val="single" w:sz="4" w:space="0" w:color="auto"/>
              <w:left w:val="single" w:sz="4" w:space="0" w:color="auto"/>
              <w:bottom w:val="double" w:sz="4" w:space="0" w:color="auto"/>
              <w:right w:val="double" w:sz="4" w:space="0" w:color="auto"/>
            </w:tcBorders>
            <w:hideMark/>
          </w:tcPr>
          <w:p w:rsidR="00685E14" w:rsidRPr="00E66556" w:rsidRDefault="00685E14" w:rsidP="002F1CA1">
            <w:pPr>
              <w:spacing w:after="0" w:line="240" w:lineRule="auto"/>
              <w:jc w:val="both"/>
              <w:rPr>
                <w:rFonts w:ascii="Arial Narrow" w:eastAsia="Calibri" w:hAnsi="Arial Narrow" w:cs="Arial"/>
                <w:color w:val="000000"/>
                <w:sz w:val="28"/>
                <w:szCs w:val="28"/>
              </w:rPr>
            </w:pPr>
            <w:r w:rsidRPr="00E66556">
              <w:rPr>
                <w:rFonts w:ascii="Arial Narrow" w:eastAsia="Calibri" w:hAnsi="Arial Narrow" w:cs="Arial"/>
                <w:color w:val="000000"/>
                <w:sz w:val="28"/>
                <w:szCs w:val="28"/>
              </w:rPr>
              <w:t xml:space="preserve">Internet stranica (web): </w:t>
            </w:r>
          </w:p>
          <w:p w:rsidR="00685E14" w:rsidRPr="00E66556" w:rsidRDefault="00685E14" w:rsidP="002F1CA1">
            <w:pPr>
              <w:spacing w:after="0" w:line="240" w:lineRule="auto"/>
              <w:jc w:val="both"/>
              <w:rPr>
                <w:rFonts w:ascii="Arial Narrow" w:eastAsia="Calibri" w:hAnsi="Arial Narrow" w:cs="Arial"/>
                <w:color w:val="000000"/>
                <w:sz w:val="28"/>
                <w:szCs w:val="28"/>
              </w:rPr>
            </w:pPr>
            <w:hyperlink r:id="rId8" w:history="1">
              <w:r w:rsidRPr="00E66556">
                <w:rPr>
                  <w:rStyle w:val="Hyperlink"/>
                  <w:rFonts w:ascii="Arial Narrow" w:eastAsia="Calibri" w:hAnsi="Arial Narrow" w:cs="Arial"/>
                  <w:sz w:val="28"/>
                  <w:szCs w:val="28"/>
                </w:rPr>
                <w:t>www.berane.me</w:t>
              </w:r>
            </w:hyperlink>
          </w:p>
        </w:tc>
      </w:tr>
    </w:tbl>
    <w:p w:rsidR="00685E14" w:rsidRPr="00852493" w:rsidRDefault="00685E14" w:rsidP="00685E14">
      <w:pPr>
        <w:spacing w:after="0" w:line="240" w:lineRule="auto"/>
        <w:jc w:val="both"/>
        <w:rPr>
          <w:rFonts w:ascii="Times New Roman" w:hAnsi="Times New Roman" w:cs="Times New Roman"/>
          <w:color w:val="000000"/>
          <w:sz w:val="24"/>
          <w:szCs w:val="24"/>
          <w:lang w:val="pl-PL"/>
        </w:rPr>
      </w:pPr>
    </w:p>
    <w:p w:rsidR="00685E14" w:rsidRPr="00852493" w:rsidRDefault="00685E14" w:rsidP="00685E14">
      <w:pPr>
        <w:spacing w:after="0" w:line="240" w:lineRule="auto"/>
        <w:jc w:val="both"/>
        <w:rPr>
          <w:rFonts w:ascii="Times New Roman" w:hAnsi="Times New Roman" w:cs="Times New Roman"/>
          <w:color w:val="000000"/>
          <w:sz w:val="24"/>
          <w:szCs w:val="24"/>
          <w:lang w:val="pl-PL"/>
        </w:rPr>
      </w:pPr>
    </w:p>
    <w:p w:rsidR="00685E14" w:rsidRPr="00E66556"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i/>
          <w:color w:val="000000"/>
          <w:sz w:val="28"/>
          <w:szCs w:val="28"/>
          <w:lang w:val="pl-PL"/>
        </w:rPr>
      </w:pPr>
      <w:r w:rsidRPr="00E66556">
        <w:rPr>
          <w:rFonts w:ascii="Arial Narrow" w:hAnsi="Arial Narrow" w:cs="Times New Roman"/>
          <w:b/>
          <w:bCs/>
          <w:i/>
          <w:color w:val="000000"/>
          <w:sz w:val="28"/>
          <w:szCs w:val="28"/>
          <w:lang w:val="pl-PL"/>
        </w:rPr>
        <w:t>II Vrsta postupka</w:t>
      </w:r>
    </w:p>
    <w:p w:rsidR="00685E14" w:rsidRPr="00E66556" w:rsidRDefault="00685E14" w:rsidP="00685E14">
      <w:pPr>
        <w:spacing w:after="0" w:line="240" w:lineRule="auto"/>
        <w:jc w:val="both"/>
        <w:rPr>
          <w:rFonts w:ascii="Arial Narrow" w:hAnsi="Arial Narrow" w:cs="Times New Roman"/>
          <w:b/>
          <w:bCs/>
          <w:color w:val="000000"/>
          <w:sz w:val="28"/>
          <w:szCs w:val="28"/>
          <w:lang w:val="pl-PL"/>
        </w:rPr>
      </w:pPr>
    </w:p>
    <w:p w:rsidR="00685E14" w:rsidRPr="00E66556" w:rsidRDefault="00685E14" w:rsidP="00685E14">
      <w:pPr>
        <w:spacing w:after="0" w:line="240" w:lineRule="auto"/>
        <w:jc w:val="both"/>
        <w:rPr>
          <w:rFonts w:ascii="Arial Narrow" w:hAnsi="Arial Narrow" w:cs="Times New Roman"/>
          <w:color w:val="000000"/>
          <w:sz w:val="28"/>
          <w:szCs w:val="28"/>
        </w:rPr>
      </w:pPr>
      <w:r w:rsidRPr="00E66556">
        <w:rPr>
          <w:rFonts w:ascii="Arial Narrow" w:hAnsi="Arial Narrow" w:cs="Times New Roman"/>
          <w:color w:val="000000"/>
          <w:sz w:val="28"/>
          <w:szCs w:val="28"/>
        </w:rPr>
        <w:t>- otvoreni postupak.</w:t>
      </w:r>
    </w:p>
    <w:p w:rsidR="00685E14" w:rsidRPr="00852493" w:rsidRDefault="00685E14" w:rsidP="00685E14">
      <w:pPr>
        <w:spacing w:after="0" w:line="240" w:lineRule="auto"/>
        <w:jc w:val="both"/>
        <w:rPr>
          <w:rFonts w:ascii="Times New Roman" w:hAnsi="Times New Roman" w:cs="Times New Roman"/>
          <w:color w:val="000000"/>
          <w:sz w:val="24"/>
          <w:szCs w:val="24"/>
          <w:highlight w:val="yellow"/>
        </w:rPr>
      </w:pPr>
    </w:p>
    <w:p w:rsidR="00685E14" w:rsidRPr="00E66556" w:rsidRDefault="00685E14" w:rsidP="00685E14">
      <w:pPr>
        <w:spacing w:after="0" w:line="240" w:lineRule="auto"/>
        <w:jc w:val="both"/>
        <w:rPr>
          <w:rFonts w:ascii="Arial Narrow" w:hAnsi="Arial Narrow" w:cs="Times New Roman"/>
          <w:color w:val="000000"/>
          <w:sz w:val="28"/>
          <w:szCs w:val="28"/>
        </w:rPr>
      </w:pPr>
    </w:p>
    <w:p w:rsidR="00685E14" w:rsidRPr="00E66556"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i/>
          <w:color w:val="000000"/>
          <w:sz w:val="28"/>
          <w:szCs w:val="28"/>
        </w:rPr>
      </w:pPr>
      <w:r w:rsidRPr="00E66556">
        <w:rPr>
          <w:rFonts w:ascii="Arial Narrow" w:hAnsi="Arial Narrow" w:cs="Times New Roman"/>
          <w:b/>
          <w:bCs/>
          <w:i/>
          <w:color w:val="000000"/>
          <w:sz w:val="28"/>
          <w:szCs w:val="28"/>
        </w:rPr>
        <w:t>III  Predmet javne nabavke</w:t>
      </w:r>
    </w:p>
    <w:p w:rsidR="00685E14" w:rsidRPr="00E66556" w:rsidRDefault="00685E14" w:rsidP="00685E14">
      <w:pPr>
        <w:spacing w:after="0" w:line="240" w:lineRule="auto"/>
        <w:jc w:val="both"/>
        <w:rPr>
          <w:rFonts w:ascii="Arial Narrow" w:hAnsi="Arial Narrow" w:cs="Times New Roman"/>
          <w:b/>
          <w:bCs/>
          <w:color w:val="000000"/>
          <w:sz w:val="28"/>
          <w:szCs w:val="28"/>
        </w:rPr>
      </w:pPr>
    </w:p>
    <w:p w:rsidR="00685E14" w:rsidRPr="00E66556" w:rsidRDefault="00685E14" w:rsidP="00685E14">
      <w:pPr>
        <w:pStyle w:val="ListParagraph"/>
        <w:numPr>
          <w:ilvl w:val="0"/>
          <w:numId w:val="2"/>
        </w:numPr>
        <w:spacing w:before="0" w:after="0" w:line="240" w:lineRule="auto"/>
        <w:jc w:val="both"/>
        <w:rPr>
          <w:rFonts w:ascii="Arial Narrow" w:hAnsi="Arial Narrow" w:cs="Times New Roman"/>
          <w:b/>
          <w:bCs/>
          <w:color w:val="000000"/>
          <w:sz w:val="28"/>
          <w:szCs w:val="28"/>
        </w:rPr>
      </w:pPr>
      <w:r w:rsidRPr="00E66556">
        <w:rPr>
          <w:rFonts w:ascii="Arial Narrow" w:hAnsi="Arial Narrow" w:cs="Times New Roman"/>
          <w:b/>
          <w:bCs/>
          <w:color w:val="000000"/>
          <w:sz w:val="28"/>
          <w:szCs w:val="28"/>
        </w:rPr>
        <w:t>Vrsta predmeta javne nabavke</w:t>
      </w:r>
    </w:p>
    <w:p w:rsidR="00685E14" w:rsidRPr="00E66556" w:rsidRDefault="00685E14" w:rsidP="00685E14">
      <w:pPr>
        <w:spacing w:after="0" w:line="240" w:lineRule="auto"/>
        <w:jc w:val="both"/>
        <w:rPr>
          <w:rFonts w:ascii="Arial Narrow" w:hAnsi="Arial Narrow" w:cs="Times New Roman"/>
          <w:b/>
          <w:bCs/>
          <w:color w:val="000000"/>
          <w:sz w:val="28"/>
          <w:szCs w:val="28"/>
        </w:rPr>
      </w:pPr>
    </w:p>
    <w:p w:rsidR="00685E14" w:rsidRPr="00E96D17" w:rsidRDefault="00685E14" w:rsidP="00685E14">
      <w:pPr>
        <w:pStyle w:val="ListParagraph"/>
        <w:numPr>
          <w:ilvl w:val="0"/>
          <w:numId w:val="12"/>
        </w:numPr>
        <w:spacing w:after="0" w:line="240" w:lineRule="auto"/>
        <w:jc w:val="both"/>
        <w:rPr>
          <w:rFonts w:ascii="Arial Narrow" w:hAnsi="Arial Narrow" w:cs="Times New Roman"/>
          <w:color w:val="000000"/>
          <w:sz w:val="28"/>
          <w:szCs w:val="28"/>
        </w:rPr>
      </w:pPr>
      <w:r w:rsidRPr="00E96D17">
        <w:rPr>
          <w:rFonts w:ascii="Arial Narrow" w:hAnsi="Arial Narrow" w:cs="Times New Roman"/>
          <w:color w:val="000000"/>
          <w:sz w:val="28"/>
          <w:szCs w:val="28"/>
        </w:rPr>
        <w:t xml:space="preserve">Usluge </w:t>
      </w:r>
    </w:p>
    <w:p w:rsidR="00685E14" w:rsidRPr="00852493" w:rsidRDefault="00685E14" w:rsidP="00685E14">
      <w:pPr>
        <w:spacing w:after="0" w:line="240" w:lineRule="auto"/>
        <w:jc w:val="both"/>
        <w:rPr>
          <w:rFonts w:ascii="Times New Roman" w:hAnsi="Times New Roman" w:cs="Times New Roman"/>
          <w:color w:val="000000"/>
          <w:sz w:val="24"/>
          <w:szCs w:val="24"/>
        </w:rPr>
      </w:pPr>
    </w:p>
    <w:p w:rsidR="00685E14" w:rsidRPr="00E66556" w:rsidRDefault="00685E14" w:rsidP="00685E14">
      <w:pPr>
        <w:pStyle w:val="ListParagraph"/>
        <w:numPr>
          <w:ilvl w:val="0"/>
          <w:numId w:val="2"/>
        </w:numPr>
        <w:spacing w:before="0" w:after="0" w:line="240" w:lineRule="auto"/>
        <w:jc w:val="both"/>
        <w:rPr>
          <w:rFonts w:ascii="Arial Narrow" w:hAnsi="Arial Narrow" w:cs="Times New Roman"/>
          <w:b/>
          <w:bCs/>
          <w:color w:val="000000"/>
          <w:sz w:val="28"/>
          <w:szCs w:val="28"/>
        </w:rPr>
      </w:pPr>
      <w:r w:rsidRPr="00E66556">
        <w:rPr>
          <w:rFonts w:ascii="Arial Narrow" w:hAnsi="Arial Narrow" w:cs="Times New Roman"/>
          <w:b/>
          <w:bCs/>
          <w:color w:val="000000"/>
          <w:sz w:val="28"/>
          <w:szCs w:val="28"/>
        </w:rPr>
        <w:t>Opis predmeta javne nabavke</w:t>
      </w:r>
    </w:p>
    <w:p w:rsidR="00685E14" w:rsidRPr="00E66556" w:rsidRDefault="00685E14" w:rsidP="00685E14">
      <w:pPr>
        <w:spacing w:after="0" w:line="240" w:lineRule="auto"/>
        <w:ind w:left="360"/>
        <w:jc w:val="both"/>
        <w:rPr>
          <w:rFonts w:ascii="Arial Narrow" w:hAnsi="Arial Narrow"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85E14" w:rsidRPr="00E93301" w:rsidTr="002F1CA1">
        <w:tc>
          <w:tcPr>
            <w:tcW w:w="9179" w:type="dxa"/>
            <w:tcBorders>
              <w:top w:val="single" w:sz="4" w:space="0" w:color="auto"/>
              <w:bottom w:val="single" w:sz="4" w:space="0" w:color="auto"/>
            </w:tcBorders>
          </w:tcPr>
          <w:p w:rsidR="00685E14" w:rsidRPr="00E93301" w:rsidRDefault="00685E14" w:rsidP="002F1CA1">
            <w:pPr>
              <w:spacing w:after="0" w:line="240" w:lineRule="auto"/>
              <w:jc w:val="both"/>
              <w:rPr>
                <w:rFonts w:ascii="Arial Narrow" w:hAnsi="Arial Narrow" w:cs="Times New Roman"/>
                <w:color w:val="000000"/>
                <w:sz w:val="28"/>
                <w:szCs w:val="28"/>
              </w:rPr>
            </w:pPr>
          </w:p>
          <w:p w:rsidR="00685E14" w:rsidRPr="00496594" w:rsidRDefault="00685E14" w:rsidP="002F1CA1">
            <w:pPr>
              <w:tabs>
                <w:tab w:val="left" w:pos="426"/>
              </w:tabs>
              <w:spacing w:after="0" w:line="240" w:lineRule="auto"/>
              <w:jc w:val="both"/>
              <w:rPr>
                <w:rFonts w:ascii="Arial Narrow" w:hAnsi="Arial Narrow" w:cs="Arial"/>
                <w:i/>
                <w:color w:val="000000"/>
                <w:sz w:val="28"/>
                <w:szCs w:val="28"/>
              </w:rPr>
            </w:pPr>
            <w:r w:rsidRPr="00E93301">
              <w:rPr>
                <w:rFonts w:ascii="Arial Narrow" w:hAnsi="Arial Narrow" w:cs="Arial"/>
                <w:i/>
                <w:color w:val="000000"/>
                <w:sz w:val="28"/>
                <w:szCs w:val="28"/>
              </w:rPr>
              <w:t>Pružanje usluga izrade lokalnih studija lokacija za MHE na gradskim vodovodima, po partijama, u skladu sa projektnim zadacima koji su sastavni dio tenderske dokumentacije:</w:t>
            </w:r>
          </w:p>
          <w:p w:rsidR="00685E14" w:rsidRPr="00E93301" w:rsidRDefault="00685E14" w:rsidP="002F1CA1">
            <w:pPr>
              <w:tabs>
                <w:tab w:val="left" w:pos="426"/>
              </w:tabs>
              <w:spacing w:after="0" w:line="240" w:lineRule="auto"/>
              <w:jc w:val="both"/>
              <w:rPr>
                <w:rFonts w:ascii="Arial Narrow" w:hAnsi="Arial Narrow" w:cs="Arial"/>
                <w:color w:val="000000"/>
                <w:sz w:val="28"/>
                <w:szCs w:val="28"/>
              </w:rPr>
            </w:pPr>
          </w:p>
          <w:p w:rsidR="00685E14" w:rsidRDefault="00685E14" w:rsidP="002F1CA1">
            <w:pPr>
              <w:numPr>
                <w:ilvl w:val="0"/>
                <w:numId w:val="7"/>
              </w:numPr>
              <w:tabs>
                <w:tab w:val="left" w:pos="426"/>
              </w:tabs>
              <w:spacing w:after="0" w:line="240" w:lineRule="auto"/>
              <w:jc w:val="both"/>
              <w:rPr>
                <w:rFonts w:ascii="Arial Narrow" w:hAnsi="Arial Narrow" w:cs="Arial"/>
                <w:i/>
                <w:color w:val="000000"/>
                <w:sz w:val="28"/>
                <w:szCs w:val="28"/>
              </w:rPr>
            </w:pPr>
            <w:r w:rsidRPr="00E93301">
              <w:rPr>
                <w:rFonts w:ascii="Arial Narrow" w:hAnsi="Arial Narrow" w:cs="Arial"/>
                <w:i/>
                <w:color w:val="000000"/>
                <w:sz w:val="28"/>
                <w:szCs w:val="28"/>
              </w:rPr>
              <w:t>Partija I- LSL za izgradnju potisno protočne MHE na vodovodu Merića vrelo- Berane;</w:t>
            </w:r>
          </w:p>
          <w:p w:rsidR="00685E14" w:rsidRPr="00E93301" w:rsidRDefault="00685E14" w:rsidP="002F1CA1">
            <w:pPr>
              <w:tabs>
                <w:tab w:val="left" w:pos="426"/>
              </w:tabs>
              <w:spacing w:after="0" w:line="240" w:lineRule="auto"/>
              <w:ind w:left="720"/>
              <w:jc w:val="both"/>
              <w:rPr>
                <w:rFonts w:ascii="Arial Narrow" w:hAnsi="Arial Narrow" w:cs="Arial"/>
                <w:i/>
                <w:color w:val="000000"/>
                <w:sz w:val="28"/>
                <w:szCs w:val="28"/>
              </w:rPr>
            </w:pPr>
          </w:p>
          <w:p w:rsidR="00685E14" w:rsidRPr="00E93301" w:rsidRDefault="00685E14" w:rsidP="002F1CA1">
            <w:pPr>
              <w:numPr>
                <w:ilvl w:val="0"/>
                <w:numId w:val="7"/>
              </w:numPr>
              <w:tabs>
                <w:tab w:val="left" w:pos="426"/>
              </w:tabs>
              <w:spacing w:after="0" w:line="240" w:lineRule="auto"/>
              <w:jc w:val="both"/>
              <w:rPr>
                <w:rFonts w:ascii="Arial Narrow" w:hAnsi="Arial Narrow" w:cs="Times New Roman"/>
                <w:color w:val="000000"/>
                <w:sz w:val="28"/>
                <w:szCs w:val="28"/>
                <w:lang w:val="it-IT"/>
              </w:rPr>
            </w:pPr>
            <w:r w:rsidRPr="00E93301">
              <w:rPr>
                <w:rFonts w:ascii="Arial Narrow" w:hAnsi="Arial Narrow" w:cs="Arial"/>
                <w:i/>
                <w:color w:val="000000"/>
                <w:sz w:val="28"/>
                <w:szCs w:val="28"/>
              </w:rPr>
              <w:t>Partija II- LSL za izgradnju potisno protočne MHE na kaludarsko ržaničkom vodovodu- Berane.</w:t>
            </w:r>
          </w:p>
          <w:p w:rsidR="00685E14" w:rsidRPr="00E93301" w:rsidRDefault="00685E14" w:rsidP="002F1CA1">
            <w:pPr>
              <w:spacing w:after="0" w:line="240" w:lineRule="auto"/>
              <w:jc w:val="both"/>
              <w:rPr>
                <w:rFonts w:ascii="Arial Narrow" w:hAnsi="Arial Narrow" w:cs="Times New Roman"/>
                <w:color w:val="000000"/>
                <w:sz w:val="28"/>
                <w:szCs w:val="28"/>
              </w:rPr>
            </w:pPr>
          </w:p>
          <w:p w:rsidR="00685E14" w:rsidRPr="00E93301" w:rsidRDefault="00685E14" w:rsidP="002F1CA1">
            <w:pPr>
              <w:spacing w:after="0" w:line="240" w:lineRule="auto"/>
              <w:jc w:val="both"/>
              <w:rPr>
                <w:rFonts w:ascii="Arial Narrow" w:hAnsi="Arial Narrow" w:cs="Times New Roman"/>
                <w:color w:val="000000"/>
                <w:sz w:val="28"/>
                <w:szCs w:val="28"/>
              </w:rPr>
            </w:pPr>
          </w:p>
        </w:tc>
      </w:tr>
    </w:tbl>
    <w:p w:rsidR="00685E14" w:rsidRPr="00E93301" w:rsidRDefault="00685E14" w:rsidP="00685E14">
      <w:pPr>
        <w:spacing w:after="0" w:line="240" w:lineRule="auto"/>
        <w:jc w:val="center"/>
        <w:rPr>
          <w:rFonts w:ascii="Arial Narrow" w:hAnsi="Arial Narrow" w:cs="Times New Roman"/>
          <w:color w:val="000000"/>
          <w:sz w:val="28"/>
          <w:szCs w:val="28"/>
        </w:rPr>
      </w:pPr>
    </w:p>
    <w:p w:rsidR="00685E14" w:rsidRPr="00E93301" w:rsidRDefault="00685E14" w:rsidP="00685E14">
      <w:pPr>
        <w:pStyle w:val="ListParagraph"/>
        <w:numPr>
          <w:ilvl w:val="0"/>
          <w:numId w:val="2"/>
        </w:numPr>
        <w:spacing w:before="0" w:after="0" w:line="240" w:lineRule="auto"/>
        <w:jc w:val="both"/>
        <w:rPr>
          <w:rFonts w:ascii="Arial Narrow" w:hAnsi="Arial Narrow" w:cs="Times New Roman"/>
          <w:b/>
          <w:bCs/>
          <w:color w:val="000000"/>
          <w:sz w:val="28"/>
          <w:szCs w:val="28"/>
        </w:rPr>
      </w:pPr>
      <w:r w:rsidRPr="00E93301">
        <w:rPr>
          <w:rFonts w:ascii="Arial Narrow" w:hAnsi="Arial Narrow" w:cs="Times New Roman"/>
          <w:b/>
          <w:bCs/>
          <w:color w:val="000000"/>
          <w:sz w:val="28"/>
          <w:szCs w:val="28"/>
        </w:rPr>
        <w:t>CPV – Jedinstveni rječnik javnih nabavki</w:t>
      </w:r>
    </w:p>
    <w:p w:rsidR="00685E14" w:rsidRPr="00E93301" w:rsidRDefault="00685E14" w:rsidP="00685E14">
      <w:pPr>
        <w:pStyle w:val="ListParagraph"/>
        <w:spacing w:before="0" w:after="0" w:line="240" w:lineRule="auto"/>
        <w:jc w:val="both"/>
        <w:rPr>
          <w:rFonts w:ascii="Arial Narrow" w:hAnsi="Arial Narrow"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85E14" w:rsidRPr="00E93301" w:rsidTr="002F1CA1">
        <w:tc>
          <w:tcPr>
            <w:tcW w:w="9179" w:type="dxa"/>
            <w:tcBorders>
              <w:top w:val="single" w:sz="4" w:space="0" w:color="auto"/>
              <w:bottom w:val="single" w:sz="4" w:space="0" w:color="auto"/>
            </w:tcBorders>
          </w:tcPr>
          <w:p w:rsidR="00685E14" w:rsidRPr="00E93301" w:rsidRDefault="00685E14" w:rsidP="002F1CA1">
            <w:pPr>
              <w:spacing w:after="0" w:line="240" w:lineRule="auto"/>
              <w:rPr>
                <w:rFonts w:ascii="Arial Narrow" w:hAnsi="Arial Narrow" w:cs="Times New Roman"/>
                <w:color w:val="000000"/>
                <w:sz w:val="28"/>
                <w:szCs w:val="28"/>
              </w:rPr>
            </w:pPr>
          </w:p>
          <w:p w:rsidR="00685E14" w:rsidRPr="00E93301" w:rsidRDefault="00685E14" w:rsidP="002F1CA1">
            <w:pPr>
              <w:tabs>
                <w:tab w:val="left" w:pos="426"/>
              </w:tabs>
              <w:spacing w:after="0" w:line="240" w:lineRule="auto"/>
              <w:ind w:left="360"/>
              <w:jc w:val="both"/>
              <w:rPr>
                <w:rFonts w:ascii="Arial Narrow" w:hAnsi="Arial Narrow" w:cs="Arial"/>
                <w:i/>
                <w:sz w:val="28"/>
                <w:szCs w:val="28"/>
                <w:lang w:val="sr-Latn-CS"/>
              </w:rPr>
            </w:pPr>
            <w:r w:rsidRPr="00E93301">
              <w:rPr>
                <w:rFonts w:ascii="Arial Narrow" w:hAnsi="Arial Narrow" w:cs="Arial"/>
                <w:i/>
                <w:sz w:val="28"/>
                <w:szCs w:val="28"/>
                <w:lang w:val="sr-Latn-CS"/>
              </w:rPr>
              <w:t>CPV-     71335000-5........................................................ Tehničke studije</w:t>
            </w:r>
          </w:p>
          <w:p w:rsidR="00685E14" w:rsidRPr="00E93301" w:rsidRDefault="00685E14" w:rsidP="002F1CA1">
            <w:pPr>
              <w:spacing w:after="0" w:line="240" w:lineRule="auto"/>
              <w:rPr>
                <w:rFonts w:ascii="Arial Narrow" w:hAnsi="Arial Narrow" w:cs="Times New Roman"/>
                <w:color w:val="000000"/>
                <w:sz w:val="28"/>
                <w:szCs w:val="28"/>
              </w:rPr>
            </w:pPr>
          </w:p>
        </w:tc>
      </w:tr>
    </w:tbl>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color w:val="000000"/>
          <w:sz w:val="28"/>
          <w:szCs w:val="28"/>
          <w:lang w:val="pl-PL"/>
        </w:rPr>
      </w:pPr>
      <w:r w:rsidRPr="00E93301">
        <w:rPr>
          <w:rFonts w:ascii="Arial Narrow" w:hAnsi="Arial Narrow" w:cs="Times New Roman"/>
          <w:b/>
          <w:bCs/>
          <w:color w:val="000000"/>
          <w:sz w:val="28"/>
          <w:szCs w:val="28"/>
          <w:lang w:val="pl-PL"/>
        </w:rPr>
        <w:t>IV  Zaključivanje okvirnog sporazuma</w:t>
      </w: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spacing w:after="0" w:line="240" w:lineRule="auto"/>
        <w:jc w:val="both"/>
        <w:rPr>
          <w:rFonts w:ascii="Arial Narrow" w:hAnsi="Arial Narrow" w:cs="Times New Roman"/>
          <w:color w:val="000000"/>
          <w:sz w:val="28"/>
          <w:szCs w:val="28"/>
          <w:lang w:val="pl-PL"/>
        </w:rPr>
      </w:pPr>
      <w:r w:rsidRPr="00E93301">
        <w:rPr>
          <w:rFonts w:ascii="Arial Narrow" w:hAnsi="Arial Narrow" w:cs="Times New Roman"/>
          <w:color w:val="000000"/>
          <w:sz w:val="28"/>
          <w:szCs w:val="28"/>
          <w:lang w:val="pl-PL"/>
        </w:rPr>
        <w:t>Zaključiće se okvirni sporazum:</w:t>
      </w: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pStyle w:val="ListParagraph"/>
        <w:numPr>
          <w:ilvl w:val="0"/>
          <w:numId w:val="8"/>
        </w:numPr>
        <w:spacing w:after="0" w:line="240" w:lineRule="auto"/>
        <w:jc w:val="both"/>
        <w:rPr>
          <w:rFonts w:ascii="Arial Narrow" w:hAnsi="Arial Narrow" w:cs="Times New Roman"/>
          <w:color w:val="000000"/>
          <w:sz w:val="28"/>
          <w:szCs w:val="28"/>
          <w:lang w:val="da-DK"/>
        </w:rPr>
      </w:pPr>
      <w:r w:rsidRPr="00E93301">
        <w:rPr>
          <w:rFonts w:ascii="Arial Narrow" w:hAnsi="Arial Narrow" w:cs="Times New Roman"/>
          <w:color w:val="000000"/>
          <w:sz w:val="28"/>
          <w:szCs w:val="28"/>
          <w:lang w:val="da-DK"/>
        </w:rPr>
        <w:t>ne</w:t>
      </w: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E93301">
        <w:rPr>
          <w:rFonts w:ascii="Arial Narrow" w:hAnsi="Arial Narrow" w:cs="Times New Roman"/>
          <w:b/>
          <w:bCs/>
          <w:color w:val="000000"/>
          <w:sz w:val="28"/>
          <w:szCs w:val="28"/>
        </w:rPr>
        <w:t xml:space="preserve">V Način određivanja predmeta i </w:t>
      </w:r>
      <w:r w:rsidRPr="00E93301">
        <w:rPr>
          <w:rFonts w:ascii="Arial Narrow" w:hAnsi="Arial Narrow" w:cs="Times New Roman"/>
          <w:b/>
          <w:bCs/>
          <w:color w:val="000000"/>
          <w:sz w:val="28"/>
          <w:szCs w:val="28"/>
          <w:lang w:val="pl-PL"/>
        </w:rPr>
        <w:t>procijenjena vrijednost javne nabavke</w:t>
      </w:r>
      <w:r w:rsidRPr="00E93301">
        <w:rPr>
          <w:rFonts w:ascii="Arial Narrow" w:hAnsi="Arial Narrow" w:cs="Times New Roman"/>
          <w:b/>
          <w:bCs/>
          <w:color w:val="000000"/>
          <w:sz w:val="28"/>
          <w:szCs w:val="28"/>
        </w:rPr>
        <w:t>:</w:t>
      </w:r>
    </w:p>
    <w:p w:rsidR="00685E14" w:rsidRPr="00E93301" w:rsidRDefault="00685E14" w:rsidP="00685E14">
      <w:pPr>
        <w:spacing w:after="0" w:line="240" w:lineRule="auto"/>
        <w:jc w:val="both"/>
        <w:rPr>
          <w:rFonts w:ascii="Arial Narrow" w:hAnsi="Arial Narrow" w:cs="Times New Roman"/>
          <w:color w:val="000000"/>
          <w:sz w:val="28"/>
          <w:szCs w:val="28"/>
        </w:rPr>
      </w:pPr>
    </w:p>
    <w:p w:rsidR="00685E14" w:rsidRPr="00E93301" w:rsidRDefault="00685E14" w:rsidP="00685E14">
      <w:pPr>
        <w:spacing w:after="0" w:line="240" w:lineRule="auto"/>
        <w:jc w:val="both"/>
        <w:rPr>
          <w:rFonts w:ascii="Arial Narrow" w:hAnsi="Arial Narrow" w:cs="Times New Roman"/>
          <w:color w:val="000000"/>
          <w:sz w:val="28"/>
          <w:szCs w:val="28"/>
        </w:rPr>
      </w:pPr>
      <w:r w:rsidRPr="00E93301">
        <w:rPr>
          <w:rFonts w:ascii="Arial Narrow" w:hAnsi="Arial Narrow" w:cs="Times New Roman"/>
          <w:color w:val="000000"/>
          <w:sz w:val="28"/>
          <w:szCs w:val="28"/>
        </w:rPr>
        <w:t>Predmet javne nabavke se nabavlja:</w:t>
      </w:r>
    </w:p>
    <w:p w:rsidR="00685E14" w:rsidRPr="00E93301" w:rsidRDefault="00685E14" w:rsidP="00685E14">
      <w:pPr>
        <w:spacing w:after="0" w:line="240" w:lineRule="auto"/>
        <w:jc w:val="both"/>
        <w:rPr>
          <w:rFonts w:ascii="Arial Narrow" w:hAnsi="Arial Narrow" w:cs="Times New Roman"/>
          <w:color w:val="000000"/>
          <w:sz w:val="28"/>
          <w:szCs w:val="28"/>
        </w:rPr>
      </w:pPr>
    </w:p>
    <w:p w:rsidR="00685E14" w:rsidRPr="00E93301" w:rsidRDefault="00685E14" w:rsidP="00685E14">
      <w:pPr>
        <w:pStyle w:val="ListParagraph"/>
        <w:numPr>
          <w:ilvl w:val="0"/>
          <w:numId w:val="8"/>
        </w:numPr>
        <w:spacing w:after="0" w:line="240" w:lineRule="auto"/>
        <w:jc w:val="both"/>
        <w:rPr>
          <w:rFonts w:ascii="Arial Narrow" w:hAnsi="Arial Narrow" w:cs="Times New Roman"/>
          <w:color w:val="000000"/>
          <w:sz w:val="28"/>
          <w:szCs w:val="28"/>
        </w:rPr>
      </w:pPr>
      <w:r w:rsidRPr="00E93301">
        <w:rPr>
          <w:rFonts w:ascii="Arial Narrow" w:hAnsi="Arial Narrow" w:cs="Times New Roman"/>
          <w:color w:val="000000"/>
          <w:sz w:val="28"/>
          <w:szCs w:val="28"/>
        </w:rPr>
        <w:t>po partijama:</w:t>
      </w:r>
    </w:p>
    <w:p w:rsidR="00685E14" w:rsidRPr="00E93301" w:rsidRDefault="00685E14" w:rsidP="00685E14">
      <w:pPr>
        <w:spacing w:after="0" w:line="240" w:lineRule="auto"/>
        <w:jc w:val="both"/>
        <w:rPr>
          <w:rFonts w:ascii="Arial Narrow" w:hAnsi="Arial Narrow" w:cs="Times New Roman"/>
          <w:color w:val="000000"/>
          <w:sz w:val="28"/>
          <w:szCs w:val="28"/>
          <w:lang w:val="sr-Latn-CS"/>
        </w:rPr>
      </w:pPr>
    </w:p>
    <w:p w:rsidR="00685E14" w:rsidRPr="00E93301" w:rsidRDefault="00685E14" w:rsidP="00685E14">
      <w:pPr>
        <w:tabs>
          <w:tab w:val="left" w:pos="426"/>
        </w:tabs>
        <w:spacing w:after="0" w:line="240" w:lineRule="auto"/>
        <w:jc w:val="both"/>
        <w:rPr>
          <w:rFonts w:ascii="Arial Narrow" w:hAnsi="Arial Narrow" w:cs="Arial"/>
          <w:i/>
          <w:color w:val="000000"/>
          <w:sz w:val="28"/>
          <w:szCs w:val="28"/>
        </w:rPr>
      </w:pPr>
    </w:p>
    <w:p w:rsidR="00685E14" w:rsidRPr="00E93301" w:rsidRDefault="00685E14" w:rsidP="00685E14">
      <w:pPr>
        <w:tabs>
          <w:tab w:val="left" w:pos="426"/>
        </w:tabs>
        <w:spacing w:after="0" w:line="240" w:lineRule="auto"/>
        <w:jc w:val="both"/>
        <w:rPr>
          <w:rFonts w:ascii="Arial Narrow" w:hAnsi="Arial Narrow" w:cs="Arial"/>
          <w:i/>
          <w:color w:val="000000"/>
          <w:sz w:val="28"/>
          <w:szCs w:val="28"/>
        </w:rPr>
      </w:pPr>
      <w:r w:rsidRPr="00E93301">
        <w:rPr>
          <w:rFonts w:ascii="Arial Narrow" w:hAnsi="Arial Narrow" w:cs="Arial"/>
          <w:i/>
          <w:color w:val="000000"/>
          <w:sz w:val="28"/>
          <w:szCs w:val="28"/>
        </w:rPr>
        <w:t>Partija I- ……………………………………………………4.000.00€ sa uračunatim PDV-om;</w:t>
      </w:r>
    </w:p>
    <w:p w:rsidR="00685E14" w:rsidRPr="00E93301" w:rsidRDefault="00685E14" w:rsidP="00685E14">
      <w:pPr>
        <w:tabs>
          <w:tab w:val="left" w:pos="426"/>
        </w:tabs>
        <w:spacing w:after="0" w:line="240" w:lineRule="auto"/>
        <w:jc w:val="both"/>
        <w:rPr>
          <w:rFonts w:ascii="Arial Narrow" w:hAnsi="Arial Narrow" w:cs="Arial"/>
          <w:i/>
          <w:color w:val="000000"/>
          <w:sz w:val="28"/>
          <w:szCs w:val="28"/>
        </w:rPr>
      </w:pPr>
      <w:r w:rsidRPr="00E93301">
        <w:rPr>
          <w:rFonts w:ascii="Arial Narrow" w:hAnsi="Arial Narrow" w:cs="Arial"/>
          <w:i/>
          <w:color w:val="000000"/>
          <w:sz w:val="28"/>
          <w:szCs w:val="28"/>
        </w:rPr>
        <w:t>Partija II-………………………….………………………..4.000.00€ sa uračunatim PDV-om.</w:t>
      </w:r>
    </w:p>
    <w:p w:rsidR="00685E14" w:rsidRPr="00E93301" w:rsidRDefault="00685E14" w:rsidP="00685E14">
      <w:pPr>
        <w:tabs>
          <w:tab w:val="left" w:pos="426"/>
        </w:tabs>
        <w:spacing w:after="0" w:line="240" w:lineRule="auto"/>
        <w:jc w:val="both"/>
        <w:rPr>
          <w:rFonts w:ascii="Arial Narrow" w:hAnsi="Arial Narrow" w:cs="Arial"/>
          <w:i/>
          <w:color w:val="000000"/>
          <w:sz w:val="28"/>
          <w:szCs w:val="28"/>
        </w:rPr>
      </w:pPr>
    </w:p>
    <w:p w:rsidR="00685E14" w:rsidRPr="00E93301" w:rsidRDefault="00685E14" w:rsidP="00685E14">
      <w:pPr>
        <w:tabs>
          <w:tab w:val="left" w:pos="426"/>
        </w:tabs>
        <w:spacing w:after="0" w:line="240" w:lineRule="auto"/>
        <w:jc w:val="both"/>
        <w:rPr>
          <w:rFonts w:ascii="Arial Narrow" w:hAnsi="Arial Narrow" w:cs="Arial"/>
          <w:b/>
          <w:i/>
          <w:color w:val="000000"/>
          <w:sz w:val="28"/>
          <w:szCs w:val="28"/>
        </w:rPr>
      </w:pPr>
      <w:r w:rsidRPr="00E93301">
        <w:rPr>
          <w:rFonts w:ascii="Arial Narrow" w:hAnsi="Arial Narrow" w:cs="Times New Roman"/>
          <w:b/>
          <w:i/>
          <w:color w:val="000000"/>
          <w:sz w:val="28"/>
          <w:szCs w:val="28"/>
          <w:lang w:val="pl-PL"/>
        </w:rPr>
        <w:t xml:space="preserve"> UKUPNO:                 </w:t>
      </w:r>
      <w:r w:rsidRPr="00E93301">
        <w:rPr>
          <w:rFonts w:ascii="Arial Narrow" w:hAnsi="Arial Narrow" w:cs="Times New Roman"/>
          <w:b/>
          <w:i/>
          <w:color w:val="000000"/>
          <w:sz w:val="28"/>
          <w:szCs w:val="28"/>
          <w:lang w:val="sr-Latn-CS"/>
        </w:rPr>
        <w:t>8.000.00 € sa uračunatim PDV-om.</w:t>
      </w: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Pr="00E93301" w:rsidRDefault="00685E14" w:rsidP="00685E14">
      <w:pPr>
        <w:spacing w:after="0" w:line="240" w:lineRule="auto"/>
        <w:jc w:val="both"/>
        <w:rPr>
          <w:rFonts w:ascii="Arial Narrow" w:hAnsi="Arial Narrow" w:cs="Times New Roman"/>
          <w:color w:val="000000"/>
          <w:sz w:val="28"/>
          <w:szCs w:val="28"/>
        </w:rPr>
      </w:pPr>
    </w:p>
    <w:p w:rsidR="00685E14" w:rsidRPr="00E93301"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i/>
          <w:color w:val="000000"/>
          <w:sz w:val="28"/>
          <w:szCs w:val="28"/>
        </w:rPr>
      </w:pPr>
      <w:r w:rsidRPr="00E93301">
        <w:rPr>
          <w:rFonts w:ascii="Arial Narrow" w:hAnsi="Arial Narrow" w:cs="Times New Roman"/>
          <w:b/>
          <w:bCs/>
          <w:i/>
          <w:color w:val="000000"/>
          <w:sz w:val="28"/>
          <w:szCs w:val="28"/>
        </w:rPr>
        <w:t>VI Mogu</w:t>
      </w:r>
      <w:r w:rsidRPr="00E93301">
        <w:rPr>
          <w:rFonts w:ascii="Arial Narrow" w:hAnsi="Arial Narrow" w:cs="Times New Roman"/>
          <w:b/>
          <w:bCs/>
          <w:i/>
          <w:color w:val="000000"/>
          <w:sz w:val="28"/>
          <w:szCs w:val="28"/>
          <w:lang w:val="hr-HR"/>
        </w:rPr>
        <w:t>ć</w:t>
      </w:r>
      <w:r w:rsidRPr="00E93301">
        <w:rPr>
          <w:rFonts w:ascii="Arial Narrow" w:hAnsi="Arial Narrow" w:cs="Times New Roman"/>
          <w:b/>
          <w:bCs/>
          <w:i/>
          <w:color w:val="000000"/>
          <w:sz w:val="28"/>
          <w:szCs w:val="28"/>
        </w:rPr>
        <w:t>nost podnošenja alternativnih ponuda</w:t>
      </w:r>
    </w:p>
    <w:p w:rsidR="00685E14" w:rsidRPr="00E93301" w:rsidRDefault="00685E14" w:rsidP="00685E14">
      <w:pPr>
        <w:spacing w:after="0" w:line="240" w:lineRule="auto"/>
        <w:jc w:val="both"/>
        <w:rPr>
          <w:rFonts w:ascii="Arial Narrow" w:hAnsi="Arial Narrow" w:cs="Times New Roman"/>
          <w:color w:val="000000"/>
          <w:sz w:val="28"/>
          <w:szCs w:val="28"/>
          <w:lang w:val="pl-PL"/>
        </w:rPr>
      </w:pPr>
    </w:p>
    <w:p w:rsidR="00685E14" w:rsidRDefault="00685E14" w:rsidP="00685E14">
      <w:pPr>
        <w:pStyle w:val="ListParagraph"/>
        <w:numPr>
          <w:ilvl w:val="0"/>
          <w:numId w:val="8"/>
        </w:numPr>
        <w:spacing w:after="0" w:line="240" w:lineRule="auto"/>
        <w:jc w:val="both"/>
        <w:rPr>
          <w:rFonts w:ascii="Arial Narrow" w:hAnsi="Arial Narrow" w:cs="Times New Roman"/>
          <w:color w:val="000000"/>
          <w:sz w:val="28"/>
          <w:szCs w:val="28"/>
          <w:lang w:val="pl-PL"/>
        </w:rPr>
      </w:pPr>
      <w:r w:rsidRPr="00E93301">
        <w:rPr>
          <w:rFonts w:ascii="Arial Narrow" w:hAnsi="Arial Narrow" w:cs="Times New Roman"/>
          <w:color w:val="000000"/>
          <w:sz w:val="28"/>
          <w:szCs w:val="28"/>
          <w:lang w:val="pl-PL"/>
        </w:rPr>
        <w:t>ne</w:t>
      </w:r>
    </w:p>
    <w:p w:rsidR="00685E14" w:rsidRPr="00125663" w:rsidRDefault="00685E14" w:rsidP="00685E14">
      <w:pPr>
        <w:pStyle w:val="ListParagraph"/>
        <w:spacing w:after="0" w:line="240" w:lineRule="auto"/>
        <w:jc w:val="both"/>
        <w:rPr>
          <w:rFonts w:ascii="Arial Narrow" w:hAnsi="Arial Narrow" w:cs="Times New Roman"/>
          <w:color w:val="000000"/>
          <w:sz w:val="28"/>
          <w:szCs w:val="28"/>
          <w:lang w:val="pl-PL"/>
        </w:rPr>
      </w:pPr>
    </w:p>
    <w:p w:rsidR="00685E14" w:rsidRPr="00E93301"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E93301">
        <w:rPr>
          <w:rFonts w:ascii="Arial Narrow" w:hAnsi="Arial Narrow" w:cs="Times New Roman"/>
          <w:b/>
          <w:bCs/>
          <w:color w:val="000000"/>
          <w:sz w:val="28"/>
          <w:szCs w:val="28"/>
          <w:lang w:val="sr-Latn-CS"/>
        </w:rPr>
        <w:t>VII Uslovi za učešće u postupku javne nabavke</w:t>
      </w:r>
    </w:p>
    <w:p w:rsidR="00685E14" w:rsidRPr="00E93301" w:rsidRDefault="00685E14" w:rsidP="00685E14">
      <w:pPr>
        <w:spacing w:after="0" w:line="240" w:lineRule="auto"/>
        <w:jc w:val="both"/>
        <w:rPr>
          <w:rFonts w:ascii="Arial Narrow" w:hAnsi="Arial Narrow" w:cs="Times New Roman"/>
          <w:b/>
          <w:bCs/>
          <w:color w:val="000000"/>
          <w:sz w:val="28"/>
          <w:szCs w:val="28"/>
          <w:lang w:val="sr-Latn-CS"/>
        </w:rPr>
      </w:pPr>
    </w:p>
    <w:p w:rsidR="00685E14" w:rsidRPr="00E93301"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u w:val="single"/>
          <w:lang w:val="sl-SI"/>
        </w:rPr>
      </w:pPr>
      <w:r w:rsidRPr="00E93301">
        <w:rPr>
          <w:rFonts w:ascii="Arial Narrow" w:hAnsi="Arial Narrow" w:cs="Times New Roman"/>
          <w:b/>
          <w:bCs/>
          <w:color w:val="000000"/>
          <w:sz w:val="28"/>
          <w:szCs w:val="28"/>
          <w:lang w:val="sl-SI"/>
        </w:rPr>
        <w:t>a) Obavezni uslovi</w:t>
      </w:r>
    </w:p>
    <w:p w:rsidR="00685E14" w:rsidRPr="00E93301" w:rsidRDefault="00685E14" w:rsidP="00685E14">
      <w:pPr>
        <w:spacing w:after="0" w:line="240" w:lineRule="auto"/>
        <w:jc w:val="both"/>
        <w:rPr>
          <w:rFonts w:ascii="Arial Narrow" w:hAnsi="Arial Narrow" w:cs="Times New Roman"/>
          <w:b/>
          <w:bCs/>
          <w:i/>
          <w:iCs/>
          <w:color w:val="000000"/>
          <w:sz w:val="28"/>
          <w:szCs w:val="28"/>
          <w:u w:val="single"/>
          <w:lang w:val="sl-SI"/>
        </w:rPr>
      </w:pP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r w:rsidRPr="00E93301">
        <w:rPr>
          <w:rFonts w:ascii="Arial Narrow" w:hAnsi="Arial Narrow" w:cs="Times New Roman"/>
          <w:color w:val="000000"/>
          <w:sz w:val="28"/>
          <w:szCs w:val="28"/>
        </w:rPr>
        <w:t>U postupku javne nabavke može da učestvuje samo ponuđač koji:</w:t>
      </w: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E93301" w:rsidRDefault="00685E14" w:rsidP="00685E14">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E93301">
        <w:rPr>
          <w:rFonts w:ascii="Arial Narrow" w:hAnsi="Arial Narrow" w:cs="Times New Roman"/>
          <w:color w:val="000000"/>
          <w:sz w:val="28"/>
          <w:szCs w:val="28"/>
        </w:rPr>
        <w:t>1) je upisan u registar kod organa nadležnog za registraciju privrednih subjekata;</w:t>
      </w:r>
    </w:p>
    <w:p w:rsidR="00685E14" w:rsidRPr="00E93301" w:rsidRDefault="00685E14" w:rsidP="00685E14">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E93301">
        <w:rPr>
          <w:rFonts w:ascii="Arial Narrow" w:hAnsi="Arial Narrow" w:cs="Times New Roman"/>
          <w:color w:val="000000"/>
          <w:sz w:val="28"/>
          <w:szCs w:val="28"/>
        </w:rPr>
        <w:t>2) je uredno izvršio sve obaveze po osnovu poreza i doprinosa u skladu sa zakonom, odnosno propisima države u kojoj ima sjedište;</w:t>
      </w:r>
    </w:p>
    <w:p w:rsidR="00685E14" w:rsidRPr="00E93301" w:rsidRDefault="00685E14" w:rsidP="00685E14">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E93301">
        <w:rPr>
          <w:rFonts w:ascii="Arial Narrow" w:hAnsi="Arial Narrow" w:cs="Times New Roman"/>
          <w:color w:val="000000"/>
          <w:sz w:val="28"/>
          <w:szCs w:val="28"/>
        </w:rPr>
        <w:lastRenderedPageBreak/>
        <w:t>3) dokaže da on odnosno njegov zakonski zastupnik nije pravosnažno osuđivan za neko od krivičnih djela organizovanog kriminala sa elementima korupcije, pranja novca i prevare;</w:t>
      </w:r>
    </w:p>
    <w:p w:rsidR="00685E14" w:rsidRPr="00E93301" w:rsidRDefault="00685E14" w:rsidP="00685E14">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E93301">
        <w:rPr>
          <w:rFonts w:ascii="Arial Narrow" w:hAnsi="Arial Narrow" w:cs="Times New Roman"/>
          <w:color w:val="000000"/>
          <w:sz w:val="28"/>
          <w:szCs w:val="28"/>
        </w:rPr>
        <w:t>4) ima dozvolu, licencu, odobrenje ili drugi akt za obavljanje djelatnosti koja je predmet javne nabavke, ukoliko je propisan posebnim zakonom.</w:t>
      </w:r>
    </w:p>
    <w:p w:rsidR="00685E14" w:rsidRPr="00852493" w:rsidRDefault="00685E14" w:rsidP="00685E1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r w:rsidRPr="00E93301">
        <w:rPr>
          <w:rFonts w:ascii="Arial Narrow" w:hAnsi="Arial Narrow" w:cs="Times New Roman"/>
          <w:color w:val="000000"/>
          <w:sz w:val="28"/>
          <w:szCs w:val="28"/>
        </w:rPr>
        <w:t>Uslovi iz stava 1 ove tačke ne odnose se na fizička lica: umjetnike, naučnike i kulturne stvaraoce.</w:t>
      </w: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E93301" w:rsidRDefault="00685E14" w:rsidP="00685E14">
      <w:pPr>
        <w:pBdr>
          <w:top w:val="single" w:sz="4" w:space="1" w:color="auto"/>
          <w:left w:val="single" w:sz="4" w:space="3" w:color="auto"/>
          <w:bottom w:val="single" w:sz="4" w:space="1" w:color="auto"/>
          <w:right w:val="single" w:sz="4" w:space="4" w:color="auto"/>
        </w:pBdr>
        <w:spacing w:after="0" w:line="240" w:lineRule="auto"/>
        <w:jc w:val="both"/>
        <w:rPr>
          <w:rFonts w:ascii="Arial Narrow" w:hAnsi="Arial Narrow" w:cs="Times New Roman"/>
          <w:b/>
          <w:bCs/>
          <w:color w:val="000000"/>
          <w:sz w:val="28"/>
          <w:szCs w:val="28"/>
          <w:lang w:val="sl-SI"/>
        </w:rPr>
      </w:pPr>
      <w:r w:rsidRPr="00E93301">
        <w:rPr>
          <w:rFonts w:ascii="Arial Narrow" w:hAnsi="Arial Narrow" w:cs="Times New Roman"/>
          <w:b/>
          <w:bCs/>
          <w:color w:val="000000"/>
          <w:sz w:val="28"/>
          <w:szCs w:val="28"/>
          <w:lang w:val="sl-SI"/>
        </w:rPr>
        <w:t>Dokazivanje ispunjenosti obaveznih uslova</w:t>
      </w:r>
    </w:p>
    <w:p w:rsidR="00685E14" w:rsidRPr="00E93301" w:rsidRDefault="00685E14" w:rsidP="00685E14">
      <w:pPr>
        <w:spacing w:after="0" w:line="240" w:lineRule="auto"/>
        <w:jc w:val="both"/>
        <w:rPr>
          <w:rFonts w:ascii="Arial Narrow" w:hAnsi="Arial Narrow" w:cs="Times New Roman"/>
          <w:color w:val="000000"/>
          <w:sz w:val="28"/>
          <w:szCs w:val="28"/>
          <w:lang w:val="sl-SI"/>
        </w:rPr>
      </w:pPr>
    </w:p>
    <w:p w:rsidR="00685E14" w:rsidRPr="00E93301" w:rsidRDefault="00685E14" w:rsidP="00685E14">
      <w:pPr>
        <w:spacing w:after="0" w:line="240" w:lineRule="auto"/>
        <w:jc w:val="both"/>
        <w:rPr>
          <w:rFonts w:ascii="Arial Narrow" w:hAnsi="Arial Narrow" w:cs="Times New Roman"/>
          <w:color w:val="000000"/>
          <w:sz w:val="28"/>
          <w:szCs w:val="28"/>
          <w:lang w:val="sl-SI"/>
        </w:rPr>
      </w:pPr>
      <w:r w:rsidRPr="00E93301">
        <w:rPr>
          <w:rFonts w:ascii="Arial Narrow" w:hAnsi="Arial Narrow" w:cs="Times New Roman"/>
          <w:color w:val="000000"/>
          <w:sz w:val="28"/>
          <w:szCs w:val="28"/>
          <w:lang w:val="sl-SI"/>
        </w:rPr>
        <w:t>Ispunjenost obaveznih uslova dokazuje se dostavljanjem:</w:t>
      </w:r>
    </w:p>
    <w:p w:rsidR="00685E14" w:rsidRPr="00E93301" w:rsidRDefault="00685E14" w:rsidP="00685E14">
      <w:pPr>
        <w:spacing w:after="0" w:line="240" w:lineRule="auto"/>
        <w:jc w:val="both"/>
        <w:rPr>
          <w:rFonts w:ascii="Arial Narrow" w:hAnsi="Arial Narrow" w:cs="Times New Roman"/>
          <w:color w:val="000000"/>
          <w:sz w:val="28"/>
          <w:szCs w:val="28"/>
          <w:lang w:val="sl-SI"/>
        </w:rPr>
      </w:pPr>
    </w:p>
    <w:p w:rsidR="00685E14" w:rsidRPr="00E93301" w:rsidRDefault="00685E14" w:rsidP="00685E14">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E93301">
        <w:rPr>
          <w:rFonts w:ascii="Arial Narrow" w:hAnsi="Arial Narrow" w:cs="Times New Roman"/>
          <w:color w:val="000000"/>
          <w:sz w:val="28"/>
          <w:szCs w:val="28"/>
        </w:rPr>
        <w:t>1) dokaza o registraciji kod organa nadležnog za registraciju privrednih subjekata sa podacima o ovlašćenim licima ponuđača;</w:t>
      </w:r>
    </w:p>
    <w:p w:rsidR="00685E14" w:rsidRPr="00E93301" w:rsidRDefault="00685E14" w:rsidP="00685E14">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E93301">
        <w:rPr>
          <w:rFonts w:ascii="Arial Narrow" w:hAnsi="Arial Narrow" w:cs="Times New Roman"/>
          <w:color w:val="000000"/>
          <w:sz w:val="28"/>
          <w:szCs w:val="28"/>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85E14" w:rsidRPr="00E93301" w:rsidRDefault="00685E14" w:rsidP="00685E14">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E93301">
        <w:rPr>
          <w:rFonts w:ascii="Arial Narrow" w:hAnsi="Arial Narrow" w:cs="Times New Roman"/>
          <w:color w:val="000000"/>
          <w:sz w:val="28"/>
          <w:szCs w:val="28"/>
        </w:rPr>
        <w:t>3) dokaza nadležnog organa izdatog na osnovu kaznene evidencije, koji ne smije biti stariji od šest mjeseci do dana javnog otvaranja ponuda;</w:t>
      </w:r>
    </w:p>
    <w:p w:rsidR="00685E14" w:rsidRPr="00E93301" w:rsidRDefault="00685E14" w:rsidP="00685E14">
      <w:pPr>
        <w:autoSpaceDE w:val="0"/>
        <w:autoSpaceDN w:val="0"/>
        <w:adjustRightInd w:val="0"/>
        <w:spacing w:after="0" w:line="240" w:lineRule="auto"/>
        <w:ind w:left="756" w:hanging="306"/>
        <w:jc w:val="both"/>
        <w:rPr>
          <w:rFonts w:ascii="Arial Narrow" w:hAnsi="Arial Narrow" w:cs="Times New Roman"/>
          <w:color w:val="FF0000"/>
          <w:sz w:val="28"/>
          <w:szCs w:val="28"/>
        </w:rPr>
      </w:pPr>
      <w:r w:rsidRPr="00E93301">
        <w:rPr>
          <w:rFonts w:ascii="Arial Narrow" w:hAnsi="Arial Narrow" w:cs="Times New Roman"/>
          <w:color w:val="000000"/>
          <w:sz w:val="28"/>
          <w:szCs w:val="28"/>
        </w:rPr>
        <w:t xml:space="preserve">4) </w:t>
      </w:r>
      <w:r w:rsidRPr="00290B7E">
        <w:rPr>
          <w:rFonts w:ascii="Arial Narrow" w:hAnsi="Arial Narrow" w:cs="Times New Roman"/>
          <w:sz w:val="28"/>
          <w:szCs w:val="28"/>
        </w:rPr>
        <w:t>dokaza o posjedovanju važeće dozvole, licence, odobrenja, odnosno drugog akta izdatog od nadležnog organa i to:</w:t>
      </w:r>
    </w:p>
    <w:p w:rsidR="00685E14" w:rsidRPr="00E93301" w:rsidRDefault="00685E14" w:rsidP="00685E14">
      <w:pPr>
        <w:autoSpaceDE w:val="0"/>
        <w:autoSpaceDN w:val="0"/>
        <w:adjustRightInd w:val="0"/>
        <w:spacing w:after="0" w:line="240" w:lineRule="auto"/>
        <w:ind w:left="690" w:hanging="240"/>
        <w:jc w:val="both"/>
        <w:rPr>
          <w:rFonts w:ascii="Times New Roman" w:hAnsi="Times New Roman" w:cs="Times New Roman"/>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85E14" w:rsidRPr="00E93301" w:rsidTr="002F1CA1">
        <w:trPr>
          <w:trHeight w:val="700"/>
        </w:trPr>
        <w:tc>
          <w:tcPr>
            <w:tcW w:w="9287" w:type="dxa"/>
          </w:tcPr>
          <w:p w:rsidR="00685E14" w:rsidRDefault="00685E14" w:rsidP="002F1CA1">
            <w:pPr>
              <w:autoSpaceDE w:val="0"/>
              <w:autoSpaceDN w:val="0"/>
              <w:adjustRightInd w:val="0"/>
              <w:spacing w:after="0" w:line="240" w:lineRule="auto"/>
              <w:jc w:val="both"/>
              <w:rPr>
                <w:rFonts w:ascii="Times New Roman" w:hAnsi="Times New Roman" w:cs="Times New Roman"/>
                <w:color w:val="FF0000"/>
                <w:sz w:val="24"/>
                <w:szCs w:val="24"/>
                <w:lang w:val="sr-Latn-CS"/>
              </w:rPr>
            </w:pPr>
          </w:p>
          <w:p w:rsidR="00685E14" w:rsidRPr="00AA3988" w:rsidRDefault="00685E14" w:rsidP="002F1CA1">
            <w:pPr>
              <w:autoSpaceDE w:val="0"/>
              <w:autoSpaceDN w:val="0"/>
              <w:adjustRightInd w:val="0"/>
              <w:spacing w:after="0" w:line="240" w:lineRule="auto"/>
              <w:jc w:val="both"/>
              <w:rPr>
                <w:rFonts w:ascii="Arial Narrow" w:hAnsi="Arial Narrow" w:cs="Times New Roman"/>
                <w:sz w:val="28"/>
                <w:szCs w:val="28"/>
                <w:lang/>
              </w:rPr>
            </w:pPr>
            <w:r w:rsidRPr="00AA3988">
              <w:rPr>
                <w:rFonts w:ascii="Arial Narrow" w:hAnsi="Arial Narrow" w:cs="Times New Roman"/>
                <w:sz w:val="28"/>
                <w:szCs w:val="28"/>
                <w:lang w:val="sr-Latn-CS"/>
              </w:rPr>
              <w:t>Naru</w:t>
            </w:r>
            <w:r w:rsidRPr="00AA3988">
              <w:rPr>
                <w:rFonts w:ascii="Arial Narrow" w:hAnsi="Arial Narrow" w:cs="Times New Roman"/>
                <w:sz w:val="28"/>
                <w:szCs w:val="28"/>
                <w:lang/>
              </w:rPr>
              <w:t xml:space="preserve">čilac se obratio Inženjerskoj komori Crne Gore zahtjevom za davanje stručnog mišljenja, br. 05-404-19 od 26. 01. 2017. godine., u vezi neophodnih licenci (dozvola, odobrenja odnosno drugih akata u skladu sa zakonom), koji su ponuđači dužni dostaviti u predmetnom postupku. </w:t>
            </w:r>
          </w:p>
          <w:p w:rsidR="00685E14" w:rsidRPr="00A93C12" w:rsidRDefault="00685E14" w:rsidP="002F1CA1">
            <w:pPr>
              <w:autoSpaceDE w:val="0"/>
              <w:autoSpaceDN w:val="0"/>
              <w:adjustRightInd w:val="0"/>
              <w:spacing w:after="0" w:line="240" w:lineRule="auto"/>
              <w:jc w:val="both"/>
              <w:rPr>
                <w:rFonts w:ascii="Arial Narrow" w:hAnsi="Arial Narrow" w:cs="Times New Roman"/>
                <w:sz w:val="28"/>
                <w:szCs w:val="28"/>
                <w:lang/>
              </w:rPr>
            </w:pPr>
            <w:r w:rsidRPr="00A93C12">
              <w:rPr>
                <w:rFonts w:ascii="Arial Narrow" w:hAnsi="Arial Narrow" w:cs="Times New Roman"/>
                <w:sz w:val="28"/>
                <w:szCs w:val="28"/>
                <w:lang/>
              </w:rPr>
              <w:t xml:space="preserve">Inženjerska komora, aktom br. 01-351/3 od 08. 02. 2017. godine zaveden kod Opštine Berane pod br. 05-404-55/1 od 10. 02. 2017. godine, obavještava sledeće: </w:t>
            </w:r>
          </w:p>
          <w:p w:rsidR="00685E14" w:rsidRPr="00A93C12" w:rsidRDefault="00685E14" w:rsidP="002F1CA1">
            <w:pPr>
              <w:autoSpaceDE w:val="0"/>
              <w:autoSpaceDN w:val="0"/>
              <w:adjustRightInd w:val="0"/>
              <w:spacing w:after="0" w:line="240" w:lineRule="auto"/>
              <w:jc w:val="both"/>
              <w:rPr>
                <w:rFonts w:ascii="Arial Narrow" w:hAnsi="Arial Narrow" w:cs="Times New Roman"/>
                <w:sz w:val="28"/>
                <w:szCs w:val="28"/>
                <w:lang/>
              </w:rPr>
            </w:pPr>
            <w:r w:rsidRPr="00A93C12">
              <w:rPr>
                <w:rFonts w:ascii="Arial Narrow" w:hAnsi="Arial Narrow" w:cs="Times New Roman"/>
                <w:sz w:val="28"/>
                <w:szCs w:val="28"/>
                <w:lang/>
              </w:rPr>
              <w:t>Za izradu LSL, koje su predmet postupka, privredno društvo, pravno lice, odnosno preduzetnik, treba da posjeduje licencu za:</w:t>
            </w:r>
          </w:p>
          <w:p w:rsidR="00685E14" w:rsidRPr="00A93C12" w:rsidRDefault="00685E14" w:rsidP="002F1CA1">
            <w:pPr>
              <w:pStyle w:val="ListParagraph"/>
              <w:numPr>
                <w:ilvl w:val="0"/>
                <w:numId w:val="32"/>
              </w:numPr>
              <w:autoSpaceDE w:val="0"/>
              <w:autoSpaceDN w:val="0"/>
              <w:adjustRightInd w:val="0"/>
              <w:spacing w:after="0" w:line="240" w:lineRule="auto"/>
              <w:jc w:val="both"/>
              <w:rPr>
                <w:rFonts w:ascii="Arial Narrow" w:hAnsi="Arial Narrow" w:cs="Times New Roman"/>
                <w:sz w:val="28"/>
                <w:szCs w:val="28"/>
                <w:lang/>
              </w:rPr>
            </w:pPr>
            <w:r w:rsidRPr="00A93C12">
              <w:rPr>
                <w:rFonts w:ascii="Arial Narrow" w:hAnsi="Arial Narrow" w:cs="Times New Roman"/>
                <w:sz w:val="28"/>
                <w:szCs w:val="28"/>
                <w:lang/>
              </w:rPr>
              <w:t>izradu planske dokumentacije;</w:t>
            </w:r>
          </w:p>
          <w:p w:rsidR="00685E14" w:rsidRPr="00A93C12" w:rsidRDefault="00685E14" w:rsidP="002F1CA1">
            <w:pPr>
              <w:autoSpaceDE w:val="0"/>
              <w:autoSpaceDN w:val="0"/>
              <w:adjustRightInd w:val="0"/>
              <w:spacing w:after="0" w:line="240" w:lineRule="auto"/>
              <w:jc w:val="both"/>
              <w:rPr>
                <w:rFonts w:ascii="Arial Narrow" w:hAnsi="Arial Narrow" w:cs="Times New Roman"/>
                <w:sz w:val="28"/>
                <w:szCs w:val="28"/>
                <w:lang/>
              </w:rPr>
            </w:pPr>
          </w:p>
          <w:p w:rsidR="00685E14" w:rsidRPr="00A93C12" w:rsidRDefault="00685E14" w:rsidP="002F1CA1">
            <w:pPr>
              <w:autoSpaceDE w:val="0"/>
              <w:autoSpaceDN w:val="0"/>
              <w:adjustRightInd w:val="0"/>
              <w:spacing w:after="0" w:line="240" w:lineRule="auto"/>
              <w:jc w:val="both"/>
              <w:rPr>
                <w:rFonts w:ascii="Arial Narrow" w:hAnsi="Arial Narrow" w:cs="Times New Roman"/>
                <w:sz w:val="28"/>
                <w:szCs w:val="28"/>
                <w:lang/>
              </w:rPr>
            </w:pPr>
            <w:r w:rsidRPr="00A93C12">
              <w:rPr>
                <w:rFonts w:ascii="Arial Narrow" w:hAnsi="Arial Narrow" w:cs="Times New Roman"/>
                <w:sz w:val="28"/>
                <w:szCs w:val="28"/>
                <w:lang/>
              </w:rPr>
              <w:t>Takođe, ponuđač tj. privredno društvo, pravno lice, osnosno preduzetnik, treba da ima zaposlenog inženjera koji posjeduje licencu za:</w:t>
            </w:r>
          </w:p>
          <w:p w:rsidR="00685E14" w:rsidRPr="00A93C12" w:rsidRDefault="00685E14" w:rsidP="002F1CA1">
            <w:pPr>
              <w:pStyle w:val="ListParagraph"/>
              <w:numPr>
                <w:ilvl w:val="0"/>
                <w:numId w:val="32"/>
              </w:numPr>
              <w:autoSpaceDE w:val="0"/>
              <w:autoSpaceDN w:val="0"/>
              <w:adjustRightInd w:val="0"/>
              <w:spacing w:after="0" w:line="240" w:lineRule="auto"/>
              <w:jc w:val="both"/>
              <w:rPr>
                <w:rFonts w:ascii="Arial Narrow" w:hAnsi="Arial Narrow" w:cs="Times New Roman"/>
                <w:sz w:val="28"/>
                <w:szCs w:val="28"/>
                <w:lang/>
              </w:rPr>
            </w:pPr>
            <w:r w:rsidRPr="00A93C12">
              <w:rPr>
                <w:rFonts w:ascii="Arial Narrow" w:hAnsi="Arial Narrow" w:cs="Times New Roman"/>
                <w:sz w:val="28"/>
                <w:szCs w:val="28"/>
                <w:lang/>
              </w:rPr>
              <w:t>odgovornog planera.</w:t>
            </w:r>
          </w:p>
          <w:p w:rsidR="00685E14" w:rsidRPr="00A93C12" w:rsidRDefault="00685E14" w:rsidP="002F1CA1">
            <w:pPr>
              <w:autoSpaceDE w:val="0"/>
              <w:autoSpaceDN w:val="0"/>
              <w:adjustRightInd w:val="0"/>
              <w:spacing w:after="0" w:line="240" w:lineRule="auto"/>
              <w:jc w:val="both"/>
              <w:rPr>
                <w:rFonts w:ascii="Arial Narrow" w:hAnsi="Arial Narrow" w:cs="Times New Roman"/>
                <w:color w:val="FF0000"/>
                <w:sz w:val="28"/>
                <w:szCs w:val="28"/>
                <w:lang/>
              </w:rPr>
            </w:pPr>
          </w:p>
          <w:p w:rsidR="00685E14" w:rsidRPr="00290B7E" w:rsidRDefault="00685E14" w:rsidP="002F1CA1">
            <w:pPr>
              <w:autoSpaceDE w:val="0"/>
              <w:autoSpaceDN w:val="0"/>
              <w:adjustRightInd w:val="0"/>
              <w:spacing w:after="0" w:line="240" w:lineRule="auto"/>
              <w:jc w:val="both"/>
              <w:rPr>
                <w:rFonts w:ascii="Arial Narrow" w:hAnsi="Arial Narrow" w:cs="Times New Roman"/>
                <w:color w:val="FF0000"/>
                <w:sz w:val="28"/>
                <w:szCs w:val="28"/>
                <w:lang/>
              </w:rPr>
            </w:pPr>
          </w:p>
        </w:tc>
      </w:tr>
    </w:tbl>
    <w:p w:rsidR="00685E14" w:rsidRDefault="00685E14" w:rsidP="00685E14">
      <w:pPr>
        <w:autoSpaceDE w:val="0"/>
        <w:autoSpaceDN w:val="0"/>
        <w:adjustRightInd w:val="0"/>
        <w:spacing w:after="0" w:line="240" w:lineRule="auto"/>
        <w:ind w:left="690" w:hanging="240"/>
        <w:rPr>
          <w:rFonts w:ascii="Times New Roman" w:hAnsi="Times New Roman" w:cs="Times New Roman"/>
          <w:color w:val="000000"/>
          <w:sz w:val="24"/>
          <w:szCs w:val="24"/>
        </w:rPr>
      </w:pPr>
    </w:p>
    <w:p w:rsidR="00685E14" w:rsidRPr="00852493" w:rsidRDefault="00685E14" w:rsidP="00685E14">
      <w:pPr>
        <w:autoSpaceDE w:val="0"/>
        <w:autoSpaceDN w:val="0"/>
        <w:adjustRightInd w:val="0"/>
        <w:spacing w:after="0" w:line="240" w:lineRule="auto"/>
        <w:ind w:left="690" w:hanging="240"/>
        <w:rPr>
          <w:rFonts w:ascii="Times New Roman" w:hAnsi="Times New Roman" w:cs="Times New Roman"/>
          <w:color w:val="000000"/>
          <w:sz w:val="24"/>
          <w:szCs w:val="24"/>
        </w:rPr>
      </w:pPr>
    </w:p>
    <w:p w:rsidR="00685E14" w:rsidRPr="00852493" w:rsidRDefault="00685E14" w:rsidP="00685E14">
      <w:pPr>
        <w:spacing w:after="0" w:line="240" w:lineRule="auto"/>
        <w:jc w:val="both"/>
        <w:rPr>
          <w:rFonts w:ascii="Times New Roman" w:hAnsi="Times New Roman" w:cs="Times New Roman"/>
          <w:color w:val="000000"/>
          <w:sz w:val="24"/>
          <w:szCs w:val="24"/>
          <w:lang w:val="pl-PL"/>
        </w:rPr>
      </w:pPr>
    </w:p>
    <w:p w:rsidR="00685E14" w:rsidRPr="00E93301"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E93301">
        <w:rPr>
          <w:rFonts w:ascii="Arial Narrow" w:hAnsi="Arial Narrow" w:cs="Times New Roman"/>
          <w:b/>
          <w:bCs/>
          <w:color w:val="000000"/>
          <w:sz w:val="28"/>
          <w:szCs w:val="28"/>
          <w:lang w:val="pl-PL"/>
        </w:rPr>
        <w:lastRenderedPageBreak/>
        <w:t>b) Fakultativni uslovi</w:t>
      </w:r>
    </w:p>
    <w:p w:rsidR="00685E14" w:rsidRPr="00E93301" w:rsidRDefault="00685E14" w:rsidP="00685E14">
      <w:pPr>
        <w:spacing w:after="0" w:line="240" w:lineRule="auto"/>
        <w:jc w:val="both"/>
        <w:rPr>
          <w:rFonts w:ascii="Arial Narrow" w:hAnsi="Arial Narrow" w:cs="Times New Roman"/>
          <w:b/>
          <w:bCs/>
          <w:color w:val="000000"/>
          <w:sz w:val="28"/>
          <w:szCs w:val="28"/>
          <w:u w:val="single"/>
          <w:lang w:val="pl-PL"/>
        </w:rPr>
      </w:pPr>
    </w:p>
    <w:p w:rsidR="00685E14" w:rsidRPr="00E93301" w:rsidRDefault="00685E14" w:rsidP="00685E14">
      <w:pPr>
        <w:spacing w:after="0" w:line="240" w:lineRule="auto"/>
        <w:jc w:val="both"/>
        <w:rPr>
          <w:rFonts w:ascii="Arial Narrow" w:hAnsi="Arial Narrow" w:cs="Times New Roman"/>
          <w:color w:val="000000"/>
          <w:sz w:val="28"/>
          <w:szCs w:val="28"/>
          <w:lang w:val="sl-SI"/>
        </w:rPr>
      </w:pPr>
      <w:r w:rsidRPr="00E93301">
        <w:rPr>
          <w:rFonts w:ascii="Arial Narrow" w:hAnsi="Arial Narrow" w:cs="Times New Roman"/>
          <w:b/>
          <w:bCs/>
          <w:color w:val="000000"/>
          <w:sz w:val="28"/>
          <w:szCs w:val="28"/>
          <w:lang w:val="pl-PL"/>
        </w:rPr>
        <w:t xml:space="preserve">b1) </w:t>
      </w:r>
      <w:r w:rsidRPr="00E93301">
        <w:rPr>
          <w:rFonts w:ascii="Arial Narrow" w:hAnsi="Arial Narrow" w:cs="Times New Roman"/>
          <w:b/>
          <w:bCs/>
          <w:color w:val="000000"/>
          <w:sz w:val="28"/>
          <w:szCs w:val="28"/>
          <w:u w:val="single"/>
          <w:lang w:val="pl-PL"/>
        </w:rPr>
        <w:t>ekonomsko-finansijska sposobnost</w:t>
      </w: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r w:rsidRPr="00E93301">
        <w:rPr>
          <w:rFonts w:ascii="Arial Narrow" w:hAnsi="Arial Narrow" w:cs="Times New Roman"/>
          <w:color w:val="000000"/>
          <w:sz w:val="28"/>
          <w:szCs w:val="28"/>
        </w:rPr>
        <w:t>Ispunjenost uslova ekonomsko-finansijske sposobnosti dokazuje se dostavljanjem:</w:t>
      </w:r>
    </w:p>
    <w:p w:rsidR="00685E14" w:rsidRPr="00E93301"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E93301" w:rsidRDefault="00685E14" w:rsidP="00685E14">
      <w:pPr>
        <w:pStyle w:val="ListParagraph"/>
        <w:numPr>
          <w:ilvl w:val="0"/>
          <w:numId w:val="8"/>
        </w:numPr>
        <w:autoSpaceDE w:val="0"/>
        <w:autoSpaceDN w:val="0"/>
        <w:adjustRightInd w:val="0"/>
        <w:spacing w:after="0" w:line="240" w:lineRule="auto"/>
        <w:jc w:val="both"/>
        <w:rPr>
          <w:rFonts w:ascii="Arial Narrow" w:hAnsi="Arial Narrow" w:cs="Times New Roman"/>
          <w:color w:val="000000"/>
          <w:sz w:val="28"/>
          <w:szCs w:val="28"/>
        </w:rPr>
      </w:pPr>
      <w:r w:rsidRPr="00E93301">
        <w:rPr>
          <w:rFonts w:ascii="Arial Narrow" w:hAnsi="Arial Narrow" w:cs="Times New Roman"/>
          <w:color w:val="000000"/>
          <w:sz w:val="28"/>
          <w:szCs w:val="28"/>
        </w:rPr>
        <w:t xml:space="preserve">odgovarajućeg bankarskog izvoda, potvrde ili izjave </w:t>
      </w:r>
      <w:r>
        <w:rPr>
          <w:rFonts w:ascii="Arial Narrow" w:hAnsi="Arial Narrow" w:cs="Times New Roman"/>
          <w:color w:val="000000"/>
          <w:sz w:val="28"/>
          <w:szCs w:val="28"/>
        </w:rPr>
        <w:t>o finansijskoj sposobnosti ponu</w:t>
      </w:r>
      <w:r w:rsidRPr="00E93301">
        <w:rPr>
          <w:rFonts w:ascii="Arial Narrow" w:hAnsi="Arial Narrow" w:cs="Times New Roman"/>
          <w:color w:val="000000"/>
          <w:sz w:val="28"/>
          <w:szCs w:val="28"/>
        </w:rPr>
        <w:t>đača;</w:t>
      </w:r>
    </w:p>
    <w:p w:rsidR="00685E14" w:rsidRPr="00852493" w:rsidRDefault="00685E14" w:rsidP="00685E14">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85E14" w:rsidRPr="001A3331" w:rsidRDefault="00685E14" w:rsidP="00685E14">
      <w:pPr>
        <w:spacing w:after="0" w:line="240" w:lineRule="auto"/>
        <w:jc w:val="both"/>
        <w:rPr>
          <w:rFonts w:ascii="Arial Narrow" w:hAnsi="Arial Narrow" w:cs="Times New Roman"/>
          <w:b/>
          <w:bCs/>
          <w:sz w:val="28"/>
          <w:szCs w:val="28"/>
          <w:lang w:val="sl-SI"/>
        </w:rPr>
      </w:pPr>
      <w:r w:rsidRPr="001A3331">
        <w:rPr>
          <w:rFonts w:ascii="Arial Narrow" w:hAnsi="Arial Narrow" w:cs="Times New Roman"/>
          <w:b/>
          <w:bCs/>
          <w:sz w:val="28"/>
          <w:szCs w:val="28"/>
          <w:lang w:val="sl-SI"/>
        </w:rPr>
        <w:t xml:space="preserve">b2) </w:t>
      </w:r>
      <w:r w:rsidRPr="001A3331">
        <w:rPr>
          <w:rFonts w:ascii="Arial Narrow" w:hAnsi="Arial Narrow" w:cs="Times New Roman"/>
          <w:b/>
          <w:bCs/>
          <w:sz w:val="28"/>
          <w:szCs w:val="28"/>
          <w:u w:val="single"/>
          <w:lang w:val="sl-SI"/>
        </w:rPr>
        <w:t>Stručno-tehnička i kadrovska osposobljenost</w:t>
      </w:r>
    </w:p>
    <w:p w:rsidR="00685E14" w:rsidRPr="001A3331" w:rsidRDefault="00685E14" w:rsidP="00685E14">
      <w:pPr>
        <w:spacing w:after="0" w:line="240" w:lineRule="auto"/>
        <w:jc w:val="both"/>
        <w:rPr>
          <w:rFonts w:ascii="Arial Narrow" w:hAnsi="Arial Narrow" w:cs="Times New Roman"/>
          <w:b/>
          <w:bCs/>
          <w:i/>
          <w:iCs/>
          <w:sz w:val="28"/>
          <w:szCs w:val="28"/>
          <w:u w:val="single"/>
        </w:rPr>
      </w:pPr>
    </w:p>
    <w:p w:rsidR="00685E14" w:rsidRPr="001A3331" w:rsidRDefault="00685E14" w:rsidP="00685E14">
      <w:pPr>
        <w:spacing w:after="0" w:line="240" w:lineRule="auto"/>
        <w:jc w:val="both"/>
        <w:rPr>
          <w:rFonts w:ascii="Arial Narrow" w:hAnsi="Arial Narrow" w:cs="Times New Roman"/>
          <w:b/>
          <w:bCs/>
          <w:sz w:val="28"/>
          <w:szCs w:val="28"/>
          <w:u w:val="single"/>
        </w:rPr>
      </w:pPr>
      <w:r w:rsidRPr="001A3331">
        <w:rPr>
          <w:rFonts w:ascii="Arial Narrow" w:hAnsi="Arial Narrow" w:cs="Times New Roman"/>
          <w:b/>
          <w:bCs/>
          <w:sz w:val="28"/>
          <w:szCs w:val="28"/>
        </w:rPr>
        <w:t xml:space="preserve">Ispunjenost uslova stručno tehničke i kadrovske osposobljenosti u postupku javne nabavke </w:t>
      </w:r>
      <w:r w:rsidRPr="001A3331">
        <w:rPr>
          <w:rFonts w:ascii="Arial Narrow" w:hAnsi="Arial Narrow" w:cs="Times New Roman"/>
          <w:b/>
          <w:bCs/>
          <w:sz w:val="28"/>
          <w:szCs w:val="28"/>
          <w:u w:val="single"/>
        </w:rPr>
        <w:t>usluga</w:t>
      </w:r>
      <w:r w:rsidRPr="001A3331">
        <w:rPr>
          <w:rFonts w:ascii="Arial Narrow" w:hAnsi="Arial Narrow" w:cs="Times New Roman"/>
          <w:b/>
          <w:bCs/>
          <w:sz w:val="28"/>
          <w:szCs w:val="28"/>
        </w:rPr>
        <w:t xml:space="preserve"> dokazuje se dostavljanjem jednog ili više sljedećih dokaza:</w:t>
      </w:r>
    </w:p>
    <w:p w:rsidR="00685E14" w:rsidRPr="001A3331" w:rsidRDefault="00685E14" w:rsidP="00685E14">
      <w:pPr>
        <w:spacing w:after="0" w:line="240" w:lineRule="auto"/>
        <w:jc w:val="both"/>
        <w:rPr>
          <w:rFonts w:ascii="Arial Narrow" w:hAnsi="Arial Narrow" w:cs="Times New Roman"/>
          <w:sz w:val="28"/>
          <w:szCs w:val="28"/>
        </w:rPr>
      </w:pPr>
    </w:p>
    <w:p w:rsidR="00685E14" w:rsidRPr="001A3331" w:rsidRDefault="00685E14" w:rsidP="00685E14">
      <w:pPr>
        <w:pStyle w:val="ListParagraph"/>
        <w:numPr>
          <w:ilvl w:val="0"/>
          <w:numId w:val="8"/>
        </w:numPr>
        <w:spacing w:after="0" w:line="240" w:lineRule="auto"/>
        <w:jc w:val="both"/>
        <w:rPr>
          <w:rFonts w:ascii="Arial Narrow" w:hAnsi="Arial Narrow" w:cs="Times New Roman"/>
          <w:sz w:val="28"/>
          <w:szCs w:val="28"/>
        </w:rPr>
      </w:pPr>
      <w:r w:rsidRPr="001A3331">
        <w:rPr>
          <w:rFonts w:ascii="Arial Narrow" w:hAnsi="Arial Narrow" w:cs="Times New Roman"/>
          <w:sz w:val="28"/>
          <w:szCs w:val="28"/>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85E14" w:rsidRPr="001A3331" w:rsidRDefault="00685E14" w:rsidP="00685E14">
      <w:pPr>
        <w:pStyle w:val="ListParagraph"/>
        <w:numPr>
          <w:ilvl w:val="0"/>
          <w:numId w:val="8"/>
        </w:numPr>
        <w:tabs>
          <w:tab w:val="left" w:pos="851"/>
        </w:tabs>
        <w:spacing w:after="0" w:line="240" w:lineRule="auto"/>
        <w:jc w:val="both"/>
        <w:rPr>
          <w:rFonts w:ascii="Arial Narrow" w:hAnsi="Arial Narrow" w:cs="Times New Roman"/>
          <w:sz w:val="28"/>
          <w:szCs w:val="28"/>
        </w:rPr>
      </w:pPr>
      <w:r w:rsidRPr="001A3331">
        <w:rPr>
          <w:rFonts w:ascii="Arial Narrow" w:hAnsi="Arial Narrow" w:cs="Times New Roman"/>
          <w:sz w:val="28"/>
          <w:szCs w:val="28"/>
        </w:rPr>
        <w:t>izjave o obrazovnim i profesionalnim kvalifikacijama ponuđača, odnosno kvalifi-kacijama rukovodećih lica i naročito kvalifikacijama lica koja su odgovorna za pružanje konkretnih usluga;</w:t>
      </w:r>
    </w:p>
    <w:p w:rsidR="00685E14" w:rsidRPr="001A3331" w:rsidRDefault="00685E14" w:rsidP="00685E14">
      <w:pPr>
        <w:pStyle w:val="ListParagraph"/>
        <w:numPr>
          <w:ilvl w:val="0"/>
          <w:numId w:val="8"/>
        </w:numPr>
        <w:spacing w:after="0" w:line="240" w:lineRule="auto"/>
        <w:jc w:val="both"/>
        <w:rPr>
          <w:rFonts w:ascii="Arial Narrow" w:hAnsi="Arial Narrow" w:cs="Times New Roman"/>
          <w:sz w:val="28"/>
          <w:szCs w:val="28"/>
        </w:rPr>
      </w:pPr>
      <w:r w:rsidRPr="001A3331">
        <w:rPr>
          <w:rFonts w:ascii="Arial Narrow" w:hAnsi="Arial Narrow" w:cs="Times New Roman"/>
          <w:sz w:val="28"/>
          <w:szCs w:val="28"/>
        </w:rPr>
        <w:t>izjave o angažovanom tehničkom osoblju i drugim stručnjacima i načinu njihovog angažovanja i osiguranju odgovarajućih radnih uslova;</w:t>
      </w:r>
    </w:p>
    <w:p w:rsidR="00685E14" w:rsidRPr="001A3331" w:rsidRDefault="00685E14" w:rsidP="00685E14">
      <w:pPr>
        <w:pStyle w:val="ListParagraph"/>
        <w:numPr>
          <w:ilvl w:val="0"/>
          <w:numId w:val="8"/>
        </w:numPr>
        <w:spacing w:after="0" w:line="240" w:lineRule="auto"/>
        <w:jc w:val="both"/>
        <w:rPr>
          <w:rFonts w:ascii="Arial Narrow" w:hAnsi="Arial Narrow" w:cs="Times New Roman"/>
          <w:sz w:val="28"/>
          <w:szCs w:val="28"/>
        </w:rPr>
      </w:pPr>
      <w:r w:rsidRPr="001A3331">
        <w:rPr>
          <w:rFonts w:ascii="Arial Narrow" w:hAnsi="Arial Narrow" w:cs="Times New Roman"/>
          <w:sz w:val="28"/>
          <w:szCs w:val="28"/>
        </w:rPr>
        <w:t>izjave o namjeri i predmetu podugovaranja, sa spiskom podugovarača, odnosno podizvođača sa bližim podacima (naziv, adresa, procentualno učešće i sl.).</w:t>
      </w:r>
    </w:p>
    <w:p w:rsidR="00685E14" w:rsidRPr="00852493" w:rsidRDefault="00685E14" w:rsidP="00685E14">
      <w:pPr>
        <w:spacing w:after="0" w:line="240" w:lineRule="auto"/>
        <w:jc w:val="both"/>
        <w:rPr>
          <w:rFonts w:ascii="Times New Roman" w:hAnsi="Times New Roman" w:cs="Times New Roman"/>
          <w:color w:val="000000"/>
          <w:sz w:val="24"/>
          <w:szCs w:val="24"/>
        </w:rPr>
      </w:pPr>
    </w:p>
    <w:p w:rsidR="00685E14" w:rsidRPr="003170C5" w:rsidRDefault="00685E14" w:rsidP="00685E14">
      <w:pPr>
        <w:spacing w:after="0" w:line="240" w:lineRule="auto"/>
        <w:jc w:val="both"/>
        <w:rPr>
          <w:rFonts w:ascii="Times New Roman" w:hAnsi="Times New Roman" w:cs="Times New Roman"/>
          <w:b/>
          <w:bCs/>
          <w:i/>
          <w:iCs/>
          <w:color w:val="000000"/>
          <w:sz w:val="24"/>
          <w:szCs w:val="24"/>
          <w:lang w:val="sr-Latn-CS"/>
        </w:rPr>
      </w:pPr>
    </w:p>
    <w:p w:rsidR="00685E14" w:rsidRPr="003170C5"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3170C5">
        <w:rPr>
          <w:rFonts w:ascii="Arial Narrow" w:hAnsi="Arial Narrow" w:cs="Times New Roman"/>
          <w:b/>
          <w:bCs/>
          <w:i/>
          <w:color w:val="000000"/>
          <w:sz w:val="28"/>
          <w:szCs w:val="28"/>
          <w:lang w:val="sr-Latn-CS"/>
        </w:rPr>
        <w:t>VIII  Rok važenja ponude</w:t>
      </w:r>
    </w:p>
    <w:p w:rsidR="00685E14" w:rsidRPr="003170C5" w:rsidRDefault="00685E14" w:rsidP="00685E14">
      <w:pPr>
        <w:spacing w:after="0" w:line="240" w:lineRule="auto"/>
        <w:jc w:val="both"/>
        <w:rPr>
          <w:rFonts w:ascii="Arial Narrow" w:hAnsi="Arial Narrow" w:cs="Times New Roman"/>
          <w:b/>
          <w:bCs/>
          <w:color w:val="000000"/>
          <w:sz w:val="28"/>
          <w:szCs w:val="28"/>
          <w:lang w:val="sr-Latn-CS"/>
        </w:rPr>
      </w:pPr>
    </w:p>
    <w:p w:rsidR="00685E14" w:rsidRPr="003170C5" w:rsidRDefault="00685E14" w:rsidP="00685E14">
      <w:pPr>
        <w:spacing w:after="0" w:line="240" w:lineRule="auto"/>
        <w:jc w:val="both"/>
        <w:rPr>
          <w:rFonts w:ascii="Arial Narrow" w:hAnsi="Arial Narrow" w:cs="Times New Roman"/>
          <w:color w:val="000000"/>
          <w:sz w:val="28"/>
          <w:szCs w:val="28"/>
        </w:rPr>
      </w:pPr>
      <w:r w:rsidRPr="003170C5">
        <w:rPr>
          <w:rFonts w:ascii="Arial Narrow" w:hAnsi="Arial Narrow" w:cs="Times New Roman"/>
          <w:color w:val="000000"/>
          <w:sz w:val="28"/>
          <w:szCs w:val="28"/>
        </w:rPr>
        <w:t>Period važenja ponude je 90 dana od dana javnog otvaranja ponuda.</w:t>
      </w:r>
    </w:p>
    <w:p w:rsidR="00685E14" w:rsidRPr="00AE7355" w:rsidRDefault="00685E14" w:rsidP="00685E14">
      <w:pPr>
        <w:spacing w:after="0" w:line="240" w:lineRule="auto"/>
        <w:jc w:val="both"/>
        <w:rPr>
          <w:rFonts w:ascii="Times New Roman" w:hAnsi="Times New Roman" w:cs="Times New Roman"/>
          <w:color w:val="FF0000"/>
          <w:sz w:val="24"/>
          <w:szCs w:val="24"/>
          <w:lang w:val="pl-PL"/>
        </w:rPr>
      </w:pPr>
    </w:p>
    <w:p w:rsidR="00685E14" w:rsidRPr="00E96D17"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8"/>
          <w:szCs w:val="28"/>
        </w:rPr>
      </w:pPr>
      <w:bookmarkStart w:id="3" w:name="SADRZAJ_127"/>
      <w:r w:rsidRPr="00E96D17">
        <w:rPr>
          <w:rFonts w:ascii="Arial Narrow" w:hAnsi="Arial Narrow" w:cs="Times New Roman"/>
          <w:b/>
          <w:bCs/>
          <w:sz w:val="28"/>
          <w:szCs w:val="28"/>
        </w:rPr>
        <w:t>IX Garancija ponude</w:t>
      </w:r>
    </w:p>
    <w:p w:rsidR="00685E14" w:rsidRPr="00E96D17" w:rsidRDefault="00685E14" w:rsidP="00685E14">
      <w:pPr>
        <w:spacing w:after="0" w:line="240" w:lineRule="auto"/>
        <w:jc w:val="both"/>
        <w:rPr>
          <w:rFonts w:ascii="Arial Narrow" w:hAnsi="Arial Narrow" w:cs="Times New Roman"/>
          <w:b/>
          <w:bCs/>
          <w:sz w:val="28"/>
          <w:szCs w:val="28"/>
        </w:rPr>
      </w:pPr>
    </w:p>
    <w:p w:rsidR="00685E14" w:rsidRPr="00E96D17" w:rsidRDefault="00685E14" w:rsidP="00685E14">
      <w:pPr>
        <w:pStyle w:val="ListParagraph"/>
        <w:numPr>
          <w:ilvl w:val="0"/>
          <w:numId w:val="8"/>
        </w:numPr>
        <w:spacing w:after="0" w:line="240" w:lineRule="auto"/>
        <w:jc w:val="both"/>
        <w:rPr>
          <w:rFonts w:ascii="Arial Narrow" w:hAnsi="Arial Narrow" w:cs="Times New Roman"/>
          <w:b/>
          <w:bCs/>
          <w:sz w:val="28"/>
          <w:szCs w:val="28"/>
        </w:rPr>
      </w:pPr>
      <w:r w:rsidRPr="00E96D17">
        <w:rPr>
          <w:rFonts w:ascii="Arial Narrow" w:hAnsi="Arial Narrow" w:cs="Times New Roman"/>
          <w:sz w:val="28"/>
          <w:szCs w:val="28"/>
        </w:rPr>
        <w:t>da</w:t>
      </w:r>
    </w:p>
    <w:p w:rsidR="00685E14" w:rsidRPr="00E96D17" w:rsidRDefault="00685E14" w:rsidP="00685E14">
      <w:pPr>
        <w:pStyle w:val="ListParagraph"/>
        <w:spacing w:after="0" w:line="240" w:lineRule="auto"/>
        <w:ind w:left="0"/>
        <w:jc w:val="both"/>
        <w:rPr>
          <w:rFonts w:ascii="Arial Narrow" w:hAnsi="Arial Narrow" w:cs="Times New Roman"/>
          <w:sz w:val="28"/>
          <w:szCs w:val="28"/>
        </w:rPr>
      </w:pPr>
      <w:r w:rsidRPr="00E96D17">
        <w:rPr>
          <w:rFonts w:ascii="Arial Narrow" w:hAnsi="Arial Narrow" w:cs="Times New Roman"/>
          <w:sz w:val="28"/>
          <w:szCs w:val="28"/>
        </w:rPr>
        <w:t>Ponuđač je dužan dostaviti bezuslovnu i na prvi poziv naplativu gar</w:t>
      </w:r>
      <w:r>
        <w:rPr>
          <w:rFonts w:ascii="Arial Narrow" w:hAnsi="Arial Narrow" w:cs="Times New Roman"/>
          <w:sz w:val="28"/>
          <w:szCs w:val="28"/>
        </w:rPr>
        <w:t xml:space="preserve">anciju ponude u iznosu od 2 </w:t>
      </w:r>
      <w:r w:rsidRPr="00E96D17">
        <w:rPr>
          <w:rFonts w:ascii="Arial Narrow" w:hAnsi="Arial Narrow" w:cs="Times New Roman"/>
          <w:sz w:val="28"/>
          <w:szCs w:val="28"/>
        </w:rPr>
        <w:t>% procijenjene vrijednosti javne nabavke, kao garanciju ostajanja u obavezi prema po</w:t>
      </w:r>
      <w:r>
        <w:rPr>
          <w:rFonts w:ascii="Arial Narrow" w:hAnsi="Arial Narrow" w:cs="Times New Roman"/>
          <w:sz w:val="28"/>
          <w:szCs w:val="28"/>
        </w:rPr>
        <w:t>nudi u periodu važenja ponude i 7</w:t>
      </w:r>
      <w:r w:rsidRPr="00E96D17">
        <w:rPr>
          <w:rFonts w:ascii="Arial Narrow" w:hAnsi="Arial Narrow" w:cs="Times New Roman"/>
          <w:sz w:val="28"/>
          <w:szCs w:val="28"/>
        </w:rPr>
        <w:t xml:space="preserve"> dana nakon isteka važenja ponude.</w:t>
      </w:r>
    </w:p>
    <w:bookmarkEnd w:id="3"/>
    <w:p w:rsidR="00685E14" w:rsidRPr="00A91EE7" w:rsidRDefault="00685E14" w:rsidP="00685E14">
      <w:pPr>
        <w:spacing w:after="0" w:line="240" w:lineRule="auto"/>
        <w:jc w:val="both"/>
        <w:rPr>
          <w:rFonts w:ascii="Arial Narrow" w:hAnsi="Arial Narrow" w:cs="Times New Roman"/>
          <w:color w:val="000000"/>
          <w:sz w:val="28"/>
          <w:szCs w:val="28"/>
          <w:lang w:val="pl-PL"/>
        </w:rPr>
      </w:pPr>
    </w:p>
    <w:p w:rsidR="00685E14" w:rsidRPr="00A91EE7" w:rsidRDefault="00685E14" w:rsidP="00685E14">
      <w:pPr>
        <w:spacing w:after="0" w:line="240" w:lineRule="auto"/>
        <w:jc w:val="both"/>
        <w:rPr>
          <w:rFonts w:ascii="Arial Narrow" w:hAnsi="Arial Narrow" w:cs="Times New Roman"/>
          <w:color w:val="000000"/>
          <w:sz w:val="28"/>
          <w:szCs w:val="28"/>
          <w:lang w:val="pl-PL"/>
        </w:rPr>
      </w:pPr>
      <w:r w:rsidRPr="00A91EE7">
        <w:rPr>
          <w:rFonts w:ascii="Arial Narrow" w:hAnsi="Arial Narrow" w:cs="Times New Roman"/>
          <w:b/>
          <w:i/>
          <w:color w:val="000000"/>
          <w:sz w:val="28"/>
          <w:szCs w:val="28"/>
          <w:lang w:val="pl-PL"/>
        </w:rPr>
        <w:t>Napomena:</w:t>
      </w:r>
      <w:r w:rsidRPr="00A91EE7">
        <w:rPr>
          <w:rFonts w:ascii="Arial Narrow" w:hAnsi="Arial Narrow" w:cs="Times New Roman"/>
          <w:i/>
          <w:color w:val="000000"/>
          <w:sz w:val="28"/>
          <w:szCs w:val="28"/>
          <w:lang w:val="pl-PL"/>
        </w:rPr>
        <w:t>Garancija ponude se odnosi i za partiju I i za partiju II</w:t>
      </w:r>
    </w:p>
    <w:p w:rsidR="00685E14" w:rsidRPr="001A5A22" w:rsidRDefault="00685E14" w:rsidP="00685E14">
      <w:pPr>
        <w:spacing w:after="0" w:line="240" w:lineRule="auto"/>
        <w:jc w:val="both"/>
        <w:rPr>
          <w:rFonts w:ascii="Arial Narrow" w:hAnsi="Arial Narrow" w:cs="Times New Roman"/>
          <w:sz w:val="28"/>
          <w:szCs w:val="28"/>
        </w:rPr>
      </w:pPr>
    </w:p>
    <w:p w:rsidR="00685E14" w:rsidRPr="001A5A22"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8"/>
          <w:szCs w:val="28"/>
          <w:lang w:val="sr-Latn-CS"/>
        </w:rPr>
      </w:pPr>
      <w:r w:rsidRPr="001A5A22">
        <w:rPr>
          <w:rFonts w:ascii="Arial Narrow" w:hAnsi="Arial Narrow" w:cs="Times New Roman"/>
          <w:b/>
          <w:bCs/>
          <w:sz w:val="28"/>
          <w:szCs w:val="28"/>
        </w:rPr>
        <w:lastRenderedPageBreak/>
        <w:t>X  Rok i mjesto izvr</w:t>
      </w:r>
      <w:r w:rsidRPr="001A5A22">
        <w:rPr>
          <w:rFonts w:ascii="Arial Narrow" w:hAnsi="Arial Narrow" w:cs="Times New Roman"/>
          <w:b/>
          <w:bCs/>
          <w:sz w:val="28"/>
          <w:szCs w:val="28"/>
          <w:lang w:val="sr-Latn-CS"/>
        </w:rPr>
        <w:t>šenja ugovora</w:t>
      </w:r>
    </w:p>
    <w:p w:rsidR="00685E14" w:rsidRPr="001A5A22" w:rsidRDefault="00685E14" w:rsidP="00685E14">
      <w:pPr>
        <w:spacing w:after="0" w:line="240" w:lineRule="auto"/>
        <w:jc w:val="both"/>
        <w:rPr>
          <w:rFonts w:ascii="Arial Narrow" w:hAnsi="Arial Narrow" w:cs="Times New Roman"/>
          <w:b/>
          <w:bCs/>
          <w:sz w:val="28"/>
          <w:szCs w:val="28"/>
          <w:lang w:val="sr-Latn-CS"/>
        </w:rPr>
      </w:pPr>
    </w:p>
    <w:p w:rsidR="00685E14" w:rsidRPr="001A5A22" w:rsidRDefault="00685E14" w:rsidP="00685E14">
      <w:pPr>
        <w:spacing w:after="0" w:line="240" w:lineRule="auto"/>
        <w:jc w:val="both"/>
        <w:rPr>
          <w:rFonts w:ascii="Arial Narrow" w:hAnsi="Arial Narrow" w:cs="Times New Roman"/>
          <w:b/>
          <w:bCs/>
          <w:i/>
          <w:sz w:val="28"/>
          <w:szCs w:val="28"/>
          <w:lang w:val="sr-Latn-CS"/>
        </w:rPr>
      </w:pPr>
      <w:r w:rsidRPr="001A5A22">
        <w:rPr>
          <w:rFonts w:ascii="Arial Narrow" w:hAnsi="Arial Narrow" w:cs="Times New Roman"/>
          <w:b/>
          <w:bCs/>
          <w:i/>
          <w:sz w:val="28"/>
          <w:szCs w:val="28"/>
          <w:lang w:val="sr-Latn-CS"/>
        </w:rPr>
        <w:t xml:space="preserve"> Partija I</w:t>
      </w:r>
    </w:p>
    <w:p w:rsidR="00685E14" w:rsidRPr="001A5A22" w:rsidRDefault="00685E14" w:rsidP="00685E14">
      <w:pPr>
        <w:spacing w:after="0" w:line="240" w:lineRule="auto"/>
        <w:jc w:val="both"/>
        <w:rPr>
          <w:rFonts w:ascii="Arial Narrow" w:hAnsi="Arial Narrow" w:cs="Times New Roman"/>
          <w:b/>
          <w:bCs/>
          <w:sz w:val="28"/>
          <w:szCs w:val="28"/>
          <w:lang w:val="sr-Latn-CS"/>
        </w:rPr>
      </w:pPr>
    </w:p>
    <w:p w:rsidR="00685E14" w:rsidRPr="001A5A22" w:rsidRDefault="00685E14" w:rsidP="00685E14">
      <w:pPr>
        <w:pStyle w:val="ListParagraph"/>
        <w:numPr>
          <w:ilvl w:val="0"/>
          <w:numId w:val="14"/>
        </w:numPr>
        <w:spacing w:after="0" w:line="240" w:lineRule="auto"/>
        <w:jc w:val="both"/>
        <w:rPr>
          <w:rFonts w:ascii="Arial Narrow" w:hAnsi="Arial Narrow" w:cs="Times New Roman"/>
          <w:sz w:val="28"/>
          <w:szCs w:val="28"/>
        </w:rPr>
      </w:pPr>
      <w:r w:rsidRPr="001A5A22">
        <w:rPr>
          <w:rFonts w:ascii="Arial Narrow" w:hAnsi="Arial Narrow" w:cs="Times New Roman"/>
          <w:sz w:val="28"/>
          <w:szCs w:val="28"/>
        </w:rPr>
        <w:t xml:space="preserve">Rok izvršenja ugovora je 100 dana od dana zaključivanja ugovora, a sve prema </w:t>
      </w:r>
    </w:p>
    <w:p w:rsidR="00685E14" w:rsidRPr="001A5A22" w:rsidRDefault="00685E14" w:rsidP="00685E14">
      <w:pPr>
        <w:pStyle w:val="ListParagraph"/>
        <w:spacing w:after="0" w:line="240" w:lineRule="auto"/>
        <w:jc w:val="both"/>
        <w:rPr>
          <w:rFonts w:ascii="Arial Narrow" w:hAnsi="Arial Narrow" w:cs="Times New Roman"/>
          <w:sz w:val="28"/>
          <w:szCs w:val="28"/>
        </w:rPr>
      </w:pPr>
      <w:r w:rsidRPr="001A5A22">
        <w:rPr>
          <w:rFonts w:ascii="Arial Narrow" w:hAnsi="Arial Narrow" w:cs="Times New Roman"/>
          <w:sz w:val="28"/>
          <w:szCs w:val="28"/>
        </w:rPr>
        <w:t>utvrđenoj dinamici iz Programskog zadatka;</w:t>
      </w:r>
    </w:p>
    <w:p w:rsidR="00685E14" w:rsidRPr="001A5A22" w:rsidRDefault="00685E14" w:rsidP="00685E14">
      <w:pPr>
        <w:pStyle w:val="ListParagraph"/>
        <w:numPr>
          <w:ilvl w:val="0"/>
          <w:numId w:val="14"/>
        </w:numPr>
        <w:spacing w:after="0" w:line="240" w:lineRule="auto"/>
        <w:jc w:val="both"/>
        <w:rPr>
          <w:rFonts w:ascii="Arial Narrow" w:hAnsi="Arial Narrow" w:cs="Times New Roman"/>
          <w:sz w:val="28"/>
          <w:szCs w:val="28"/>
          <w:lang w:val="pl-PL"/>
        </w:rPr>
      </w:pPr>
      <w:r w:rsidRPr="001A5A22">
        <w:rPr>
          <w:rFonts w:ascii="Arial Narrow" w:hAnsi="Arial Narrow" w:cs="Times New Roman"/>
          <w:sz w:val="28"/>
          <w:szCs w:val="28"/>
          <w:lang w:val="pl-PL"/>
        </w:rPr>
        <w:t xml:space="preserve"> Mjesto izvršenja ugovora je u Beranama.</w:t>
      </w:r>
    </w:p>
    <w:p w:rsidR="00685E14" w:rsidRDefault="00685E14" w:rsidP="00685E14">
      <w:pPr>
        <w:spacing w:after="0" w:line="240" w:lineRule="auto"/>
        <w:jc w:val="both"/>
        <w:rPr>
          <w:rFonts w:ascii="Arial Narrow" w:hAnsi="Arial Narrow" w:cs="Times New Roman"/>
          <w:b/>
          <w:i/>
          <w:sz w:val="28"/>
          <w:szCs w:val="28"/>
          <w:lang w:val="pl-PL"/>
        </w:rPr>
      </w:pPr>
    </w:p>
    <w:p w:rsidR="00685E14" w:rsidRDefault="00685E14" w:rsidP="00685E14">
      <w:pPr>
        <w:spacing w:after="0" w:line="240" w:lineRule="auto"/>
        <w:jc w:val="both"/>
        <w:rPr>
          <w:rFonts w:ascii="Arial Narrow" w:hAnsi="Arial Narrow" w:cs="Times New Roman"/>
          <w:b/>
          <w:i/>
          <w:sz w:val="28"/>
          <w:szCs w:val="28"/>
          <w:lang w:val="pl-PL"/>
        </w:rPr>
      </w:pPr>
      <w:r w:rsidRPr="001A5A22">
        <w:rPr>
          <w:rFonts w:ascii="Arial Narrow" w:hAnsi="Arial Narrow" w:cs="Times New Roman"/>
          <w:b/>
          <w:i/>
          <w:sz w:val="28"/>
          <w:szCs w:val="28"/>
          <w:lang w:val="pl-PL"/>
        </w:rPr>
        <w:t>Partija II</w:t>
      </w:r>
    </w:p>
    <w:p w:rsidR="00685E14" w:rsidRDefault="00685E14" w:rsidP="00685E14">
      <w:pPr>
        <w:spacing w:after="0" w:line="240" w:lineRule="auto"/>
        <w:jc w:val="both"/>
        <w:rPr>
          <w:rFonts w:ascii="Arial Narrow" w:hAnsi="Arial Narrow" w:cs="Times New Roman"/>
          <w:sz w:val="28"/>
          <w:szCs w:val="28"/>
          <w:lang w:val="pl-PL"/>
        </w:rPr>
      </w:pPr>
    </w:p>
    <w:p w:rsidR="00685E14" w:rsidRPr="003334C6" w:rsidRDefault="00685E14" w:rsidP="00685E14">
      <w:pPr>
        <w:pStyle w:val="ListParagraph"/>
        <w:numPr>
          <w:ilvl w:val="0"/>
          <w:numId w:val="13"/>
        </w:numPr>
        <w:spacing w:after="0" w:line="240" w:lineRule="auto"/>
        <w:jc w:val="both"/>
        <w:rPr>
          <w:rFonts w:ascii="Arial Narrow" w:hAnsi="Arial Narrow" w:cs="Times New Roman"/>
          <w:sz w:val="28"/>
          <w:szCs w:val="28"/>
        </w:rPr>
      </w:pPr>
      <w:r w:rsidRPr="003334C6">
        <w:rPr>
          <w:rFonts w:ascii="Arial Narrow" w:hAnsi="Arial Narrow" w:cs="Times New Roman"/>
          <w:sz w:val="28"/>
          <w:szCs w:val="28"/>
        </w:rPr>
        <w:t xml:space="preserve">Rok izvršenja ugovora je 100 dana od dana zaključivanja ugovora, a sve prema  </w:t>
      </w:r>
    </w:p>
    <w:p w:rsidR="00685E14" w:rsidRPr="003334C6" w:rsidRDefault="00685E14" w:rsidP="00685E14">
      <w:pPr>
        <w:pStyle w:val="ListParagraph"/>
        <w:spacing w:after="0" w:line="240" w:lineRule="auto"/>
        <w:jc w:val="both"/>
        <w:rPr>
          <w:rFonts w:ascii="Arial Narrow" w:hAnsi="Arial Narrow" w:cs="Times New Roman"/>
          <w:sz w:val="28"/>
          <w:szCs w:val="28"/>
        </w:rPr>
      </w:pPr>
      <w:r w:rsidRPr="003334C6">
        <w:rPr>
          <w:rFonts w:ascii="Arial Narrow" w:hAnsi="Arial Narrow" w:cs="Times New Roman"/>
          <w:sz w:val="28"/>
          <w:szCs w:val="28"/>
        </w:rPr>
        <w:t>utvrđenoj dinamici iz Programskog zadatka;</w:t>
      </w:r>
    </w:p>
    <w:p w:rsidR="00685E14" w:rsidRPr="003334C6" w:rsidRDefault="00685E14" w:rsidP="00685E14">
      <w:pPr>
        <w:pStyle w:val="ListParagraph"/>
        <w:numPr>
          <w:ilvl w:val="0"/>
          <w:numId w:val="13"/>
        </w:numPr>
        <w:spacing w:after="0" w:line="240" w:lineRule="auto"/>
        <w:jc w:val="both"/>
        <w:rPr>
          <w:rFonts w:ascii="Arial Narrow" w:hAnsi="Arial Narrow" w:cs="Times New Roman"/>
          <w:sz w:val="28"/>
          <w:szCs w:val="28"/>
          <w:lang w:val="pl-PL"/>
        </w:rPr>
      </w:pPr>
      <w:r w:rsidRPr="003334C6">
        <w:rPr>
          <w:rFonts w:ascii="Arial Narrow" w:hAnsi="Arial Narrow" w:cs="Times New Roman"/>
          <w:sz w:val="28"/>
          <w:szCs w:val="28"/>
          <w:lang w:val="pl-PL"/>
        </w:rPr>
        <w:t xml:space="preserve"> Mjesto izvršenja ugovora je u Beranama.</w:t>
      </w:r>
    </w:p>
    <w:p w:rsidR="00685E14" w:rsidRPr="00AE7355" w:rsidRDefault="00685E14" w:rsidP="00685E14">
      <w:pPr>
        <w:spacing w:after="0" w:line="240" w:lineRule="auto"/>
        <w:jc w:val="both"/>
        <w:rPr>
          <w:rFonts w:ascii="Arial Narrow" w:hAnsi="Arial Narrow" w:cs="Times New Roman"/>
          <w:color w:val="000000"/>
          <w:sz w:val="28"/>
          <w:szCs w:val="28"/>
          <w:lang w:val="pl-PL"/>
        </w:rPr>
      </w:pPr>
    </w:p>
    <w:p w:rsidR="00685E14" w:rsidRPr="00AE7355"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hr-HR"/>
        </w:rPr>
      </w:pPr>
      <w:r w:rsidRPr="00AE7355">
        <w:rPr>
          <w:rFonts w:ascii="Arial Narrow" w:hAnsi="Arial Narrow" w:cs="Times New Roman"/>
          <w:b/>
          <w:bCs/>
          <w:color w:val="000000"/>
          <w:sz w:val="28"/>
          <w:szCs w:val="28"/>
        </w:rPr>
        <w:t>XI Jezik ponude:</w:t>
      </w:r>
    </w:p>
    <w:p w:rsidR="00685E14" w:rsidRPr="00AE7355" w:rsidRDefault="00685E14" w:rsidP="00685E14">
      <w:pPr>
        <w:spacing w:after="0" w:line="240" w:lineRule="auto"/>
        <w:jc w:val="both"/>
        <w:rPr>
          <w:rFonts w:ascii="Arial Narrow" w:hAnsi="Arial Narrow" w:cs="Times New Roman"/>
          <w:b/>
          <w:bCs/>
          <w:color w:val="000000"/>
          <w:sz w:val="28"/>
          <w:szCs w:val="28"/>
          <w:lang w:val="hr-HR"/>
        </w:rPr>
      </w:pPr>
    </w:p>
    <w:p w:rsidR="00685E14" w:rsidRPr="00AE7355" w:rsidRDefault="00685E14" w:rsidP="00685E14">
      <w:pPr>
        <w:pStyle w:val="ListParagraph"/>
        <w:numPr>
          <w:ilvl w:val="0"/>
          <w:numId w:val="8"/>
        </w:numPr>
        <w:spacing w:after="0" w:line="240" w:lineRule="auto"/>
        <w:jc w:val="both"/>
        <w:rPr>
          <w:rFonts w:ascii="Arial Narrow" w:hAnsi="Arial Narrow" w:cs="Times New Roman"/>
          <w:color w:val="000000"/>
          <w:sz w:val="28"/>
          <w:szCs w:val="28"/>
        </w:rPr>
      </w:pPr>
      <w:r w:rsidRPr="00AE7355">
        <w:rPr>
          <w:rFonts w:ascii="Arial Narrow" w:hAnsi="Arial Narrow" w:cs="Times New Roman"/>
          <w:color w:val="000000"/>
          <w:sz w:val="28"/>
          <w:szCs w:val="28"/>
        </w:rPr>
        <w:t>crnogorski jezik i drugi jezik koji je u službenoj upotrebi u Crnoj Gori, u skladu sa Ustavom i zakonom</w:t>
      </w:r>
      <w:r>
        <w:rPr>
          <w:rFonts w:ascii="Arial Narrow" w:hAnsi="Arial Narrow" w:cs="Times New Roman"/>
          <w:color w:val="000000"/>
          <w:sz w:val="28"/>
          <w:szCs w:val="28"/>
        </w:rPr>
        <w:t>.</w:t>
      </w:r>
    </w:p>
    <w:p w:rsidR="00685E14" w:rsidRPr="00AE7355" w:rsidRDefault="00685E14" w:rsidP="00685E14">
      <w:pPr>
        <w:pStyle w:val="ListParagraph"/>
        <w:spacing w:after="0" w:line="240" w:lineRule="auto"/>
        <w:jc w:val="both"/>
        <w:rPr>
          <w:rFonts w:ascii="Times New Roman" w:hAnsi="Times New Roman" w:cs="Times New Roman"/>
          <w:color w:val="000000"/>
          <w:sz w:val="24"/>
          <w:szCs w:val="24"/>
        </w:rPr>
      </w:pPr>
    </w:p>
    <w:p w:rsidR="00685E14" w:rsidRPr="001A5A22" w:rsidRDefault="00685E14" w:rsidP="00685E14">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color w:val="000000"/>
          <w:sz w:val="28"/>
          <w:szCs w:val="28"/>
          <w:lang w:val="pl-PL"/>
        </w:rPr>
      </w:pPr>
      <w:r w:rsidRPr="001A5A22">
        <w:rPr>
          <w:rFonts w:ascii="Arial Narrow" w:hAnsi="Arial Narrow" w:cs="Times New Roman"/>
          <w:b/>
          <w:bCs/>
          <w:color w:val="000000"/>
          <w:sz w:val="28"/>
          <w:szCs w:val="28"/>
          <w:lang w:val="pl-PL"/>
        </w:rPr>
        <w:t>XII  Kriterijum za izbor najpovoljnije ponude:</w:t>
      </w:r>
    </w:p>
    <w:p w:rsidR="00685E14" w:rsidRDefault="00685E14" w:rsidP="00685E14">
      <w:pPr>
        <w:spacing w:after="0" w:line="240" w:lineRule="auto"/>
        <w:jc w:val="both"/>
        <w:rPr>
          <w:rFonts w:ascii="Arial Narrow" w:hAnsi="Arial Narrow" w:cs="Times New Roman"/>
          <w:color w:val="000000"/>
          <w:sz w:val="28"/>
          <w:szCs w:val="28"/>
          <w:lang w:val="pl-PL"/>
        </w:rPr>
      </w:pPr>
    </w:p>
    <w:p w:rsidR="00685E14" w:rsidRPr="00106C1B" w:rsidRDefault="00685E14" w:rsidP="00685E14">
      <w:pPr>
        <w:spacing w:after="0" w:line="240" w:lineRule="auto"/>
        <w:jc w:val="both"/>
        <w:rPr>
          <w:rFonts w:ascii="Arial Narrow" w:hAnsi="Arial Narrow" w:cs="Times New Roman"/>
          <w:color w:val="000000"/>
          <w:sz w:val="28"/>
          <w:szCs w:val="28"/>
          <w:bdr w:val="single" w:sz="4" w:space="0" w:color="auto"/>
          <w:lang/>
        </w:rPr>
      </w:pPr>
      <w:r w:rsidRPr="00570933">
        <w:rPr>
          <w:rFonts w:ascii="Arial Narrow" w:hAnsi="Arial Narrow" w:cs="Times New Roman"/>
          <w:color w:val="000000"/>
          <w:sz w:val="28"/>
          <w:szCs w:val="28"/>
          <w:lang w:val="pl-PL"/>
        </w:rPr>
        <w:t>najni</w:t>
      </w:r>
      <w:r w:rsidRPr="00570933">
        <w:rPr>
          <w:rFonts w:ascii="Arial Narrow" w:hAnsi="Arial Narrow" w:cs="Times New Roman"/>
          <w:color w:val="000000"/>
          <w:sz w:val="28"/>
          <w:szCs w:val="28"/>
          <w:lang w:val="hr-HR"/>
        </w:rPr>
        <w:t>ž</w:t>
      </w:r>
      <w:r w:rsidRPr="00570933">
        <w:rPr>
          <w:rFonts w:ascii="Arial Narrow" w:hAnsi="Arial Narrow" w:cs="Times New Roman"/>
          <w:color w:val="000000"/>
          <w:sz w:val="28"/>
          <w:szCs w:val="28"/>
          <w:lang w:val="pl-PL"/>
        </w:rPr>
        <w:t>a ponu</w:t>
      </w:r>
      <w:r w:rsidRPr="00570933">
        <w:rPr>
          <w:rFonts w:ascii="Arial Narrow" w:hAnsi="Arial Narrow" w:cs="Times New Roman"/>
          <w:color w:val="000000"/>
          <w:sz w:val="28"/>
          <w:szCs w:val="28"/>
          <w:lang w:val="hr-HR"/>
        </w:rPr>
        <w:t>đ</w:t>
      </w:r>
      <w:r w:rsidRPr="00570933">
        <w:rPr>
          <w:rFonts w:ascii="Arial Narrow" w:hAnsi="Arial Narrow" w:cs="Times New Roman"/>
          <w:color w:val="000000"/>
          <w:sz w:val="28"/>
          <w:szCs w:val="28"/>
          <w:lang w:val="pl-PL"/>
        </w:rPr>
        <w:t xml:space="preserve">ena cijena  </w:t>
      </w:r>
      <w:r w:rsidRPr="00570933">
        <w:rPr>
          <w:rFonts w:ascii="Arial Narrow" w:hAnsi="Arial Narrow" w:cs="Times New Roman"/>
          <w:color w:val="000000"/>
          <w:sz w:val="28"/>
          <w:szCs w:val="28"/>
          <w:lang w:val="pl-PL"/>
        </w:rPr>
        <w:tab/>
      </w:r>
      <w:r w:rsidRPr="00570933">
        <w:rPr>
          <w:rFonts w:ascii="Arial Narrow" w:hAnsi="Arial Narrow" w:cs="Times New Roman"/>
          <w:color w:val="000000"/>
          <w:sz w:val="28"/>
          <w:szCs w:val="28"/>
          <w:lang w:val="pl-PL"/>
        </w:rPr>
        <w:tab/>
      </w:r>
      <w:r w:rsidRPr="00570933">
        <w:rPr>
          <w:rFonts w:ascii="Arial Narrow" w:hAnsi="Arial Narrow" w:cs="Times New Roman"/>
          <w:color w:val="000000"/>
          <w:sz w:val="28"/>
          <w:szCs w:val="28"/>
        </w:rPr>
        <w:tab/>
      </w:r>
      <w:r w:rsidRPr="00570933">
        <w:rPr>
          <w:rFonts w:ascii="Arial Narrow" w:hAnsi="Arial Narrow" w:cs="Times New Roman"/>
          <w:color w:val="000000"/>
          <w:sz w:val="28"/>
          <w:szCs w:val="28"/>
        </w:rPr>
        <w:tab/>
      </w:r>
      <w:r w:rsidRPr="00570933">
        <w:rPr>
          <w:rFonts w:ascii="Arial Narrow" w:hAnsi="Arial Narrow" w:cs="Times New Roman"/>
          <w:color w:val="000000"/>
          <w:sz w:val="28"/>
          <w:szCs w:val="28"/>
        </w:rPr>
        <w:tab/>
      </w:r>
      <w:r w:rsidRPr="00570933">
        <w:rPr>
          <w:rFonts w:ascii="Arial Narrow" w:hAnsi="Arial Narrow" w:cs="Times New Roman"/>
          <w:color w:val="000000"/>
          <w:sz w:val="28"/>
          <w:szCs w:val="28"/>
        </w:rPr>
        <w:tab/>
        <w:t xml:space="preserve">broj bodova  </w:t>
      </w:r>
      <w:r w:rsidRPr="00570933">
        <w:rPr>
          <w:rFonts w:ascii="Arial Narrow" w:hAnsi="Arial Narrow" w:cs="Times New Roman"/>
          <w:color w:val="000000"/>
          <w:sz w:val="28"/>
          <w:szCs w:val="28"/>
          <w:bdr w:val="single" w:sz="4" w:space="0" w:color="auto"/>
        </w:rPr>
        <w:tab/>
        <w:t xml:space="preserve">  100</w:t>
      </w:r>
      <w:r w:rsidRPr="00570933">
        <w:rPr>
          <w:rFonts w:ascii="Arial Narrow" w:hAnsi="Arial Narrow" w:cs="Times New Roman"/>
          <w:color w:val="000000"/>
          <w:sz w:val="28"/>
          <w:szCs w:val="28"/>
          <w:bdr w:val="single" w:sz="4" w:space="0" w:color="auto"/>
        </w:rPr>
        <w:tab/>
      </w:r>
    </w:p>
    <w:p w:rsidR="00685E14" w:rsidRPr="00570933" w:rsidRDefault="00685E14" w:rsidP="00685E14">
      <w:pPr>
        <w:spacing w:after="0" w:line="240" w:lineRule="auto"/>
        <w:jc w:val="both"/>
        <w:rPr>
          <w:rFonts w:ascii="Arial Narrow" w:hAnsi="Arial Narrow" w:cs="Times New Roman"/>
          <w:color w:val="000000"/>
          <w:sz w:val="28"/>
          <w:szCs w:val="28"/>
          <w:lang w:val="hr-HR"/>
        </w:rPr>
      </w:pPr>
    </w:p>
    <w:p w:rsidR="00685E14" w:rsidRPr="00570933"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570933">
        <w:rPr>
          <w:rFonts w:ascii="Arial Narrow" w:hAnsi="Arial Narrow" w:cs="Times New Roman"/>
          <w:b/>
          <w:bCs/>
          <w:color w:val="000000"/>
          <w:sz w:val="28"/>
          <w:szCs w:val="28"/>
          <w:lang w:val="pl-PL"/>
        </w:rPr>
        <w:t>XIII Vrijeme i mjesto podnošenja ponuda i javnog otvaranja ponuda</w:t>
      </w:r>
    </w:p>
    <w:p w:rsidR="00685E14" w:rsidRPr="00570933" w:rsidRDefault="00685E14" w:rsidP="00685E14">
      <w:pPr>
        <w:spacing w:after="0" w:line="240" w:lineRule="auto"/>
        <w:jc w:val="both"/>
        <w:rPr>
          <w:rFonts w:ascii="Arial Narrow" w:hAnsi="Arial Narrow" w:cs="Times New Roman"/>
          <w:b/>
          <w:bCs/>
          <w:color w:val="000000"/>
          <w:sz w:val="28"/>
          <w:szCs w:val="28"/>
          <w:lang w:val="pl-PL"/>
        </w:rPr>
      </w:pPr>
    </w:p>
    <w:p w:rsidR="00685E14" w:rsidRPr="00570933" w:rsidRDefault="00685E14" w:rsidP="00685E14">
      <w:pPr>
        <w:spacing w:after="0" w:line="240" w:lineRule="auto"/>
        <w:jc w:val="both"/>
        <w:rPr>
          <w:rFonts w:ascii="Arial Narrow" w:hAnsi="Arial Narrow" w:cs="Times New Roman"/>
          <w:color w:val="000000"/>
          <w:sz w:val="28"/>
          <w:szCs w:val="28"/>
          <w:lang w:val="pl-PL"/>
        </w:rPr>
      </w:pPr>
      <w:r w:rsidRPr="00570933">
        <w:rPr>
          <w:rFonts w:ascii="Arial Narrow" w:hAnsi="Arial Narrow" w:cs="Times New Roman"/>
          <w:color w:val="000000"/>
          <w:sz w:val="28"/>
          <w:szCs w:val="28"/>
          <w:lang w:val="pl-PL"/>
        </w:rPr>
        <w:t xml:space="preserve">Ponude se predaju  radnim danima od 8 do 15 sati, zaključno sa danom </w:t>
      </w:r>
      <w:r>
        <w:rPr>
          <w:rFonts w:ascii="Arial Narrow" w:hAnsi="Arial Narrow" w:cs="Times New Roman"/>
          <w:color w:val="000000"/>
          <w:sz w:val="28"/>
          <w:szCs w:val="28"/>
          <w:lang w:val="pl-PL"/>
        </w:rPr>
        <w:t xml:space="preserve">23. 03. 2017. </w:t>
      </w:r>
      <w:r w:rsidRPr="00570933">
        <w:rPr>
          <w:rFonts w:ascii="Arial Narrow" w:hAnsi="Arial Narrow" w:cs="Times New Roman"/>
          <w:color w:val="000000"/>
          <w:sz w:val="28"/>
          <w:szCs w:val="28"/>
          <w:lang w:val="pl-PL"/>
        </w:rPr>
        <w:t>godine do 12  sati.</w:t>
      </w:r>
    </w:p>
    <w:p w:rsidR="00685E14" w:rsidRPr="00570933" w:rsidRDefault="00685E14" w:rsidP="00685E14">
      <w:pPr>
        <w:spacing w:after="0" w:line="240" w:lineRule="auto"/>
        <w:jc w:val="both"/>
        <w:rPr>
          <w:rFonts w:ascii="Arial Narrow" w:hAnsi="Arial Narrow" w:cs="Times New Roman"/>
          <w:color w:val="000000"/>
          <w:sz w:val="28"/>
          <w:szCs w:val="28"/>
          <w:lang w:val="pl-PL"/>
        </w:rPr>
      </w:pPr>
    </w:p>
    <w:p w:rsidR="00685E14" w:rsidRPr="00570933" w:rsidRDefault="00685E14" w:rsidP="00685E14">
      <w:pPr>
        <w:spacing w:after="0" w:line="240" w:lineRule="auto"/>
        <w:jc w:val="both"/>
        <w:rPr>
          <w:rFonts w:ascii="Arial Narrow" w:hAnsi="Arial Narrow" w:cs="Times New Roman"/>
          <w:color w:val="000000"/>
          <w:sz w:val="28"/>
          <w:szCs w:val="28"/>
          <w:lang w:val="pl-PL"/>
        </w:rPr>
      </w:pPr>
      <w:r w:rsidRPr="00570933">
        <w:rPr>
          <w:rFonts w:ascii="Arial Narrow" w:hAnsi="Arial Narrow" w:cs="Times New Roman"/>
          <w:color w:val="000000"/>
          <w:sz w:val="28"/>
          <w:szCs w:val="28"/>
          <w:lang w:val="pl-PL"/>
        </w:rPr>
        <w:t>Ponude se mogu predati:</w:t>
      </w:r>
    </w:p>
    <w:p w:rsidR="00685E14" w:rsidRPr="00570933" w:rsidRDefault="00685E14" w:rsidP="00685E14">
      <w:pPr>
        <w:spacing w:after="0" w:line="240" w:lineRule="auto"/>
        <w:jc w:val="both"/>
        <w:rPr>
          <w:rFonts w:ascii="Arial Narrow" w:hAnsi="Arial Narrow" w:cs="Times New Roman"/>
          <w:color w:val="000000"/>
          <w:sz w:val="28"/>
          <w:szCs w:val="28"/>
          <w:lang w:val="pl-PL"/>
        </w:rPr>
      </w:pPr>
    </w:p>
    <w:p w:rsidR="00685E14" w:rsidRPr="00570933" w:rsidRDefault="00685E14" w:rsidP="00685E14">
      <w:pPr>
        <w:pStyle w:val="ListParagraph"/>
        <w:numPr>
          <w:ilvl w:val="0"/>
          <w:numId w:val="10"/>
        </w:numPr>
        <w:spacing w:after="0" w:line="240" w:lineRule="auto"/>
        <w:jc w:val="both"/>
        <w:rPr>
          <w:rFonts w:ascii="Arial Narrow" w:hAnsi="Arial Narrow" w:cs="Arial"/>
          <w:color w:val="000000"/>
          <w:sz w:val="28"/>
          <w:szCs w:val="28"/>
          <w:lang w:val="pl-PL"/>
        </w:rPr>
      </w:pPr>
      <w:r w:rsidRPr="00570933">
        <w:rPr>
          <w:rFonts w:ascii="Arial Narrow" w:hAnsi="Arial Narrow" w:cs="Arial"/>
          <w:color w:val="000000"/>
          <w:sz w:val="28"/>
          <w:szCs w:val="28"/>
          <w:lang w:val="pl-PL"/>
        </w:rPr>
        <w:t>neposrednom predajom na arhivi Opštine Berane,  na adresi IV Crnogorske br 1.</w:t>
      </w:r>
    </w:p>
    <w:p w:rsidR="00685E14" w:rsidRPr="00570933" w:rsidRDefault="00685E14" w:rsidP="00685E14">
      <w:pPr>
        <w:pStyle w:val="ListParagraph"/>
        <w:numPr>
          <w:ilvl w:val="0"/>
          <w:numId w:val="10"/>
        </w:numPr>
        <w:spacing w:after="0" w:line="240" w:lineRule="auto"/>
        <w:jc w:val="both"/>
        <w:rPr>
          <w:rFonts w:ascii="Arial Narrow" w:hAnsi="Arial Narrow" w:cs="Arial"/>
          <w:color w:val="000000"/>
          <w:sz w:val="28"/>
          <w:szCs w:val="28"/>
          <w:lang w:val="pl-PL"/>
        </w:rPr>
      </w:pPr>
      <w:r w:rsidRPr="00570933">
        <w:rPr>
          <w:rFonts w:ascii="Arial Narrow" w:hAnsi="Arial Narrow" w:cs="Arial"/>
          <w:color w:val="000000"/>
          <w:sz w:val="28"/>
          <w:szCs w:val="28"/>
          <w:lang w:val="pl-PL"/>
        </w:rPr>
        <w:t>preporučenom pošiljkom sa povratnicom na adresiIV Crnogorske br 1.</w:t>
      </w:r>
    </w:p>
    <w:p w:rsidR="00685E14" w:rsidRPr="00570933" w:rsidRDefault="00685E14" w:rsidP="00685E14">
      <w:pPr>
        <w:spacing w:after="0" w:line="240" w:lineRule="auto"/>
        <w:jc w:val="both"/>
        <w:rPr>
          <w:rFonts w:ascii="Arial Narrow" w:hAnsi="Arial Narrow" w:cs="Times New Roman"/>
          <w:color w:val="000000"/>
          <w:sz w:val="28"/>
          <w:szCs w:val="28"/>
          <w:lang w:val="pl-PL"/>
        </w:rPr>
      </w:pPr>
    </w:p>
    <w:p w:rsidR="00685E14" w:rsidRPr="00570933" w:rsidRDefault="00685E14" w:rsidP="00685E14">
      <w:pPr>
        <w:spacing w:after="0" w:line="240" w:lineRule="auto"/>
        <w:jc w:val="both"/>
        <w:rPr>
          <w:rFonts w:ascii="Arial Narrow" w:hAnsi="Arial Narrow" w:cs="Arial"/>
          <w:color w:val="000000"/>
          <w:sz w:val="28"/>
          <w:szCs w:val="28"/>
          <w:lang w:val="pl-PL"/>
        </w:rPr>
      </w:pPr>
      <w:r w:rsidRPr="00570933">
        <w:rPr>
          <w:rFonts w:ascii="Arial Narrow" w:hAnsi="Arial Narrow" w:cs="Arial"/>
          <w:color w:val="000000"/>
          <w:sz w:val="28"/>
          <w:szCs w:val="28"/>
          <w:lang w:val="pl-PL"/>
        </w:rPr>
        <w:t xml:space="preserve">Javno otvaranje ponuda, kome mogu prisustvovati ovlašćeni predstavnici ponuđača sa priloženim punomoćjem potpisanim od strane ovlašćenog lica, održaće se dana </w:t>
      </w:r>
      <w:r>
        <w:rPr>
          <w:rFonts w:ascii="Arial Narrow" w:hAnsi="Arial Narrow" w:cs="Arial"/>
          <w:color w:val="000000"/>
          <w:sz w:val="28"/>
          <w:szCs w:val="28"/>
          <w:lang w:val="pl-PL"/>
        </w:rPr>
        <w:t>23. 03.</w:t>
      </w:r>
      <w:r w:rsidRPr="00570933">
        <w:rPr>
          <w:rFonts w:ascii="Arial Narrow" w:hAnsi="Arial Narrow" w:cs="Arial"/>
          <w:color w:val="000000"/>
          <w:sz w:val="28"/>
          <w:szCs w:val="28"/>
          <w:lang w:val="pl-PL"/>
        </w:rPr>
        <w:t xml:space="preserve"> 2017. godine u 13 sati,  u prostorijama  opštine Berane (kancelarija br. 3) na adresi IV Crnogorske br. 1.</w:t>
      </w:r>
    </w:p>
    <w:p w:rsidR="00685E14" w:rsidRPr="00570933" w:rsidRDefault="00685E14" w:rsidP="00685E14">
      <w:pPr>
        <w:spacing w:after="0" w:line="240" w:lineRule="auto"/>
        <w:jc w:val="both"/>
        <w:rPr>
          <w:rFonts w:ascii="Arial Narrow" w:hAnsi="Arial Narrow" w:cs="Times New Roman"/>
          <w:color w:val="000000"/>
          <w:sz w:val="28"/>
          <w:szCs w:val="28"/>
          <w:lang w:val="pl-PL"/>
        </w:rPr>
      </w:pPr>
    </w:p>
    <w:p w:rsidR="00685E14" w:rsidRPr="00570933"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570933">
        <w:rPr>
          <w:rFonts w:ascii="Arial Narrow" w:hAnsi="Arial Narrow" w:cs="Times New Roman"/>
          <w:b/>
          <w:bCs/>
          <w:color w:val="000000"/>
          <w:sz w:val="28"/>
          <w:szCs w:val="28"/>
          <w:lang w:val="pl-PL"/>
        </w:rPr>
        <w:lastRenderedPageBreak/>
        <w:t xml:space="preserve">XIV Rok za donošenje odluke o izboru najpovoljnije ponude </w:t>
      </w:r>
    </w:p>
    <w:p w:rsidR="00685E14" w:rsidRPr="00570933" w:rsidRDefault="00685E14" w:rsidP="00685E14">
      <w:pPr>
        <w:spacing w:after="0" w:line="240" w:lineRule="auto"/>
        <w:jc w:val="both"/>
        <w:rPr>
          <w:rFonts w:ascii="Arial Narrow" w:hAnsi="Arial Narrow" w:cs="Times New Roman"/>
          <w:b/>
          <w:bCs/>
          <w:color w:val="000000"/>
          <w:sz w:val="28"/>
          <w:szCs w:val="28"/>
        </w:rPr>
      </w:pPr>
    </w:p>
    <w:p w:rsidR="00685E14" w:rsidRPr="00570933" w:rsidRDefault="00685E14" w:rsidP="00685E14">
      <w:pPr>
        <w:spacing w:after="0" w:line="240" w:lineRule="auto"/>
        <w:jc w:val="both"/>
        <w:rPr>
          <w:rFonts w:ascii="Arial Narrow" w:hAnsi="Arial Narrow" w:cs="Arial"/>
          <w:color w:val="000000"/>
          <w:sz w:val="28"/>
          <w:szCs w:val="28"/>
          <w:lang w:val="pl-PL"/>
        </w:rPr>
      </w:pPr>
      <w:r w:rsidRPr="00570933">
        <w:rPr>
          <w:rFonts w:ascii="Arial Narrow" w:hAnsi="Arial Narrow" w:cs="Arial"/>
          <w:color w:val="000000"/>
          <w:sz w:val="28"/>
          <w:szCs w:val="28"/>
          <w:lang w:val="pl-PL"/>
        </w:rPr>
        <w:t>Odluka o izboru najpovoljnije ponude donijeće se u roku od 30 dana od dana javnog otvaranja ponuda.</w:t>
      </w:r>
    </w:p>
    <w:p w:rsidR="00685E14" w:rsidRPr="00570933" w:rsidRDefault="00685E14" w:rsidP="00685E14">
      <w:pPr>
        <w:spacing w:after="0" w:line="240" w:lineRule="auto"/>
        <w:jc w:val="both"/>
        <w:rPr>
          <w:rFonts w:ascii="Arial Narrow" w:hAnsi="Arial Narrow" w:cs="Arial"/>
          <w:color w:val="000000"/>
          <w:sz w:val="28"/>
          <w:szCs w:val="28"/>
          <w:lang w:val="pl-PL"/>
        </w:rPr>
      </w:pPr>
    </w:p>
    <w:p w:rsidR="00685E14" w:rsidRPr="00570933" w:rsidRDefault="00685E14" w:rsidP="00685E14">
      <w:pPr>
        <w:spacing w:after="0" w:line="240" w:lineRule="auto"/>
        <w:jc w:val="both"/>
        <w:rPr>
          <w:rFonts w:ascii="Arial Narrow" w:eastAsia="PMingLiU" w:hAnsi="Arial Narrow" w:cs="Arial"/>
          <w:b/>
          <w:sz w:val="28"/>
          <w:szCs w:val="28"/>
          <w:lang w:val="sr-Latn-CS"/>
        </w:rPr>
      </w:pPr>
      <w:r w:rsidRPr="00570933">
        <w:rPr>
          <w:rFonts w:ascii="Arial Narrow" w:eastAsia="PMingLiU" w:hAnsi="Arial Narrow" w:cs="Arial"/>
          <w:sz w:val="28"/>
          <w:szCs w:val="28"/>
          <w:lang w:val="en-GB"/>
        </w:rPr>
        <w:t>Naručilac zadržava pravo da produži rok za donošenje odluke o izboru najpovoljnije ponude odnosno odluke o obustavljnaju javnog nadmetanja, u slučaju izjavljene žalbe, odnosno do odlučivanja po istoj.</w:t>
      </w:r>
    </w:p>
    <w:p w:rsidR="00685E14" w:rsidRPr="006A1076" w:rsidRDefault="00685E14" w:rsidP="00685E14">
      <w:pPr>
        <w:spacing w:after="0" w:line="240" w:lineRule="auto"/>
        <w:jc w:val="both"/>
        <w:rPr>
          <w:rFonts w:ascii="Arial Narrow" w:hAnsi="Arial Narrow" w:cs="Times New Roman"/>
          <w:b/>
          <w:bCs/>
          <w:color w:val="000000"/>
          <w:sz w:val="28"/>
          <w:szCs w:val="28"/>
        </w:rPr>
      </w:pPr>
    </w:p>
    <w:p w:rsidR="00685E14" w:rsidRPr="006A1076" w:rsidRDefault="00685E14" w:rsidP="00685E14">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color w:val="000000"/>
          <w:sz w:val="28"/>
          <w:szCs w:val="28"/>
        </w:rPr>
      </w:pPr>
      <w:r w:rsidRPr="006A1076">
        <w:rPr>
          <w:rFonts w:ascii="Arial Narrow" w:hAnsi="Arial Narrow" w:cs="Times New Roman"/>
          <w:b/>
          <w:bCs/>
          <w:color w:val="000000"/>
          <w:sz w:val="28"/>
          <w:szCs w:val="28"/>
        </w:rPr>
        <w:t>XV Drugi podaci i uslovi od značaja za sprovodjenje postupka javne nabavke</w:t>
      </w:r>
    </w:p>
    <w:p w:rsidR="00685E14" w:rsidRPr="006A1076" w:rsidRDefault="00685E14" w:rsidP="00685E14">
      <w:pPr>
        <w:spacing w:after="0" w:line="240" w:lineRule="auto"/>
        <w:jc w:val="both"/>
        <w:rPr>
          <w:rFonts w:ascii="Arial Narrow" w:eastAsia="Calibri" w:hAnsi="Arial Narrow" w:cs="Arial"/>
          <w:b/>
          <w:bCs/>
          <w:i/>
          <w:color w:val="000000"/>
          <w:sz w:val="28"/>
          <w:szCs w:val="28"/>
          <w:lang w:val="sr-Latn-CS"/>
        </w:rPr>
      </w:pPr>
      <w:r w:rsidRPr="006A1076">
        <w:rPr>
          <w:rFonts w:ascii="Arial Narrow" w:eastAsia="Calibri" w:hAnsi="Arial Narrow" w:cs="Arial"/>
          <w:b/>
          <w:bCs/>
          <w:i/>
          <w:color w:val="000000"/>
          <w:sz w:val="28"/>
          <w:szCs w:val="28"/>
        </w:rPr>
        <w:t>Rok i način pla</w:t>
      </w:r>
      <w:r w:rsidRPr="006A1076">
        <w:rPr>
          <w:rFonts w:ascii="Arial Narrow" w:eastAsia="Calibri" w:hAnsi="Arial Narrow" w:cs="Arial"/>
          <w:b/>
          <w:bCs/>
          <w:i/>
          <w:color w:val="000000"/>
          <w:sz w:val="28"/>
          <w:szCs w:val="28"/>
          <w:lang w:val="sr-Latn-CS"/>
        </w:rPr>
        <w:t>ćanja</w:t>
      </w:r>
    </w:p>
    <w:p w:rsidR="00685E14" w:rsidRPr="006A1076" w:rsidRDefault="00685E14" w:rsidP="00685E14">
      <w:pPr>
        <w:spacing w:after="0" w:line="240" w:lineRule="auto"/>
        <w:jc w:val="both"/>
        <w:rPr>
          <w:rFonts w:ascii="Arial Narrow" w:eastAsia="Calibri" w:hAnsi="Arial Narrow" w:cs="Arial"/>
          <w:color w:val="000000"/>
          <w:sz w:val="28"/>
          <w:szCs w:val="28"/>
          <w:lang w:val="sr-Latn-CS"/>
        </w:rPr>
      </w:pPr>
    </w:p>
    <w:p w:rsidR="00685E14" w:rsidRPr="006A1076" w:rsidRDefault="00685E14" w:rsidP="00685E14">
      <w:pPr>
        <w:spacing w:after="0" w:line="240" w:lineRule="auto"/>
        <w:jc w:val="both"/>
        <w:rPr>
          <w:rFonts w:ascii="Arial Narrow" w:eastAsia="Calibri" w:hAnsi="Arial Narrow" w:cs="Arial"/>
          <w:color w:val="FF0000"/>
          <w:sz w:val="28"/>
          <w:szCs w:val="28"/>
        </w:rPr>
      </w:pPr>
      <w:r w:rsidRPr="006A1076">
        <w:rPr>
          <w:rFonts w:ascii="Arial Narrow" w:eastAsia="Calibri" w:hAnsi="Arial Narrow" w:cs="Arial"/>
          <w:b/>
          <w:i/>
          <w:color w:val="000000"/>
          <w:sz w:val="28"/>
          <w:szCs w:val="28"/>
        </w:rPr>
        <w:t xml:space="preserve">Rok plaćanja je </w:t>
      </w:r>
      <w:r w:rsidRPr="006A1076">
        <w:rPr>
          <w:rFonts w:ascii="Arial Narrow" w:eastAsia="Calibri" w:hAnsi="Arial Narrow" w:cs="Arial"/>
          <w:sz w:val="28"/>
          <w:szCs w:val="28"/>
        </w:rPr>
        <w:t>30 dana od dana ispostavljanja i kontrole fakture;</w:t>
      </w:r>
    </w:p>
    <w:p w:rsidR="00685E14" w:rsidRPr="006A1076" w:rsidRDefault="00685E14" w:rsidP="00685E14">
      <w:pPr>
        <w:spacing w:after="0" w:line="240" w:lineRule="auto"/>
        <w:jc w:val="both"/>
        <w:rPr>
          <w:rFonts w:ascii="Arial Narrow" w:eastAsia="Calibri" w:hAnsi="Arial Narrow" w:cs="Arial"/>
          <w:color w:val="000000"/>
          <w:sz w:val="28"/>
          <w:szCs w:val="28"/>
        </w:rPr>
      </w:pPr>
      <w:r w:rsidRPr="006A1076">
        <w:rPr>
          <w:rFonts w:ascii="Arial Narrow" w:eastAsia="Calibri" w:hAnsi="Arial Narrow" w:cs="Arial"/>
          <w:b/>
          <w:i/>
          <w:color w:val="000000"/>
          <w:sz w:val="28"/>
          <w:szCs w:val="28"/>
        </w:rPr>
        <w:t>Način plaćanja je</w:t>
      </w:r>
      <w:r w:rsidRPr="006A1076">
        <w:rPr>
          <w:rFonts w:ascii="Arial Narrow" w:eastAsia="Calibri" w:hAnsi="Arial Narrow" w:cs="Arial"/>
          <w:color w:val="000000"/>
          <w:sz w:val="28"/>
          <w:szCs w:val="28"/>
        </w:rPr>
        <w:t>: Virmanski.</w:t>
      </w:r>
    </w:p>
    <w:p w:rsidR="00685E14" w:rsidRPr="006A1076" w:rsidRDefault="00685E14" w:rsidP="00685E14">
      <w:pPr>
        <w:spacing w:after="0" w:line="240" w:lineRule="auto"/>
        <w:jc w:val="both"/>
        <w:rPr>
          <w:rFonts w:ascii="Arial Narrow" w:eastAsia="Calibri" w:hAnsi="Arial Narrow" w:cs="Arial"/>
          <w:b/>
          <w:bCs/>
          <w:i/>
          <w:color w:val="000000"/>
          <w:sz w:val="28"/>
          <w:szCs w:val="28"/>
        </w:rPr>
      </w:pPr>
    </w:p>
    <w:p w:rsidR="00685E14" w:rsidRPr="006A1076" w:rsidRDefault="00685E14" w:rsidP="00685E14">
      <w:pPr>
        <w:numPr>
          <w:ilvl w:val="0"/>
          <w:numId w:val="11"/>
        </w:numPr>
        <w:spacing w:before="96" w:after="0" w:line="240" w:lineRule="auto"/>
        <w:jc w:val="both"/>
        <w:rPr>
          <w:rFonts w:ascii="Arial Narrow" w:eastAsia="Calibri" w:hAnsi="Arial Narrow" w:cs="Arial"/>
          <w:b/>
          <w:bCs/>
          <w:i/>
          <w:color w:val="000000"/>
          <w:sz w:val="28"/>
          <w:szCs w:val="28"/>
        </w:rPr>
      </w:pPr>
      <w:r w:rsidRPr="006A1076">
        <w:rPr>
          <w:rFonts w:ascii="Arial Narrow" w:eastAsia="Calibri" w:hAnsi="Arial Narrow" w:cs="Arial"/>
          <w:b/>
          <w:bCs/>
          <w:i/>
          <w:color w:val="000000"/>
          <w:sz w:val="28"/>
          <w:szCs w:val="28"/>
        </w:rPr>
        <w:t>Sredstva finansijskog obezbjeđenja ugovora o javnoj nabavci</w:t>
      </w:r>
    </w:p>
    <w:p w:rsidR="00685E14" w:rsidRPr="006A1076" w:rsidRDefault="00685E14" w:rsidP="00685E14">
      <w:pPr>
        <w:spacing w:after="0" w:line="240" w:lineRule="auto"/>
        <w:jc w:val="both"/>
        <w:rPr>
          <w:rFonts w:ascii="Arial Narrow" w:eastAsia="Calibri" w:hAnsi="Arial Narrow" w:cs="Arial"/>
          <w:i/>
          <w:color w:val="000000"/>
          <w:sz w:val="28"/>
          <w:szCs w:val="28"/>
        </w:rPr>
      </w:pPr>
    </w:p>
    <w:p w:rsidR="00685E14" w:rsidRPr="006A1076" w:rsidRDefault="00685E14" w:rsidP="00685E14">
      <w:pPr>
        <w:spacing w:after="0" w:line="240" w:lineRule="auto"/>
        <w:jc w:val="both"/>
        <w:rPr>
          <w:rFonts w:ascii="Arial Narrow" w:eastAsia="Calibri" w:hAnsi="Arial Narrow" w:cs="Arial"/>
          <w:color w:val="000000"/>
          <w:sz w:val="28"/>
          <w:szCs w:val="28"/>
        </w:rPr>
      </w:pPr>
      <w:r w:rsidRPr="006A1076">
        <w:rPr>
          <w:rFonts w:ascii="Arial Narrow" w:eastAsia="Calibri" w:hAnsi="Arial Narrow" w:cs="Arial"/>
          <w:color w:val="000000"/>
          <w:sz w:val="28"/>
          <w:szCs w:val="28"/>
        </w:rPr>
        <w:t>Ne zahtjeva se.</w:t>
      </w:r>
    </w:p>
    <w:p w:rsidR="00685E14" w:rsidRPr="006A1076" w:rsidRDefault="00685E14" w:rsidP="00685E14">
      <w:pPr>
        <w:spacing w:after="0" w:line="240" w:lineRule="auto"/>
        <w:jc w:val="both"/>
        <w:rPr>
          <w:rFonts w:ascii="Arial Narrow" w:eastAsia="Calibri" w:hAnsi="Arial Narrow" w:cs="Arial"/>
          <w:i/>
          <w:color w:val="000000"/>
          <w:sz w:val="28"/>
          <w:szCs w:val="28"/>
          <w:lang w:val="sr-Latn-CS"/>
        </w:rPr>
      </w:pPr>
    </w:p>
    <w:p w:rsidR="00685E14" w:rsidRPr="006A1076" w:rsidRDefault="00685E14" w:rsidP="00685E14">
      <w:pPr>
        <w:numPr>
          <w:ilvl w:val="0"/>
          <w:numId w:val="11"/>
        </w:numPr>
        <w:spacing w:before="96" w:after="0" w:line="240" w:lineRule="auto"/>
        <w:jc w:val="both"/>
        <w:rPr>
          <w:rFonts w:ascii="Arial Narrow" w:eastAsia="Calibri" w:hAnsi="Arial Narrow" w:cs="Arial"/>
          <w:i/>
          <w:color w:val="000000"/>
          <w:sz w:val="28"/>
          <w:szCs w:val="28"/>
        </w:rPr>
      </w:pPr>
      <w:r w:rsidRPr="006A1076">
        <w:rPr>
          <w:rFonts w:ascii="Arial Narrow" w:eastAsia="Calibri" w:hAnsi="Arial Narrow" w:cs="Arial"/>
          <w:b/>
          <w:bCs/>
          <w:i/>
          <w:color w:val="000000"/>
          <w:sz w:val="28"/>
          <w:szCs w:val="28"/>
        </w:rPr>
        <w:t>Tajnost podataka</w:t>
      </w:r>
    </w:p>
    <w:p w:rsidR="00685E14" w:rsidRPr="006A1076" w:rsidRDefault="00685E14" w:rsidP="00685E14">
      <w:pPr>
        <w:spacing w:after="0" w:line="240" w:lineRule="auto"/>
        <w:jc w:val="both"/>
        <w:rPr>
          <w:rFonts w:ascii="Arial Narrow" w:eastAsia="Calibri" w:hAnsi="Arial Narrow" w:cs="Arial"/>
          <w:color w:val="000000"/>
          <w:sz w:val="28"/>
          <w:szCs w:val="28"/>
        </w:rPr>
      </w:pPr>
    </w:p>
    <w:p w:rsidR="00685E14" w:rsidRPr="006A1076" w:rsidRDefault="00685E14" w:rsidP="00685E14">
      <w:pPr>
        <w:spacing w:after="0" w:line="240" w:lineRule="auto"/>
        <w:jc w:val="both"/>
        <w:rPr>
          <w:rFonts w:ascii="Arial Narrow" w:eastAsia="Calibri" w:hAnsi="Arial Narrow" w:cs="Arial"/>
          <w:color w:val="000000"/>
          <w:sz w:val="28"/>
          <w:szCs w:val="28"/>
        </w:rPr>
      </w:pPr>
      <w:r w:rsidRPr="006A1076">
        <w:rPr>
          <w:rFonts w:ascii="Arial Narrow" w:eastAsia="Calibri" w:hAnsi="Arial Narrow" w:cs="Arial"/>
          <w:color w:val="000000"/>
          <w:sz w:val="28"/>
          <w:szCs w:val="28"/>
        </w:rPr>
        <w:t>Ne zahtjeva se.</w:t>
      </w: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both"/>
        <w:rPr>
          <w:rFonts w:ascii="Arial Narrow" w:hAnsi="Arial Narrow" w:cs="Times New Roman"/>
          <w:color w:val="000000"/>
          <w:sz w:val="28"/>
          <w:szCs w:val="28"/>
          <w:lang w:val="sr-Latn-CS"/>
        </w:rPr>
      </w:pPr>
    </w:p>
    <w:p w:rsidR="00685E14" w:rsidRPr="006A1076" w:rsidRDefault="00685E14" w:rsidP="00685E14">
      <w:pPr>
        <w:spacing w:after="0" w:line="240" w:lineRule="auto"/>
        <w:jc w:val="right"/>
        <w:rPr>
          <w:rFonts w:ascii="Arial Narrow" w:hAnsi="Arial Narrow" w:cs="Times New Roman"/>
          <w:b/>
          <w:i/>
          <w:color w:val="000000"/>
          <w:sz w:val="28"/>
          <w:szCs w:val="28"/>
          <w:lang w:val="sr-Latn-CS"/>
        </w:rPr>
      </w:pPr>
      <w:r w:rsidRPr="006A1076">
        <w:rPr>
          <w:rFonts w:ascii="Arial Narrow" w:hAnsi="Arial Narrow" w:cs="Times New Roman"/>
          <w:b/>
          <w:i/>
          <w:color w:val="000000"/>
          <w:sz w:val="28"/>
          <w:szCs w:val="28"/>
          <w:lang w:val="sr-Latn-CS"/>
        </w:rPr>
        <w:lastRenderedPageBreak/>
        <w:t>Partija I</w:t>
      </w:r>
    </w:p>
    <w:p w:rsidR="00685E14" w:rsidRPr="006A1076" w:rsidRDefault="00685E14" w:rsidP="00685E14">
      <w:pPr>
        <w:jc w:val="both"/>
        <w:rPr>
          <w:rFonts w:ascii="Arial Narrow" w:hAnsi="Arial Narrow" w:cs="Times New Roman"/>
          <w:color w:val="000000"/>
          <w:sz w:val="28"/>
          <w:szCs w:val="28"/>
        </w:rPr>
      </w:pPr>
    </w:p>
    <w:p w:rsidR="00685E14" w:rsidRPr="006A1076" w:rsidRDefault="00685E14" w:rsidP="00685E1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4" w:name="_Toc416180134"/>
      <w:bookmarkStart w:id="5" w:name="_Toc418775325"/>
      <w:r w:rsidRPr="006A1076">
        <w:rPr>
          <w:rFonts w:ascii="Arial Narrow" w:hAnsi="Arial Narrow"/>
          <w:i w:val="0"/>
          <w:iCs w:val="0"/>
          <w:color w:val="000000"/>
          <w:u w:val="none"/>
        </w:rPr>
        <w:t>TEHNIČKE KARAKTERISTIKE ILI SPECIFIKACIJE PREDMETA JAVNE NABAVKE, ODNOSNO PREDMJER RADOVA</w:t>
      </w:r>
      <w:bookmarkEnd w:id="4"/>
      <w:bookmarkEnd w:id="5"/>
    </w:p>
    <w:p w:rsidR="00685E14" w:rsidRPr="006A1076" w:rsidRDefault="00685E14" w:rsidP="00685E14">
      <w:pPr>
        <w:rPr>
          <w:rFonts w:ascii="Arial Narrow" w:hAnsi="Arial Narrow" w:cs="Times New Roman"/>
          <w:color w:val="000000"/>
          <w:sz w:val="28"/>
          <w:szCs w:val="28"/>
        </w:rPr>
      </w:pPr>
    </w:p>
    <w:tbl>
      <w:tblPr>
        <w:tblW w:w="9156" w:type="dxa"/>
        <w:tblInd w:w="2" w:type="dxa"/>
        <w:tblCellMar>
          <w:left w:w="70" w:type="dxa"/>
          <w:right w:w="70" w:type="dxa"/>
        </w:tblCellMar>
        <w:tblLook w:val="00A0"/>
      </w:tblPr>
      <w:tblGrid>
        <w:gridCol w:w="807"/>
        <w:gridCol w:w="3319"/>
        <w:gridCol w:w="2552"/>
        <w:gridCol w:w="1232"/>
        <w:gridCol w:w="1246"/>
      </w:tblGrid>
      <w:tr w:rsidR="00685E14" w:rsidRPr="006A1076" w:rsidTr="002F1CA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85E14" w:rsidRPr="006A1076" w:rsidRDefault="00685E14" w:rsidP="002F1CA1">
            <w:pPr>
              <w:spacing w:after="0" w:line="240" w:lineRule="auto"/>
              <w:jc w:val="center"/>
              <w:rPr>
                <w:rFonts w:ascii="Arial Narrow" w:hAnsi="Arial Narrow" w:cs="Times New Roman"/>
                <w:b/>
                <w:bCs/>
                <w:color w:val="000000"/>
                <w:sz w:val="28"/>
                <w:szCs w:val="28"/>
                <w:lang w:val="sr-Latn-CS" w:eastAsia="sr-Latn-CS"/>
              </w:rPr>
            </w:pPr>
            <w:r w:rsidRPr="006A1076">
              <w:rPr>
                <w:rFonts w:ascii="Arial Narrow" w:hAnsi="Arial Narrow" w:cs="Times New Roman"/>
                <w:b/>
                <w:bCs/>
                <w:color w:val="000000"/>
                <w:sz w:val="28"/>
                <w:szCs w:val="28"/>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85E14" w:rsidRPr="006A1076" w:rsidRDefault="00685E14" w:rsidP="002F1CA1">
            <w:pPr>
              <w:spacing w:after="0" w:line="240" w:lineRule="auto"/>
              <w:jc w:val="center"/>
              <w:rPr>
                <w:rFonts w:ascii="Arial Narrow" w:hAnsi="Arial Narrow" w:cs="Times New Roman"/>
                <w:b/>
                <w:bCs/>
                <w:color w:val="000000"/>
                <w:sz w:val="28"/>
                <w:szCs w:val="28"/>
                <w:lang w:val="sr-Latn-CS" w:eastAsia="sr-Latn-CS"/>
              </w:rPr>
            </w:pPr>
            <w:r w:rsidRPr="006A1076">
              <w:rPr>
                <w:rFonts w:ascii="Arial Narrow" w:hAnsi="Arial Narrow" w:cs="Times New Roman"/>
                <w:b/>
                <w:bCs/>
                <w:color w:val="000000"/>
                <w:sz w:val="28"/>
                <w:szCs w:val="28"/>
                <w:lang w:val="sr-Latn-CS" w:eastAsia="sr-Latn-CS"/>
              </w:rPr>
              <w:t xml:space="preserve">Opis predmeta nabavke, </w:t>
            </w:r>
          </w:p>
          <w:p w:rsidR="00685E14" w:rsidRPr="006A1076" w:rsidRDefault="00685E14" w:rsidP="002F1CA1">
            <w:pPr>
              <w:spacing w:after="0" w:line="240" w:lineRule="auto"/>
              <w:jc w:val="center"/>
              <w:rPr>
                <w:rFonts w:ascii="Arial Narrow" w:hAnsi="Arial Narrow" w:cs="Times New Roman"/>
                <w:b/>
                <w:bCs/>
                <w:color w:val="000000"/>
                <w:sz w:val="28"/>
                <w:szCs w:val="28"/>
                <w:lang w:val="sr-Latn-CS" w:eastAsia="sr-Latn-CS"/>
              </w:rPr>
            </w:pPr>
            <w:r w:rsidRPr="006A1076">
              <w:rPr>
                <w:rFonts w:ascii="Arial Narrow" w:hAnsi="Arial Narrow" w:cs="Times New Roman"/>
                <w:b/>
                <w:bCs/>
                <w:color w:val="000000"/>
                <w:sz w:val="28"/>
                <w:szCs w:val="28"/>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685E14" w:rsidRPr="006A1076" w:rsidRDefault="00685E14" w:rsidP="002F1CA1">
            <w:pPr>
              <w:spacing w:after="0" w:line="240" w:lineRule="auto"/>
              <w:jc w:val="center"/>
              <w:rPr>
                <w:rFonts w:ascii="Arial Narrow" w:hAnsi="Arial Narrow" w:cs="Times New Roman"/>
                <w:b/>
                <w:bCs/>
                <w:color w:val="000000"/>
                <w:sz w:val="28"/>
                <w:szCs w:val="28"/>
                <w:lang w:val="sr-Latn-CS" w:eastAsia="sr-Latn-CS"/>
              </w:rPr>
            </w:pPr>
            <w:r w:rsidRPr="006A1076">
              <w:rPr>
                <w:rFonts w:ascii="Arial Narrow" w:hAnsi="Arial Narrow" w:cs="Times New Roman"/>
                <w:b/>
                <w:bCs/>
                <w:color w:val="000000"/>
                <w:sz w:val="28"/>
                <w:szCs w:val="28"/>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685E14" w:rsidRPr="006A1076" w:rsidRDefault="00685E14" w:rsidP="002F1CA1">
            <w:pPr>
              <w:spacing w:after="0" w:line="240" w:lineRule="auto"/>
              <w:jc w:val="center"/>
              <w:rPr>
                <w:rFonts w:ascii="Arial Narrow" w:hAnsi="Arial Narrow" w:cs="Times New Roman"/>
                <w:b/>
                <w:bCs/>
                <w:color w:val="000000"/>
                <w:sz w:val="28"/>
                <w:szCs w:val="28"/>
                <w:lang w:val="sr-Latn-CS" w:eastAsia="sr-Latn-CS"/>
              </w:rPr>
            </w:pPr>
            <w:r w:rsidRPr="006A1076">
              <w:rPr>
                <w:rFonts w:ascii="Arial Narrow" w:hAnsi="Arial Narrow" w:cs="Times New Roman"/>
                <w:b/>
                <w:bCs/>
                <w:color w:val="000000"/>
                <w:sz w:val="28"/>
                <w:szCs w:val="28"/>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85E14" w:rsidRPr="006A1076" w:rsidRDefault="00685E14" w:rsidP="002F1CA1">
            <w:pPr>
              <w:spacing w:after="0" w:line="240" w:lineRule="auto"/>
              <w:jc w:val="center"/>
              <w:rPr>
                <w:rFonts w:ascii="Arial Narrow" w:hAnsi="Arial Narrow" w:cs="Times New Roman"/>
                <w:b/>
                <w:bCs/>
                <w:color w:val="000000"/>
                <w:sz w:val="28"/>
                <w:szCs w:val="28"/>
                <w:lang w:val="sr-Latn-CS" w:eastAsia="sr-Latn-CS"/>
              </w:rPr>
            </w:pPr>
            <w:r w:rsidRPr="006A1076">
              <w:rPr>
                <w:rFonts w:ascii="Arial Narrow" w:hAnsi="Arial Narrow" w:cs="Times New Roman"/>
                <w:b/>
                <w:bCs/>
                <w:color w:val="000000"/>
                <w:sz w:val="28"/>
                <w:szCs w:val="28"/>
                <w:lang w:val="sr-Latn-CS" w:eastAsia="sr-Latn-CS"/>
              </w:rPr>
              <w:t xml:space="preserve">Količina </w:t>
            </w:r>
          </w:p>
        </w:tc>
      </w:tr>
      <w:tr w:rsidR="00685E14" w:rsidRPr="006A1076" w:rsidTr="002F1CA1">
        <w:trPr>
          <w:trHeight w:val="350"/>
        </w:trPr>
        <w:tc>
          <w:tcPr>
            <w:tcW w:w="807" w:type="dxa"/>
            <w:tcBorders>
              <w:top w:val="nil"/>
              <w:left w:val="single" w:sz="8" w:space="0" w:color="auto"/>
              <w:bottom w:val="single" w:sz="8" w:space="0" w:color="auto"/>
              <w:right w:val="single" w:sz="8" w:space="0" w:color="auto"/>
            </w:tcBorders>
            <w:vAlign w:val="center"/>
          </w:tcPr>
          <w:p w:rsidR="00685E14" w:rsidRPr="006A1076" w:rsidRDefault="00685E14" w:rsidP="002F1CA1">
            <w:pPr>
              <w:spacing w:after="0" w:line="240" w:lineRule="auto"/>
              <w:jc w:val="center"/>
              <w:rPr>
                <w:rFonts w:ascii="Arial Narrow" w:hAnsi="Arial Narrow" w:cs="Times New Roman"/>
                <w:color w:val="000000"/>
                <w:sz w:val="28"/>
                <w:szCs w:val="28"/>
                <w:lang w:eastAsia="sr-Latn-CS"/>
              </w:rPr>
            </w:pPr>
            <w:r w:rsidRPr="006A1076">
              <w:rPr>
                <w:rFonts w:ascii="Arial Narrow" w:hAnsi="Arial Narrow" w:cs="Times New Roman"/>
                <w:color w:val="000000"/>
                <w:sz w:val="28"/>
                <w:szCs w:val="28"/>
                <w:lang w:val="sr-Cyrl-CS" w:eastAsia="sr-Latn-CS"/>
              </w:rPr>
              <w:t>1</w:t>
            </w:r>
            <w:r w:rsidRPr="006A1076">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685E14" w:rsidRDefault="00685E14" w:rsidP="002F1CA1">
            <w:pPr>
              <w:tabs>
                <w:tab w:val="left" w:pos="426"/>
              </w:tabs>
              <w:spacing w:after="0" w:line="240" w:lineRule="auto"/>
              <w:jc w:val="center"/>
              <w:rPr>
                <w:rFonts w:ascii="Arial Narrow" w:hAnsi="Arial Narrow" w:cs="Arial"/>
                <w:i/>
                <w:color w:val="000000"/>
                <w:sz w:val="28"/>
                <w:szCs w:val="28"/>
              </w:rPr>
            </w:pPr>
            <w:r w:rsidRPr="00E93301">
              <w:rPr>
                <w:rFonts w:ascii="Arial Narrow" w:hAnsi="Arial Narrow" w:cs="Arial"/>
                <w:i/>
                <w:color w:val="000000"/>
                <w:sz w:val="28"/>
                <w:szCs w:val="28"/>
              </w:rPr>
              <w:t>LSL za izgradnju potisno protočne MHE n</w:t>
            </w:r>
            <w:r>
              <w:rPr>
                <w:rFonts w:ascii="Arial Narrow" w:hAnsi="Arial Narrow" w:cs="Arial"/>
                <w:i/>
                <w:color w:val="000000"/>
                <w:sz w:val="28"/>
                <w:szCs w:val="28"/>
              </w:rPr>
              <w:t>a vodovodu Merića vrelo- Berane</w:t>
            </w:r>
          </w:p>
          <w:p w:rsidR="00685E14" w:rsidRPr="006A1076" w:rsidRDefault="00685E14" w:rsidP="002F1CA1">
            <w:pPr>
              <w:spacing w:after="0" w:line="240" w:lineRule="auto"/>
              <w:jc w:val="center"/>
              <w:rPr>
                <w:rFonts w:ascii="Arial Narrow" w:hAnsi="Arial Narrow" w:cs="Times New Roman"/>
                <w:color w:val="000000"/>
                <w:sz w:val="28"/>
                <w:szCs w:val="28"/>
                <w:lang w:eastAsia="sr-Latn-CS"/>
              </w:rPr>
            </w:pPr>
          </w:p>
        </w:tc>
        <w:tc>
          <w:tcPr>
            <w:tcW w:w="2552" w:type="dxa"/>
            <w:tcBorders>
              <w:top w:val="single" w:sz="4" w:space="0" w:color="auto"/>
              <w:left w:val="single" w:sz="4" w:space="0" w:color="auto"/>
              <w:bottom w:val="single" w:sz="4" w:space="0" w:color="auto"/>
              <w:right w:val="single" w:sz="4" w:space="0" w:color="auto"/>
            </w:tcBorders>
          </w:tcPr>
          <w:p w:rsidR="00685E14" w:rsidRPr="006A1076" w:rsidRDefault="00685E14" w:rsidP="002F1CA1">
            <w:pPr>
              <w:spacing w:after="0" w:line="240" w:lineRule="auto"/>
              <w:jc w:val="center"/>
              <w:rPr>
                <w:rFonts w:ascii="Arial Narrow" w:hAnsi="Arial Narrow" w:cs="Times New Roman"/>
                <w:color w:val="000000"/>
                <w:sz w:val="28"/>
                <w:szCs w:val="28"/>
                <w:lang w:val="sr-Latn-CS" w:eastAsia="sr-Latn-CS"/>
              </w:rPr>
            </w:pPr>
            <w:r w:rsidRPr="006A1076">
              <w:rPr>
                <w:rFonts w:ascii="Arial Narrow" w:eastAsia="Times New Roman" w:hAnsi="Arial Narrow" w:cs="Times New Roman"/>
                <w:sz w:val="28"/>
                <w:szCs w:val="28"/>
              </w:rPr>
              <w:t>Programsk</w:t>
            </w:r>
            <w:r w:rsidRPr="006A1076">
              <w:rPr>
                <w:rFonts w:ascii="Arial Narrow" w:hAnsi="Arial Narrow" w:cs="Times New Roman"/>
                <w:sz w:val="28"/>
                <w:szCs w:val="28"/>
              </w:rPr>
              <w:t>i zadatak</w:t>
            </w:r>
          </w:p>
        </w:tc>
        <w:tc>
          <w:tcPr>
            <w:tcW w:w="1232" w:type="dxa"/>
            <w:tcBorders>
              <w:top w:val="single" w:sz="4" w:space="0" w:color="auto"/>
              <w:left w:val="single" w:sz="4" w:space="0" w:color="auto"/>
              <w:bottom w:val="single" w:sz="4" w:space="0" w:color="auto"/>
              <w:right w:val="single" w:sz="4" w:space="0" w:color="auto"/>
            </w:tcBorders>
            <w:vAlign w:val="center"/>
          </w:tcPr>
          <w:p w:rsidR="00685E14" w:rsidRPr="006A1076" w:rsidRDefault="00685E14" w:rsidP="002F1CA1">
            <w:pPr>
              <w:spacing w:after="0" w:line="240" w:lineRule="auto"/>
              <w:jc w:val="center"/>
              <w:rPr>
                <w:rFonts w:ascii="Arial Narrow" w:hAnsi="Arial Narrow" w:cs="Times New Roman"/>
                <w:color w:val="000000"/>
                <w:sz w:val="28"/>
                <w:szCs w:val="28"/>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685E14" w:rsidRPr="006A1076" w:rsidRDefault="00685E14" w:rsidP="002F1CA1">
            <w:pPr>
              <w:spacing w:after="0" w:line="240" w:lineRule="auto"/>
              <w:jc w:val="center"/>
              <w:rPr>
                <w:rFonts w:ascii="Arial Narrow" w:hAnsi="Arial Narrow" w:cs="Times New Roman"/>
                <w:color w:val="000000"/>
                <w:sz w:val="28"/>
                <w:szCs w:val="28"/>
                <w:lang w:val="sr-Latn-CS" w:eastAsia="sr-Latn-CS"/>
              </w:rPr>
            </w:pPr>
          </w:p>
        </w:tc>
      </w:tr>
    </w:tbl>
    <w:p w:rsidR="00685E14" w:rsidRPr="006A1076" w:rsidRDefault="00685E14" w:rsidP="00685E14">
      <w:pPr>
        <w:rPr>
          <w:rFonts w:ascii="Arial Narrow" w:hAnsi="Arial Narrow" w:cs="Times New Roman"/>
          <w:color w:val="000000"/>
          <w:sz w:val="28"/>
          <w:szCs w:val="28"/>
        </w:rPr>
      </w:pPr>
    </w:p>
    <w:p w:rsidR="00685E14" w:rsidRPr="006A1076" w:rsidRDefault="00685E14" w:rsidP="00685E14">
      <w:pPr>
        <w:rPr>
          <w:rFonts w:ascii="Arial Narrow" w:hAnsi="Arial Narrow" w:cs="Times New Roman"/>
          <w:color w:val="000000"/>
          <w:sz w:val="28"/>
          <w:szCs w:val="28"/>
        </w:rPr>
      </w:pPr>
    </w:p>
    <w:p w:rsidR="00685E14" w:rsidRPr="006A1076" w:rsidRDefault="00685E14" w:rsidP="00685E14">
      <w:pPr>
        <w:spacing w:after="0"/>
        <w:ind w:right="-720"/>
        <w:jc w:val="both"/>
        <w:rPr>
          <w:rFonts w:ascii="Arial Narrow" w:eastAsia="Times New Roman" w:hAnsi="Arial Narrow" w:cs="Times New Roman"/>
          <w:sz w:val="28"/>
          <w:szCs w:val="28"/>
        </w:rPr>
      </w:pPr>
      <w:r w:rsidRPr="006A1076">
        <w:rPr>
          <w:rFonts w:ascii="Arial Narrow" w:eastAsia="Times New Roman" w:hAnsi="Arial Narrow" w:cs="Times New Roman"/>
          <w:b/>
          <w:bCs/>
          <w:sz w:val="28"/>
          <w:szCs w:val="28"/>
        </w:rPr>
        <w:t>I  PRAVNI OSNOV</w:t>
      </w:r>
    </w:p>
    <w:p w:rsidR="00685E14" w:rsidRPr="006A1076" w:rsidRDefault="00685E14" w:rsidP="00685E14">
      <w:pPr>
        <w:spacing w:after="0"/>
        <w:jc w:val="both"/>
        <w:outlineLvl w:val="0"/>
        <w:rPr>
          <w:rFonts w:ascii="Arial Narrow" w:hAnsi="Arial Narrow" w:cs="Times New Roman"/>
          <w:sz w:val="28"/>
          <w:szCs w:val="28"/>
        </w:rPr>
      </w:pPr>
      <w:r w:rsidRPr="006A1076">
        <w:rPr>
          <w:rFonts w:ascii="Arial Narrow" w:eastAsia="Times New Roman" w:hAnsi="Arial Narrow" w:cs="Times New Roman"/>
          <w:sz w:val="28"/>
          <w:szCs w:val="28"/>
        </w:rPr>
        <w:t xml:space="preserve">Pravni osnov za donošenje predmetnog Programskog zadatka za izradu LSL-e  je član 28 i član 31 Zakona o uređenju prostora i izgradnji objekata (“Sl.list CG” broj 51/08, 40/10, 34/11,47/11 i 35/13,39/13 i 33/14) i Program uređenja prostora za  Berane Ovaj Programski zadatak je sastavni dio Odluka o pristupanju izradi LSL </w:t>
      </w:r>
      <w:r w:rsidRPr="006A1076">
        <w:rPr>
          <w:rFonts w:ascii="Arial Narrow" w:hAnsi="Arial Narrow" w:cs="Times New Roman"/>
          <w:sz w:val="28"/>
          <w:szCs w:val="28"/>
        </w:rPr>
        <w:t>–</w:t>
      </w:r>
      <w:r w:rsidRPr="006A1076">
        <w:rPr>
          <w:rFonts w:ascii="Arial Narrow" w:eastAsia="Times New Roman" w:hAnsi="Arial Narrow" w:cs="Times New Roman"/>
          <w:sz w:val="28"/>
          <w:szCs w:val="28"/>
        </w:rPr>
        <w:t>e</w:t>
      </w:r>
      <w:r w:rsidRPr="006A1076">
        <w:rPr>
          <w:rFonts w:ascii="Arial Narrow" w:hAnsi="Arial Narrow" w:cs="Times New Roman"/>
          <w:sz w:val="28"/>
          <w:szCs w:val="28"/>
        </w:rPr>
        <w:t>.</w:t>
      </w:r>
    </w:p>
    <w:p w:rsidR="00685E14" w:rsidRPr="006A1076" w:rsidRDefault="00685E14" w:rsidP="00685E14">
      <w:pPr>
        <w:spacing w:after="0"/>
        <w:jc w:val="both"/>
        <w:outlineLvl w:val="0"/>
        <w:rPr>
          <w:rFonts w:ascii="Arial Narrow" w:hAnsi="Arial Narrow"/>
          <w:b/>
          <w:bCs/>
          <w:sz w:val="28"/>
          <w:szCs w:val="28"/>
        </w:rPr>
      </w:pPr>
    </w:p>
    <w:p w:rsidR="00685E14" w:rsidRPr="006A1076" w:rsidRDefault="00685E14" w:rsidP="00685E14">
      <w:pPr>
        <w:spacing w:after="0"/>
        <w:jc w:val="both"/>
        <w:outlineLvl w:val="0"/>
        <w:rPr>
          <w:rFonts w:ascii="Arial Narrow" w:eastAsia="Times New Roman" w:hAnsi="Arial Narrow" w:cs="Times New Roman"/>
          <w:sz w:val="28"/>
          <w:szCs w:val="28"/>
        </w:rPr>
      </w:pPr>
      <w:r w:rsidRPr="006A1076">
        <w:rPr>
          <w:rFonts w:ascii="Arial Narrow" w:eastAsia="Times New Roman" w:hAnsi="Arial Narrow" w:cs="Times New Roman"/>
          <w:b/>
          <w:bCs/>
          <w:sz w:val="28"/>
          <w:szCs w:val="28"/>
        </w:rPr>
        <w:t>II  OBUHVAT I GRANICE PLANA</w:t>
      </w:r>
    </w:p>
    <w:p w:rsidR="00685E14" w:rsidRPr="006A1076" w:rsidRDefault="00685E14" w:rsidP="00685E14">
      <w:pPr>
        <w:spacing w:after="0" w:line="240" w:lineRule="auto"/>
        <w:rPr>
          <w:rFonts w:ascii="Arial Narrow" w:eastAsia="Times New Roman" w:hAnsi="Arial Narrow" w:cs="Times New Roman"/>
          <w:sz w:val="28"/>
          <w:szCs w:val="28"/>
        </w:rPr>
      </w:pPr>
    </w:p>
    <w:p w:rsidR="00685E14" w:rsidRPr="006A1076" w:rsidRDefault="00685E14" w:rsidP="00685E14">
      <w:pPr>
        <w:pStyle w:val="NoSpacing"/>
        <w:rPr>
          <w:rFonts w:ascii="Arial Narrow" w:hAnsi="Arial Narrow" w:cs="Times New Roman"/>
          <w:sz w:val="28"/>
          <w:szCs w:val="28"/>
        </w:rPr>
      </w:pPr>
      <w:r w:rsidRPr="006A1076">
        <w:rPr>
          <w:rFonts w:ascii="Arial Narrow" w:hAnsi="Arial Narrow" w:cs="Times New Roman"/>
          <w:b/>
          <w:bCs/>
          <w:sz w:val="28"/>
          <w:szCs w:val="28"/>
        </w:rPr>
        <w:t xml:space="preserve">II.1 Specifikacija za izradu </w:t>
      </w:r>
      <w:r w:rsidRPr="006A1076">
        <w:rPr>
          <w:rFonts w:ascii="Arial Narrow" w:hAnsi="Arial Narrow" w:cs="Times New Roman"/>
          <w:b/>
          <w:sz w:val="28"/>
          <w:szCs w:val="28"/>
        </w:rPr>
        <w:t>LSL -e</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Izrada Plana  se odnosi na prostor koji je omeđen sa granicama kat.parcele br.1165 KO Lužac sa sjevera,istoka i zapada a sa južne strane je granica  vanjska ivica regionalnog puta Berane Lubnice obuhvatajući i nasip puta.</w:t>
      </w:r>
    </w:p>
    <w:p w:rsidR="00685E14" w:rsidRPr="006A1076" w:rsidRDefault="00685E14" w:rsidP="00685E14">
      <w:pPr>
        <w:spacing w:after="0"/>
        <w:jc w:val="both"/>
        <w:outlineLvl w:val="0"/>
        <w:rPr>
          <w:rFonts w:ascii="Arial Narrow" w:hAnsi="Arial Narrow" w:cs="Times New Roman"/>
          <w:sz w:val="28"/>
          <w:szCs w:val="28"/>
        </w:rPr>
      </w:pP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Povrsina obuhvata Plana iznosi cca 10.000 m²a tačna površina će se utvrditi u nacrtu Plana.</w:t>
      </w:r>
    </w:p>
    <w:p w:rsidR="00685E14" w:rsidRPr="006A1076" w:rsidRDefault="00685E14" w:rsidP="00685E14">
      <w:pPr>
        <w:pStyle w:val="NoSpacing"/>
        <w:jc w:val="both"/>
        <w:rPr>
          <w:rFonts w:ascii="Arial Narrow" w:hAnsi="Arial Narrow" w:cs="Times New Roman"/>
          <w:b/>
          <w:bCs/>
          <w:sz w:val="28"/>
          <w:szCs w:val="28"/>
        </w:rPr>
      </w:pPr>
      <w:r w:rsidRPr="006A1076">
        <w:rPr>
          <w:rFonts w:ascii="Arial Narrow" w:hAnsi="Arial Narrow" w:cs="Times New Roman"/>
          <w:b/>
          <w:sz w:val="28"/>
          <w:szCs w:val="28"/>
        </w:rPr>
        <w:t>III  C</w:t>
      </w:r>
      <w:r w:rsidRPr="006A1076">
        <w:rPr>
          <w:rFonts w:ascii="Arial Narrow" w:hAnsi="Arial Narrow" w:cs="Times New Roman"/>
          <w:b/>
          <w:bCs/>
          <w:sz w:val="28"/>
          <w:szCs w:val="28"/>
        </w:rPr>
        <w:t>ILJ IZRADE LSL-e</w:t>
      </w:r>
    </w:p>
    <w:p w:rsidR="00685E14" w:rsidRPr="006A1076" w:rsidRDefault="00685E14" w:rsidP="00685E14">
      <w:pPr>
        <w:pStyle w:val="NoSpacing"/>
        <w:jc w:val="both"/>
        <w:rPr>
          <w:rFonts w:ascii="Arial Narrow" w:hAnsi="Arial Narrow" w:cs="Arial"/>
          <w:color w:val="000000"/>
          <w:sz w:val="28"/>
          <w:szCs w:val="28"/>
          <w:lang w:val="sr-Latn-CS"/>
        </w:rPr>
      </w:pPr>
      <w:r w:rsidRPr="006A1076">
        <w:rPr>
          <w:rFonts w:ascii="Arial Narrow" w:hAnsi="Arial Narrow" w:cs="Times New Roman"/>
          <w:bCs/>
          <w:sz w:val="28"/>
          <w:szCs w:val="28"/>
        </w:rPr>
        <w:t>Cilj izrade ovog planskog dokumenta je aktiviranje</w:t>
      </w:r>
      <w:r w:rsidRPr="006A1076">
        <w:rPr>
          <w:rFonts w:ascii="Arial Narrow" w:hAnsi="Arial Narrow" w:cs="Arial"/>
          <w:color w:val="000000"/>
          <w:sz w:val="28"/>
          <w:szCs w:val="28"/>
          <w:lang w:val="sr-Latn-CS"/>
        </w:rPr>
        <w:t>obnovljivih izvora energije, u koje spadaju i mali vodotoci i postojeći vodovodi koji su po definiciji lokalni energenti. Pod pojmom "lokalna energetika" obuhvataju se svi oni izvori, procesi i tokovi energije, koji su blizu krajnjem potrošaču i prilagođeni su lokalnim izvorima, okolnostima, mogućnostima i potrebama za energetskim uslugama.</w:t>
      </w:r>
    </w:p>
    <w:p w:rsidR="00685E14" w:rsidRPr="006A1076" w:rsidRDefault="00685E14" w:rsidP="00685E14">
      <w:pPr>
        <w:pStyle w:val="NoSpacing"/>
        <w:jc w:val="both"/>
        <w:rPr>
          <w:rFonts w:ascii="Arial Narrow" w:hAnsi="Arial Narrow" w:cs="Arial"/>
          <w:color w:val="000000"/>
          <w:sz w:val="28"/>
          <w:szCs w:val="28"/>
          <w:lang w:val="sr-Latn-CS"/>
        </w:rPr>
      </w:pPr>
      <w:r w:rsidRPr="006A1076">
        <w:rPr>
          <w:rFonts w:ascii="Arial Narrow" w:hAnsi="Arial Narrow" w:cs="Arial"/>
          <w:color w:val="000000"/>
          <w:sz w:val="28"/>
          <w:szCs w:val="28"/>
          <w:lang w:val="sr-Latn-CS"/>
        </w:rPr>
        <w:lastRenderedPageBreak/>
        <w:t>Razvojnu mogućnost i šansu predstavlja izgradnja malih hidroelektrana, preko kojih se ne doprinosi samo povećanju količine električne energije, nego su kao proizvođači energije bitan element u lokalnoj politici i pokretač privrednog razvoja kroz više aktivnosti:</w:t>
      </w:r>
    </w:p>
    <w:p w:rsidR="00685E14" w:rsidRPr="006A1076" w:rsidRDefault="00685E14" w:rsidP="00685E14">
      <w:pPr>
        <w:jc w:val="both"/>
        <w:rPr>
          <w:rFonts w:ascii="Arial Narrow" w:eastAsia="Times New Roman" w:hAnsi="Arial Narrow" w:cs="Arial"/>
          <w:color w:val="000000"/>
          <w:sz w:val="28"/>
          <w:szCs w:val="28"/>
          <w:lang w:val="sr-Latn-CS"/>
        </w:rPr>
      </w:pPr>
      <w:r w:rsidRPr="006A1076">
        <w:rPr>
          <w:rFonts w:ascii="Arial Narrow" w:eastAsia="Times New Roman" w:hAnsi="Arial Narrow" w:cs="Arial"/>
          <w:color w:val="000000"/>
          <w:sz w:val="28"/>
          <w:szCs w:val="28"/>
          <w:lang w:val="sr-Latn-CS"/>
        </w:rPr>
        <w:t>Kombinovanom izgradnjom male hidroelektrane i objekata potrošnje različitih namjena, otvara se i mogućnost realizacije rezervnog napajanja sa strane distribucione mreže, a izgradnja dalekovoda postaje finansijski isplativa, jer se radi o više zainteresovanih korisnika. Ovakva kombinovana zajednička ulaganja omogućuju malim hidroelektranama da budu tretirane kao pokretači razvoja u slabo naseljenim i nerazvijenim planinskim i brdskim područjima.</w:t>
      </w:r>
    </w:p>
    <w:p w:rsidR="00685E14" w:rsidRPr="006A1076" w:rsidRDefault="00685E14" w:rsidP="00685E14">
      <w:pPr>
        <w:jc w:val="both"/>
        <w:rPr>
          <w:rFonts w:ascii="Arial Narrow" w:eastAsia="Times New Roman" w:hAnsi="Arial Narrow" w:cs="Times New Roman"/>
          <w:b/>
          <w:bCs/>
          <w:sz w:val="28"/>
          <w:szCs w:val="28"/>
        </w:rPr>
      </w:pPr>
      <w:r w:rsidRPr="006A1076">
        <w:rPr>
          <w:rFonts w:ascii="Arial Narrow" w:eastAsia="Times New Roman" w:hAnsi="Arial Narrow" w:cs="Arial"/>
          <w:sz w:val="28"/>
          <w:szCs w:val="28"/>
          <w:lang w:val="sr-Latn-CS"/>
        </w:rPr>
        <w:t>Potencijalne lokacije za mHE su: nove lokacije, dopuna (dogradnja) postojećih vodoprivrednih i hidroenergetskih objekata malim hidroelektranama: postojeće brane, na biološkom minimumu, građevine za regulisanje korita i zadržavanje nanosa, retenzija za odbranu od velikih voda i druge (str.119 PUP-a Berane)</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Izradom ovog  planskog dokumenta potrebno je utvrditi rješenja, kojim će se definisati uslovi daljeg razvoja i izgradnje kao i urbanistička regulacija u zoni zahvata LSL-e, sa ciljem stvaranja kvalitetnog prostora u funkcionalnom, fizičkom, ambijentalnom i u smislu kvaliteta životne sredine ovog područja.</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Planiranje ovog prostora se mora sprovesti kroz usklađivanje razvojnih potreba i raspoloživih potencijala i kapaciteta ovog prostora.Odrediće se uslovi za dalji razvoj ovog prostora. Planiranje ovog prostora se mora sprovesti u punom skladu i uz poštovanje: uklapanje u širi kontekst sela, funkcionalno, oblikovno i estetsko oblikovanje i uređenje; obezbeđenje i maksimalnu zaštitu životne sredine, zaštitu i unapređenje postojećeg zelenila, ambijentalnih vrijednosti i uslova zaštite životne sredine.</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Izradom je potrebno predmetni Plan uskladiti sa PUP-om i predvideti izgradnju potisno protočne MHE na lokaciji zahvata Plana.</w:t>
      </w:r>
    </w:p>
    <w:p w:rsidR="00685E14" w:rsidRPr="006A1076" w:rsidRDefault="00685E14" w:rsidP="00685E14">
      <w:pPr>
        <w:pStyle w:val="NoSpacing"/>
        <w:jc w:val="both"/>
        <w:rPr>
          <w:rFonts w:ascii="Arial Narrow" w:hAnsi="Arial Narrow" w:cs="Arial"/>
          <w:sz w:val="28"/>
          <w:szCs w:val="28"/>
          <w:lang w:val="sr-Latn-CS"/>
        </w:rPr>
      </w:pPr>
      <w:r w:rsidRPr="006A1076">
        <w:rPr>
          <w:rFonts w:ascii="Arial Narrow" w:hAnsi="Arial Narrow" w:cs="Arial"/>
          <w:sz w:val="28"/>
          <w:szCs w:val="28"/>
          <w:lang w:val="sr-Latn-CS"/>
        </w:rPr>
        <w:t>PUP-om je definisano:"U skladu sa izvršenim ispitivanjima PUP-om su precizirane lokacije za izgradnju minihidroelektrana s tim što je za neispitane lokacije moguće u daljem sprovođenju kroz tehničku dokumentaciju precizirati lokacije a što će pratiti i procjena uticaja na životnu sredinu. Mini hidroelaektrane moguće je locirati i na postojećem vodovodu u skladu sa tehničkim mogućnostima".Takođe je neophodno u zahvatu prostorne razrade  za MHE uraditi plan nižeg reda-lokalnu studiju lokacije.</w:t>
      </w:r>
    </w:p>
    <w:p w:rsidR="00685E14" w:rsidRPr="006A1076" w:rsidRDefault="00685E14" w:rsidP="00685E14">
      <w:pPr>
        <w:spacing w:after="0"/>
        <w:jc w:val="both"/>
        <w:outlineLvl w:val="0"/>
        <w:rPr>
          <w:rFonts w:ascii="Arial Narrow" w:hAnsi="Arial Narrow" w:cs="Times New Roman"/>
          <w:sz w:val="28"/>
          <w:szCs w:val="28"/>
        </w:rPr>
      </w:pPr>
    </w:p>
    <w:p w:rsidR="00685E14" w:rsidRPr="006A1076" w:rsidRDefault="00685E14" w:rsidP="00685E14">
      <w:pPr>
        <w:pStyle w:val="NoSpacing"/>
        <w:jc w:val="both"/>
        <w:rPr>
          <w:rFonts w:ascii="Arial Narrow" w:hAnsi="Arial Narrow" w:cs="Times New Roman"/>
          <w:b/>
          <w:sz w:val="28"/>
          <w:szCs w:val="28"/>
        </w:rPr>
      </w:pPr>
      <w:r w:rsidRPr="006A1076">
        <w:rPr>
          <w:rFonts w:ascii="Arial Narrow" w:hAnsi="Arial Narrow" w:cs="Times New Roman"/>
          <w:b/>
          <w:bCs/>
          <w:sz w:val="28"/>
          <w:szCs w:val="28"/>
        </w:rPr>
        <w:t xml:space="preserve">IV  </w:t>
      </w:r>
      <w:r w:rsidRPr="006A1076">
        <w:rPr>
          <w:rFonts w:ascii="Arial Narrow" w:hAnsi="Arial Narrow" w:cs="Times New Roman"/>
          <w:b/>
          <w:sz w:val="28"/>
          <w:szCs w:val="28"/>
        </w:rPr>
        <w:t>OPIS POSLA</w:t>
      </w:r>
    </w:p>
    <w:p w:rsidR="00685E14" w:rsidRPr="006A1076" w:rsidRDefault="00685E14" w:rsidP="00685E14">
      <w:pPr>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U postupku izradePlana  trebalo bi  obezbijediti sljedeći planerski pristup:</w:t>
      </w:r>
    </w:p>
    <w:p w:rsidR="00685E14" w:rsidRPr="006A1076" w:rsidRDefault="00685E14" w:rsidP="00685E14">
      <w:pPr>
        <w:numPr>
          <w:ilvl w:val="0"/>
          <w:numId w:val="15"/>
        </w:numPr>
        <w:tabs>
          <w:tab w:val="clear" w:pos="720"/>
          <w:tab w:val="num" w:pos="360"/>
        </w:tabs>
        <w:spacing w:after="0" w:line="240" w:lineRule="auto"/>
        <w:ind w:lef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sagledavanje ulaznih podataka iz Prostornog urbanističkog plana Opštine Berana i planova višeg reda-PPPN Bjelasica Komovi</w:t>
      </w:r>
    </w:p>
    <w:p w:rsidR="00685E14" w:rsidRPr="006A1076" w:rsidRDefault="00685E14" w:rsidP="00685E14">
      <w:pPr>
        <w:numPr>
          <w:ilvl w:val="0"/>
          <w:numId w:val="15"/>
        </w:numPr>
        <w:tabs>
          <w:tab w:val="clear" w:pos="720"/>
          <w:tab w:val="num" w:pos="360"/>
        </w:tabs>
        <w:spacing w:after="0" w:line="240" w:lineRule="auto"/>
        <w:ind w:lef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analiza i ocjena postojeće planske i studijske dokumentacije, </w:t>
      </w:r>
    </w:p>
    <w:p w:rsidR="00685E14" w:rsidRPr="006A1076" w:rsidRDefault="00685E14" w:rsidP="00685E14">
      <w:pPr>
        <w:numPr>
          <w:ilvl w:val="0"/>
          <w:numId w:val="15"/>
        </w:numPr>
        <w:tabs>
          <w:tab w:val="clear" w:pos="720"/>
          <w:tab w:val="num" w:pos="360"/>
        </w:tabs>
        <w:spacing w:after="0" w:line="240" w:lineRule="auto"/>
        <w:ind w:lef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analiza uticaja kontaktnih zona na ovaj prostor i obrnuto,</w:t>
      </w:r>
    </w:p>
    <w:p w:rsidR="00685E14" w:rsidRPr="006A1076" w:rsidRDefault="00685E14" w:rsidP="00685E14">
      <w:pPr>
        <w:numPr>
          <w:ilvl w:val="0"/>
          <w:numId w:val="15"/>
        </w:numPr>
        <w:tabs>
          <w:tab w:val="clear" w:pos="720"/>
          <w:tab w:val="num" w:pos="360"/>
        </w:tabs>
        <w:spacing w:after="0" w:line="240" w:lineRule="auto"/>
        <w:ind w:lef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analiza i ocjena postojećeg stanja  (planski, stvoreni i prirodni uslovi),</w:t>
      </w:r>
    </w:p>
    <w:p w:rsidR="00685E14" w:rsidRPr="006A1076" w:rsidRDefault="00685E14" w:rsidP="00685E14">
      <w:pPr>
        <w:numPr>
          <w:ilvl w:val="0"/>
          <w:numId w:val="15"/>
        </w:numPr>
        <w:tabs>
          <w:tab w:val="clear" w:pos="720"/>
          <w:tab w:val="num" w:pos="360"/>
        </w:tabs>
        <w:spacing w:after="0" w:line="240" w:lineRule="auto"/>
        <w:ind w:lef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lastRenderedPageBreak/>
        <w:t>sagledavanje mogućnosti realizacije investicionih inicijativa i ideja vlasnika i korisnika prostora u odnosu na opredjeljenja planova višeg reda i potencijale i ograničenja konkretne lokacije.</w:t>
      </w:r>
    </w:p>
    <w:p w:rsidR="00685E14" w:rsidRPr="006A1076" w:rsidRDefault="00685E14" w:rsidP="00685E14">
      <w:pPr>
        <w:pStyle w:val="NoSpacing"/>
        <w:numPr>
          <w:ilvl w:val="0"/>
          <w:numId w:val="15"/>
        </w:numPr>
        <w:tabs>
          <w:tab w:val="clear" w:pos="720"/>
          <w:tab w:val="num" w:pos="90"/>
        </w:tabs>
        <w:ind w:left="360"/>
        <w:jc w:val="both"/>
        <w:rPr>
          <w:rFonts w:ascii="Arial Narrow" w:hAnsi="Arial Narrow" w:cs="Times New Roman"/>
          <w:sz w:val="28"/>
          <w:szCs w:val="28"/>
        </w:rPr>
      </w:pPr>
      <w:r w:rsidRPr="006A1076">
        <w:rPr>
          <w:rFonts w:ascii="Arial Narrow" w:hAnsi="Arial Narrow" w:cs="Times New Roman"/>
          <w:sz w:val="28"/>
          <w:szCs w:val="28"/>
        </w:rPr>
        <w:t>Primijeniti odredbe Pravilnika o bližem sadržaju i formi planskog dokumenta, kriterijumima namjene površina, elementima urbanističke regulacije  i jedinstvenim grafičkim simbolima (Pravilnik, Sl.list CG, br.24/10)</w:t>
      </w:r>
    </w:p>
    <w:p w:rsidR="00685E14" w:rsidRPr="006A1076" w:rsidRDefault="00685E14" w:rsidP="00685E14">
      <w:pPr>
        <w:pStyle w:val="NoSpacing"/>
        <w:numPr>
          <w:ilvl w:val="0"/>
          <w:numId w:val="15"/>
        </w:numPr>
        <w:tabs>
          <w:tab w:val="clear" w:pos="720"/>
          <w:tab w:val="num" w:pos="90"/>
        </w:tabs>
        <w:ind w:left="360"/>
        <w:jc w:val="both"/>
        <w:rPr>
          <w:rFonts w:ascii="Arial Narrow" w:hAnsi="Arial Narrow" w:cs="Times New Roman"/>
          <w:sz w:val="28"/>
          <w:szCs w:val="28"/>
        </w:rPr>
      </w:pPr>
      <w:r w:rsidRPr="006A1076">
        <w:rPr>
          <w:rFonts w:ascii="Arial Narrow" w:hAnsi="Arial Narrow" w:cs="Times New Roman"/>
          <w:sz w:val="28"/>
          <w:szCs w:val="28"/>
        </w:rPr>
        <w:t>Planirati ovaj prostor i definisati planska rješenja u skladu sa principima i kriterijumima održivog razvoja.</w:t>
      </w:r>
    </w:p>
    <w:p w:rsidR="00685E14" w:rsidRPr="006A1076" w:rsidRDefault="00685E14" w:rsidP="00685E14">
      <w:pPr>
        <w:pStyle w:val="NoSpacing"/>
        <w:numPr>
          <w:ilvl w:val="0"/>
          <w:numId w:val="15"/>
        </w:numPr>
        <w:tabs>
          <w:tab w:val="clear" w:pos="720"/>
          <w:tab w:val="num" w:pos="90"/>
        </w:tabs>
        <w:ind w:left="360"/>
        <w:jc w:val="both"/>
        <w:rPr>
          <w:rFonts w:ascii="Arial Narrow" w:hAnsi="Arial Narrow" w:cs="Times New Roman"/>
          <w:sz w:val="28"/>
          <w:szCs w:val="28"/>
        </w:rPr>
      </w:pPr>
      <w:r w:rsidRPr="006A1076">
        <w:rPr>
          <w:rFonts w:ascii="Arial Narrow" w:hAnsi="Arial Narrow" w:cs="Times New Roman"/>
          <w:sz w:val="28"/>
          <w:szCs w:val="28"/>
        </w:rPr>
        <w:t>Integrisati rješenja i odredbe iz odgovarajuće planske regulative višeg reda kao i zakonske regulative.</w:t>
      </w:r>
    </w:p>
    <w:p w:rsidR="00685E14" w:rsidRPr="006A1076" w:rsidRDefault="00685E14" w:rsidP="00685E14">
      <w:pPr>
        <w:spacing w:after="0"/>
        <w:jc w:val="both"/>
        <w:outlineLvl w:val="0"/>
        <w:rPr>
          <w:rFonts w:ascii="Arial Narrow" w:hAnsi="Arial Narrow" w:cs="Times New Roman"/>
          <w:sz w:val="28"/>
          <w:szCs w:val="28"/>
        </w:rPr>
      </w:pPr>
    </w:p>
    <w:p w:rsidR="00685E14" w:rsidRPr="006A1076" w:rsidRDefault="00685E14" w:rsidP="00685E14">
      <w:pPr>
        <w:pStyle w:val="NoSpacing"/>
        <w:jc w:val="both"/>
        <w:rPr>
          <w:rFonts w:ascii="Arial Narrow" w:hAnsi="Arial Narrow" w:cs="Times New Roman"/>
          <w:b/>
          <w:bCs/>
          <w:sz w:val="28"/>
          <w:szCs w:val="28"/>
        </w:rPr>
      </w:pPr>
      <w:r w:rsidRPr="006A1076">
        <w:rPr>
          <w:rFonts w:ascii="Arial Narrow" w:hAnsi="Arial Narrow" w:cs="Times New Roman"/>
          <w:b/>
          <w:bCs/>
          <w:sz w:val="28"/>
          <w:szCs w:val="28"/>
        </w:rPr>
        <w:t>V  PROSTORNI MODEL</w:t>
      </w:r>
    </w:p>
    <w:p w:rsidR="00685E14" w:rsidRPr="006A1076" w:rsidRDefault="00685E14" w:rsidP="00685E14">
      <w:pPr>
        <w:pStyle w:val="NoSpacing"/>
        <w:numPr>
          <w:ilvl w:val="0"/>
          <w:numId w:val="16"/>
        </w:numPr>
        <w:jc w:val="both"/>
        <w:rPr>
          <w:rFonts w:ascii="Arial Narrow" w:hAnsi="Arial Narrow" w:cs="Times New Roman"/>
          <w:b/>
          <w:bCs/>
          <w:sz w:val="28"/>
          <w:szCs w:val="28"/>
        </w:rPr>
      </w:pPr>
      <w:r w:rsidRPr="006A1076">
        <w:rPr>
          <w:rFonts w:ascii="Arial Narrow" w:hAnsi="Arial Narrow" w:cs="Times New Roman"/>
          <w:b/>
          <w:bCs/>
          <w:sz w:val="28"/>
          <w:szCs w:val="28"/>
        </w:rPr>
        <w:t>Sadržaji u prostoru</w:t>
      </w:r>
    </w:p>
    <w:p w:rsidR="00685E14" w:rsidRPr="006A1076" w:rsidRDefault="00685E14" w:rsidP="00685E14">
      <w:pPr>
        <w:pStyle w:val="NoSpacing"/>
        <w:jc w:val="both"/>
        <w:rPr>
          <w:rFonts w:ascii="Arial Narrow" w:hAnsi="Arial Narrow" w:cs="Times New Roman"/>
          <w:bCs/>
          <w:sz w:val="28"/>
          <w:szCs w:val="28"/>
        </w:rPr>
      </w:pPr>
      <w:r w:rsidRPr="006A1076">
        <w:rPr>
          <w:rFonts w:ascii="Arial Narrow" w:hAnsi="Arial Narrow" w:cs="Times New Roman"/>
          <w:bCs/>
          <w:sz w:val="28"/>
          <w:szCs w:val="28"/>
        </w:rPr>
        <w:t xml:space="preserve">LSL-e </w:t>
      </w:r>
      <w:r w:rsidRPr="006A1076">
        <w:rPr>
          <w:rFonts w:ascii="Arial Narrow" w:hAnsi="Arial Narrow" w:cs="Times New Roman"/>
          <w:sz w:val="28"/>
          <w:szCs w:val="28"/>
        </w:rPr>
        <w:t xml:space="preserve">za izgradnju potisno protočne MHE na vodovodu Berane-Lubnice </w:t>
      </w:r>
      <w:r w:rsidRPr="006A1076">
        <w:rPr>
          <w:rFonts w:ascii="Arial Narrow" w:hAnsi="Arial Narrow" w:cs="Times New Roman"/>
          <w:bCs/>
          <w:sz w:val="28"/>
          <w:szCs w:val="28"/>
        </w:rPr>
        <w:t xml:space="preserve">je u zahvatu prostorne razrade PUP-a i PPPN Bjelasica Komovi u zoni sa namjenom šumsko područje </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Planirane namjene i sadržaje definisati na bazi ocjene postojećeg stanja, smjernica iz planova višeg reda, uslova  i ograničenja koja proističu iz pozitivne regulative prema Pravilniku o bližem sadržaju i formi planskog dokumenta kriterijumima namjene površina, elementima urbanističke regulative i jedinstvenim grafičkim simbolima; procjenjenom kapacitetu  prostora, kao i na bazi poštovanja principa održivosti i zahtjeva za očuvanje i unapređenje životne sredine. Kapacitete planirati u skladu sa planom višeg reda i projektom vodosnabdijevanja.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numPr>
          <w:ilvl w:val="0"/>
          <w:numId w:val="16"/>
        </w:numPr>
        <w:jc w:val="both"/>
        <w:rPr>
          <w:rFonts w:ascii="Arial Narrow" w:hAnsi="Arial Narrow" w:cs="Times New Roman"/>
          <w:b/>
          <w:bCs/>
          <w:sz w:val="28"/>
          <w:szCs w:val="28"/>
        </w:rPr>
      </w:pPr>
      <w:r w:rsidRPr="006A1076">
        <w:rPr>
          <w:rFonts w:ascii="Arial Narrow" w:hAnsi="Arial Narrow" w:cs="Times New Roman"/>
          <w:b/>
          <w:bCs/>
          <w:sz w:val="28"/>
          <w:szCs w:val="28"/>
        </w:rPr>
        <w:t>Infrastruktura</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Planirati propisano dimenzionisane elektro, hidrotehničke i telekomunikacione instalacije.Svu infrastrukturu rješavati u svemu poštujući rješenja data u planskim dokumentima višeg reda i planskim dokumentima kontaktnih zona kao poštujući podatke javnih komunalnih preduzeća.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numPr>
          <w:ilvl w:val="0"/>
          <w:numId w:val="16"/>
        </w:numPr>
        <w:jc w:val="both"/>
        <w:rPr>
          <w:rFonts w:ascii="Arial Narrow" w:hAnsi="Arial Narrow" w:cs="Times New Roman"/>
          <w:b/>
          <w:bCs/>
          <w:sz w:val="28"/>
          <w:szCs w:val="28"/>
        </w:rPr>
      </w:pPr>
      <w:r w:rsidRPr="006A1076">
        <w:rPr>
          <w:rFonts w:ascii="Arial Narrow" w:hAnsi="Arial Narrow" w:cs="Times New Roman"/>
          <w:b/>
          <w:bCs/>
          <w:sz w:val="28"/>
          <w:szCs w:val="28"/>
        </w:rPr>
        <w:t>Saobraćaj</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Primarni saobraćaj rešavati u svemu prema planskim dokumentima višeg reda.Saobraćaj unutar zone rešavati što racionalnije. Kapacitet saobraćaja u mirovanju dati adekvatno ponuđenim rješenjima i namjenama.Pješački saobraćaj rješavati unutar zone i povezati sa kontaktnim zonama.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numPr>
          <w:ilvl w:val="0"/>
          <w:numId w:val="16"/>
        </w:numPr>
        <w:spacing w:after="0"/>
        <w:jc w:val="both"/>
        <w:rPr>
          <w:rFonts w:ascii="Arial Narrow" w:eastAsia="Times New Roman" w:hAnsi="Arial Narrow" w:cs="Times New Roman"/>
          <w:b/>
          <w:sz w:val="28"/>
          <w:szCs w:val="28"/>
        </w:rPr>
      </w:pPr>
      <w:r w:rsidRPr="006A1076">
        <w:rPr>
          <w:rFonts w:ascii="Arial Narrow" w:eastAsia="Times New Roman" w:hAnsi="Arial Narrow" w:cs="Times New Roman"/>
          <w:b/>
          <w:sz w:val="28"/>
          <w:szCs w:val="28"/>
        </w:rPr>
        <w:t xml:space="preserve">Ekonomska analiza </w:t>
      </w:r>
    </w:p>
    <w:p w:rsidR="00685E14" w:rsidRPr="006A1076" w:rsidRDefault="00685E14" w:rsidP="00685E14">
      <w:pPr>
        <w:ind w:left="502" w:hanging="502"/>
        <w:jc w:val="both"/>
        <w:rPr>
          <w:rFonts w:ascii="Arial Narrow" w:eastAsia="Times New Roman" w:hAnsi="Arial Narrow" w:cs="Times New Roman"/>
          <w:b/>
          <w:sz w:val="28"/>
          <w:szCs w:val="28"/>
        </w:rPr>
      </w:pPr>
      <w:r w:rsidRPr="006A1076">
        <w:rPr>
          <w:rFonts w:ascii="Arial Narrow" w:eastAsia="Times New Roman" w:hAnsi="Arial Narrow" w:cs="Times New Roman"/>
          <w:sz w:val="28"/>
          <w:szCs w:val="28"/>
        </w:rPr>
        <w:t>Posebnom ekonomskom analizom treba:</w:t>
      </w:r>
    </w:p>
    <w:p w:rsidR="00685E14" w:rsidRPr="006A1076" w:rsidRDefault="00685E14" w:rsidP="00685E14">
      <w:pPr>
        <w:autoSpaceDE w:val="0"/>
        <w:autoSpaceDN w:val="0"/>
        <w:adjustRightInd w:val="0"/>
        <w:spacing w:after="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opisati ekonomsko-demografsko okruženje za predloženu izgradnju u regionalnom i  lokalnom kontekstu;</w:t>
      </w:r>
    </w:p>
    <w:p w:rsidR="00685E14" w:rsidRPr="006A1076" w:rsidRDefault="00685E14" w:rsidP="00685E14">
      <w:pPr>
        <w:autoSpaceDE w:val="0"/>
        <w:autoSpaceDN w:val="0"/>
        <w:adjustRightInd w:val="0"/>
        <w:spacing w:after="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dati rezime ključnih ekonomsko i socijalnih pitanja i uticaja koji proističu iz različitih scenarija izgradnje;</w:t>
      </w:r>
    </w:p>
    <w:p w:rsidR="00685E14" w:rsidRPr="006A1076" w:rsidRDefault="00685E14" w:rsidP="00685E14">
      <w:pPr>
        <w:autoSpaceDE w:val="0"/>
        <w:autoSpaceDN w:val="0"/>
        <w:adjustRightInd w:val="0"/>
        <w:spacing w:after="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lastRenderedPageBreak/>
        <w:t xml:space="preserve">-utvrditi potencijalna ograničenja za predloženu izgradnju, potencijalna osjetljiva socio-ekonomska pitanja i prilike koje se ukazuju, kao što je očuvanje i/ili unapređenje zaštićenih lokacija; </w:t>
      </w:r>
    </w:p>
    <w:p w:rsidR="00685E14" w:rsidRPr="006A1076" w:rsidRDefault="00685E14" w:rsidP="00685E14">
      <w:pPr>
        <w:autoSpaceDE w:val="0"/>
        <w:autoSpaceDN w:val="0"/>
        <w:adjustRightInd w:val="0"/>
        <w:spacing w:after="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-procjeniti investicionu vrijednost te ekonomsko-finansijske implikacije i društvenu korisnost potencijala koji proizilaze iz predmetnog plana.</w:t>
      </w:r>
    </w:p>
    <w:p w:rsidR="00685E14" w:rsidRPr="006A1076" w:rsidRDefault="00685E14" w:rsidP="00685E14">
      <w:pPr>
        <w:autoSpaceDE w:val="0"/>
        <w:autoSpaceDN w:val="0"/>
        <w:adjustRightInd w:val="0"/>
        <w:spacing w:after="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-Izradom LSL za  potisno protočne MHE potrebno je sagledati faze realizacije pri čemu naročito treba voditi računa da se </w:t>
      </w:r>
      <w:r w:rsidRPr="006A1076">
        <w:rPr>
          <w:rFonts w:ascii="Arial Narrow" w:eastAsia="Times New Roman" w:hAnsi="Arial Narrow" w:cs="Times New Roman"/>
          <w:noProof/>
          <w:sz w:val="28"/>
          <w:szCs w:val="28"/>
        </w:rPr>
        <w:t xml:space="preserve">na osnovu tržišnih uslova pojedine </w:t>
      </w:r>
      <w:r w:rsidRPr="006A1076">
        <w:rPr>
          <w:rFonts w:ascii="Arial Narrow" w:eastAsia="Times New Roman" w:hAnsi="Arial Narrow" w:cs="Times New Roman"/>
          <w:sz w:val="28"/>
          <w:szCs w:val="28"/>
        </w:rPr>
        <w:t>cjeline mogu odvojeno realizovati. Predložene faze realizacije obavezno bazirati i na ekonomskim pokazateljima.</w:t>
      </w:r>
    </w:p>
    <w:p w:rsidR="00685E14" w:rsidRPr="006A1076" w:rsidRDefault="00685E14" w:rsidP="00685E14">
      <w:pPr>
        <w:autoSpaceDE w:val="0"/>
        <w:autoSpaceDN w:val="0"/>
        <w:adjustRightInd w:val="0"/>
        <w:spacing w:after="0"/>
        <w:jc w:val="both"/>
        <w:rPr>
          <w:rFonts w:ascii="Arial Narrow" w:eastAsia="Times New Roman" w:hAnsi="Arial Narrow" w:cs="Times New Roman"/>
          <w:sz w:val="28"/>
          <w:szCs w:val="28"/>
        </w:rPr>
      </w:pPr>
    </w:p>
    <w:p w:rsidR="00685E14" w:rsidRPr="006A1076" w:rsidRDefault="00685E14" w:rsidP="00685E14">
      <w:pPr>
        <w:pStyle w:val="NoSpacing"/>
        <w:numPr>
          <w:ilvl w:val="0"/>
          <w:numId w:val="16"/>
        </w:numPr>
        <w:jc w:val="both"/>
        <w:rPr>
          <w:rFonts w:ascii="Arial Narrow" w:hAnsi="Arial Narrow" w:cs="Times New Roman"/>
          <w:b/>
          <w:bCs/>
          <w:sz w:val="28"/>
          <w:szCs w:val="28"/>
        </w:rPr>
      </w:pPr>
      <w:r w:rsidRPr="006A1076">
        <w:rPr>
          <w:rFonts w:ascii="Arial Narrow" w:hAnsi="Arial Narrow" w:cs="Times New Roman"/>
          <w:b/>
          <w:bCs/>
          <w:sz w:val="28"/>
          <w:szCs w:val="28"/>
        </w:rPr>
        <w:t>Pejzažna arhitektura</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Prilikom planiranja zelenih uređenih površina izvršiti podjelu po kategorijama zelenila.Postojeće biljne vrste očuvati i zaštititi ukoliko ih ima. Principe u projektovanju pejzažne arhitekture zasnovati na ambijentalnim karakteristikama šire i uže lokacije, postojećim vrstama u kontaktnim zonama.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numPr>
          <w:ilvl w:val="0"/>
          <w:numId w:val="16"/>
        </w:numPr>
        <w:jc w:val="both"/>
        <w:rPr>
          <w:rFonts w:ascii="Arial Narrow" w:hAnsi="Arial Narrow" w:cs="Times New Roman"/>
          <w:b/>
          <w:bCs/>
          <w:sz w:val="28"/>
          <w:szCs w:val="28"/>
        </w:rPr>
      </w:pPr>
      <w:r w:rsidRPr="006A1076">
        <w:rPr>
          <w:rFonts w:ascii="Arial Narrow" w:hAnsi="Arial Narrow" w:cs="Times New Roman"/>
          <w:b/>
          <w:bCs/>
          <w:sz w:val="28"/>
          <w:szCs w:val="28"/>
        </w:rPr>
        <w:t>Arhitektonsko-oblikovno rješenje</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Kod planiranja ovog prostora primijeniti urbanističke intervencije koje će unaprijediti vizuelnu i ambijentalnu sliku prostora. Arhitektonske objekte treba oblikovati u skladu sa oblicima, bojama i materijalima primjerenim području Berana. Oblikovanje objekata valja uskladiti sa pejzažom i neposrednim okruženjem. Primijeniti sve odredbe iz PUP-a Berane koje se tiču uređenja parcele i objekata a koje su primjenjive u zahvatu Plana.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numPr>
          <w:ilvl w:val="0"/>
          <w:numId w:val="16"/>
        </w:numPr>
        <w:jc w:val="both"/>
        <w:rPr>
          <w:rFonts w:ascii="Arial Narrow" w:hAnsi="Arial Narrow" w:cs="Times New Roman"/>
          <w:b/>
          <w:bCs/>
          <w:sz w:val="28"/>
          <w:szCs w:val="28"/>
        </w:rPr>
      </w:pPr>
      <w:r w:rsidRPr="006A1076">
        <w:rPr>
          <w:rFonts w:ascii="Arial Narrow" w:hAnsi="Arial Narrow" w:cs="Times New Roman"/>
          <w:b/>
          <w:bCs/>
          <w:sz w:val="28"/>
          <w:szCs w:val="28"/>
        </w:rPr>
        <w:t>Urbanističko tehnički uslovi za izgradnju objekata, i uređenje prostora</w:t>
      </w:r>
    </w:p>
    <w:p w:rsidR="00685E14" w:rsidRPr="006A1076" w:rsidRDefault="00685E14" w:rsidP="00685E14">
      <w:pPr>
        <w:pStyle w:val="NoSpacing"/>
        <w:ind w:left="284"/>
        <w:jc w:val="both"/>
        <w:rPr>
          <w:rFonts w:ascii="Arial Narrow" w:hAnsi="Arial Narrow" w:cs="Times New Roman"/>
          <w:sz w:val="28"/>
          <w:szCs w:val="28"/>
        </w:rPr>
      </w:pPr>
      <w:r w:rsidRPr="006A1076">
        <w:rPr>
          <w:rFonts w:ascii="Arial Narrow" w:hAnsi="Arial Narrow" w:cs="Times New Roman"/>
          <w:sz w:val="28"/>
          <w:szCs w:val="28"/>
        </w:rPr>
        <w:t>Planski dokument – lokalna studija lokacije, shodno zakonskim odredbama i Prostorno urbanističkom planu opštine Berane, mora sadržati:</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Urbanističko tehničke uslove za izgradnju objekata(vodoovoda i MHE na vodovodu i definisati zonu sanitarne zaštite vodoizvorišta) i uređenje prostora   (vrsta objekta, visina objekta, orjentacija objekta ,spratnost, veličina urbanističke parcele).</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Indeks izgrađenosti i zauzetosti,</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Nivelaciona i regulaciona rješenja,</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Građevinske i regulacione linije,</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Trase infrastrukturnih mreža i saobraćajnica i smjernice za izgradnju infrastrukturnih i komunalnih objekata,</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Tačke priključivanja na saobraćajnice , infrastrukturne mreže i komunalne objekte,</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Smjernice urbanističkog, arhitektonskog i pejzažnog oblikovanja prostora,</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Smjernice za zaštitu životne sredine,</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Mjere za zaštitu pejzažnih vrijednosti i smjernice za realizaciju projekta ozelenjavanja,</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lastRenderedPageBreak/>
        <w:t>Mjere zaštite od elementarnih i drugih nepogoda</w:t>
      </w:r>
    </w:p>
    <w:p w:rsidR="00685E14" w:rsidRPr="006A1076" w:rsidRDefault="00685E14" w:rsidP="00685E14">
      <w:pPr>
        <w:pStyle w:val="NoSpacing"/>
        <w:numPr>
          <w:ilvl w:val="0"/>
          <w:numId w:val="17"/>
        </w:numPr>
        <w:jc w:val="both"/>
        <w:rPr>
          <w:rFonts w:ascii="Arial Narrow" w:hAnsi="Arial Narrow" w:cs="Times New Roman"/>
          <w:sz w:val="28"/>
          <w:szCs w:val="28"/>
        </w:rPr>
      </w:pPr>
      <w:r w:rsidRPr="006A1076">
        <w:rPr>
          <w:rFonts w:ascii="Arial Narrow" w:hAnsi="Arial Narrow" w:cs="Times New Roman"/>
          <w:sz w:val="28"/>
          <w:szCs w:val="28"/>
        </w:rPr>
        <w:t>Faze realizacije.</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Grafički prilozi dokumenata moraju sadržati građevinske linije za svaki objekat sa nivelacionim kotama objekta, u svemu prema Zakonu o uređenju prostora i izgradnji objekata (Sl.list CG br. 51/08,34/11,35/13,39/13 i 33/14).</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Urbanistička parcela mora biti prikazana sa jasno datim granicama, odnosima prema susjednim parcelama, objektima i saobraćajnicama.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jc w:val="both"/>
        <w:rPr>
          <w:rFonts w:ascii="Arial Narrow" w:hAnsi="Arial Narrow" w:cs="Times New Roman"/>
          <w:b/>
          <w:bCs/>
          <w:sz w:val="28"/>
          <w:szCs w:val="28"/>
        </w:rPr>
      </w:pPr>
      <w:r w:rsidRPr="006A1076">
        <w:rPr>
          <w:rFonts w:ascii="Arial Narrow" w:hAnsi="Arial Narrow" w:cs="Times New Roman"/>
          <w:b/>
          <w:bCs/>
          <w:sz w:val="28"/>
          <w:szCs w:val="28"/>
        </w:rPr>
        <w:t>VI   ZAHTJEVI I NAMJERE INVESTITORA I KORISNIKA PROSTORA</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Kroz planska rješenja neophodno je sagledati mogućnost da se predvidi realizacija iskazanih zahtjeva i namjere lokalne samouprave, investitora i korisnika prostora.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b/>
          <w:bCs/>
          <w:sz w:val="28"/>
          <w:szCs w:val="28"/>
        </w:rPr>
        <w:t xml:space="preserve">VII   SADRŽAJ </w:t>
      </w:r>
      <w:r w:rsidRPr="006A1076">
        <w:rPr>
          <w:rFonts w:ascii="Arial Narrow" w:hAnsi="Arial Narrow" w:cs="Times New Roman"/>
          <w:b/>
          <w:sz w:val="28"/>
          <w:szCs w:val="28"/>
        </w:rPr>
        <w:t xml:space="preserve">PLANSKOG DOKUMENTA </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Obim i nivo obrade planskih dokumenata su dati tako da se u potpunosti primijene odredbe člana 28 Zakona o uređenja prostora i izgradnji objekata (“Sl.list CG” br.51/08,40/10,34/11, 47/11, 35/13,39/13 i 33/14).</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 xml:space="preserve">LSL-e  sadrže, naročito: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izvode iz planskih dokumenata višeg reda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granice područja za koje se donosi;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ocjene postojećeg stanja prostornog uređenja;</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detaljne namjene površina;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ekonomsko-demografsku analizu;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plan parcelacije;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urbanističko-tehničke uslove za izgradnju objekata;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građevinske i regulacione linije;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trase infrastrukturnih mreža i saobraćajnica i smjernice za izgradnju infrastrukturnih i komunalnih objekata;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nivelaciona i regulaciona rješenja;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tačke i uslove priključenja na saobraćajnice, infrastrukturne mreže i komunalne objekte;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smjernice urbanističkog i arhitektonskog oblikovanja prostora sa smjernicama za primjenu energetske efikasnosti i obnovljivih izvora energije</w:t>
      </w:r>
      <w:r w:rsidRPr="006A1076">
        <w:rPr>
          <w:rFonts w:ascii="Arial Narrow" w:eastAsia="Times New Roman" w:hAnsi="Arial Narrow" w:cs="Times New Roman"/>
          <w:b/>
          <w:sz w:val="28"/>
          <w:szCs w:val="28"/>
        </w:rPr>
        <w:t>;</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režim zaštite kulturne baštine;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mjere za zaštitu životne sredine;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mjere za zaštitu pejzažnih vrijednosti i smjernice za realizaciju projekata pejzažne arhitekture odnosno uređenja terena; </w:t>
      </w:r>
    </w:p>
    <w:p w:rsidR="00685E14" w:rsidRPr="006A1076"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ekonomsko-tržišnu projekciju; </w:t>
      </w:r>
    </w:p>
    <w:p w:rsidR="00685E14" w:rsidRPr="006A1076" w:rsidRDefault="00685E14" w:rsidP="00685E14">
      <w:pPr>
        <w:tabs>
          <w:tab w:val="left" w:pos="540"/>
        </w:tabs>
        <w:autoSpaceDE w:val="0"/>
        <w:autoSpaceDN w:val="0"/>
        <w:adjustRightInd w:val="0"/>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w:t>
      </w:r>
      <w:r w:rsidRPr="006A1076">
        <w:rPr>
          <w:rFonts w:ascii="Arial Narrow" w:eastAsia="Times New Roman" w:hAnsi="Arial Narrow" w:cs="Times New Roman"/>
          <w:sz w:val="28"/>
          <w:szCs w:val="28"/>
        </w:rPr>
        <w:tab/>
        <w:t xml:space="preserve">način, faze i dinamiku realizacije plana. </w:t>
      </w:r>
    </w:p>
    <w:p w:rsidR="00685E14" w:rsidRPr="006A1076" w:rsidRDefault="00685E14" w:rsidP="00685E14">
      <w:pPr>
        <w:autoSpaceDE w:val="0"/>
        <w:autoSpaceDN w:val="0"/>
        <w:adjustRightInd w:val="0"/>
        <w:jc w:val="both"/>
        <w:rPr>
          <w:rFonts w:ascii="Arial Narrow" w:eastAsia="Times New Roman" w:hAnsi="Arial Narrow" w:cs="Times New Roman"/>
          <w:sz w:val="28"/>
          <w:szCs w:val="28"/>
        </w:rPr>
      </w:pPr>
      <w:r w:rsidRPr="006A1076">
        <w:rPr>
          <w:rFonts w:ascii="Arial Narrow" w:eastAsia="Times New Roman" w:hAnsi="Arial Narrow" w:cs="Times New Roman"/>
          <w:noProof/>
          <w:sz w:val="28"/>
          <w:szCs w:val="28"/>
        </w:rPr>
        <w:t xml:space="preserve">Paralelno sa izradom </w:t>
      </w:r>
      <w:r w:rsidRPr="006A1076">
        <w:rPr>
          <w:rFonts w:ascii="Arial Narrow" w:eastAsia="Times New Roman" w:hAnsi="Arial Narrow" w:cs="Times New Roman"/>
          <w:sz w:val="28"/>
          <w:szCs w:val="28"/>
        </w:rPr>
        <w:t xml:space="preserve">Plana </w:t>
      </w:r>
      <w:r w:rsidRPr="006A1076">
        <w:rPr>
          <w:rFonts w:ascii="Arial Narrow" w:eastAsia="Times New Roman" w:hAnsi="Arial Narrow" w:cs="Times New Roman"/>
          <w:noProof/>
          <w:sz w:val="28"/>
          <w:szCs w:val="28"/>
        </w:rPr>
        <w:t xml:space="preserve">predvidjena je i izrada Strateške procjene uticaja plana na životnu sredinu (u daljem tekstu: SPU)  u skladu sa Zakonom o strateškoj procjeni uticaja na životnu sredinu </w:t>
      </w:r>
      <w:r w:rsidRPr="006A1076">
        <w:rPr>
          <w:rFonts w:ascii="Arial Narrow" w:eastAsia="Times New Roman" w:hAnsi="Arial Narrow" w:cs="Times New Roman"/>
          <w:sz w:val="28"/>
          <w:szCs w:val="28"/>
        </w:rPr>
        <w:t>(»Službeni list RCG«, broj 80/05 i »Službeni list CG«, broj 59/11)</w:t>
      </w:r>
      <w:r w:rsidRPr="006A1076">
        <w:rPr>
          <w:rFonts w:ascii="Arial Narrow" w:eastAsia="Times New Roman" w:hAnsi="Arial Narrow" w:cs="Times New Roman"/>
          <w:noProof/>
          <w:sz w:val="28"/>
          <w:szCs w:val="28"/>
        </w:rPr>
        <w:t xml:space="preserve">, </w:t>
      </w:r>
      <w:r w:rsidRPr="006A1076">
        <w:rPr>
          <w:rFonts w:ascii="Arial Narrow" w:eastAsia="Times New Roman" w:hAnsi="Arial Narrow" w:cs="Times New Roman"/>
          <w:sz w:val="28"/>
          <w:szCs w:val="28"/>
        </w:rPr>
        <w:t>čije elemente treba ugraditi u plan.</w:t>
      </w:r>
    </w:p>
    <w:p w:rsidR="00685E14" w:rsidRPr="006A1076" w:rsidRDefault="00685E14" w:rsidP="00685E14">
      <w:pPr>
        <w:ind w:right="-69"/>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lastRenderedPageBreak/>
        <w:t>Bliži sadržaj i forma planskog dokumenta, kriterijumi namjene površina, elementi urbanističke regulacije, jedinstveni grafički simboli i ostali potrebni sadržaj propisan je Pravilnikom o bližem sadržaju i formi planskog dokumenta, kriterijumima namjene površina, elementima urbanističke regulacije i jedinstvenim grafičkim simbolima ("Službeni list CG" broj 24/10).</w:t>
      </w:r>
    </w:p>
    <w:p w:rsidR="00685E14" w:rsidRPr="006A1076" w:rsidRDefault="00685E14" w:rsidP="00685E14">
      <w:pPr>
        <w:autoSpaceDE w:val="0"/>
        <w:autoSpaceDN w:val="0"/>
        <w:adjustRightInd w:val="0"/>
        <w:spacing w:after="0"/>
        <w:rPr>
          <w:rFonts w:ascii="Arial Narrow" w:eastAsia="Times New Roman" w:hAnsi="Arial Narrow" w:cs="Times New Roman"/>
          <w:b/>
          <w:sz w:val="28"/>
          <w:szCs w:val="28"/>
        </w:rPr>
      </w:pPr>
      <w:r w:rsidRPr="006A1076">
        <w:rPr>
          <w:rFonts w:ascii="Arial Narrow" w:eastAsia="Times New Roman" w:hAnsi="Arial Narrow" w:cs="Times New Roman"/>
          <w:b/>
          <w:sz w:val="28"/>
          <w:szCs w:val="28"/>
        </w:rPr>
        <w:t xml:space="preserve">Tekstualni dio Plana   treba da sadrži: </w:t>
      </w:r>
    </w:p>
    <w:p w:rsidR="00685E14" w:rsidRPr="006A1076" w:rsidRDefault="00685E14" w:rsidP="00685E14">
      <w:pPr>
        <w:numPr>
          <w:ilvl w:val="0"/>
          <w:numId w:val="21"/>
        </w:numPr>
        <w:tabs>
          <w:tab w:val="left" w:pos="540"/>
        </w:tabs>
        <w:autoSpaceDE w:val="0"/>
        <w:autoSpaceDN w:val="0"/>
        <w:adjustRightInd w:val="0"/>
        <w:spacing w:after="0" w:line="240" w:lineRule="auto"/>
        <w:ind w:left="567" w:hanging="207"/>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uvodni dio, </w:t>
      </w:r>
    </w:p>
    <w:p w:rsidR="00685E14" w:rsidRPr="006A1076" w:rsidRDefault="00685E14" w:rsidP="00685E14">
      <w:pPr>
        <w:numPr>
          <w:ilvl w:val="0"/>
          <w:numId w:val="21"/>
        </w:numPr>
        <w:tabs>
          <w:tab w:val="left" w:pos="426"/>
        </w:tabs>
        <w:autoSpaceDE w:val="0"/>
        <w:autoSpaceDN w:val="0"/>
        <w:adjustRightInd w:val="0"/>
        <w:spacing w:after="0" w:line="240" w:lineRule="auto"/>
        <w:ind w:left="567" w:hanging="141"/>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analitički dio (prirodni potencijali i ograničenja kopna i akvatorija, tehničko       infrastrukturni sistemi  i komunalna opremljenost, izgrađenost prostora, prirodna i kulturna baština i stanje životne sredine), </w:t>
      </w:r>
    </w:p>
    <w:p w:rsidR="00685E14" w:rsidRPr="006A1076" w:rsidRDefault="00685E14" w:rsidP="00685E14">
      <w:pPr>
        <w:numPr>
          <w:ilvl w:val="0"/>
          <w:numId w:val="21"/>
        </w:numPr>
        <w:tabs>
          <w:tab w:val="left" w:pos="540"/>
        </w:tabs>
        <w:autoSpaceDE w:val="0"/>
        <w:autoSpaceDN w:val="0"/>
        <w:adjustRightInd w:val="0"/>
        <w:spacing w:after="0" w:line="240" w:lineRule="auto"/>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 polazišta, opšte i posebne ciljeve, </w:t>
      </w:r>
    </w:p>
    <w:p w:rsidR="00685E14" w:rsidRPr="006A1076" w:rsidRDefault="00685E14" w:rsidP="00685E14">
      <w:pPr>
        <w:numPr>
          <w:ilvl w:val="0"/>
          <w:numId w:val="21"/>
        </w:numPr>
        <w:tabs>
          <w:tab w:val="left" w:pos="567"/>
        </w:tabs>
        <w:autoSpaceDE w:val="0"/>
        <w:autoSpaceDN w:val="0"/>
        <w:adjustRightInd w:val="0"/>
        <w:spacing w:after="0" w:line="240" w:lineRule="auto"/>
        <w:ind w:left="567" w:hanging="207"/>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plansko rješenje (planski model namjene površina, tehnički sistemi, komunalna opremljenost i objekti javnih funkcija, UTU za svaku urbanističku parcelu, demografska i ekonomsko tržišna projekcija i faze i dinamika realizacije, mjere za izgradnju i opremanje prostora, mjere za unaprjeđenje životne sredine, kao i izvod iz Strateške procjene uticaja na životnu sredinu),   </w:t>
      </w:r>
    </w:p>
    <w:p w:rsidR="00685E14" w:rsidRPr="006A1076" w:rsidRDefault="00685E14" w:rsidP="00685E14">
      <w:pPr>
        <w:numPr>
          <w:ilvl w:val="0"/>
          <w:numId w:val="21"/>
        </w:numPr>
        <w:tabs>
          <w:tab w:val="left" w:pos="540"/>
        </w:tabs>
        <w:autoSpaceDE w:val="0"/>
        <w:autoSpaceDN w:val="0"/>
        <w:adjustRightInd w:val="0"/>
        <w:spacing w:after="0" w:line="240" w:lineRule="auto"/>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smjernice za sprovođenje plana.</w:t>
      </w:r>
    </w:p>
    <w:p w:rsidR="00685E14" w:rsidRPr="006A1076" w:rsidRDefault="00685E14" w:rsidP="00685E14">
      <w:pPr>
        <w:pStyle w:val="Odstavek"/>
        <w:numPr>
          <w:ilvl w:val="0"/>
          <w:numId w:val="0"/>
        </w:numPr>
        <w:rPr>
          <w:rFonts w:ascii="Arial Narrow" w:hAnsi="Arial Narrow"/>
          <w:b/>
          <w:sz w:val="28"/>
          <w:szCs w:val="28"/>
        </w:rPr>
      </w:pPr>
      <w:r w:rsidRPr="006A1076">
        <w:rPr>
          <w:rFonts w:ascii="Arial Narrow" w:hAnsi="Arial Narrow"/>
          <w:b/>
          <w:sz w:val="28"/>
          <w:szCs w:val="28"/>
        </w:rPr>
        <w:t>Grafički dio mora da sadrži:</w:t>
      </w:r>
    </w:p>
    <w:p w:rsidR="00685E14" w:rsidRPr="006A1076" w:rsidRDefault="00685E14" w:rsidP="00685E14">
      <w:pPr>
        <w:pStyle w:val="Odstavek"/>
        <w:numPr>
          <w:ilvl w:val="0"/>
          <w:numId w:val="20"/>
        </w:numPr>
        <w:tabs>
          <w:tab w:val="clear" w:pos="480"/>
          <w:tab w:val="num" w:pos="142"/>
        </w:tabs>
        <w:ind w:left="142" w:hanging="142"/>
        <w:rPr>
          <w:rFonts w:ascii="Arial Narrow" w:hAnsi="Arial Narrow"/>
          <w:sz w:val="28"/>
          <w:szCs w:val="28"/>
        </w:rPr>
      </w:pPr>
      <w:r w:rsidRPr="006A1076">
        <w:rPr>
          <w:rFonts w:ascii="Arial Narrow" w:hAnsi="Arial Narrow"/>
          <w:sz w:val="28"/>
          <w:szCs w:val="28"/>
        </w:rPr>
        <w:t xml:space="preserve">zvaničnu topografsku kartu, odnosno zvaničan topografsko – katastarski plan ili drugu ažurnu i ovjerenu podlogu sa granicom plana, </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izvod iz planskog dokumenta višeg reda,</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izvod iz validnih planskih dokumenata predmetnog i kontaktnog područja,</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inženjersko-geološke i seizmičke karakteristike terena,</w:t>
      </w:r>
    </w:p>
    <w:p w:rsidR="00685E14" w:rsidRPr="006A1076" w:rsidRDefault="00685E14" w:rsidP="00685E14">
      <w:pPr>
        <w:pStyle w:val="Alinea"/>
        <w:numPr>
          <w:ilvl w:val="0"/>
          <w:numId w:val="20"/>
        </w:numPr>
        <w:tabs>
          <w:tab w:val="clear" w:pos="480"/>
          <w:tab w:val="num" w:pos="142"/>
        </w:tabs>
        <w:ind w:left="142" w:hanging="142"/>
        <w:rPr>
          <w:rFonts w:ascii="Arial Narrow" w:hAnsi="Arial Narrow"/>
          <w:sz w:val="28"/>
          <w:szCs w:val="28"/>
        </w:rPr>
      </w:pPr>
      <w:r w:rsidRPr="006A1076">
        <w:rPr>
          <w:rFonts w:ascii="Arial Narrow" w:hAnsi="Arial Narrow"/>
          <w:sz w:val="28"/>
          <w:szCs w:val="28"/>
        </w:rPr>
        <w:t>stanje fizičkih struktura i namjene površina sa prikazom objekata izgradjenih suprotno zakonu ili važećem planu),</w:t>
      </w:r>
    </w:p>
    <w:p w:rsidR="00685E14" w:rsidRPr="006A1076" w:rsidRDefault="00685E14" w:rsidP="00685E14">
      <w:pPr>
        <w:pStyle w:val="NoSpacing"/>
        <w:numPr>
          <w:ilvl w:val="0"/>
          <w:numId w:val="20"/>
        </w:numPr>
        <w:tabs>
          <w:tab w:val="num" w:pos="142"/>
        </w:tabs>
        <w:ind w:left="540" w:hanging="540"/>
        <w:jc w:val="both"/>
        <w:rPr>
          <w:rFonts w:ascii="Arial Narrow" w:hAnsi="Arial Narrow" w:cs="Times New Roman"/>
          <w:sz w:val="28"/>
          <w:szCs w:val="28"/>
        </w:rPr>
      </w:pPr>
      <w:r w:rsidRPr="006A1076">
        <w:rPr>
          <w:rFonts w:ascii="Arial Narrow" w:hAnsi="Arial Narrow" w:cs="Times New Roman"/>
          <w:sz w:val="28"/>
          <w:szCs w:val="28"/>
        </w:rPr>
        <w:t xml:space="preserve"> administrativnu podjelu i podjelu na planske jedinice,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plan namjene površina i objekata javnih funkcija,</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plan mjera, uslova i režima zaštite životne sredine, prirode i kulturne baštine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stanje i plan zelenih i slobodnih površina,</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stanje i plan saobraćajne infrastrukture,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stanje i plan hidrotehničke infrastrukture,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stanje i plan elektroenergetske infrastrukture,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stanje i plan telekomunikacione infrastrukture,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stanje i plan termotehničke infrastrukture,</w:t>
      </w:r>
    </w:p>
    <w:p w:rsidR="00685E14" w:rsidRPr="006A1076"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6A1076">
        <w:rPr>
          <w:rFonts w:ascii="Arial Narrow" w:hAnsi="Arial Narrow"/>
          <w:sz w:val="28"/>
          <w:szCs w:val="28"/>
        </w:rPr>
        <w:t>plan parcelacije, nivelecije i regulacije,</w:t>
      </w:r>
    </w:p>
    <w:p w:rsidR="00685E14" w:rsidRPr="006A1076" w:rsidRDefault="00685E14" w:rsidP="00685E14">
      <w:pPr>
        <w:pStyle w:val="Odstavek"/>
        <w:numPr>
          <w:ilvl w:val="0"/>
          <w:numId w:val="20"/>
        </w:numPr>
        <w:tabs>
          <w:tab w:val="clear" w:pos="480"/>
          <w:tab w:val="num" w:pos="142"/>
          <w:tab w:val="num" w:pos="2160"/>
        </w:tabs>
        <w:ind w:left="142" w:hanging="142"/>
        <w:rPr>
          <w:rFonts w:ascii="Arial Narrow" w:hAnsi="Arial Narrow"/>
          <w:sz w:val="28"/>
          <w:szCs w:val="28"/>
        </w:rPr>
      </w:pPr>
      <w:r w:rsidRPr="006A1076">
        <w:rPr>
          <w:rFonts w:ascii="Arial Narrow" w:hAnsi="Arial Narrow"/>
          <w:sz w:val="28"/>
          <w:szCs w:val="28"/>
        </w:rPr>
        <w:t>plan sa smjernicama za sprovođenje planskog dokumenta (faze realizacije, oblici intervencija i dalja planska razrada).</w:t>
      </w:r>
    </w:p>
    <w:p w:rsidR="00685E14" w:rsidRPr="006A1076" w:rsidRDefault="00685E14" w:rsidP="00685E14">
      <w:pPr>
        <w:pStyle w:val="Odstavek"/>
        <w:numPr>
          <w:ilvl w:val="0"/>
          <w:numId w:val="0"/>
        </w:numPr>
        <w:tabs>
          <w:tab w:val="num" w:pos="2160"/>
        </w:tabs>
        <w:ind w:left="540"/>
        <w:rPr>
          <w:rFonts w:ascii="Arial Narrow" w:hAnsi="Arial Narrow"/>
          <w:sz w:val="28"/>
          <w:szCs w:val="28"/>
        </w:rPr>
      </w:pPr>
    </w:p>
    <w:p w:rsidR="00685E14" w:rsidRPr="006A1076" w:rsidRDefault="00685E14" w:rsidP="00685E14">
      <w:pPr>
        <w:spacing w:after="0" w:line="240" w:lineRule="auto"/>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Obrađivač Plana  će tražene sadržaje i grafički prezentovati po metodologiji za koju se sam opredijeli sa mogućnošću objedinjavanja grafičkih priloga, s tim da svaki prilog ima jasnu čitljivost svih podataka. </w:t>
      </w:r>
    </w:p>
    <w:p w:rsidR="00685E14" w:rsidRPr="006A1076" w:rsidRDefault="00685E14" w:rsidP="00685E14">
      <w:pPr>
        <w:autoSpaceDE w:val="0"/>
        <w:autoSpaceDN w:val="0"/>
        <w:adjustRightInd w:val="0"/>
        <w:spacing w:after="0" w:line="240" w:lineRule="auto"/>
        <w:rPr>
          <w:rFonts w:ascii="Arial Narrow" w:eastAsia="Times New Roman" w:hAnsi="Arial Narrow" w:cs="Times New Roman"/>
          <w:sz w:val="28"/>
          <w:szCs w:val="28"/>
        </w:rPr>
      </w:pPr>
      <w:r w:rsidRPr="006A1076">
        <w:rPr>
          <w:rFonts w:ascii="Arial Narrow" w:eastAsia="Times New Roman" w:hAnsi="Arial Narrow" w:cs="Times New Roman"/>
          <w:sz w:val="28"/>
          <w:szCs w:val="28"/>
        </w:rPr>
        <w:t>Grafički djelovi treba da sadrže i po dvije sintezne karte, i to:</w:t>
      </w:r>
    </w:p>
    <w:p w:rsidR="00685E14" w:rsidRPr="006A1076" w:rsidRDefault="00685E14" w:rsidP="00685E14">
      <w:pPr>
        <w:pStyle w:val="NoSpacing"/>
        <w:numPr>
          <w:ilvl w:val="0"/>
          <w:numId w:val="23"/>
        </w:numPr>
        <w:tabs>
          <w:tab w:val="clear" w:pos="480"/>
          <w:tab w:val="num" w:pos="142"/>
        </w:tabs>
        <w:ind w:hanging="480"/>
        <w:jc w:val="both"/>
        <w:rPr>
          <w:rFonts w:ascii="Arial Narrow" w:hAnsi="Arial Narrow" w:cs="Times New Roman"/>
          <w:sz w:val="28"/>
          <w:szCs w:val="28"/>
        </w:rPr>
      </w:pPr>
      <w:r w:rsidRPr="006A1076">
        <w:rPr>
          <w:rFonts w:ascii="Arial Narrow" w:hAnsi="Arial Narrow" w:cs="Times New Roman"/>
          <w:sz w:val="28"/>
          <w:szCs w:val="28"/>
        </w:rPr>
        <w:lastRenderedPageBreak/>
        <w:t xml:space="preserve">stanje organizacije, uređenja i korišćenja planskog područja (sa determinantama   </w:t>
      </w:r>
    </w:p>
    <w:p w:rsidR="00685E14" w:rsidRPr="006A1076" w:rsidRDefault="00685E14" w:rsidP="00685E14">
      <w:pPr>
        <w:pStyle w:val="NoSpacing"/>
        <w:tabs>
          <w:tab w:val="left" w:pos="142"/>
        </w:tabs>
        <w:jc w:val="both"/>
        <w:rPr>
          <w:rFonts w:ascii="Arial Narrow" w:hAnsi="Arial Narrow" w:cs="Times New Roman"/>
          <w:sz w:val="28"/>
          <w:szCs w:val="28"/>
        </w:rPr>
      </w:pPr>
      <w:r w:rsidRPr="006A1076">
        <w:rPr>
          <w:rFonts w:ascii="Arial Narrow" w:hAnsi="Arial Narrow" w:cs="Times New Roman"/>
          <w:sz w:val="28"/>
          <w:szCs w:val="28"/>
        </w:rPr>
        <w:t>prostornog razvoja odnosno konstantama u prostoru i ograničenjima za izgradnju) i</w:t>
      </w:r>
    </w:p>
    <w:p w:rsidR="00685E14" w:rsidRPr="006A1076" w:rsidRDefault="00685E14" w:rsidP="00685E14">
      <w:pPr>
        <w:numPr>
          <w:ilvl w:val="0"/>
          <w:numId w:val="22"/>
        </w:numPr>
        <w:tabs>
          <w:tab w:val="clear" w:pos="360"/>
          <w:tab w:val="num" w:pos="142"/>
        </w:tabs>
        <w:autoSpaceDE w:val="0"/>
        <w:autoSpaceDN w:val="0"/>
        <w:adjustRightInd w:val="0"/>
        <w:spacing w:after="0" w:line="240" w:lineRule="auto"/>
        <w:ind w:left="540" w:hanging="54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plan organizacije, uređenja i korišćenja planskog područja.</w:t>
      </w:r>
    </w:p>
    <w:p w:rsidR="00685E14" w:rsidRPr="006A1076" w:rsidRDefault="00685E14" w:rsidP="00685E14">
      <w:pPr>
        <w:autoSpaceDE w:val="0"/>
        <w:autoSpaceDN w:val="0"/>
        <w:adjustRightInd w:val="0"/>
        <w:spacing w:after="0" w:line="240" w:lineRule="auto"/>
        <w:ind w:left="540"/>
        <w:jc w:val="both"/>
        <w:rPr>
          <w:rFonts w:ascii="Arial Narrow" w:eastAsia="Times New Roman" w:hAnsi="Arial Narrow" w:cs="Times New Roman"/>
          <w:sz w:val="28"/>
          <w:szCs w:val="28"/>
        </w:rPr>
      </w:pPr>
    </w:p>
    <w:p w:rsidR="00685E14" w:rsidRPr="006A1076" w:rsidRDefault="00685E14" w:rsidP="00685E14">
      <w:pPr>
        <w:autoSpaceDE w:val="0"/>
        <w:autoSpaceDN w:val="0"/>
        <w:adjustRightInd w:val="0"/>
        <w:spacing w:after="0" w:line="240" w:lineRule="auto"/>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LSL-e  izrađuju se na kartama razmjere 1:1.000 </w:t>
      </w:r>
    </w:p>
    <w:p w:rsidR="00685E14" w:rsidRPr="006A1076" w:rsidRDefault="00685E14" w:rsidP="00685E14">
      <w:pPr>
        <w:autoSpaceDE w:val="0"/>
        <w:autoSpaceDN w:val="0"/>
        <w:adjustRightInd w:val="0"/>
        <w:spacing w:after="0" w:line="240" w:lineRule="auto"/>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Planski dokumenti izrađuju se na kartama i topografsko-katastarskim planovima u digitalnoj formi (CD), a prezentiraju se na kartama i topografsko-katastarskim planovima u analognoj formi izrađenim na papirnoj podlozi i moraju biti ažurirani i identični po sadržaju.</w:t>
      </w:r>
    </w:p>
    <w:p w:rsidR="00685E14" w:rsidRPr="006A1076" w:rsidRDefault="00685E14" w:rsidP="00685E14">
      <w:pPr>
        <w:autoSpaceDE w:val="0"/>
        <w:autoSpaceDN w:val="0"/>
        <w:adjustRightInd w:val="0"/>
        <w:spacing w:after="0" w:line="240" w:lineRule="auto"/>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Analogne i digitalne forme geodetsko-katastarskih planova moraju biti ovjerene od strane organa uprave nadležnog za poslove katastra.</w:t>
      </w:r>
    </w:p>
    <w:p w:rsidR="00685E14" w:rsidRPr="006A1076" w:rsidRDefault="00685E14" w:rsidP="00685E14">
      <w:pPr>
        <w:autoSpaceDE w:val="0"/>
        <w:autoSpaceDN w:val="0"/>
        <w:adjustRightInd w:val="0"/>
        <w:spacing w:after="0" w:line="240" w:lineRule="auto"/>
        <w:jc w:val="both"/>
        <w:rPr>
          <w:rFonts w:ascii="Arial Narrow" w:eastAsia="Times New Roman" w:hAnsi="Arial Narrow" w:cs="Times New Roman"/>
          <w:sz w:val="28"/>
          <w:szCs w:val="28"/>
        </w:rPr>
      </w:pPr>
    </w:p>
    <w:p w:rsidR="00685E14" w:rsidRPr="006A1076" w:rsidRDefault="00685E14" w:rsidP="00685E14">
      <w:pPr>
        <w:spacing w:after="0"/>
        <w:ind w:right="-720"/>
        <w:jc w:val="both"/>
        <w:rPr>
          <w:rFonts w:ascii="Arial Narrow" w:eastAsia="Times New Roman" w:hAnsi="Arial Narrow" w:cs="Times New Roman"/>
          <w:b/>
          <w:sz w:val="28"/>
          <w:szCs w:val="28"/>
        </w:rPr>
      </w:pPr>
      <w:r w:rsidRPr="006A1076">
        <w:rPr>
          <w:rFonts w:ascii="Arial Narrow" w:eastAsia="Times New Roman" w:hAnsi="Arial Narrow" w:cs="Times New Roman"/>
          <w:b/>
          <w:sz w:val="28"/>
          <w:szCs w:val="28"/>
        </w:rPr>
        <w:t>VIII TRAŽENE STRUKE ZA PRIPREMU PLANA</w:t>
      </w:r>
    </w:p>
    <w:p w:rsidR="00685E14" w:rsidRPr="006A1076" w:rsidRDefault="00685E14" w:rsidP="00685E14">
      <w:pPr>
        <w:spacing w:after="0" w:line="240" w:lineRule="auto"/>
        <w:ind w:right="-72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U ovoj fazi se predvidja da će profesionalne discipline, znanja i izvori potrebni za pripremu</w:t>
      </w:r>
    </w:p>
    <w:p w:rsidR="00685E14" w:rsidRPr="006A1076" w:rsidRDefault="00685E14" w:rsidP="00685E14">
      <w:pPr>
        <w:spacing w:after="0"/>
        <w:ind w:right="-72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 xml:space="preserve">LSL-e   obuhvatati specijaliste u skladu sa sadržajem Plana i Zakonom o uređenju prostora </w:t>
      </w:r>
    </w:p>
    <w:p w:rsidR="00685E14" w:rsidRPr="006A1076" w:rsidRDefault="00685E14" w:rsidP="00685E14">
      <w:pPr>
        <w:spacing w:after="0" w:line="240" w:lineRule="auto"/>
        <w:ind w:left="1080" w:right="-23" w:hanging="108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i izgradnji objekata.Priprema Plana takodje podrazumijeva inpute od broja posebnih specijalista za GIS</w:t>
      </w:r>
    </w:p>
    <w:p w:rsidR="00685E14" w:rsidRPr="006A1076" w:rsidRDefault="00685E14" w:rsidP="00685E14">
      <w:pPr>
        <w:pStyle w:val="NoSpacing"/>
        <w:jc w:val="both"/>
        <w:rPr>
          <w:rFonts w:ascii="Arial Narrow" w:hAnsi="Arial Narrow" w:cs="Times New Roman"/>
          <w:b/>
          <w:bCs/>
          <w:sz w:val="28"/>
          <w:szCs w:val="28"/>
        </w:rPr>
      </w:pPr>
    </w:p>
    <w:p w:rsidR="00685E14" w:rsidRPr="006A1076" w:rsidRDefault="00685E14" w:rsidP="00685E14">
      <w:pPr>
        <w:pStyle w:val="NoSpacing"/>
        <w:jc w:val="both"/>
        <w:rPr>
          <w:rFonts w:ascii="Arial Narrow" w:hAnsi="Arial Narrow" w:cs="Times New Roman"/>
          <w:b/>
          <w:bCs/>
          <w:sz w:val="28"/>
          <w:szCs w:val="28"/>
        </w:rPr>
      </w:pPr>
      <w:r w:rsidRPr="006A1076">
        <w:rPr>
          <w:rFonts w:ascii="Arial Narrow" w:hAnsi="Arial Narrow" w:cs="Times New Roman"/>
          <w:b/>
          <w:bCs/>
          <w:sz w:val="28"/>
          <w:szCs w:val="28"/>
        </w:rPr>
        <w:t>IX   ROK ZA IZRADU PLANA, ODNOSNO NJEGOVIH  POJEDINIH FAZA</w:t>
      </w:r>
    </w:p>
    <w:p w:rsidR="00685E14" w:rsidRPr="006A1076" w:rsidRDefault="00685E14" w:rsidP="00685E14">
      <w:pPr>
        <w:pStyle w:val="NoSpacing"/>
        <w:jc w:val="both"/>
        <w:rPr>
          <w:rFonts w:ascii="Arial Narrow" w:hAnsi="Arial Narrow" w:cs="Times New Roman"/>
          <w:sz w:val="28"/>
          <w:szCs w:val="28"/>
        </w:rPr>
      </w:pPr>
      <w:r w:rsidRPr="006A1076">
        <w:rPr>
          <w:rFonts w:ascii="Arial Narrow" w:hAnsi="Arial Narrow" w:cs="Times New Roman"/>
          <w:sz w:val="28"/>
          <w:szCs w:val="28"/>
        </w:rPr>
        <w:t>Rok za izradu Plana je 100(sto) dana a po fazama je planirana sledeća dinamika:</w:t>
      </w: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spacing w:after="0"/>
        <w:ind w:left="426" w:righ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1.Izrada Nacrta u roku od 30 dana od dana zaključenja Ugovora</w:t>
      </w:r>
    </w:p>
    <w:p w:rsidR="00685E14" w:rsidRPr="006A1076" w:rsidRDefault="00685E14" w:rsidP="00685E14">
      <w:pPr>
        <w:spacing w:after="0"/>
        <w:ind w:left="426" w:righ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2.Pribavljanje mišljenja na Nacrt  LSL-e -30 dana</w:t>
      </w:r>
    </w:p>
    <w:p w:rsidR="00685E14" w:rsidRPr="006A1076" w:rsidRDefault="00685E14" w:rsidP="00685E14">
      <w:pPr>
        <w:spacing w:after="0"/>
        <w:ind w:left="426" w:righ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3.Javna rasprava -15 dana</w:t>
      </w:r>
    </w:p>
    <w:p w:rsidR="00685E14" w:rsidRPr="006A1076" w:rsidRDefault="00685E14" w:rsidP="00685E14">
      <w:pPr>
        <w:spacing w:after="0"/>
        <w:ind w:left="426" w:righ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4.Izrada Prijedloga plana -5 dana</w:t>
      </w:r>
    </w:p>
    <w:p w:rsidR="00685E14" w:rsidRPr="006A1076" w:rsidRDefault="00685E14" w:rsidP="00685E14">
      <w:pPr>
        <w:spacing w:after="0"/>
        <w:ind w:left="426" w:right="-360"/>
        <w:jc w:val="both"/>
        <w:rPr>
          <w:rFonts w:ascii="Arial Narrow" w:eastAsia="Times New Roman" w:hAnsi="Arial Narrow" w:cs="Times New Roman"/>
          <w:sz w:val="28"/>
          <w:szCs w:val="28"/>
        </w:rPr>
      </w:pPr>
      <w:r w:rsidRPr="006A1076">
        <w:rPr>
          <w:rFonts w:ascii="Arial Narrow" w:eastAsia="Times New Roman" w:hAnsi="Arial Narrow" w:cs="Times New Roman"/>
          <w:sz w:val="28"/>
          <w:szCs w:val="28"/>
        </w:rPr>
        <w:t>5.Pribavljanje saglasnosti od resornog Ministarstva -20 dana</w:t>
      </w:r>
    </w:p>
    <w:p w:rsidR="00685E14" w:rsidRPr="006A1076" w:rsidRDefault="00685E14" w:rsidP="00685E14">
      <w:pPr>
        <w:pStyle w:val="NoSpacing"/>
        <w:ind w:left="360"/>
        <w:jc w:val="both"/>
        <w:rPr>
          <w:rFonts w:ascii="Arial Narrow" w:hAnsi="Arial Narrow" w:cs="Times New Roman"/>
          <w:sz w:val="28"/>
          <w:szCs w:val="28"/>
        </w:rPr>
      </w:pPr>
    </w:p>
    <w:p w:rsidR="00685E14" w:rsidRPr="006A1076" w:rsidRDefault="00685E14" w:rsidP="00685E14">
      <w:pPr>
        <w:pStyle w:val="NoSpacing"/>
        <w:ind w:left="360"/>
        <w:jc w:val="both"/>
        <w:rPr>
          <w:rFonts w:ascii="Arial Narrow" w:hAnsi="Arial Narrow" w:cs="Times New Roman"/>
          <w:sz w:val="28"/>
          <w:szCs w:val="28"/>
        </w:rPr>
      </w:pPr>
      <w:r w:rsidRPr="006A1076">
        <w:rPr>
          <w:rFonts w:ascii="Arial Narrow" w:hAnsi="Arial Narrow" w:cs="Times New Roman"/>
          <w:sz w:val="28"/>
          <w:szCs w:val="28"/>
        </w:rPr>
        <w:t>Obrađivač plana je u obavezi da planska dokumenta dostavi nadležnom organu, Opštini Berane, shodno članu 27 Pravilnika  o bližem sadržaju i formi planskog dokumenta, kriterijumima namjene površina, elementima urbanističke regulacije i jedinstvenim grafičkim simbolima, u digitalnoj formi u skladu sa Uputstvom za primjenu Pravilnika, objavljenom na sajtu Ministarstva održivog razvoja i turizma:</w:t>
      </w:r>
    </w:p>
    <w:p w:rsidR="00685E14" w:rsidRPr="006A1076" w:rsidRDefault="00685E14" w:rsidP="00685E14">
      <w:pPr>
        <w:pStyle w:val="NoSpacing"/>
        <w:ind w:left="360"/>
        <w:jc w:val="both"/>
        <w:rPr>
          <w:rFonts w:ascii="Arial Narrow" w:hAnsi="Arial Narrow" w:cs="Times New Roman"/>
          <w:sz w:val="28"/>
          <w:szCs w:val="28"/>
        </w:rPr>
      </w:pPr>
    </w:p>
    <w:p w:rsidR="00685E14" w:rsidRPr="006A1076" w:rsidRDefault="00685E14" w:rsidP="00685E14">
      <w:pPr>
        <w:pStyle w:val="NoSpacing"/>
        <w:ind w:left="360"/>
        <w:jc w:val="both"/>
        <w:rPr>
          <w:rFonts w:ascii="Arial Narrow" w:hAnsi="Arial Narrow" w:cs="Times New Roman"/>
          <w:sz w:val="28"/>
          <w:szCs w:val="28"/>
        </w:rPr>
      </w:pPr>
      <w:r w:rsidRPr="006A1076">
        <w:rPr>
          <w:rFonts w:ascii="Arial Narrow" w:hAnsi="Arial Narrow" w:cs="Times New Roman"/>
          <w:sz w:val="28"/>
          <w:szCs w:val="28"/>
        </w:rPr>
        <w:t>-Nacrt plana ( u tri primjerka)</w:t>
      </w:r>
    </w:p>
    <w:p w:rsidR="00685E14" w:rsidRPr="006A1076" w:rsidRDefault="00685E14" w:rsidP="00685E14">
      <w:pPr>
        <w:pStyle w:val="NoSpacing"/>
        <w:ind w:left="360"/>
        <w:jc w:val="both"/>
        <w:rPr>
          <w:rFonts w:ascii="Arial Narrow" w:hAnsi="Arial Narrow" w:cs="Times New Roman"/>
          <w:sz w:val="28"/>
          <w:szCs w:val="28"/>
        </w:rPr>
      </w:pPr>
      <w:r w:rsidRPr="006A1076">
        <w:rPr>
          <w:rFonts w:ascii="Arial Narrow" w:hAnsi="Arial Narrow" w:cs="Times New Roman"/>
          <w:sz w:val="28"/>
          <w:szCs w:val="28"/>
        </w:rPr>
        <w:t>-Predlog plana ( u tri primjerka)</w:t>
      </w:r>
    </w:p>
    <w:p w:rsidR="00685E14" w:rsidRPr="006A1076" w:rsidRDefault="00685E14" w:rsidP="00685E14">
      <w:pPr>
        <w:pStyle w:val="NoSpacing"/>
        <w:ind w:left="360"/>
        <w:jc w:val="both"/>
        <w:rPr>
          <w:rFonts w:ascii="Arial Narrow" w:hAnsi="Arial Narrow" w:cs="Times New Roman"/>
          <w:sz w:val="28"/>
          <w:szCs w:val="28"/>
        </w:rPr>
      </w:pPr>
      <w:r w:rsidRPr="006A1076">
        <w:rPr>
          <w:rFonts w:ascii="Arial Narrow" w:hAnsi="Arial Narrow" w:cs="Times New Roman"/>
          <w:sz w:val="28"/>
          <w:szCs w:val="28"/>
        </w:rPr>
        <w:t>-Plan (po donošenju, u skladu sa važećim Pravilnikom).</w:t>
      </w:r>
    </w:p>
    <w:p w:rsidR="00685E14" w:rsidRPr="006A1076" w:rsidRDefault="00685E14" w:rsidP="00685E14">
      <w:pPr>
        <w:pStyle w:val="NoSpacing"/>
        <w:ind w:left="360"/>
        <w:jc w:val="both"/>
        <w:rPr>
          <w:rFonts w:ascii="Arial Narrow" w:hAnsi="Arial Narrow" w:cs="Times New Roman"/>
          <w:sz w:val="28"/>
          <w:szCs w:val="28"/>
        </w:rPr>
      </w:pPr>
    </w:p>
    <w:p w:rsidR="00685E14" w:rsidRPr="006A1076" w:rsidRDefault="00685E14" w:rsidP="00685E14">
      <w:pPr>
        <w:pStyle w:val="NoSpacing"/>
        <w:jc w:val="both"/>
        <w:rPr>
          <w:rFonts w:ascii="Arial Narrow" w:hAnsi="Arial Narrow" w:cs="Times New Roman"/>
          <w:sz w:val="28"/>
          <w:szCs w:val="28"/>
        </w:rPr>
      </w:pPr>
    </w:p>
    <w:p w:rsidR="00685E14" w:rsidRPr="006A1076" w:rsidRDefault="00685E14" w:rsidP="00685E14">
      <w:pPr>
        <w:pStyle w:val="NoSpacing"/>
        <w:ind w:left="360"/>
        <w:jc w:val="both"/>
        <w:rPr>
          <w:rFonts w:ascii="Arial Narrow" w:hAnsi="Arial Narrow" w:cs="Times New Roman"/>
          <w:sz w:val="28"/>
          <w:szCs w:val="28"/>
        </w:rPr>
      </w:pPr>
      <w:r w:rsidRPr="006A1076">
        <w:rPr>
          <w:rFonts w:ascii="Arial Narrow" w:hAnsi="Arial Narrow" w:cs="Times New Roman"/>
          <w:sz w:val="28"/>
          <w:szCs w:val="28"/>
        </w:rPr>
        <w:t xml:space="preserve">                                                                                                                       Obradila,</w:t>
      </w:r>
    </w:p>
    <w:p w:rsidR="00685E14" w:rsidRPr="006A1076" w:rsidRDefault="00685E14" w:rsidP="00685E14">
      <w:pPr>
        <w:pStyle w:val="NoSpacing"/>
        <w:ind w:left="360"/>
        <w:jc w:val="both"/>
        <w:rPr>
          <w:rFonts w:ascii="Arial Narrow" w:hAnsi="Arial Narrow" w:cs="Times New Roman"/>
          <w:sz w:val="28"/>
          <w:szCs w:val="28"/>
        </w:rPr>
      </w:pPr>
    </w:p>
    <w:p w:rsidR="00685E14" w:rsidRDefault="00685E14" w:rsidP="00685E14">
      <w:pPr>
        <w:pStyle w:val="NoSpacing"/>
        <w:ind w:left="360"/>
        <w:jc w:val="both"/>
        <w:rPr>
          <w:rFonts w:ascii="Arial Narrow" w:hAnsi="Arial Narrow" w:cs="Times New Roman"/>
          <w:sz w:val="28"/>
          <w:szCs w:val="28"/>
        </w:rPr>
      </w:pPr>
      <w:r>
        <w:rPr>
          <w:rFonts w:ascii="Arial Narrow" w:hAnsi="Arial Narrow" w:cs="Times New Roman"/>
          <w:sz w:val="28"/>
          <w:szCs w:val="28"/>
        </w:rPr>
        <w:t xml:space="preserve">  Sonja Simeunović-Vuković</w:t>
      </w:r>
    </w:p>
    <w:p w:rsidR="00685E14" w:rsidRPr="00FD0CD1" w:rsidRDefault="00685E14" w:rsidP="00685E14">
      <w:pPr>
        <w:pStyle w:val="NoSpacing"/>
        <w:ind w:left="360"/>
        <w:jc w:val="both"/>
        <w:rPr>
          <w:rFonts w:ascii="Arial Narrow" w:hAnsi="Arial Narrow" w:cs="Times New Roman"/>
          <w:sz w:val="28"/>
          <w:szCs w:val="28"/>
        </w:rPr>
      </w:pPr>
    </w:p>
    <w:p w:rsidR="00685E14" w:rsidRDefault="00685E14" w:rsidP="00685E14">
      <w:pPr>
        <w:spacing w:after="0" w:line="240" w:lineRule="auto"/>
        <w:jc w:val="right"/>
        <w:rPr>
          <w:rFonts w:ascii="Arial Narrow" w:hAnsi="Arial Narrow" w:cs="Times New Roman"/>
          <w:b/>
          <w:i/>
          <w:color w:val="000000"/>
          <w:sz w:val="28"/>
          <w:szCs w:val="28"/>
          <w:lang w:val="sr-Latn-CS"/>
        </w:rPr>
      </w:pPr>
      <w:r>
        <w:rPr>
          <w:rFonts w:ascii="Arial Narrow" w:hAnsi="Arial Narrow" w:cs="Times New Roman"/>
          <w:b/>
          <w:i/>
          <w:color w:val="000000"/>
          <w:sz w:val="28"/>
          <w:szCs w:val="28"/>
          <w:lang w:val="sr-Latn-CS"/>
        </w:rPr>
        <w:lastRenderedPageBreak/>
        <w:t>Partija II</w:t>
      </w:r>
    </w:p>
    <w:p w:rsidR="00685E14" w:rsidRPr="00FD0CD1" w:rsidRDefault="00685E14" w:rsidP="00685E14">
      <w:pPr>
        <w:spacing w:after="0" w:line="240" w:lineRule="auto"/>
        <w:jc w:val="right"/>
        <w:rPr>
          <w:rFonts w:ascii="Arial Narrow" w:hAnsi="Arial Narrow" w:cs="Times New Roman"/>
          <w:b/>
          <w:i/>
          <w:color w:val="000000"/>
          <w:sz w:val="28"/>
          <w:szCs w:val="28"/>
          <w:lang w:val="sr-Latn-CS"/>
        </w:rPr>
      </w:pPr>
    </w:p>
    <w:p w:rsidR="00685E14" w:rsidRPr="00167CC7" w:rsidRDefault="00685E14" w:rsidP="00685E1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r w:rsidRPr="00167CC7">
        <w:rPr>
          <w:rFonts w:ascii="Arial Narrow" w:hAnsi="Arial Narrow"/>
          <w:i w:val="0"/>
          <w:iCs w:val="0"/>
          <w:color w:val="000000"/>
          <w:u w:val="none"/>
        </w:rPr>
        <w:t>TEHNIČKE KARAKTERISTIKE ILI SPECIFIKACIJE PREDMETA JAVNE NABAVKE, ODNOSNO PREDMJER RADOVA</w:t>
      </w:r>
    </w:p>
    <w:p w:rsidR="00685E14" w:rsidRPr="00167CC7" w:rsidRDefault="00685E14" w:rsidP="00685E14">
      <w:pPr>
        <w:rPr>
          <w:rFonts w:ascii="Arial Narrow" w:hAnsi="Arial Narrow" w:cs="Times New Roman"/>
          <w:color w:val="000000"/>
          <w:sz w:val="28"/>
          <w:szCs w:val="28"/>
        </w:rPr>
      </w:pPr>
    </w:p>
    <w:tbl>
      <w:tblPr>
        <w:tblW w:w="9156" w:type="dxa"/>
        <w:tblInd w:w="2" w:type="dxa"/>
        <w:tblCellMar>
          <w:left w:w="70" w:type="dxa"/>
          <w:right w:w="70" w:type="dxa"/>
        </w:tblCellMar>
        <w:tblLook w:val="00A0"/>
      </w:tblPr>
      <w:tblGrid>
        <w:gridCol w:w="807"/>
        <w:gridCol w:w="3319"/>
        <w:gridCol w:w="2552"/>
        <w:gridCol w:w="1232"/>
        <w:gridCol w:w="1246"/>
      </w:tblGrid>
      <w:tr w:rsidR="00685E14" w:rsidRPr="00167CC7" w:rsidTr="002F1CA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85E14" w:rsidRPr="00167CC7" w:rsidRDefault="00685E14" w:rsidP="002F1CA1">
            <w:pPr>
              <w:spacing w:after="0" w:line="240" w:lineRule="auto"/>
              <w:jc w:val="center"/>
              <w:rPr>
                <w:rFonts w:ascii="Arial Narrow" w:hAnsi="Arial Narrow" w:cs="Times New Roman"/>
                <w:b/>
                <w:bCs/>
                <w:color w:val="000000"/>
                <w:sz w:val="28"/>
                <w:szCs w:val="28"/>
                <w:lang w:val="sr-Latn-CS" w:eastAsia="sr-Latn-CS"/>
              </w:rPr>
            </w:pPr>
            <w:r w:rsidRPr="00167CC7">
              <w:rPr>
                <w:rFonts w:ascii="Arial Narrow" w:hAnsi="Arial Narrow" w:cs="Times New Roman"/>
                <w:b/>
                <w:bCs/>
                <w:color w:val="000000"/>
                <w:sz w:val="28"/>
                <w:szCs w:val="28"/>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85E14" w:rsidRPr="00167CC7" w:rsidRDefault="00685E14" w:rsidP="002F1CA1">
            <w:pPr>
              <w:spacing w:after="0" w:line="240" w:lineRule="auto"/>
              <w:jc w:val="center"/>
              <w:rPr>
                <w:rFonts w:ascii="Arial Narrow" w:hAnsi="Arial Narrow" w:cs="Times New Roman"/>
                <w:b/>
                <w:bCs/>
                <w:color w:val="000000"/>
                <w:sz w:val="28"/>
                <w:szCs w:val="28"/>
                <w:lang w:val="sr-Latn-CS" w:eastAsia="sr-Latn-CS"/>
              </w:rPr>
            </w:pPr>
            <w:r w:rsidRPr="00167CC7">
              <w:rPr>
                <w:rFonts w:ascii="Arial Narrow" w:hAnsi="Arial Narrow" w:cs="Times New Roman"/>
                <w:b/>
                <w:bCs/>
                <w:color w:val="000000"/>
                <w:sz w:val="28"/>
                <w:szCs w:val="28"/>
                <w:lang w:val="sr-Latn-CS" w:eastAsia="sr-Latn-CS"/>
              </w:rPr>
              <w:t xml:space="preserve">Opis predmeta nabavke, </w:t>
            </w:r>
          </w:p>
          <w:p w:rsidR="00685E14" w:rsidRPr="00167CC7" w:rsidRDefault="00685E14" w:rsidP="002F1CA1">
            <w:pPr>
              <w:spacing w:after="0" w:line="240" w:lineRule="auto"/>
              <w:jc w:val="center"/>
              <w:rPr>
                <w:rFonts w:ascii="Arial Narrow" w:hAnsi="Arial Narrow" w:cs="Times New Roman"/>
                <w:b/>
                <w:bCs/>
                <w:color w:val="000000"/>
                <w:sz w:val="28"/>
                <w:szCs w:val="28"/>
                <w:lang w:val="sr-Latn-CS" w:eastAsia="sr-Latn-CS"/>
              </w:rPr>
            </w:pPr>
            <w:r w:rsidRPr="00167CC7">
              <w:rPr>
                <w:rFonts w:ascii="Arial Narrow" w:hAnsi="Arial Narrow" w:cs="Times New Roman"/>
                <w:b/>
                <w:bCs/>
                <w:color w:val="000000"/>
                <w:sz w:val="28"/>
                <w:szCs w:val="28"/>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685E14" w:rsidRPr="00167CC7" w:rsidRDefault="00685E14" w:rsidP="002F1CA1">
            <w:pPr>
              <w:spacing w:after="0" w:line="240" w:lineRule="auto"/>
              <w:jc w:val="center"/>
              <w:rPr>
                <w:rFonts w:ascii="Arial Narrow" w:hAnsi="Arial Narrow" w:cs="Times New Roman"/>
                <w:b/>
                <w:bCs/>
                <w:color w:val="000000"/>
                <w:sz w:val="28"/>
                <w:szCs w:val="28"/>
                <w:lang w:val="sr-Latn-CS" w:eastAsia="sr-Latn-CS"/>
              </w:rPr>
            </w:pPr>
            <w:r w:rsidRPr="00167CC7">
              <w:rPr>
                <w:rFonts w:ascii="Arial Narrow" w:hAnsi="Arial Narrow" w:cs="Times New Roman"/>
                <w:b/>
                <w:bCs/>
                <w:color w:val="000000"/>
                <w:sz w:val="28"/>
                <w:szCs w:val="28"/>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685E14" w:rsidRPr="00167CC7" w:rsidRDefault="00685E14" w:rsidP="002F1CA1">
            <w:pPr>
              <w:spacing w:after="0" w:line="240" w:lineRule="auto"/>
              <w:jc w:val="center"/>
              <w:rPr>
                <w:rFonts w:ascii="Arial Narrow" w:hAnsi="Arial Narrow" w:cs="Times New Roman"/>
                <w:b/>
                <w:bCs/>
                <w:color w:val="000000"/>
                <w:sz w:val="28"/>
                <w:szCs w:val="28"/>
                <w:lang w:val="sr-Latn-CS" w:eastAsia="sr-Latn-CS"/>
              </w:rPr>
            </w:pPr>
            <w:r w:rsidRPr="00167CC7">
              <w:rPr>
                <w:rFonts w:ascii="Arial Narrow" w:hAnsi="Arial Narrow" w:cs="Times New Roman"/>
                <w:b/>
                <w:bCs/>
                <w:color w:val="000000"/>
                <w:sz w:val="28"/>
                <w:szCs w:val="28"/>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85E14" w:rsidRPr="00167CC7" w:rsidRDefault="00685E14" w:rsidP="002F1CA1">
            <w:pPr>
              <w:spacing w:after="0" w:line="240" w:lineRule="auto"/>
              <w:jc w:val="center"/>
              <w:rPr>
                <w:rFonts w:ascii="Arial Narrow" w:hAnsi="Arial Narrow" w:cs="Times New Roman"/>
                <w:b/>
                <w:bCs/>
                <w:color w:val="000000"/>
                <w:sz w:val="28"/>
                <w:szCs w:val="28"/>
                <w:lang w:val="sr-Latn-CS" w:eastAsia="sr-Latn-CS"/>
              </w:rPr>
            </w:pPr>
            <w:r w:rsidRPr="00167CC7">
              <w:rPr>
                <w:rFonts w:ascii="Arial Narrow" w:hAnsi="Arial Narrow" w:cs="Times New Roman"/>
                <w:b/>
                <w:bCs/>
                <w:color w:val="000000"/>
                <w:sz w:val="28"/>
                <w:szCs w:val="28"/>
                <w:lang w:val="sr-Latn-CS" w:eastAsia="sr-Latn-CS"/>
              </w:rPr>
              <w:t xml:space="preserve">Količina </w:t>
            </w:r>
          </w:p>
        </w:tc>
      </w:tr>
      <w:tr w:rsidR="00685E14" w:rsidRPr="00167CC7" w:rsidTr="002F1CA1">
        <w:trPr>
          <w:trHeight w:val="350"/>
        </w:trPr>
        <w:tc>
          <w:tcPr>
            <w:tcW w:w="807" w:type="dxa"/>
            <w:tcBorders>
              <w:top w:val="nil"/>
              <w:left w:val="single" w:sz="8" w:space="0" w:color="auto"/>
              <w:bottom w:val="single" w:sz="8" w:space="0" w:color="auto"/>
              <w:right w:val="single" w:sz="8" w:space="0" w:color="auto"/>
            </w:tcBorders>
            <w:vAlign w:val="center"/>
          </w:tcPr>
          <w:p w:rsidR="00685E14" w:rsidRPr="00167CC7" w:rsidRDefault="00685E14" w:rsidP="002F1CA1">
            <w:pPr>
              <w:spacing w:after="0" w:line="240" w:lineRule="auto"/>
              <w:jc w:val="center"/>
              <w:rPr>
                <w:rFonts w:ascii="Arial Narrow" w:hAnsi="Arial Narrow" w:cs="Times New Roman"/>
                <w:color w:val="000000"/>
                <w:sz w:val="28"/>
                <w:szCs w:val="28"/>
                <w:lang w:eastAsia="sr-Latn-CS"/>
              </w:rPr>
            </w:pPr>
            <w:r w:rsidRPr="00167CC7">
              <w:rPr>
                <w:rFonts w:ascii="Arial Narrow" w:hAnsi="Arial Narrow" w:cs="Times New Roman"/>
                <w:color w:val="000000"/>
                <w:sz w:val="28"/>
                <w:szCs w:val="28"/>
                <w:lang w:val="sr-Cyrl-CS" w:eastAsia="sr-Latn-CS"/>
              </w:rPr>
              <w:t>1</w:t>
            </w:r>
            <w:r w:rsidRPr="00167CC7">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685E14" w:rsidRPr="00167CC7" w:rsidRDefault="00685E14" w:rsidP="002F1CA1">
            <w:pPr>
              <w:tabs>
                <w:tab w:val="left" w:pos="426"/>
              </w:tabs>
              <w:spacing w:after="0" w:line="240" w:lineRule="auto"/>
              <w:jc w:val="center"/>
              <w:rPr>
                <w:rFonts w:ascii="Arial Narrow" w:hAnsi="Arial Narrow" w:cs="Times New Roman"/>
                <w:color w:val="000000"/>
                <w:sz w:val="28"/>
                <w:szCs w:val="28"/>
                <w:lang w:val="it-IT"/>
              </w:rPr>
            </w:pPr>
            <w:r w:rsidRPr="00167CC7">
              <w:rPr>
                <w:rFonts w:ascii="Arial Narrow" w:hAnsi="Arial Narrow" w:cs="Arial"/>
                <w:i/>
                <w:color w:val="000000"/>
                <w:sz w:val="28"/>
                <w:szCs w:val="28"/>
              </w:rPr>
              <w:t>LSL za izgradnju potisno protočne MHE na kaludarsko ržaničkom vodovodu- Berane.</w:t>
            </w:r>
          </w:p>
          <w:p w:rsidR="00685E14" w:rsidRPr="00167CC7" w:rsidRDefault="00685E14" w:rsidP="002F1CA1">
            <w:pPr>
              <w:spacing w:after="0" w:line="240" w:lineRule="auto"/>
              <w:jc w:val="center"/>
              <w:rPr>
                <w:rFonts w:ascii="Arial Narrow" w:hAnsi="Arial Narrow" w:cs="Times New Roman"/>
                <w:color w:val="000000"/>
                <w:sz w:val="28"/>
                <w:szCs w:val="28"/>
                <w:lang w:eastAsia="sr-Latn-CS"/>
              </w:rPr>
            </w:pPr>
          </w:p>
        </w:tc>
        <w:tc>
          <w:tcPr>
            <w:tcW w:w="2552" w:type="dxa"/>
            <w:tcBorders>
              <w:top w:val="single" w:sz="4" w:space="0" w:color="auto"/>
              <w:left w:val="single" w:sz="4" w:space="0" w:color="auto"/>
              <w:bottom w:val="single" w:sz="4" w:space="0" w:color="auto"/>
              <w:right w:val="single" w:sz="4" w:space="0" w:color="auto"/>
            </w:tcBorders>
          </w:tcPr>
          <w:p w:rsidR="00685E14" w:rsidRPr="00167CC7" w:rsidRDefault="00685E14" w:rsidP="002F1CA1">
            <w:pPr>
              <w:spacing w:after="0" w:line="240" w:lineRule="auto"/>
              <w:jc w:val="center"/>
              <w:rPr>
                <w:rFonts w:ascii="Arial Narrow" w:hAnsi="Arial Narrow" w:cs="Times New Roman"/>
                <w:color w:val="000000"/>
                <w:sz w:val="28"/>
                <w:szCs w:val="28"/>
                <w:lang w:val="sr-Latn-CS" w:eastAsia="sr-Latn-CS"/>
              </w:rPr>
            </w:pPr>
            <w:r w:rsidRPr="00167CC7">
              <w:rPr>
                <w:rFonts w:ascii="Arial Narrow" w:eastAsia="Times New Roman" w:hAnsi="Arial Narrow" w:cs="Times New Roman"/>
                <w:sz w:val="28"/>
                <w:szCs w:val="28"/>
              </w:rPr>
              <w:t>Programsk</w:t>
            </w:r>
            <w:r w:rsidRPr="00167CC7">
              <w:rPr>
                <w:rFonts w:ascii="Arial Narrow" w:hAnsi="Arial Narrow" w:cs="Times New Roman"/>
                <w:sz w:val="28"/>
                <w:szCs w:val="28"/>
              </w:rPr>
              <w:t>i zadatak</w:t>
            </w:r>
          </w:p>
        </w:tc>
        <w:tc>
          <w:tcPr>
            <w:tcW w:w="1232" w:type="dxa"/>
            <w:tcBorders>
              <w:top w:val="single" w:sz="4" w:space="0" w:color="auto"/>
              <w:left w:val="single" w:sz="4" w:space="0" w:color="auto"/>
              <w:bottom w:val="single" w:sz="4" w:space="0" w:color="auto"/>
              <w:right w:val="single" w:sz="4" w:space="0" w:color="auto"/>
            </w:tcBorders>
            <w:vAlign w:val="center"/>
          </w:tcPr>
          <w:p w:rsidR="00685E14" w:rsidRPr="00167CC7" w:rsidRDefault="00685E14" w:rsidP="002F1CA1">
            <w:pPr>
              <w:spacing w:after="0" w:line="240" w:lineRule="auto"/>
              <w:jc w:val="center"/>
              <w:rPr>
                <w:rFonts w:ascii="Arial Narrow" w:hAnsi="Arial Narrow" w:cs="Times New Roman"/>
                <w:color w:val="000000"/>
                <w:sz w:val="28"/>
                <w:szCs w:val="28"/>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685E14" w:rsidRPr="00167CC7" w:rsidRDefault="00685E14" w:rsidP="002F1CA1">
            <w:pPr>
              <w:spacing w:after="0" w:line="240" w:lineRule="auto"/>
              <w:jc w:val="center"/>
              <w:rPr>
                <w:rFonts w:ascii="Arial Narrow" w:hAnsi="Arial Narrow" w:cs="Times New Roman"/>
                <w:color w:val="000000"/>
                <w:sz w:val="28"/>
                <w:szCs w:val="28"/>
                <w:lang w:val="sr-Latn-CS" w:eastAsia="sr-Latn-CS"/>
              </w:rPr>
            </w:pPr>
          </w:p>
        </w:tc>
      </w:tr>
    </w:tbl>
    <w:p w:rsidR="00685E14" w:rsidRPr="00167CC7" w:rsidRDefault="00685E14" w:rsidP="00685E14">
      <w:pPr>
        <w:rPr>
          <w:rFonts w:ascii="Arial Narrow" w:hAnsi="Arial Narrow" w:cs="Times New Roman"/>
          <w:color w:val="000000"/>
          <w:sz w:val="28"/>
          <w:szCs w:val="28"/>
        </w:rPr>
      </w:pPr>
    </w:p>
    <w:p w:rsidR="00685E14" w:rsidRDefault="00685E14" w:rsidP="00685E14">
      <w:pPr>
        <w:spacing w:after="0"/>
        <w:ind w:right="-720"/>
        <w:jc w:val="both"/>
        <w:rPr>
          <w:rFonts w:ascii="Arial Narrow" w:hAnsi="Arial Narrow" w:cs="Times New Roman"/>
          <w:b/>
          <w:bCs/>
          <w:sz w:val="28"/>
          <w:szCs w:val="28"/>
        </w:rPr>
      </w:pPr>
      <w:r w:rsidRPr="00167CC7">
        <w:rPr>
          <w:rFonts w:ascii="Arial Narrow" w:hAnsi="Arial Narrow" w:cs="Times New Roman"/>
          <w:b/>
          <w:bCs/>
          <w:sz w:val="28"/>
          <w:szCs w:val="28"/>
        </w:rPr>
        <w:t>I  PRAVNI OSNOV</w:t>
      </w:r>
    </w:p>
    <w:p w:rsidR="00685E14" w:rsidRPr="00167CC7" w:rsidRDefault="00685E14" w:rsidP="00685E14">
      <w:pPr>
        <w:spacing w:after="0"/>
        <w:ind w:right="-720"/>
        <w:jc w:val="both"/>
        <w:rPr>
          <w:rFonts w:ascii="Arial Narrow" w:hAnsi="Arial Narrow" w:cs="Times New Roman"/>
          <w:sz w:val="28"/>
          <w:szCs w:val="28"/>
        </w:rPr>
      </w:pPr>
    </w:p>
    <w:p w:rsidR="00685E14" w:rsidRPr="00167CC7" w:rsidRDefault="00685E14" w:rsidP="00685E14">
      <w:pPr>
        <w:spacing w:after="0"/>
        <w:jc w:val="both"/>
        <w:outlineLvl w:val="0"/>
        <w:rPr>
          <w:rFonts w:ascii="Arial Narrow" w:hAnsi="Arial Narrow" w:cs="Times New Roman"/>
          <w:sz w:val="28"/>
          <w:szCs w:val="28"/>
        </w:rPr>
      </w:pPr>
      <w:r w:rsidRPr="00167CC7">
        <w:rPr>
          <w:rFonts w:ascii="Arial Narrow" w:hAnsi="Arial Narrow" w:cs="Times New Roman"/>
          <w:sz w:val="28"/>
          <w:szCs w:val="28"/>
        </w:rPr>
        <w:t>Pravni osnov za donošenje predmetnog Programskog zadatka za izradu LSL-e  je član 28 i član 31 Zakona o uređenju prostora i izgradnji objekata (“Sl.list CG” broj 51/08, 40/10, 34/11,47/11 i 35/13,39/13 i 33/14) i Program uređenja prostora za  Berane Ovaj Programski zadatak je sastavni dio Odluka o pristupanju izradi LSL –e.</w:t>
      </w:r>
    </w:p>
    <w:p w:rsidR="00685E14" w:rsidRPr="00167CC7" w:rsidRDefault="00685E14" w:rsidP="00685E14">
      <w:pPr>
        <w:spacing w:after="0"/>
        <w:jc w:val="both"/>
        <w:outlineLvl w:val="0"/>
        <w:rPr>
          <w:rFonts w:ascii="Arial Narrow" w:hAnsi="Arial Narrow" w:cs="Times New Roman"/>
          <w:sz w:val="28"/>
          <w:szCs w:val="28"/>
        </w:rPr>
      </w:pPr>
    </w:p>
    <w:p w:rsidR="00685E14" w:rsidRPr="00167CC7" w:rsidRDefault="00685E14" w:rsidP="00685E14">
      <w:pPr>
        <w:spacing w:after="0"/>
        <w:jc w:val="both"/>
        <w:outlineLvl w:val="0"/>
        <w:rPr>
          <w:rFonts w:ascii="Arial Narrow" w:hAnsi="Arial Narrow" w:cs="Times New Roman"/>
          <w:sz w:val="28"/>
          <w:szCs w:val="28"/>
        </w:rPr>
      </w:pPr>
      <w:r w:rsidRPr="00167CC7">
        <w:rPr>
          <w:rFonts w:ascii="Arial Narrow" w:hAnsi="Arial Narrow"/>
          <w:b/>
          <w:bCs/>
          <w:sz w:val="28"/>
          <w:szCs w:val="28"/>
        </w:rPr>
        <w:t>II  OBUHVAT I GRANICE PLANA</w:t>
      </w:r>
    </w:p>
    <w:p w:rsidR="00685E14" w:rsidRPr="00167CC7" w:rsidRDefault="00685E14" w:rsidP="00685E14">
      <w:pPr>
        <w:spacing w:after="0" w:line="240" w:lineRule="auto"/>
        <w:rPr>
          <w:rFonts w:ascii="Arial Narrow" w:hAnsi="Arial Narrow" w:cs="Times New Roman"/>
          <w:sz w:val="28"/>
          <w:szCs w:val="28"/>
        </w:rPr>
      </w:pPr>
    </w:p>
    <w:p w:rsidR="00685E14" w:rsidRPr="00167CC7" w:rsidRDefault="00685E14" w:rsidP="00685E14">
      <w:pPr>
        <w:pStyle w:val="NoSpacing"/>
        <w:rPr>
          <w:rFonts w:ascii="Arial Narrow" w:hAnsi="Arial Narrow" w:cs="Times New Roman"/>
          <w:sz w:val="28"/>
          <w:szCs w:val="28"/>
        </w:rPr>
      </w:pPr>
      <w:r w:rsidRPr="00167CC7">
        <w:rPr>
          <w:rFonts w:ascii="Arial Narrow" w:hAnsi="Arial Narrow" w:cs="Times New Roman"/>
          <w:b/>
          <w:bCs/>
          <w:sz w:val="28"/>
          <w:szCs w:val="28"/>
        </w:rPr>
        <w:t xml:space="preserve">II.1 Specifikacija Za izradu izmjena i dopuna </w:t>
      </w:r>
      <w:r w:rsidRPr="00167CC7">
        <w:rPr>
          <w:rFonts w:ascii="Arial Narrow" w:hAnsi="Arial Narrow" w:cs="Times New Roman"/>
          <w:b/>
          <w:sz w:val="28"/>
          <w:szCs w:val="28"/>
        </w:rPr>
        <w:t>LSL -e</w:t>
      </w:r>
    </w:p>
    <w:p w:rsidR="00685E14" w:rsidRPr="00167CC7" w:rsidRDefault="00685E14" w:rsidP="00685E14">
      <w:pPr>
        <w:pStyle w:val="NoSpacing"/>
        <w:rPr>
          <w:rFonts w:ascii="Arial Narrow" w:hAnsi="Arial Narrow" w:cs="Arial"/>
          <w:sz w:val="28"/>
          <w:szCs w:val="28"/>
        </w:rPr>
      </w:pPr>
    </w:p>
    <w:p w:rsidR="00685E14" w:rsidRPr="00167CC7" w:rsidRDefault="00685E14" w:rsidP="00685E14">
      <w:pPr>
        <w:spacing w:after="0"/>
        <w:jc w:val="both"/>
        <w:rPr>
          <w:rFonts w:ascii="Arial Narrow" w:hAnsi="Arial Narrow"/>
          <w:sz w:val="28"/>
          <w:szCs w:val="28"/>
        </w:rPr>
      </w:pPr>
      <w:r w:rsidRPr="00167CC7">
        <w:rPr>
          <w:rFonts w:ascii="Arial Narrow" w:hAnsi="Arial Narrow" w:cs="Times New Roman"/>
          <w:sz w:val="28"/>
          <w:szCs w:val="28"/>
        </w:rPr>
        <w:t xml:space="preserve">Izrada Plana  se odnosi na prostor postojeće LSL "Kaludra 2" koji obuhvata dijelove katastarskih parcela br.:1676,16781680,16811684,1689,1690,16911692,1693,1770 i 1766  koji je </w:t>
      </w:r>
      <w:r w:rsidRPr="00167CC7">
        <w:rPr>
          <w:rFonts w:ascii="Arial Narrow" w:hAnsi="Arial Narrow" w:cs="Arial"/>
          <w:sz w:val="28"/>
          <w:szCs w:val="28"/>
        </w:rPr>
        <w:t>omeđen   granicama lokalnog puta Berane-Kaludra i kaludarskom rijekom i proširuje se  duž istog puta obuhvatajući put i i prostor od cca 15m obostrano uz put  u dužini od cca 5km a prema granicama koje su date u grafičkom prilogu koji je sastavni dio projektnog zadatka.</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Povrsina postojećeg plana je 7,5ha a proširuje se za površinu 27,2ha i ukupno iznosi oko 34.7ha</w:t>
      </w:r>
    </w:p>
    <w:p w:rsidR="00685E14" w:rsidRDefault="00685E14" w:rsidP="00685E14">
      <w:pPr>
        <w:pStyle w:val="NoSpacing"/>
        <w:jc w:val="both"/>
        <w:rPr>
          <w:rFonts w:ascii="Arial Narrow" w:hAnsi="Arial Narrow" w:cs="Times New Roman"/>
          <w:b/>
          <w:sz w:val="28"/>
          <w:szCs w:val="28"/>
        </w:rPr>
      </w:pPr>
    </w:p>
    <w:p w:rsidR="00685E14" w:rsidRPr="00167CC7" w:rsidRDefault="00685E14" w:rsidP="00685E14">
      <w:pPr>
        <w:pStyle w:val="NoSpacing"/>
        <w:jc w:val="both"/>
        <w:rPr>
          <w:rFonts w:ascii="Arial Narrow" w:hAnsi="Arial Narrow" w:cs="Times New Roman"/>
          <w:b/>
          <w:bCs/>
          <w:sz w:val="28"/>
          <w:szCs w:val="28"/>
        </w:rPr>
      </w:pPr>
      <w:r w:rsidRPr="00167CC7">
        <w:rPr>
          <w:rFonts w:ascii="Arial Narrow" w:hAnsi="Arial Narrow" w:cs="Times New Roman"/>
          <w:b/>
          <w:sz w:val="28"/>
          <w:szCs w:val="28"/>
        </w:rPr>
        <w:t>III  C</w:t>
      </w:r>
      <w:r w:rsidRPr="00167CC7">
        <w:rPr>
          <w:rFonts w:ascii="Arial Narrow" w:hAnsi="Arial Narrow" w:cs="Times New Roman"/>
          <w:b/>
          <w:bCs/>
          <w:sz w:val="28"/>
          <w:szCs w:val="28"/>
        </w:rPr>
        <w:t>ILJ IZRADE izmjena i dopuna LSL-e</w:t>
      </w:r>
    </w:p>
    <w:p w:rsidR="00685E14" w:rsidRPr="00167CC7" w:rsidRDefault="00685E14" w:rsidP="00685E14">
      <w:pPr>
        <w:pStyle w:val="NoSpacing"/>
        <w:jc w:val="both"/>
        <w:rPr>
          <w:rFonts w:ascii="Arial Narrow" w:hAnsi="Arial Narrow" w:cs="Times New Roman"/>
          <w:b/>
          <w:bCs/>
          <w:sz w:val="28"/>
          <w:szCs w:val="28"/>
        </w:rPr>
      </w:pPr>
    </w:p>
    <w:p w:rsidR="00685E14" w:rsidRPr="00167CC7" w:rsidRDefault="00685E14" w:rsidP="00685E14">
      <w:pPr>
        <w:pStyle w:val="NoSpacing"/>
        <w:jc w:val="both"/>
        <w:rPr>
          <w:rFonts w:ascii="Arial Narrow" w:hAnsi="Arial Narrow" w:cs="Times New Roman"/>
          <w:b/>
          <w:bCs/>
          <w:sz w:val="28"/>
          <w:szCs w:val="28"/>
        </w:rPr>
      </w:pPr>
      <w:r w:rsidRPr="00167CC7">
        <w:rPr>
          <w:rFonts w:ascii="Arial Narrow" w:hAnsi="Arial Narrow" w:cs="Times New Roman"/>
          <w:b/>
          <w:bCs/>
          <w:sz w:val="28"/>
          <w:szCs w:val="28"/>
        </w:rPr>
        <w:t>Cilj izmjene i do</w:t>
      </w:r>
      <w:r>
        <w:rPr>
          <w:rFonts w:ascii="Arial Narrow" w:hAnsi="Arial Narrow" w:cs="Times New Roman"/>
          <w:b/>
          <w:bCs/>
          <w:sz w:val="28"/>
          <w:szCs w:val="28"/>
        </w:rPr>
        <w:t>pune ovog planskog dokumenta je</w:t>
      </w:r>
      <w:r w:rsidRPr="00167CC7">
        <w:rPr>
          <w:rFonts w:ascii="Arial Narrow" w:hAnsi="Arial Narrow" w:cs="Times New Roman"/>
          <w:b/>
          <w:bCs/>
          <w:sz w:val="28"/>
          <w:szCs w:val="28"/>
        </w:rPr>
        <w:t xml:space="preserve"> povećanje pogonske sigur</w:t>
      </w:r>
      <w:r>
        <w:rPr>
          <w:rFonts w:ascii="Arial Narrow" w:hAnsi="Arial Narrow" w:cs="Times New Roman"/>
          <w:b/>
          <w:bCs/>
          <w:sz w:val="28"/>
          <w:szCs w:val="28"/>
        </w:rPr>
        <w:t>nosti vodovodnog sistema Berana</w:t>
      </w:r>
      <w:r w:rsidRPr="00167CC7">
        <w:rPr>
          <w:rFonts w:ascii="Arial Narrow" w:hAnsi="Arial Narrow" w:cs="Times New Roman"/>
          <w:b/>
          <w:bCs/>
          <w:sz w:val="28"/>
          <w:szCs w:val="28"/>
        </w:rPr>
        <w:t xml:space="preserve">.Namjera je da se od vodozahvata "Ržaničkog </w:t>
      </w:r>
      <w:r w:rsidRPr="00167CC7">
        <w:rPr>
          <w:rFonts w:ascii="Arial Narrow" w:hAnsi="Arial Narrow" w:cs="Times New Roman"/>
          <w:b/>
          <w:bCs/>
          <w:sz w:val="28"/>
          <w:szCs w:val="28"/>
        </w:rPr>
        <w:lastRenderedPageBreak/>
        <w:t>vrela"</w:t>
      </w:r>
      <w:r>
        <w:rPr>
          <w:rFonts w:ascii="Arial Narrow" w:hAnsi="Arial Narrow" w:cs="Times New Roman"/>
          <w:b/>
          <w:bCs/>
          <w:sz w:val="28"/>
          <w:szCs w:val="28"/>
        </w:rPr>
        <w:t>gde postoji kaptažna građevina</w:t>
      </w:r>
      <w:r w:rsidRPr="00167CC7">
        <w:rPr>
          <w:rFonts w:ascii="Arial Narrow" w:hAnsi="Arial Narrow" w:cs="Times New Roman"/>
          <w:b/>
          <w:bCs/>
          <w:sz w:val="28"/>
          <w:szCs w:val="28"/>
        </w:rPr>
        <w:t xml:space="preserve">,sprovede cjevovod u trupu puta i u prvoj fazi realizuje od vodozahvata do kraja postojeće LSL-e"Kaludra" a u kasnijoj fazi  uključiti u vodovodni sistem Berana.Na predmetnom potezu je na vodovodu potrbno planirati </w:t>
      </w:r>
      <w:r w:rsidRPr="00167CC7">
        <w:rPr>
          <w:rFonts w:ascii="Arial Narrow" w:hAnsi="Arial Narrow" w:cs="Times New Roman"/>
          <w:bCs/>
          <w:sz w:val="28"/>
          <w:szCs w:val="28"/>
        </w:rPr>
        <w:t xml:space="preserve">potisno protočnu </w:t>
      </w:r>
      <w:r w:rsidRPr="00167CC7">
        <w:rPr>
          <w:rFonts w:ascii="Arial Narrow" w:hAnsi="Arial Narrow" w:cs="Times New Roman"/>
          <w:b/>
          <w:bCs/>
          <w:sz w:val="28"/>
          <w:szCs w:val="28"/>
        </w:rPr>
        <w:t>MHE.</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Izradom ovog  planskog dokumenta potrebno je utvrditi rješenja, kojim će se definisati uslovi daljeg razvoja i izgradnje kao i urbanistička regulacija u zoni zahvata LSL-e, sa ciljem stvaranja kvalitetnog prostora u funkcionalnom, fizičkom, ambijentalnom i u smislu kvaliteta životne sredine ovog područja.</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Planiranje ovog prostora se mora sprovesti kroz usklađivanje razvojnih potreba i raspoloživih potencijala i kapaciteta ovog prostora.Odrediće se uslovi za dalji razvoj ovog prostora. Planiranje ovog prostora se mora sprovesti u punom skladu i uz poštovanje: uklapanje u širi kontekst sela, funkcionalno, oblikovno i estetsko oblikovanje i uređenje; obezbeđenje i maksimalnu zaštitu životne sredine, zaštitu i unapređenje postojećeg zelenila, ambijentalnih vrijednosti i uslova zaštite životne sredine.</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Izradom je potrebno predmetni Plan uskladiti sa PUP-om i predvideti izgradnju vodovoda od vodozahvata  u trupu puta i minihidroelektranu na vodovodu.</w:t>
      </w:r>
    </w:p>
    <w:p w:rsidR="00685E14" w:rsidRPr="00167CC7" w:rsidRDefault="00685E14" w:rsidP="00685E14">
      <w:pPr>
        <w:pStyle w:val="NoSpacing"/>
        <w:jc w:val="both"/>
        <w:rPr>
          <w:rFonts w:ascii="Arial Narrow" w:hAnsi="Arial Narrow" w:cs="Arial"/>
          <w:sz w:val="28"/>
          <w:szCs w:val="28"/>
          <w:lang w:val="sr-Latn-CS"/>
        </w:rPr>
      </w:pPr>
      <w:r w:rsidRPr="00167CC7">
        <w:rPr>
          <w:rFonts w:ascii="Arial Narrow" w:hAnsi="Arial Narrow" w:cs="Arial"/>
          <w:sz w:val="28"/>
          <w:szCs w:val="28"/>
          <w:lang w:val="sr-Latn-CS"/>
        </w:rPr>
        <w:t>PUP-om je definisano:"U skladu sa izvršenim ispitivanjima PUP-om su precizirane lokacije za izgradnju minihidroelektrana s tim što je za neispitane lokacije moguće u daljem sprovođenju kroz tehničku dokumentaciju precizirati lokacije a što će pratiti i procjena uticaja na životnu sredinu. Mini hidroelaektrane moguće je locirati i na postojećem vodovodu u skladu sa tehničkim mogućnostima".Takođe je neophodno u zahvatu prostorne razrade  za MHE uraditi plan nižeg reda-lokalnu studiju lokacije.</w:t>
      </w:r>
    </w:p>
    <w:p w:rsidR="00685E14" w:rsidRPr="00167CC7" w:rsidRDefault="00685E14" w:rsidP="00685E14">
      <w:pPr>
        <w:pStyle w:val="NoSpacing"/>
        <w:jc w:val="both"/>
        <w:rPr>
          <w:rFonts w:ascii="Arial Narrow" w:hAnsi="Arial Narrow" w:cs="Arial"/>
          <w:sz w:val="28"/>
          <w:szCs w:val="28"/>
          <w:lang w:val="sr-Latn-CS"/>
        </w:rPr>
      </w:pPr>
    </w:p>
    <w:p w:rsidR="00685E14" w:rsidRPr="00167CC7" w:rsidRDefault="00685E14" w:rsidP="00685E14">
      <w:pPr>
        <w:pStyle w:val="NoSpacing"/>
        <w:jc w:val="both"/>
        <w:rPr>
          <w:rFonts w:ascii="Arial Narrow" w:hAnsi="Arial Narrow" w:cs="Times New Roman"/>
          <w:b/>
          <w:sz w:val="28"/>
          <w:szCs w:val="28"/>
        </w:rPr>
      </w:pPr>
      <w:r w:rsidRPr="00167CC7">
        <w:rPr>
          <w:rFonts w:ascii="Arial Narrow" w:hAnsi="Arial Narrow" w:cs="Times New Roman"/>
          <w:b/>
          <w:bCs/>
          <w:sz w:val="28"/>
          <w:szCs w:val="28"/>
        </w:rPr>
        <w:t xml:space="preserve">IV  </w:t>
      </w:r>
      <w:r w:rsidRPr="00167CC7">
        <w:rPr>
          <w:rFonts w:ascii="Arial Narrow" w:hAnsi="Arial Narrow" w:cs="Times New Roman"/>
          <w:b/>
          <w:sz w:val="28"/>
          <w:szCs w:val="28"/>
        </w:rPr>
        <w:t>OPIS POSLA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jc w:val="both"/>
        <w:rPr>
          <w:rFonts w:ascii="Arial Narrow" w:hAnsi="Arial Narrow" w:cs="Times New Roman"/>
          <w:sz w:val="28"/>
          <w:szCs w:val="28"/>
        </w:rPr>
      </w:pPr>
      <w:r w:rsidRPr="00167CC7">
        <w:rPr>
          <w:rFonts w:ascii="Arial Narrow" w:hAnsi="Arial Narrow" w:cs="Times New Roman"/>
          <w:sz w:val="28"/>
          <w:szCs w:val="28"/>
        </w:rPr>
        <w:t>U postupku izradePlana  trebalo bi  obezbijediti sljedeći planerski pristup:</w:t>
      </w:r>
    </w:p>
    <w:p w:rsidR="00685E14" w:rsidRPr="00167CC7" w:rsidRDefault="00685E14" w:rsidP="00685E14">
      <w:pPr>
        <w:numPr>
          <w:ilvl w:val="0"/>
          <w:numId w:val="15"/>
        </w:numPr>
        <w:tabs>
          <w:tab w:val="clear" w:pos="720"/>
          <w:tab w:val="num" w:pos="360"/>
        </w:tabs>
        <w:spacing w:after="0" w:line="240" w:lineRule="auto"/>
        <w:ind w:left="360"/>
        <w:jc w:val="both"/>
        <w:rPr>
          <w:rFonts w:ascii="Arial Narrow" w:hAnsi="Arial Narrow" w:cs="Times New Roman"/>
          <w:sz w:val="28"/>
          <w:szCs w:val="28"/>
        </w:rPr>
      </w:pPr>
      <w:r w:rsidRPr="00167CC7">
        <w:rPr>
          <w:rFonts w:ascii="Arial Narrow" w:hAnsi="Arial Narrow" w:cs="Times New Roman"/>
          <w:sz w:val="28"/>
          <w:szCs w:val="28"/>
        </w:rPr>
        <w:t>sagledavanje ulaznih podataka iz Prostornog urbanističkog plana Opštine Berana i planova višeg reda,kao i postojeće LSL-"Kaludra 2"</w:t>
      </w:r>
    </w:p>
    <w:p w:rsidR="00685E14" w:rsidRPr="00167CC7" w:rsidRDefault="00685E14" w:rsidP="00685E14">
      <w:pPr>
        <w:numPr>
          <w:ilvl w:val="0"/>
          <w:numId w:val="15"/>
        </w:numPr>
        <w:tabs>
          <w:tab w:val="clear" w:pos="720"/>
          <w:tab w:val="num" w:pos="360"/>
        </w:tabs>
        <w:spacing w:after="0" w:line="240" w:lineRule="auto"/>
        <w:ind w:left="360"/>
        <w:jc w:val="both"/>
        <w:rPr>
          <w:rFonts w:ascii="Arial Narrow" w:hAnsi="Arial Narrow" w:cs="Times New Roman"/>
          <w:sz w:val="28"/>
          <w:szCs w:val="28"/>
        </w:rPr>
      </w:pPr>
      <w:r w:rsidRPr="00167CC7">
        <w:rPr>
          <w:rFonts w:ascii="Arial Narrow" w:hAnsi="Arial Narrow" w:cs="Times New Roman"/>
          <w:sz w:val="28"/>
          <w:szCs w:val="28"/>
        </w:rPr>
        <w:t xml:space="preserve">analiza i ocjena postojeće planske i studijske dokumentacije, </w:t>
      </w:r>
    </w:p>
    <w:p w:rsidR="00685E14" w:rsidRPr="00167CC7" w:rsidRDefault="00685E14" w:rsidP="00685E14">
      <w:pPr>
        <w:numPr>
          <w:ilvl w:val="0"/>
          <w:numId w:val="15"/>
        </w:numPr>
        <w:tabs>
          <w:tab w:val="clear" w:pos="720"/>
          <w:tab w:val="num" w:pos="360"/>
        </w:tabs>
        <w:spacing w:after="0" w:line="240" w:lineRule="auto"/>
        <w:ind w:left="360"/>
        <w:jc w:val="both"/>
        <w:rPr>
          <w:rFonts w:ascii="Arial Narrow" w:hAnsi="Arial Narrow" w:cs="Times New Roman"/>
          <w:sz w:val="28"/>
          <w:szCs w:val="28"/>
        </w:rPr>
      </w:pPr>
      <w:r w:rsidRPr="00167CC7">
        <w:rPr>
          <w:rFonts w:ascii="Arial Narrow" w:hAnsi="Arial Narrow" w:cs="Times New Roman"/>
          <w:sz w:val="28"/>
          <w:szCs w:val="28"/>
        </w:rPr>
        <w:t>analiza uticaja kontaktnih zona na ovaj prostor i obrnuto,</w:t>
      </w:r>
    </w:p>
    <w:p w:rsidR="00685E14" w:rsidRPr="00167CC7" w:rsidRDefault="00685E14" w:rsidP="00685E14">
      <w:pPr>
        <w:numPr>
          <w:ilvl w:val="0"/>
          <w:numId w:val="15"/>
        </w:numPr>
        <w:tabs>
          <w:tab w:val="clear" w:pos="720"/>
          <w:tab w:val="num" w:pos="360"/>
        </w:tabs>
        <w:spacing w:after="0" w:line="240" w:lineRule="auto"/>
        <w:ind w:left="360"/>
        <w:jc w:val="both"/>
        <w:rPr>
          <w:rFonts w:ascii="Arial Narrow" w:hAnsi="Arial Narrow" w:cs="Times New Roman"/>
          <w:sz w:val="28"/>
          <w:szCs w:val="28"/>
        </w:rPr>
      </w:pPr>
      <w:r w:rsidRPr="00167CC7">
        <w:rPr>
          <w:rFonts w:ascii="Arial Narrow" w:hAnsi="Arial Narrow" w:cs="Times New Roman"/>
          <w:sz w:val="28"/>
          <w:szCs w:val="28"/>
        </w:rPr>
        <w:t>analiza i ocjena postojećeg stanja  (planski, stvoreni i prirodni uslovi),</w:t>
      </w:r>
    </w:p>
    <w:p w:rsidR="00685E14" w:rsidRPr="00167CC7" w:rsidRDefault="00685E14" w:rsidP="00685E14">
      <w:pPr>
        <w:numPr>
          <w:ilvl w:val="0"/>
          <w:numId w:val="15"/>
        </w:numPr>
        <w:tabs>
          <w:tab w:val="clear" w:pos="720"/>
          <w:tab w:val="num" w:pos="360"/>
        </w:tabs>
        <w:spacing w:after="0" w:line="240" w:lineRule="auto"/>
        <w:ind w:left="360"/>
        <w:jc w:val="both"/>
        <w:rPr>
          <w:rFonts w:ascii="Arial Narrow" w:hAnsi="Arial Narrow" w:cs="Times New Roman"/>
          <w:sz w:val="28"/>
          <w:szCs w:val="28"/>
        </w:rPr>
      </w:pPr>
      <w:r w:rsidRPr="00167CC7">
        <w:rPr>
          <w:rFonts w:ascii="Arial Narrow" w:hAnsi="Arial Narrow" w:cs="Times New Roman"/>
          <w:sz w:val="28"/>
          <w:szCs w:val="28"/>
        </w:rPr>
        <w:t>sagledavanje mogućnosti realizacije investicionih inicijativa i ideja vlasnika i korisnika prostora u odnosu na opredjeljenja planova višeg reda i potencijale i ograničenja konkretne lokacije.</w:t>
      </w:r>
    </w:p>
    <w:p w:rsidR="00685E14" w:rsidRPr="00167CC7" w:rsidRDefault="00685E14" w:rsidP="00685E14">
      <w:pPr>
        <w:pStyle w:val="NoSpacing"/>
        <w:numPr>
          <w:ilvl w:val="0"/>
          <w:numId w:val="15"/>
        </w:numPr>
        <w:tabs>
          <w:tab w:val="clear" w:pos="720"/>
          <w:tab w:val="num" w:pos="90"/>
        </w:tabs>
        <w:ind w:left="360"/>
        <w:jc w:val="both"/>
        <w:rPr>
          <w:rFonts w:ascii="Arial Narrow" w:hAnsi="Arial Narrow" w:cs="Times New Roman"/>
          <w:sz w:val="28"/>
          <w:szCs w:val="28"/>
        </w:rPr>
      </w:pPr>
      <w:r w:rsidRPr="00167CC7">
        <w:rPr>
          <w:rFonts w:ascii="Arial Narrow" w:hAnsi="Arial Narrow" w:cs="Times New Roman"/>
          <w:sz w:val="28"/>
          <w:szCs w:val="28"/>
        </w:rPr>
        <w:t>Primijeniti odredbe Pravilnika o bližem sadržaju i formi planskog dokumenta, kriterijumima namjene površina, elementima urbanističke regulacije  i jedinstvenim grafičkim simbolima (Pravilnik, Sl.list CG, br.24/10)</w:t>
      </w:r>
    </w:p>
    <w:p w:rsidR="00685E14" w:rsidRPr="00167CC7" w:rsidRDefault="00685E14" w:rsidP="00685E14">
      <w:pPr>
        <w:pStyle w:val="NoSpacing"/>
        <w:numPr>
          <w:ilvl w:val="0"/>
          <w:numId w:val="15"/>
        </w:numPr>
        <w:tabs>
          <w:tab w:val="clear" w:pos="720"/>
          <w:tab w:val="num" w:pos="90"/>
        </w:tabs>
        <w:ind w:left="360"/>
        <w:jc w:val="both"/>
        <w:rPr>
          <w:rFonts w:ascii="Arial Narrow" w:hAnsi="Arial Narrow" w:cs="Times New Roman"/>
          <w:sz w:val="28"/>
          <w:szCs w:val="28"/>
        </w:rPr>
      </w:pPr>
      <w:r w:rsidRPr="00167CC7">
        <w:rPr>
          <w:rFonts w:ascii="Arial Narrow" w:hAnsi="Arial Narrow" w:cs="Times New Roman"/>
          <w:sz w:val="28"/>
          <w:szCs w:val="28"/>
        </w:rPr>
        <w:t>Planirati ovaj prostor i definisati planska rješenja u skladu sa principima i kriterijumima održivog razvoja.</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Integrisati rješenja i odredbe iz odgovarajuće planske regulative višeg reda kao i zakonske regulative.</w:t>
      </w:r>
    </w:p>
    <w:p w:rsidR="00685E14" w:rsidRDefault="00685E14" w:rsidP="00685E14">
      <w:pPr>
        <w:pStyle w:val="NoSpacing"/>
        <w:jc w:val="both"/>
        <w:rPr>
          <w:rFonts w:ascii="Arial Narrow" w:hAnsi="Arial Narrow" w:cs="Times New Roman"/>
          <w:b/>
          <w:bCs/>
          <w:sz w:val="28"/>
          <w:szCs w:val="28"/>
        </w:rPr>
      </w:pPr>
    </w:p>
    <w:p w:rsidR="00685E14" w:rsidRPr="00167CC7" w:rsidRDefault="00685E14" w:rsidP="00685E14">
      <w:pPr>
        <w:pStyle w:val="NoSpacing"/>
        <w:jc w:val="both"/>
        <w:rPr>
          <w:rFonts w:ascii="Arial Narrow" w:hAnsi="Arial Narrow" w:cs="Times New Roman"/>
          <w:b/>
          <w:bCs/>
          <w:sz w:val="28"/>
          <w:szCs w:val="28"/>
        </w:rPr>
      </w:pPr>
      <w:r w:rsidRPr="00167CC7">
        <w:rPr>
          <w:rFonts w:ascii="Arial Narrow" w:hAnsi="Arial Narrow" w:cs="Times New Roman"/>
          <w:b/>
          <w:bCs/>
          <w:sz w:val="28"/>
          <w:szCs w:val="28"/>
        </w:rPr>
        <w:lastRenderedPageBreak/>
        <w:t>V  PROSTORNI MODEL</w:t>
      </w:r>
    </w:p>
    <w:p w:rsidR="00685E14" w:rsidRPr="00167CC7" w:rsidRDefault="00685E14" w:rsidP="00685E14">
      <w:pPr>
        <w:pStyle w:val="NoSpacing"/>
        <w:jc w:val="both"/>
        <w:rPr>
          <w:rFonts w:ascii="Arial Narrow" w:hAnsi="Arial Narrow" w:cs="Times New Roman"/>
          <w:bCs/>
          <w:sz w:val="28"/>
          <w:szCs w:val="28"/>
        </w:rPr>
      </w:pPr>
    </w:p>
    <w:p w:rsidR="00685E14" w:rsidRDefault="00685E14" w:rsidP="00685E14">
      <w:pPr>
        <w:pStyle w:val="NoSpacing"/>
        <w:numPr>
          <w:ilvl w:val="0"/>
          <w:numId w:val="24"/>
        </w:numPr>
        <w:jc w:val="both"/>
        <w:rPr>
          <w:rFonts w:ascii="Arial Narrow" w:hAnsi="Arial Narrow" w:cs="Times New Roman"/>
          <w:b/>
          <w:bCs/>
          <w:sz w:val="28"/>
          <w:szCs w:val="28"/>
        </w:rPr>
      </w:pPr>
      <w:r w:rsidRPr="00167CC7">
        <w:rPr>
          <w:rFonts w:ascii="Arial Narrow" w:hAnsi="Arial Narrow" w:cs="Times New Roman"/>
          <w:b/>
          <w:bCs/>
          <w:sz w:val="28"/>
          <w:szCs w:val="28"/>
        </w:rPr>
        <w:t>Sadržaji u prostoru</w:t>
      </w:r>
    </w:p>
    <w:p w:rsidR="00685E14" w:rsidRPr="00167CC7" w:rsidRDefault="00685E14" w:rsidP="00685E14">
      <w:pPr>
        <w:pStyle w:val="NoSpacing"/>
        <w:ind w:left="502"/>
        <w:jc w:val="both"/>
        <w:rPr>
          <w:rFonts w:ascii="Arial Narrow" w:hAnsi="Arial Narrow" w:cs="Times New Roman"/>
          <w:b/>
          <w:bCs/>
          <w:sz w:val="28"/>
          <w:szCs w:val="28"/>
        </w:rPr>
      </w:pPr>
    </w:p>
    <w:p w:rsidR="00685E14" w:rsidRDefault="00685E14" w:rsidP="00685E14">
      <w:pPr>
        <w:pStyle w:val="NoSpacing"/>
        <w:jc w:val="both"/>
        <w:rPr>
          <w:rFonts w:ascii="Arial Narrow" w:hAnsi="Arial Narrow" w:cs="Times New Roman"/>
          <w:bCs/>
          <w:sz w:val="28"/>
          <w:szCs w:val="28"/>
        </w:rPr>
      </w:pPr>
      <w:r w:rsidRPr="00167CC7">
        <w:rPr>
          <w:rFonts w:ascii="Arial Narrow" w:hAnsi="Arial Narrow" w:cs="Times New Roman"/>
          <w:bCs/>
          <w:sz w:val="28"/>
          <w:szCs w:val="28"/>
        </w:rPr>
        <w:t xml:space="preserve">LSL-e </w:t>
      </w:r>
      <w:r w:rsidRPr="00167CC7">
        <w:rPr>
          <w:rFonts w:ascii="Arial Narrow" w:hAnsi="Arial Narrow" w:cs="Times New Roman"/>
          <w:sz w:val="28"/>
          <w:szCs w:val="28"/>
        </w:rPr>
        <w:t xml:space="preserve">„Kaludra 2“ </w:t>
      </w:r>
      <w:r w:rsidRPr="00167CC7">
        <w:rPr>
          <w:rFonts w:ascii="Arial Narrow" w:hAnsi="Arial Narrow" w:cs="Times New Roman"/>
          <w:bCs/>
          <w:sz w:val="28"/>
          <w:szCs w:val="28"/>
        </w:rPr>
        <w:t>je u zahvatu prostorne razrade PUP-a u zoni sa namjenom šumsko područje a put u čijem zahvatu se planira vodovod prolazi i kroz seoska naselja.Izmjena i dopuna se odnosu na potez od Ržaničkog vrela do postojeće LSL-e"Kaludra 2" obuhvatajući i zahvat postojeće LSL-e gde se takođe planira vodovod i potisno protočna MHE-a.</w:t>
      </w:r>
    </w:p>
    <w:p w:rsidR="00685E14" w:rsidRPr="00167CC7" w:rsidRDefault="00685E14" w:rsidP="00685E14">
      <w:pPr>
        <w:pStyle w:val="NoSpacing"/>
        <w:jc w:val="both"/>
        <w:rPr>
          <w:rFonts w:ascii="Arial Narrow" w:hAnsi="Arial Narrow" w:cs="Times New Roman"/>
          <w:bCs/>
          <w:sz w:val="28"/>
          <w:szCs w:val="28"/>
        </w:rPr>
      </w:pP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Planirane namjene i sadržaje definisati na bazi ocjene postojećeg stanja, smjernica iz planova višeg reda, uslova  i ograničenja koja proističu iz pozitivne regulative prema Pravilniku o bližem sadržaju i formi planskog dokumenta kriterijumima namjene površina, elementima urbanističke regulative i jedinstvenim grafičkim simbolima; procjenjenom kapacitetu  prostora, kao i na bazi poštovanja principa održivosti i zahtjeva za očuvanje i unapređenje životne sredine. Kapacitete planirati u skladu sa planom višeg reda.</w:t>
      </w:r>
    </w:p>
    <w:p w:rsidR="00685E14" w:rsidRPr="00167CC7" w:rsidRDefault="00685E14" w:rsidP="00685E14">
      <w:pPr>
        <w:pStyle w:val="NoSpacing"/>
        <w:jc w:val="both"/>
        <w:rPr>
          <w:rFonts w:ascii="Arial Narrow" w:hAnsi="Arial Narrow" w:cs="Times New Roman"/>
          <w:b/>
          <w:sz w:val="28"/>
          <w:szCs w:val="28"/>
        </w:rPr>
      </w:pPr>
    </w:p>
    <w:p w:rsidR="00685E14" w:rsidRPr="00167CC7" w:rsidRDefault="00685E14" w:rsidP="00685E14">
      <w:pPr>
        <w:pStyle w:val="NoSpacing"/>
        <w:numPr>
          <w:ilvl w:val="0"/>
          <w:numId w:val="25"/>
        </w:numPr>
        <w:jc w:val="both"/>
        <w:rPr>
          <w:rFonts w:ascii="Arial Narrow" w:hAnsi="Arial Narrow" w:cs="Times New Roman"/>
          <w:b/>
          <w:bCs/>
          <w:sz w:val="28"/>
          <w:szCs w:val="28"/>
        </w:rPr>
      </w:pPr>
      <w:r w:rsidRPr="00167CC7">
        <w:rPr>
          <w:rFonts w:ascii="Arial Narrow" w:hAnsi="Arial Narrow" w:cs="Times New Roman"/>
          <w:b/>
          <w:bCs/>
          <w:sz w:val="28"/>
          <w:szCs w:val="28"/>
        </w:rPr>
        <w:t>Infrastruktura</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Planirati propisano dimenzionisane elektro, hidrotehničke i telekomunikacione instalacije.Svu infrastrukturu rješavati u svemu poštujući rješenja data u planskim dokumentima višeg reda i planskim dokumentima kontaktnih zona kao poštujući podatke javnih komunalnih preduzeća.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pStyle w:val="NoSpacing"/>
        <w:numPr>
          <w:ilvl w:val="0"/>
          <w:numId w:val="25"/>
        </w:numPr>
        <w:jc w:val="both"/>
        <w:rPr>
          <w:rFonts w:ascii="Arial Narrow" w:hAnsi="Arial Narrow" w:cs="Times New Roman"/>
          <w:b/>
          <w:bCs/>
          <w:sz w:val="28"/>
          <w:szCs w:val="28"/>
        </w:rPr>
      </w:pPr>
      <w:r w:rsidRPr="00167CC7">
        <w:rPr>
          <w:rFonts w:ascii="Arial Narrow" w:hAnsi="Arial Narrow" w:cs="Times New Roman"/>
          <w:b/>
          <w:bCs/>
          <w:sz w:val="28"/>
          <w:szCs w:val="28"/>
        </w:rPr>
        <w:t>Saobraćaj</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Primarni saobraćaj rešavati u svemu prema planskim dokumentima višeg reda.Saobraćaj unutar zone rešavati što racionalnije. Kapacitet saobraćaja u mirovanju dati adekvatno ponuđenim rješenjima i namjenama.Pješački saobraćaj rješavati unutar zone i povezati sa kontaktnim zonama.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numPr>
          <w:ilvl w:val="0"/>
          <w:numId w:val="25"/>
        </w:numPr>
        <w:spacing w:after="0"/>
        <w:jc w:val="both"/>
        <w:rPr>
          <w:rFonts w:ascii="Arial Narrow" w:hAnsi="Arial Narrow" w:cs="Times New Roman"/>
          <w:b/>
          <w:sz w:val="28"/>
          <w:szCs w:val="28"/>
        </w:rPr>
      </w:pPr>
      <w:r w:rsidRPr="00167CC7">
        <w:rPr>
          <w:rFonts w:ascii="Arial Narrow" w:hAnsi="Arial Narrow" w:cs="Times New Roman"/>
          <w:b/>
          <w:sz w:val="28"/>
          <w:szCs w:val="28"/>
        </w:rPr>
        <w:t xml:space="preserve">Ekonomska analiza </w:t>
      </w:r>
    </w:p>
    <w:p w:rsidR="00685E14" w:rsidRPr="00167CC7" w:rsidRDefault="00685E14" w:rsidP="00685E14">
      <w:pPr>
        <w:ind w:left="502" w:hanging="502"/>
        <w:jc w:val="both"/>
        <w:rPr>
          <w:rFonts w:ascii="Arial Narrow" w:hAnsi="Arial Narrow" w:cs="Times New Roman"/>
          <w:b/>
          <w:sz w:val="28"/>
          <w:szCs w:val="28"/>
        </w:rPr>
      </w:pPr>
      <w:r w:rsidRPr="00167CC7">
        <w:rPr>
          <w:rFonts w:ascii="Arial Narrow" w:hAnsi="Arial Narrow" w:cs="Times New Roman"/>
          <w:sz w:val="28"/>
          <w:szCs w:val="28"/>
        </w:rPr>
        <w:t>Posebnom ekonomskom analizom treba:</w:t>
      </w:r>
    </w:p>
    <w:p w:rsidR="00685E14" w:rsidRPr="00167CC7" w:rsidRDefault="00685E14" w:rsidP="00685E14">
      <w:pPr>
        <w:autoSpaceDE w:val="0"/>
        <w:autoSpaceDN w:val="0"/>
        <w:adjustRightInd w:val="0"/>
        <w:spacing w:after="0"/>
        <w:jc w:val="both"/>
        <w:rPr>
          <w:rFonts w:ascii="Arial Narrow" w:hAnsi="Arial Narrow" w:cs="Times New Roman"/>
          <w:sz w:val="28"/>
          <w:szCs w:val="28"/>
        </w:rPr>
      </w:pPr>
      <w:r w:rsidRPr="00167CC7">
        <w:rPr>
          <w:rFonts w:ascii="Arial Narrow" w:hAnsi="Arial Narrow" w:cs="Times New Roman"/>
          <w:sz w:val="28"/>
          <w:szCs w:val="28"/>
        </w:rPr>
        <w:t>- opisati ekonomsko-demografsko okruženje za predloženu izgradnju u regionalnom i  lokalnom kontekstu;</w:t>
      </w:r>
    </w:p>
    <w:p w:rsidR="00685E14" w:rsidRPr="00167CC7" w:rsidRDefault="00685E14" w:rsidP="00685E14">
      <w:pPr>
        <w:autoSpaceDE w:val="0"/>
        <w:autoSpaceDN w:val="0"/>
        <w:adjustRightInd w:val="0"/>
        <w:spacing w:after="0"/>
        <w:jc w:val="both"/>
        <w:rPr>
          <w:rFonts w:ascii="Arial Narrow" w:hAnsi="Arial Narrow" w:cs="Times New Roman"/>
          <w:sz w:val="28"/>
          <w:szCs w:val="28"/>
        </w:rPr>
      </w:pPr>
      <w:r w:rsidRPr="00167CC7">
        <w:rPr>
          <w:rFonts w:ascii="Arial Narrow" w:hAnsi="Arial Narrow" w:cs="Times New Roman"/>
          <w:sz w:val="28"/>
          <w:szCs w:val="28"/>
        </w:rPr>
        <w:t>- dati rezime ključnih ekonomsko i socijalnih pitanja i uticaja koji proističu iz različitih scenarija izgradnje;</w:t>
      </w:r>
    </w:p>
    <w:p w:rsidR="00685E14" w:rsidRPr="00167CC7" w:rsidRDefault="00685E14" w:rsidP="00685E14">
      <w:pPr>
        <w:autoSpaceDE w:val="0"/>
        <w:autoSpaceDN w:val="0"/>
        <w:adjustRightInd w:val="0"/>
        <w:spacing w:after="0"/>
        <w:jc w:val="both"/>
        <w:rPr>
          <w:rFonts w:ascii="Arial Narrow" w:hAnsi="Arial Narrow" w:cs="Times New Roman"/>
          <w:sz w:val="28"/>
          <w:szCs w:val="28"/>
        </w:rPr>
      </w:pPr>
      <w:r w:rsidRPr="00167CC7">
        <w:rPr>
          <w:rFonts w:ascii="Arial Narrow" w:hAnsi="Arial Narrow" w:cs="Times New Roman"/>
          <w:sz w:val="28"/>
          <w:szCs w:val="28"/>
        </w:rPr>
        <w:t xml:space="preserve">-utvrditi potencijalna ograničenja za predloženu izgradnju, potencijalna osjetljiva socio-ekonomska pitanja i prilike koje se ukazuju, kao što je očuvanje i/ili unapređenje zaštićenih lokacija; </w:t>
      </w:r>
    </w:p>
    <w:p w:rsidR="00685E14" w:rsidRPr="00167CC7" w:rsidRDefault="00685E14" w:rsidP="00685E14">
      <w:pPr>
        <w:autoSpaceDE w:val="0"/>
        <w:autoSpaceDN w:val="0"/>
        <w:adjustRightInd w:val="0"/>
        <w:spacing w:after="0"/>
        <w:jc w:val="both"/>
        <w:rPr>
          <w:rFonts w:ascii="Arial Narrow" w:hAnsi="Arial Narrow" w:cs="Times New Roman"/>
          <w:sz w:val="28"/>
          <w:szCs w:val="28"/>
        </w:rPr>
      </w:pPr>
      <w:r w:rsidRPr="00167CC7">
        <w:rPr>
          <w:rFonts w:ascii="Arial Narrow" w:hAnsi="Arial Narrow" w:cs="Times New Roman"/>
          <w:sz w:val="28"/>
          <w:szCs w:val="28"/>
        </w:rPr>
        <w:t>-procjeniti investicionu vrijednost te ekonomsko-finansijske implikacije i društvenu korisnost potencijala koji proizilaze iz predmetnog plana.</w:t>
      </w:r>
    </w:p>
    <w:p w:rsidR="00685E14" w:rsidRPr="00167CC7" w:rsidRDefault="00685E14" w:rsidP="00685E14">
      <w:pPr>
        <w:autoSpaceDE w:val="0"/>
        <w:autoSpaceDN w:val="0"/>
        <w:adjustRightInd w:val="0"/>
        <w:spacing w:after="0"/>
        <w:jc w:val="both"/>
        <w:rPr>
          <w:rFonts w:ascii="Arial Narrow" w:hAnsi="Arial Narrow" w:cs="Times New Roman"/>
          <w:sz w:val="28"/>
          <w:szCs w:val="28"/>
        </w:rPr>
      </w:pPr>
      <w:r w:rsidRPr="00167CC7">
        <w:rPr>
          <w:rFonts w:ascii="Arial Narrow" w:hAnsi="Arial Narrow" w:cs="Times New Roman"/>
          <w:sz w:val="28"/>
          <w:szCs w:val="28"/>
        </w:rPr>
        <w:lastRenderedPageBreak/>
        <w:t xml:space="preserve">-Izradom Izmjena i dopuna LSL za  izgradnju vodovoda i potisno protočne MHE potrebno je sagledati faze realizacije pri čemu naročito treba voditi računa da se </w:t>
      </w:r>
      <w:r w:rsidRPr="00167CC7">
        <w:rPr>
          <w:rFonts w:ascii="Arial Narrow" w:hAnsi="Arial Narrow" w:cs="Times New Roman"/>
          <w:noProof/>
          <w:sz w:val="28"/>
          <w:szCs w:val="28"/>
        </w:rPr>
        <w:t xml:space="preserve">na osnovu tržišnih uslova pojedine </w:t>
      </w:r>
      <w:r w:rsidRPr="00167CC7">
        <w:rPr>
          <w:rFonts w:ascii="Arial Narrow" w:hAnsi="Arial Narrow" w:cs="Times New Roman"/>
          <w:sz w:val="28"/>
          <w:szCs w:val="28"/>
        </w:rPr>
        <w:t>cjeline mogu odvojeno realizovati. Predložene faze realizacije obavezno bazirati i na ekonomskim pokazateljima.</w:t>
      </w:r>
    </w:p>
    <w:p w:rsidR="00685E14" w:rsidRPr="00167CC7" w:rsidRDefault="00685E14" w:rsidP="00685E14">
      <w:pPr>
        <w:autoSpaceDE w:val="0"/>
        <w:autoSpaceDN w:val="0"/>
        <w:adjustRightInd w:val="0"/>
        <w:spacing w:after="0"/>
        <w:jc w:val="both"/>
        <w:rPr>
          <w:rFonts w:ascii="Arial Narrow" w:hAnsi="Arial Narrow" w:cs="Times New Roman"/>
          <w:sz w:val="28"/>
          <w:szCs w:val="28"/>
        </w:rPr>
      </w:pPr>
    </w:p>
    <w:p w:rsidR="00685E14" w:rsidRPr="00167CC7" w:rsidRDefault="00685E14" w:rsidP="00685E14">
      <w:pPr>
        <w:pStyle w:val="NoSpacing"/>
        <w:numPr>
          <w:ilvl w:val="0"/>
          <w:numId w:val="25"/>
        </w:numPr>
        <w:jc w:val="both"/>
        <w:rPr>
          <w:rFonts w:ascii="Arial Narrow" w:hAnsi="Arial Narrow" w:cs="Times New Roman"/>
          <w:b/>
          <w:bCs/>
          <w:sz w:val="28"/>
          <w:szCs w:val="28"/>
        </w:rPr>
      </w:pPr>
      <w:r w:rsidRPr="00167CC7">
        <w:rPr>
          <w:rFonts w:ascii="Arial Narrow" w:hAnsi="Arial Narrow" w:cs="Times New Roman"/>
          <w:b/>
          <w:bCs/>
          <w:sz w:val="28"/>
          <w:szCs w:val="28"/>
        </w:rPr>
        <w:t>Pejzažna arhitektura</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Prilikom planiranja zelenih uređenih površina izvršiti podjelu po kategorijama zelenila.Postojeće biljne vrste očuvati i zaštititi ukoliko ih ima. Principe u projektovanju pejzažne arhitekture zasnovati na ambijentalnim karakteristikama šire i uže lokacije, postojećim vrstama u kontaktnim zonama.</w:t>
      </w:r>
    </w:p>
    <w:p w:rsidR="00685E14" w:rsidRPr="00167CC7" w:rsidRDefault="00685E14" w:rsidP="00685E14">
      <w:pPr>
        <w:pStyle w:val="NoSpacing"/>
        <w:jc w:val="both"/>
        <w:rPr>
          <w:rFonts w:ascii="Arial Narrow" w:hAnsi="Arial Narrow" w:cs="Times New Roman"/>
          <w:b/>
          <w:sz w:val="28"/>
          <w:szCs w:val="28"/>
        </w:rPr>
      </w:pPr>
    </w:p>
    <w:p w:rsidR="00685E14" w:rsidRPr="00167CC7" w:rsidRDefault="00685E14" w:rsidP="00685E14">
      <w:pPr>
        <w:pStyle w:val="NoSpacing"/>
        <w:numPr>
          <w:ilvl w:val="0"/>
          <w:numId w:val="16"/>
        </w:numPr>
        <w:jc w:val="both"/>
        <w:rPr>
          <w:rFonts w:ascii="Arial Narrow" w:hAnsi="Arial Narrow" w:cs="Times New Roman"/>
          <w:b/>
          <w:bCs/>
          <w:sz w:val="28"/>
          <w:szCs w:val="28"/>
        </w:rPr>
      </w:pPr>
      <w:r w:rsidRPr="00167CC7">
        <w:rPr>
          <w:rFonts w:ascii="Arial Narrow" w:hAnsi="Arial Narrow" w:cs="Times New Roman"/>
          <w:b/>
          <w:bCs/>
          <w:sz w:val="28"/>
          <w:szCs w:val="28"/>
        </w:rPr>
        <w:t>Arhitektonsko-oblikovno rješenje</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Kod planiranja ovog prostora primijeniti urbanističke intervencije koje će unaprijediti vizuelnu i ambijentalnu sliku prostora. Arhitektonske objekte treba oblikovati u skladu sa oblicima, bojama i materijalima primjerenim području Berana. Oblikovanje objekata valja uskladiti sa pejzažom i neposrednim okruženjem. Primijeniti sve odredbe iz PUP-a Berane koje se tiču uređenja parcele i objekata a koje su primjenjive u zahvatu Plana.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pStyle w:val="NoSpacing"/>
        <w:numPr>
          <w:ilvl w:val="0"/>
          <w:numId w:val="16"/>
        </w:numPr>
        <w:jc w:val="both"/>
        <w:rPr>
          <w:rFonts w:ascii="Arial Narrow" w:hAnsi="Arial Narrow" w:cs="Times New Roman"/>
          <w:b/>
          <w:bCs/>
          <w:sz w:val="28"/>
          <w:szCs w:val="28"/>
        </w:rPr>
      </w:pPr>
      <w:r w:rsidRPr="00167CC7">
        <w:rPr>
          <w:rFonts w:ascii="Arial Narrow" w:hAnsi="Arial Narrow" w:cs="Times New Roman"/>
          <w:b/>
          <w:bCs/>
          <w:sz w:val="28"/>
          <w:szCs w:val="28"/>
        </w:rPr>
        <w:t>Urbanističko tehnički uslovi za izgradnju objekata, i uređenje prostora</w:t>
      </w:r>
    </w:p>
    <w:p w:rsidR="00685E14" w:rsidRPr="00167CC7" w:rsidRDefault="00685E14" w:rsidP="00685E14">
      <w:pPr>
        <w:pStyle w:val="NoSpacing"/>
        <w:ind w:left="284"/>
        <w:jc w:val="both"/>
        <w:rPr>
          <w:rFonts w:ascii="Arial Narrow" w:hAnsi="Arial Narrow" w:cs="Times New Roman"/>
          <w:sz w:val="28"/>
          <w:szCs w:val="28"/>
        </w:rPr>
      </w:pPr>
      <w:r w:rsidRPr="00167CC7">
        <w:rPr>
          <w:rFonts w:ascii="Arial Narrow" w:hAnsi="Arial Narrow" w:cs="Times New Roman"/>
          <w:sz w:val="28"/>
          <w:szCs w:val="28"/>
        </w:rPr>
        <w:t>Planski dokument – lokalna studija lokacije, shodno zakonskim odredbama i Prostorno urbanističkom planu opštine Berane, mora sadržati:</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Urbanističko tehničke uslove za izgradnju objekata(vodoovoda i MHE na vodovodu i definisati zonu sanitarne zaštite vodoizvorišta) i uređenje prostora   (vrsta objekta, visina objekta, orjentacija objekta ,spratnost, veličina urbanističke parcele).</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Indeks izgrađenosti i zauzetosti,</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Nivelaciona i regulaciona rješenja,</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Građevinske i regulacione linije,</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Trase infrastrukturnih mreža i saobraćajnica i smjernice za izgradnju infrastrukturnih i komunalnih objekata,</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Tačke priključivanja na saobraćajnice , infrastrukturne mreže i komunalne objekte,</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Smjernice urbanističkog, arhitektonskog i pejzažnog oblikovanja prostora,</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Smjernice za zaštitu životne sredine,</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Mjere za zaštitu pejzažnih vrijednosti i smjernice za realizaciju projekta ozelenjavanja,</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Mjere zaštite od elementarnih i drugih nepogoda</w:t>
      </w:r>
    </w:p>
    <w:p w:rsidR="00685E14" w:rsidRPr="00167CC7" w:rsidRDefault="00685E14" w:rsidP="00685E14">
      <w:pPr>
        <w:pStyle w:val="NoSpacing"/>
        <w:numPr>
          <w:ilvl w:val="0"/>
          <w:numId w:val="17"/>
        </w:numPr>
        <w:jc w:val="both"/>
        <w:rPr>
          <w:rFonts w:ascii="Arial Narrow" w:hAnsi="Arial Narrow" w:cs="Times New Roman"/>
          <w:sz w:val="28"/>
          <w:szCs w:val="28"/>
        </w:rPr>
      </w:pPr>
      <w:r w:rsidRPr="00167CC7">
        <w:rPr>
          <w:rFonts w:ascii="Arial Narrow" w:hAnsi="Arial Narrow" w:cs="Times New Roman"/>
          <w:sz w:val="28"/>
          <w:szCs w:val="28"/>
        </w:rPr>
        <w:t>Faze realizacije.</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Grafički prilozi dokumenata moraju sadržati građevinske linije za svaki objekat sa nivelacionim kotama objekta, u svemu prema Zakonu o uređenju prostora i izgradnji objekata (Sl.list CG br. 51/08,34/11,35/13,39/13 i 33/14).</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lastRenderedPageBreak/>
        <w:t>Urbanistička parcela mora biti prikazana sa jasno datim granicama, odnosima prema susjednim parcelama, objektima i saobraćajnicama.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pStyle w:val="NoSpacing"/>
        <w:jc w:val="both"/>
        <w:rPr>
          <w:rFonts w:ascii="Arial Narrow" w:hAnsi="Arial Narrow" w:cs="Times New Roman"/>
          <w:b/>
          <w:bCs/>
          <w:sz w:val="28"/>
          <w:szCs w:val="28"/>
        </w:rPr>
      </w:pPr>
      <w:r w:rsidRPr="00167CC7">
        <w:rPr>
          <w:rFonts w:ascii="Arial Narrow" w:hAnsi="Arial Narrow" w:cs="Times New Roman"/>
          <w:b/>
          <w:bCs/>
          <w:sz w:val="28"/>
          <w:szCs w:val="28"/>
        </w:rPr>
        <w:t>VI   ZAHTJEVI I NAMJERE INVESTITORA I KORISNIKA PROSTORA</w:t>
      </w:r>
    </w:p>
    <w:p w:rsidR="00685E14" w:rsidRPr="00167CC7" w:rsidRDefault="00685E14" w:rsidP="00685E14">
      <w:pPr>
        <w:pStyle w:val="NoSpacing"/>
        <w:jc w:val="both"/>
        <w:rPr>
          <w:rFonts w:ascii="Arial Narrow" w:hAnsi="Arial Narrow" w:cs="Times New Roman"/>
          <w:b/>
          <w:bCs/>
          <w:sz w:val="28"/>
          <w:szCs w:val="28"/>
        </w:rPr>
      </w:pP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Kroz planska rješenja neophodno je sagledati mogućnost da se predvidi realizacija iskazanih zahtjeva i namjere lokalne samouprave, investitora i korisnika prostora.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b/>
          <w:bCs/>
          <w:sz w:val="28"/>
          <w:szCs w:val="28"/>
        </w:rPr>
        <w:t xml:space="preserve">VII   SADRŽAJ </w:t>
      </w:r>
      <w:r w:rsidRPr="00167CC7">
        <w:rPr>
          <w:rFonts w:ascii="Arial Narrow" w:hAnsi="Arial Narrow" w:cs="Times New Roman"/>
          <w:b/>
          <w:sz w:val="28"/>
          <w:szCs w:val="28"/>
        </w:rPr>
        <w:t xml:space="preserve">PLANSKOG DOKUMENTA </w:t>
      </w:r>
    </w:p>
    <w:p w:rsidR="00685E14" w:rsidRPr="00167CC7" w:rsidRDefault="00685E14" w:rsidP="00685E14">
      <w:pPr>
        <w:pStyle w:val="NoSpacing"/>
        <w:jc w:val="both"/>
        <w:rPr>
          <w:rFonts w:ascii="Arial Narrow" w:hAnsi="Arial Narrow" w:cs="Times New Roman"/>
          <w:b/>
          <w:bCs/>
          <w:sz w:val="28"/>
          <w:szCs w:val="28"/>
        </w:rPr>
      </w:pP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Obim i nivo obrade planskih dokumenata su dati tako da se u potpunosti primijene odredbe člana 28 Zakona o uređenja prostora i izgradnji objekata (“Sl.list CG” br.51/08,40/10,34/11, 47/11, 35/13,39/13 i 33/14).</w:t>
      </w: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 xml:space="preserve">LSL-e  sadrže, naročito: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izvode iz planskih dokumenata višeg reda i izvode iz postojeće LSL-e;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granice područja za koje se donosi;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ocjene postojećeg stanja prostornog uređenja;</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detaljne namjene površina;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ekonomsko-demografsku analizu;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plan parcelacije;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urbanističko-tehničke uslove za izgradnju objekata;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građevinske i regulacione linije;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trase infrastrukturnih mreža i saobraćajnica i smjernice za izgradnju infrastrukturnih i komunalnih objekata;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nivelaciona i regulaciona rješenja;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tačke i uslove priključenja na saobraćajnice, infrastrukturne mreže i komunalne objekte;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smjernice urbanističkog i arhitektonskog oblikovanja prostora sa smjernicama za primjenu energetske efikasnosti i obnovljivih izvora energije</w:t>
      </w:r>
      <w:r w:rsidRPr="00167CC7">
        <w:rPr>
          <w:rFonts w:ascii="Arial Narrow" w:hAnsi="Arial Narrow" w:cs="Times New Roman"/>
          <w:b/>
          <w:sz w:val="28"/>
          <w:szCs w:val="28"/>
        </w:rPr>
        <w:t>;</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režim zaštite kulturne baštine;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mjere za zaštitu životne sredine;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mjere za zaštitu pejzažnih vrijednosti i smjernice za realizaciju projekata pejzažne arhitekture odnosno uređenja terena; </w:t>
      </w:r>
    </w:p>
    <w:p w:rsidR="00685E14" w:rsidRPr="00167CC7" w:rsidRDefault="00685E14" w:rsidP="00685E14">
      <w:pPr>
        <w:numPr>
          <w:ilvl w:val="0"/>
          <w:numId w:val="18"/>
        </w:numPr>
        <w:tabs>
          <w:tab w:val="clear" w:pos="720"/>
          <w:tab w:val="left" w:pos="540"/>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ekonomsko-tržišnu projekciju; </w:t>
      </w:r>
    </w:p>
    <w:p w:rsidR="00685E14" w:rsidRPr="00167CC7" w:rsidRDefault="00685E14" w:rsidP="00685E14">
      <w:pPr>
        <w:tabs>
          <w:tab w:val="left" w:pos="540"/>
        </w:tabs>
        <w:autoSpaceDE w:val="0"/>
        <w:autoSpaceDN w:val="0"/>
        <w:adjustRightInd w:val="0"/>
        <w:ind w:left="540" w:hanging="540"/>
        <w:jc w:val="both"/>
        <w:rPr>
          <w:rFonts w:ascii="Arial Narrow" w:hAnsi="Arial Narrow" w:cs="Times New Roman"/>
          <w:sz w:val="28"/>
          <w:szCs w:val="28"/>
        </w:rPr>
      </w:pPr>
      <w:r w:rsidRPr="00167CC7">
        <w:rPr>
          <w:rFonts w:ascii="Arial Narrow" w:hAnsi="Arial Narrow" w:cs="Times New Roman"/>
          <w:sz w:val="28"/>
          <w:szCs w:val="28"/>
        </w:rPr>
        <w:t>-</w:t>
      </w:r>
      <w:r w:rsidRPr="00167CC7">
        <w:rPr>
          <w:rFonts w:ascii="Arial Narrow" w:hAnsi="Arial Narrow" w:cs="Times New Roman"/>
          <w:sz w:val="28"/>
          <w:szCs w:val="28"/>
        </w:rPr>
        <w:tab/>
        <w:t xml:space="preserve">način, faze i dinamiku realizacije plana. </w:t>
      </w:r>
    </w:p>
    <w:p w:rsidR="00685E14" w:rsidRPr="00167CC7" w:rsidRDefault="00685E14" w:rsidP="00685E14">
      <w:pPr>
        <w:autoSpaceDE w:val="0"/>
        <w:autoSpaceDN w:val="0"/>
        <w:adjustRightInd w:val="0"/>
        <w:jc w:val="both"/>
        <w:rPr>
          <w:rFonts w:ascii="Arial Narrow" w:hAnsi="Arial Narrow" w:cs="Times New Roman"/>
          <w:sz w:val="28"/>
          <w:szCs w:val="28"/>
        </w:rPr>
      </w:pPr>
      <w:r w:rsidRPr="00167CC7">
        <w:rPr>
          <w:rFonts w:ascii="Arial Narrow" w:hAnsi="Arial Narrow" w:cs="Times New Roman"/>
          <w:noProof/>
          <w:sz w:val="28"/>
          <w:szCs w:val="28"/>
        </w:rPr>
        <w:t xml:space="preserve">Paralelno sa izradom </w:t>
      </w:r>
      <w:r w:rsidRPr="00167CC7">
        <w:rPr>
          <w:rFonts w:ascii="Arial Narrow" w:hAnsi="Arial Narrow" w:cs="Times New Roman"/>
          <w:sz w:val="28"/>
          <w:szCs w:val="28"/>
        </w:rPr>
        <w:t xml:space="preserve">Plana </w:t>
      </w:r>
      <w:r w:rsidRPr="00167CC7">
        <w:rPr>
          <w:rFonts w:ascii="Arial Narrow" w:hAnsi="Arial Narrow" w:cs="Times New Roman"/>
          <w:noProof/>
          <w:sz w:val="28"/>
          <w:szCs w:val="28"/>
        </w:rPr>
        <w:t xml:space="preserve">predvidjena je i izrada Strateške procjene uticaja plana na životnu sredinu (u daljem tekstu: SPU)  u skladu sa Zakonom o strateškoj procjeni uticaja na životnu sredinu </w:t>
      </w:r>
      <w:r w:rsidRPr="00167CC7">
        <w:rPr>
          <w:rFonts w:ascii="Arial Narrow" w:hAnsi="Arial Narrow" w:cs="Times New Roman"/>
          <w:sz w:val="28"/>
          <w:szCs w:val="28"/>
        </w:rPr>
        <w:t>(»Službeni list RCG«, broj 80/05 i »Službeni list CG«, broj 59/11)</w:t>
      </w:r>
      <w:r w:rsidRPr="00167CC7">
        <w:rPr>
          <w:rFonts w:ascii="Arial Narrow" w:hAnsi="Arial Narrow" w:cs="Times New Roman"/>
          <w:noProof/>
          <w:sz w:val="28"/>
          <w:szCs w:val="28"/>
        </w:rPr>
        <w:t xml:space="preserve">, </w:t>
      </w:r>
      <w:r w:rsidRPr="00167CC7">
        <w:rPr>
          <w:rFonts w:ascii="Arial Narrow" w:hAnsi="Arial Narrow" w:cs="Times New Roman"/>
          <w:sz w:val="28"/>
          <w:szCs w:val="28"/>
        </w:rPr>
        <w:t>čije elemente treba ugraditi u plan.</w:t>
      </w:r>
    </w:p>
    <w:p w:rsidR="00685E14" w:rsidRPr="00167CC7" w:rsidRDefault="00685E14" w:rsidP="00685E14">
      <w:pPr>
        <w:ind w:right="-69"/>
        <w:jc w:val="both"/>
        <w:rPr>
          <w:rFonts w:ascii="Arial Narrow" w:hAnsi="Arial Narrow" w:cs="Times New Roman"/>
          <w:sz w:val="28"/>
          <w:szCs w:val="28"/>
        </w:rPr>
      </w:pPr>
      <w:r w:rsidRPr="00167CC7">
        <w:rPr>
          <w:rFonts w:ascii="Arial Narrow" w:hAnsi="Arial Narrow" w:cs="Times New Roman"/>
          <w:sz w:val="28"/>
          <w:szCs w:val="28"/>
        </w:rPr>
        <w:t xml:space="preserve">Bliži sadržaj i forma planskog dokumenta, kriterijumi namjene površina, elementi urbanističke regulacije, jedinstveni grafički simboli i ostali potrebni sadržaj propisan je </w:t>
      </w:r>
      <w:r w:rsidRPr="00167CC7">
        <w:rPr>
          <w:rFonts w:ascii="Arial Narrow" w:hAnsi="Arial Narrow" w:cs="Times New Roman"/>
          <w:sz w:val="28"/>
          <w:szCs w:val="28"/>
        </w:rPr>
        <w:lastRenderedPageBreak/>
        <w:t>Pravilnikom o bližem sadržaju i formi planskog dokumenta, kriterijumima namjene površina, elementima urbanističke regulacije i jedinstvenim grafičkim simbolima ("Službeni list CG" broj 24/10).</w:t>
      </w:r>
    </w:p>
    <w:p w:rsidR="00685E14" w:rsidRPr="00167CC7" w:rsidRDefault="00685E14" w:rsidP="00685E14">
      <w:pPr>
        <w:autoSpaceDE w:val="0"/>
        <w:autoSpaceDN w:val="0"/>
        <w:adjustRightInd w:val="0"/>
        <w:rPr>
          <w:rFonts w:ascii="Arial Narrow" w:hAnsi="Arial Narrow" w:cs="Times New Roman"/>
          <w:sz w:val="28"/>
          <w:szCs w:val="28"/>
        </w:rPr>
      </w:pPr>
      <w:r w:rsidRPr="00167CC7">
        <w:rPr>
          <w:rFonts w:ascii="Arial Narrow" w:hAnsi="Arial Narrow" w:cs="Times New Roman"/>
          <w:sz w:val="28"/>
          <w:szCs w:val="28"/>
        </w:rPr>
        <w:t xml:space="preserve">Tekstualni dio Plana   treba da sadrži: </w:t>
      </w:r>
    </w:p>
    <w:p w:rsidR="00685E14" w:rsidRPr="00167CC7" w:rsidRDefault="00685E14" w:rsidP="00685E14">
      <w:pPr>
        <w:numPr>
          <w:ilvl w:val="0"/>
          <w:numId w:val="21"/>
        </w:numPr>
        <w:tabs>
          <w:tab w:val="left" w:pos="540"/>
        </w:tabs>
        <w:autoSpaceDE w:val="0"/>
        <w:autoSpaceDN w:val="0"/>
        <w:adjustRightInd w:val="0"/>
        <w:spacing w:after="0" w:line="240" w:lineRule="auto"/>
        <w:ind w:left="567" w:hanging="207"/>
        <w:jc w:val="both"/>
        <w:rPr>
          <w:rFonts w:ascii="Arial Narrow" w:hAnsi="Arial Narrow" w:cs="Times New Roman"/>
          <w:sz w:val="28"/>
          <w:szCs w:val="28"/>
        </w:rPr>
      </w:pPr>
      <w:r w:rsidRPr="00167CC7">
        <w:rPr>
          <w:rFonts w:ascii="Arial Narrow" w:hAnsi="Arial Narrow" w:cs="Times New Roman"/>
          <w:sz w:val="28"/>
          <w:szCs w:val="28"/>
        </w:rPr>
        <w:t xml:space="preserve">uvodni dio, </w:t>
      </w:r>
    </w:p>
    <w:p w:rsidR="00685E14" w:rsidRPr="00167CC7" w:rsidRDefault="00685E14" w:rsidP="00685E14">
      <w:pPr>
        <w:numPr>
          <w:ilvl w:val="0"/>
          <w:numId w:val="21"/>
        </w:numPr>
        <w:tabs>
          <w:tab w:val="left" w:pos="426"/>
        </w:tabs>
        <w:autoSpaceDE w:val="0"/>
        <w:autoSpaceDN w:val="0"/>
        <w:adjustRightInd w:val="0"/>
        <w:spacing w:after="0" w:line="240" w:lineRule="auto"/>
        <w:ind w:left="567" w:hanging="141"/>
        <w:jc w:val="both"/>
        <w:rPr>
          <w:rFonts w:ascii="Arial Narrow" w:hAnsi="Arial Narrow" w:cs="Times New Roman"/>
          <w:sz w:val="28"/>
          <w:szCs w:val="28"/>
        </w:rPr>
      </w:pPr>
      <w:r w:rsidRPr="00167CC7">
        <w:rPr>
          <w:rFonts w:ascii="Arial Narrow" w:hAnsi="Arial Narrow" w:cs="Times New Roman"/>
          <w:sz w:val="28"/>
          <w:szCs w:val="28"/>
        </w:rPr>
        <w:t xml:space="preserve">analitički dio (prirodni potencijali i ograničenja kopna i akvatorija, tehničko       infrastrukturni sistemi  i komunalna opremljenost, izgrađenost prostora, prirodna i kulturna baština i stanje životne sredine), </w:t>
      </w:r>
    </w:p>
    <w:p w:rsidR="00685E14" w:rsidRPr="00167CC7" w:rsidRDefault="00685E14" w:rsidP="00685E14">
      <w:pPr>
        <w:numPr>
          <w:ilvl w:val="0"/>
          <w:numId w:val="21"/>
        </w:numPr>
        <w:tabs>
          <w:tab w:val="left" w:pos="540"/>
        </w:tabs>
        <w:autoSpaceDE w:val="0"/>
        <w:autoSpaceDN w:val="0"/>
        <w:adjustRightInd w:val="0"/>
        <w:spacing w:after="0" w:line="240" w:lineRule="auto"/>
        <w:jc w:val="both"/>
        <w:rPr>
          <w:rFonts w:ascii="Arial Narrow" w:hAnsi="Arial Narrow" w:cs="Times New Roman"/>
          <w:sz w:val="28"/>
          <w:szCs w:val="28"/>
        </w:rPr>
      </w:pPr>
      <w:r w:rsidRPr="00167CC7">
        <w:rPr>
          <w:rFonts w:ascii="Arial Narrow" w:hAnsi="Arial Narrow" w:cs="Times New Roman"/>
          <w:sz w:val="28"/>
          <w:szCs w:val="28"/>
        </w:rPr>
        <w:t xml:space="preserve"> polazišta, opšte i posebne ciljeve, </w:t>
      </w:r>
    </w:p>
    <w:p w:rsidR="00685E14" w:rsidRPr="00167CC7" w:rsidRDefault="00685E14" w:rsidP="00685E14">
      <w:pPr>
        <w:numPr>
          <w:ilvl w:val="0"/>
          <w:numId w:val="21"/>
        </w:numPr>
        <w:tabs>
          <w:tab w:val="left" w:pos="567"/>
        </w:tabs>
        <w:autoSpaceDE w:val="0"/>
        <w:autoSpaceDN w:val="0"/>
        <w:adjustRightInd w:val="0"/>
        <w:spacing w:after="0" w:line="240" w:lineRule="auto"/>
        <w:ind w:left="567" w:hanging="207"/>
        <w:jc w:val="both"/>
        <w:rPr>
          <w:rFonts w:ascii="Arial Narrow" w:hAnsi="Arial Narrow" w:cs="Times New Roman"/>
          <w:sz w:val="28"/>
          <w:szCs w:val="28"/>
        </w:rPr>
      </w:pPr>
      <w:r w:rsidRPr="00167CC7">
        <w:rPr>
          <w:rFonts w:ascii="Arial Narrow" w:hAnsi="Arial Narrow" w:cs="Times New Roman"/>
          <w:sz w:val="28"/>
          <w:szCs w:val="28"/>
        </w:rPr>
        <w:t xml:space="preserve">plansko rješenje (planski model namjene površina, tehnički sistemi, komunalna opremljenost i objekti javnih funkcija, UTU za svaku urbanističku parcelu, demografska i ekonomsko tržišna projekcija i faze i dinamika realizacije, mjere za izgradnju i opremanje prostora, mjere za unaprjeđenje životne sredine, kao i izvod iz Strateške procjene uticaja na životnu sredinu),   </w:t>
      </w:r>
    </w:p>
    <w:p w:rsidR="00685E14" w:rsidRPr="00167CC7" w:rsidRDefault="00685E14" w:rsidP="00685E14">
      <w:pPr>
        <w:numPr>
          <w:ilvl w:val="0"/>
          <w:numId w:val="21"/>
        </w:numPr>
        <w:tabs>
          <w:tab w:val="left" w:pos="540"/>
        </w:tabs>
        <w:autoSpaceDE w:val="0"/>
        <w:autoSpaceDN w:val="0"/>
        <w:adjustRightInd w:val="0"/>
        <w:spacing w:after="0" w:line="240" w:lineRule="auto"/>
        <w:jc w:val="both"/>
        <w:rPr>
          <w:rFonts w:ascii="Arial Narrow" w:hAnsi="Arial Narrow" w:cs="Times New Roman"/>
          <w:sz w:val="28"/>
          <w:szCs w:val="28"/>
        </w:rPr>
      </w:pPr>
      <w:r w:rsidRPr="00167CC7">
        <w:rPr>
          <w:rFonts w:ascii="Arial Narrow" w:hAnsi="Arial Narrow" w:cs="Times New Roman"/>
          <w:sz w:val="28"/>
          <w:szCs w:val="28"/>
        </w:rPr>
        <w:t>smjernice za sprovođenje plana.</w:t>
      </w:r>
    </w:p>
    <w:p w:rsidR="00685E14" w:rsidRPr="00167CC7" w:rsidRDefault="00685E14" w:rsidP="00685E14">
      <w:pPr>
        <w:pStyle w:val="Odstavek"/>
        <w:numPr>
          <w:ilvl w:val="0"/>
          <w:numId w:val="0"/>
        </w:numPr>
        <w:rPr>
          <w:rFonts w:ascii="Arial Narrow" w:hAnsi="Arial Narrow"/>
          <w:sz w:val="28"/>
          <w:szCs w:val="28"/>
        </w:rPr>
      </w:pPr>
      <w:r w:rsidRPr="00167CC7">
        <w:rPr>
          <w:rFonts w:ascii="Arial Narrow" w:hAnsi="Arial Narrow"/>
          <w:sz w:val="28"/>
          <w:szCs w:val="28"/>
        </w:rPr>
        <w:t>Grafički dio mora da sadrži:</w:t>
      </w:r>
    </w:p>
    <w:p w:rsidR="00685E14" w:rsidRPr="00167CC7" w:rsidRDefault="00685E14" w:rsidP="00685E14">
      <w:pPr>
        <w:pStyle w:val="Odstavek"/>
        <w:numPr>
          <w:ilvl w:val="0"/>
          <w:numId w:val="20"/>
        </w:numPr>
        <w:tabs>
          <w:tab w:val="clear" w:pos="480"/>
          <w:tab w:val="num" w:pos="142"/>
        </w:tabs>
        <w:ind w:left="142" w:hanging="142"/>
        <w:rPr>
          <w:rFonts w:ascii="Arial Narrow" w:hAnsi="Arial Narrow"/>
          <w:sz w:val="28"/>
          <w:szCs w:val="28"/>
        </w:rPr>
      </w:pPr>
      <w:r w:rsidRPr="00167CC7">
        <w:rPr>
          <w:rFonts w:ascii="Arial Narrow" w:hAnsi="Arial Narrow"/>
          <w:sz w:val="28"/>
          <w:szCs w:val="28"/>
        </w:rPr>
        <w:t xml:space="preserve">zvaničnu topografsku kartu, odnosno zvaničan topografsko – katastarski plan ili drugu ažurnu i ovjerenu podlogu sa granicom plana, </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izvod iz planskog dokumenta višeg reda,</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izvod iz validnih planskih dokumenata predmetnog i kontaktnog područja,</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inženjersko-geološke i seizmičke karakteristike terena,</w:t>
      </w:r>
    </w:p>
    <w:p w:rsidR="00685E14" w:rsidRPr="00167CC7" w:rsidRDefault="00685E14" w:rsidP="00685E14">
      <w:pPr>
        <w:pStyle w:val="Alinea"/>
        <w:numPr>
          <w:ilvl w:val="0"/>
          <w:numId w:val="20"/>
        </w:numPr>
        <w:tabs>
          <w:tab w:val="clear" w:pos="480"/>
          <w:tab w:val="num" w:pos="142"/>
        </w:tabs>
        <w:ind w:left="142" w:hanging="142"/>
        <w:rPr>
          <w:rFonts w:ascii="Arial Narrow" w:hAnsi="Arial Narrow"/>
          <w:sz w:val="28"/>
          <w:szCs w:val="28"/>
        </w:rPr>
      </w:pPr>
      <w:r w:rsidRPr="00167CC7">
        <w:rPr>
          <w:rFonts w:ascii="Arial Narrow" w:hAnsi="Arial Narrow"/>
          <w:sz w:val="28"/>
          <w:szCs w:val="28"/>
        </w:rPr>
        <w:t>stanje fizičkih struktura i namjene površina sa prikazom objekata izgradjenih suprotno zakonu ili važećem planu),</w:t>
      </w:r>
    </w:p>
    <w:p w:rsidR="00685E14" w:rsidRPr="00167CC7" w:rsidRDefault="00685E14" w:rsidP="00685E14">
      <w:pPr>
        <w:pStyle w:val="NoSpacing"/>
        <w:numPr>
          <w:ilvl w:val="0"/>
          <w:numId w:val="20"/>
        </w:numPr>
        <w:tabs>
          <w:tab w:val="num" w:pos="142"/>
        </w:tabs>
        <w:ind w:left="540" w:hanging="540"/>
        <w:jc w:val="both"/>
        <w:rPr>
          <w:rFonts w:ascii="Arial Narrow" w:hAnsi="Arial Narrow" w:cs="Times New Roman"/>
          <w:sz w:val="28"/>
          <w:szCs w:val="28"/>
        </w:rPr>
      </w:pPr>
      <w:r w:rsidRPr="00167CC7">
        <w:rPr>
          <w:rFonts w:ascii="Arial Narrow" w:hAnsi="Arial Narrow" w:cs="Times New Roman"/>
          <w:sz w:val="28"/>
          <w:szCs w:val="28"/>
        </w:rPr>
        <w:t xml:space="preserve"> administrativnu podjelu i podjelu na planske jedinice,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plan namjene površina i objekata javnih funkcija,</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plan mjera, uslova i režima zaštite životne sredine, prirode i kulturne baštine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stanje i plan zelenih i slobodnih površina,</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stanje i plan saobraćajne infrastrukture,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stanje i plan hidrotehničke infrastrukture,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stanje i plan elektroenergetske infrastrukture,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stanje i plan telekomunikacione infrastrukture,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stanje i plan termotehničke infrastrukture,</w:t>
      </w:r>
    </w:p>
    <w:p w:rsidR="00685E14" w:rsidRPr="00167CC7" w:rsidRDefault="00685E14" w:rsidP="00685E14">
      <w:pPr>
        <w:pStyle w:val="Odstavek"/>
        <w:numPr>
          <w:ilvl w:val="0"/>
          <w:numId w:val="20"/>
        </w:numPr>
        <w:tabs>
          <w:tab w:val="clear" w:pos="480"/>
          <w:tab w:val="num" w:pos="142"/>
        </w:tabs>
        <w:ind w:left="540" w:hanging="540"/>
        <w:rPr>
          <w:rFonts w:ascii="Arial Narrow" w:hAnsi="Arial Narrow"/>
          <w:sz w:val="28"/>
          <w:szCs w:val="28"/>
        </w:rPr>
      </w:pPr>
      <w:r w:rsidRPr="00167CC7">
        <w:rPr>
          <w:rFonts w:ascii="Arial Narrow" w:hAnsi="Arial Narrow"/>
          <w:sz w:val="28"/>
          <w:szCs w:val="28"/>
        </w:rPr>
        <w:t>plan parcelacije, nivelecije i regulacije,</w:t>
      </w:r>
    </w:p>
    <w:p w:rsidR="00685E14" w:rsidRPr="00167CC7" w:rsidRDefault="00685E14" w:rsidP="00685E14">
      <w:pPr>
        <w:pStyle w:val="Odstavek"/>
        <w:numPr>
          <w:ilvl w:val="0"/>
          <w:numId w:val="20"/>
        </w:numPr>
        <w:tabs>
          <w:tab w:val="clear" w:pos="480"/>
          <w:tab w:val="num" w:pos="142"/>
          <w:tab w:val="num" w:pos="2160"/>
        </w:tabs>
        <w:ind w:left="142" w:hanging="142"/>
        <w:rPr>
          <w:rFonts w:ascii="Arial Narrow" w:hAnsi="Arial Narrow"/>
          <w:sz w:val="28"/>
          <w:szCs w:val="28"/>
        </w:rPr>
      </w:pPr>
      <w:r w:rsidRPr="00167CC7">
        <w:rPr>
          <w:rFonts w:ascii="Arial Narrow" w:hAnsi="Arial Narrow"/>
          <w:sz w:val="28"/>
          <w:szCs w:val="28"/>
        </w:rPr>
        <w:t>plan sa smjernicama za sprovođenje planskog dokumenta (faze realizacije, oblici intervencija i dalja planska razrada).</w:t>
      </w:r>
    </w:p>
    <w:p w:rsidR="00685E14" w:rsidRPr="00167CC7" w:rsidRDefault="00685E14" w:rsidP="00685E14">
      <w:pPr>
        <w:pStyle w:val="Odstavek"/>
        <w:numPr>
          <w:ilvl w:val="0"/>
          <w:numId w:val="0"/>
        </w:numPr>
        <w:tabs>
          <w:tab w:val="num" w:pos="2160"/>
        </w:tabs>
        <w:ind w:left="540"/>
        <w:rPr>
          <w:rFonts w:ascii="Arial Narrow" w:hAnsi="Arial Narrow"/>
          <w:sz w:val="28"/>
          <w:szCs w:val="28"/>
        </w:rPr>
      </w:pPr>
    </w:p>
    <w:p w:rsidR="00685E14" w:rsidRPr="00167CC7" w:rsidRDefault="00685E14" w:rsidP="00685E14">
      <w:pPr>
        <w:spacing w:after="0" w:line="240" w:lineRule="auto"/>
        <w:jc w:val="both"/>
        <w:rPr>
          <w:rFonts w:ascii="Arial Narrow" w:hAnsi="Arial Narrow" w:cs="Times New Roman"/>
          <w:sz w:val="28"/>
          <w:szCs w:val="28"/>
        </w:rPr>
      </w:pPr>
      <w:r w:rsidRPr="00167CC7">
        <w:rPr>
          <w:rFonts w:ascii="Arial Narrow" w:hAnsi="Arial Narrow" w:cs="Times New Roman"/>
          <w:sz w:val="28"/>
          <w:szCs w:val="28"/>
        </w:rPr>
        <w:t xml:space="preserve">Obrađivač Plana  će tražene sadržaje i grafički prezentovati po metodologiji za koju se sam opredijeli sa mogućnošću objedinjavanja grafičkih priloga, s tim da svaki prilog ima jasnu čitljivost svih podataka. </w:t>
      </w:r>
    </w:p>
    <w:p w:rsidR="00685E14" w:rsidRPr="00167CC7" w:rsidRDefault="00685E14" w:rsidP="00685E14">
      <w:pPr>
        <w:autoSpaceDE w:val="0"/>
        <w:autoSpaceDN w:val="0"/>
        <w:adjustRightInd w:val="0"/>
        <w:spacing w:after="0" w:line="240" w:lineRule="auto"/>
        <w:rPr>
          <w:rFonts w:ascii="Arial Narrow" w:hAnsi="Arial Narrow" w:cs="Times New Roman"/>
          <w:sz w:val="28"/>
          <w:szCs w:val="28"/>
        </w:rPr>
      </w:pPr>
      <w:r w:rsidRPr="00167CC7">
        <w:rPr>
          <w:rFonts w:ascii="Arial Narrow" w:hAnsi="Arial Narrow" w:cs="Times New Roman"/>
          <w:sz w:val="28"/>
          <w:szCs w:val="28"/>
        </w:rPr>
        <w:t>Grafički djelovi treba da sadrže i po dvije sintezne karte, i to:</w:t>
      </w:r>
    </w:p>
    <w:p w:rsidR="00685E14" w:rsidRPr="00167CC7" w:rsidRDefault="00685E14" w:rsidP="00685E14">
      <w:pPr>
        <w:pStyle w:val="NoSpacing"/>
        <w:numPr>
          <w:ilvl w:val="0"/>
          <w:numId w:val="23"/>
        </w:numPr>
        <w:tabs>
          <w:tab w:val="clear" w:pos="480"/>
          <w:tab w:val="num" w:pos="142"/>
        </w:tabs>
        <w:ind w:hanging="480"/>
        <w:jc w:val="both"/>
        <w:rPr>
          <w:rFonts w:ascii="Arial Narrow" w:hAnsi="Arial Narrow" w:cs="Times New Roman"/>
          <w:sz w:val="28"/>
          <w:szCs w:val="28"/>
        </w:rPr>
      </w:pPr>
      <w:r w:rsidRPr="00167CC7">
        <w:rPr>
          <w:rFonts w:ascii="Arial Narrow" w:hAnsi="Arial Narrow" w:cs="Times New Roman"/>
          <w:sz w:val="28"/>
          <w:szCs w:val="28"/>
        </w:rPr>
        <w:t xml:space="preserve">stanje organizacije, uređenja i korišćenja planskog područja (sa determinantama   </w:t>
      </w:r>
    </w:p>
    <w:p w:rsidR="00685E14" w:rsidRPr="00167CC7" w:rsidRDefault="00685E14" w:rsidP="00685E14">
      <w:pPr>
        <w:pStyle w:val="NoSpacing"/>
        <w:tabs>
          <w:tab w:val="left" w:pos="142"/>
        </w:tabs>
        <w:jc w:val="both"/>
        <w:rPr>
          <w:rFonts w:ascii="Arial Narrow" w:hAnsi="Arial Narrow" w:cs="Times New Roman"/>
          <w:sz w:val="28"/>
          <w:szCs w:val="28"/>
        </w:rPr>
      </w:pPr>
      <w:r w:rsidRPr="00167CC7">
        <w:rPr>
          <w:rFonts w:ascii="Arial Narrow" w:hAnsi="Arial Narrow" w:cs="Times New Roman"/>
          <w:sz w:val="28"/>
          <w:szCs w:val="28"/>
        </w:rPr>
        <w:lastRenderedPageBreak/>
        <w:t>prostornog razvoja odnosno konstantama u prostoru i ograničenjima za izgradnju) i</w:t>
      </w:r>
    </w:p>
    <w:p w:rsidR="00685E14" w:rsidRPr="00167CC7" w:rsidRDefault="00685E14" w:rsidP="00685E14">
      <w:pPr>
        <w:numPr>
          <w:ilvl w:val="0"/>
          <w:numId w:val="22"/>
        </w:numPr>
        <w:tabs>
          <w:tab w:val="clear" w:pos="360"/>
          <w:tab w:val="num" w:pos="142"/>
        </w:tabs>
        <w:autoSpaceDE w:val="0"/>
        <w:autoSpaceDN w:val="0"/>
        <w:adjustRightInd w:val="0"/>
        <w:spacing w:after="0" w:line="240" w:lineRule="auto"/>
        <w:ind w:left="540" w:hanging="540"/>
        <w:jc w:val="both"/>
        <w:rPr>
          <w:rFonts w:ascii="Arial Narrow" w:hAnsi="Arial Narrow" w:cs="Times New Roman"/>
          <w:sz w:val="28"/>
          <w:szCs w:val="28"/>
        </w:rPr>
      </w:pPr>
      <w:r w:rsidRPr="00167CC7">
        <w:rPr>
          <w:rFonts w:ascii="Arial Narrow" w:hAnsi="Arial Narrow" w:cs="Times New Roman"/>
          <w:sz w:val="28"/>
          <w:szCs w:val="28"/>
        </w:rPr>
        <w:t>plan organizacije, uređenja i korišćenja planskog područja.</w:t>
      </w:r>
    </w:p>
    <w:p w:rsidR="00685E14" w:rsidRPr="00167CC7" w:rsidRDefault="00685E14" w:rsidP="00685E14">
      <w:pPr>
        <w:autoSpaceDE w:val="0"/>
        <w:autoSpaceDN w:val="0"/>
        <w:adjustRightInd w:val="0"/>
        <w:spacing w:after="0" w:line="240" w:lineRule="auto"/>
        <w:ind w:left="540"/>
        <w:jc w:val="both"/>
        <w:rPr>
          <w:rFonts w:ascii="Arial Narrow" w:hAnsi="Arial Narrow" w:cs="Times New Roman"/>
          <w:sz w:val="28"/>
          <w:szCs w:val="28"/>
        </w:rPr>
      </w:pPr>
    </w:p>
    <w:p w:rsidR="00685E14" w:rsidRPr="00167CC7" w:rsidRDefault="00685E14" w:rsidP="00685E14">
      <w:pPr>
        <w:autoSpaceDE w:val="0"/>
        <w:autoSpaceDN w:val="0"/>
        <w:adjustRightInd w:val="0"/>
        <w:spacing w:after="0" w:line="240" w:lineRule="auto"/>
        <w:jc w:val="both"/>
        <w:rPr>
          <w:rFonts w:ascii="Arial Narrow" w:hAnsi="Arial Narrow" w:cs="Times New Roman"/>
          <w:sz w:val="28"/>
          <w:szCs w:val="28"/>
        </w:rPr>
      </w:pPr>
      <w:r w:rsidRPr="00167CC7">
        <w:rPr>
          <w:rFonts w:ascii="Arial Narrow" w:hAnsi="Arial Narrow" w:cs="Times New Roman"/>
          <w:sz w:val="28"/>
          <w:szCs w:val="28"/>
        </w:rPr>
        <w:t xml:space="preserve">Izmjena i dopuna LSL-e  izrađuju se na kartama razmjere 1:1.000 </w:t>
      </w:r>
    </w:p>
    <w:p w:rsidR="00685E14" w:rsidRPr="00167CC7" w:rsidRDefault="00685E14" w:rsidP="00685E14">
      <w:pPr>
        <w:autoSpaceDE w:val="0"/>
        <w:autoSpaceDN w:val="0"/>
        <w:adjustRightInd w:val="0"/>
        <w:spacing w:after="0" w:line="240" w:lineRule="auto"/>
        <w:jc w:val="both"/>
        <w:rPr>
          <w:rFonts w:ascii="Arial Narrow" w:hAnsi="Arial Narrow" w:cs="Times New Roman"/>
          <w:sz w:val="28"/>
          <w:szCs w:val="28"/>
        </w:rPr>
      </w:pPr>
      <w:r w:rsidRPr="00167CC7">
        <w:rPr>
          <w:rFonts w:ascii="Arial Narrow" w:hAnsi="Arial Narrow" w:cs="Times New Roman"/>
          <w:sz w:val="28"/>
          <w:szCs w:val="28"/>
        </w:rPr>
        <w:t>Planski dokumenti izrađuju se na kartama i topografsko-katastarskim planovima u digitalnoj formi (CD), a prezentiraju se na kartama i topografsko-katastarskim planovima u analognoj formi izrađenim na papirnoj podlozi i moraju biti ažurirani i identični po sadržaju.</w:t>
      </w:r>
    </w:p>
    <w:p w:rsidR="00685E14" w:rsidRPr="00167CC7" w:rsidRDefault="00685E14" w:rsidP="00685E14">
      <w:pPr>
        <w:autoSpaceDE w:val="0"/>
        <w:autoSpaceDN w:val="0"/>
        <w:adjustRightInd w:val="0"/>
        <w:spacing w:after="0" w:line="240" w:lineRule="auto"/>
        <w:jc w:val="both"/>
        <w:rPr>
          <w:rFonts w:ascii="Arial Narrow" w:hAnsi="Arial Narrow" w:cs="Times New Roman"/>
          <w:sz w:val="28"/>
          <w:szCs w:val="28"/>
        </w:rPr>
      </w:pPr>
      <w:r w:rsidRPr="00167CC7">
        <w:rPr>
          <w:rFonts w:ascii="Arial Narrow" w:hAnsi="Arial Narrow" w:cs="Times New Roman"/>
          <w:sz w:val="28"/>
          <w:szCs w:val="28"/>
        </w:rPr>
        <w:t>Analogne i digitalne forme geodetsko-katastarskih planova moraju biti ovjerene od strane organa uprave nadležnog za poslove katastra.</w:t>
      </w:r>
    </w:p>
    <w:p w:rsidR="00685E14" w:rsidRPr="00167CC7" w:rsidRDefault="00685E14" w:rsidP="00685E14">
      <w:pPr>
        <w:autoSpaceDE w:val="0"/>
        <w:autoSpaceDN w:val="0"/>
        <w:adjustRightInd w:val="0"/>
        <w:spacing w:after="0" w:line="240" w:lineRule="auto"/>
        <w:jc w:val="both"/>
        <w:rPr>
          <w:rFonts w:ascii="Arial Narrow" w:hAnsi="Arial Narrow" w:cs="Times New Roman"/>
          <w:sz w:val="28"/>
          <w:szCs w:val="28"/>
        </w:rPr>
      </w:pPr>
    </w:p>
    <w:p w:rsidR="00685E14" w:rsidRPr="00167CC7" w:rsidRDefault="00685E14" w:rsidP="00685E14">
      <w:pPr>
        <w:spacing w:after="0"/>
        <w:ind w:right="-720"/>
        <w:jc w:val="both"/>
        <w:rPr>
          <w:rFonts w:ascii="Arial Narrow" w:hAnsi="Arial Narrow" w:cs="Times New Roman"/>
          <w:b/>
          <w:sz w:val="28"/>
          <w:szCs w:val="28"/>
        </w:rPr>
      </w:pPr>
      <w:r w:rsidRPr="00167CC7">
        <w:rPr>
          <w:rFonts w:ascii="Arial Narrow" w:hAnsi="Arial Narrow" w:cs="Times New Roman"/>
          <w:b/>
          <w:sz w:val="28"/>
          <w:szCs w:val="28"/>
        </w:rPr>
        <w:t>VIII TRAŽENE STRUKE ZA PRIPREMU PLANA</w:t>
      </w:r>
    </w:p>
    <w:p w:rsidR="00685E14" w:rsidRPr="00167CC7" w:rsidRDefault="00685E14" w:rsidP="00685E14">
      <w:pPr>
        <w:spacing w:after="0" w:line="240" w:lineRule="auto"/>
        <w:ind w:right="-720"/>
        <w:jc w:val="both"/>
        <w:rPr>
          <w:rFonts w:ascii="Arial Narrow" w:hAnsi="Arial Narrow" w:cs="Times New Roman"/>
          <w:sz w:val="28"/>
          <w:szCs w:val="28"/>
        </w:rPr>
      </w:pPr>
      <w:r w:rsidRPr="00167CC7">
        <w:rPr>
          <w:rFonts w:ascii="Arial Narrow" w:hAnsi="Arial Narrow" w:cs="Times New Roman"/>
          <w:sz w:val="28"/>
          <w:szCs w:val="28"/>
        </w:rPr>
        <w:t>U ovoj fazi se predvidja da će profesionalne discipline, znanja i izvori potrebni za pripremu</w:t>
      </w:r>
    </w:p>
    <w:p w:rsidR="00685E14" w:rsidRPr="00167CC7" w:rsidRDefault="00685E14" w:rsidP="00685E14">
      <w:pPr>
        <w:spacing w:after="0"/>
        <w:ind w:right="-720"/>
        <w:jc w:val="both"/>
        <w:rPr>
          <w:rFonts w:ascii="Arial Narrow" w:hAnsi="Arial Narrow" w:cs="Times New Roman"/>
          <w:sz w:val="28"/>
          <w:szCs w:val="28"/>
        </w:rPr>
      </w:pPr>
      <w:r w:rsidRPr="00167CC7">
        <w:rPr>
          <w:rFonts w:ascii="Arial Narrow" w:hAnsi="Arial Narrow" w:cs="Times New Roman"/>
          <w:sz w:val="28"/>
          <w:szCs w:val="28"/>
        </w:rPr>
        <w:t xml:space="preserve">LSL-e   obuhvatati specijaliste u skladu sa sadržajem Plana i Zakonom o uređenju prostora </w:t>
      </w:r>
    </w:p>
    <w:p w:rsidR="00685E14" w:rsidRPr="00167CC7" w:rsidRDefault="00685E14" w:rsidP="00685E14">
      <w:pPr>
        <w:spacing w:after="0"/>
        <w:ind w:right="-720"/>
        <w:jc w:val="both"/>
        <w:rPr>
          <w:rFonts w:ascii="Arial Narrow" w:hAnsi="Arial Narrow" w:cs="Times New Roman"/>
          <w:sz w:val="28"/>
          <w:szCs w:val="28"/>
        </w:rPr>
      </w:pPr>
      <w:r w:rsidRPr="00167CC7">
        <w:rPr>
          <w:rFonts w:ascii="Arial Narrow" w:hAnsi="Arial Narrow" w:cs="Times New Roman"/>
          <w:sz w:val="28"/>
          <w:szCs w:val="28"/>
        </w:rPr>
        <w:t>i izgradnji objekata.Priprema Plana takodje podrazumijeva inpute od broja posebnih specijalista za GIS,</w:t>
      </w:r>
    </w:p>
    <w:p w:rsidR="00685E14" w:rsidRPr="00167CC7" w:rsidRDefault="00685E14" w:rsidP="00685E14">
      <w:pPr>
        <w:spacing w:after="0" w:line="240" w:lineRule="auto"/>
        <w:ind w:left="1080" w:right="-23"/>
        <w:jc w:val="both"/>
        <w:rPr>
          <w:rFonts w:ascii="Arial Narrow" w:hAnsi="Arial Narrow" w:cs="Times New Roman"/>
          <w:sz w:val="28"/>
          <w:szCs w:val="28"/>
        </w:rPr>
      </w:pPr>
    </w:p>
    <w:p w:rsidR="00685E14" w:rsidRPr="00167CC7" w:rsidRDefault="00685E14" w:rsidP="00685E14">
      <w:pPr>
        <w:pStyle w:val="NoSpacing"/>
        <w:jc w:val="both"/>
        <w:rPr>
          <w:rFonts w:ascii="Arial Narrow" w:hAnsi="Arial Narrow" w:cs="Times New Roman"/>
          <w:b/>
          <w:bCs/>
          <w:sz w:val="28"/>
          <w:szCs w:val="28"/>
        </w:rPr>
      </w:pPr>
      <w:r w:rsidRPr="00167CC7">
        <w:rPr>
          <w:rFonts w:ascii="Arial Narrow" w:hAnsi="Arial Narrow" w:cs="Times New Roman"/>
          <w:b/>
          <w:bCs/>
          <w:sz w:val="28"/>
          <w:szCs w:val="28"/>
        </w:rPr>
        <w:t>IX   ROK ZA IZRADU PLANA, ODNOSNO NJEGOVIH  POJEDINIH FAZA</w:t>
      </w:r>
    </w:p>
    <w:p w:rsidR="00685E14" w:rsidRPr="00167CC7" w:rsidRDefault="00685E14" w:rsidP="00685E14">
      <w:pPr>
        <w:pStyle w:val="NoSpacing"/>
        <w:jc w:val="both"/>
        <w:rPr>
          <w:rFonts w:ascii="Arial Narrow" w:hAnsi="Arial Narrow" w:cs="Times New Roman"/>
          <w:b/>
          <w:bCs/>
          <w:sz w:val="28"/>
          <w:szCs w:val="28"/>
        </w:rPr>
      </w:pPr>
    </w:p>
    <w:p w:rsidR="00685E14" w:rsidRPr="00167CC7" w:rsidRDefault="00685E14" w:rsidP="00685E14">
      <w:pPr>
        <w:pStyle w:val="NoSpacing"/>
        <w:jc w:val="both"/>
        <w:rPr>
          <w:rFonts w:ascii="Arial Narrow" w:hAnsi="Arial Narrow" w:cs="Times New Roman"/>
          <w:sz w:val="28"/>
          <w:szCs w:val="28"/>
        </w:rPr>
      </w:pPr>
      <w:r w:rsidRPr="00167CC7">
        <w:rPr>
          <w:rFonts w:ascii="Arial Narrow" w:hAnsi="Arial Narrow" w:cs="Times New Roman"/>
          <w:sz w:val="28"/>
          <w:szCs w:val="28"/>
        </w:rPr>
        <w:t>Rok za izradu Plana je 100(sto) dana a po fazama je planirana sledeća dinamika:</w:t>
      </w: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spacing w:after="0"/>
        <w:ind w:left="426" w:right="-360"/>
        <w:jc w:val="both"/>
        <w:rPr>
          <w:rFonts w:ascii="Arial Narrow" w:hAnsi="Arial Narrow" w:cs="Times New Roman"/>
          <w:sz w:val="28"/>
          <w:szCs w:val="28"/>
        </w:rPr>
      </w:pPr>
      <w:r w:rsidRPr="00167CC7">
        <w:rPr>
          <w:rFonts w:ascii="Arial Narrow" w:hAnsi="Arial Narrow" w:cs="Times New Roman"/>
          <w:sz w:val="28"/>
          <w:szCs w:val="28"/>
        </w:rPr>
        <w:t>1.Izrada Nacrta u roku od 30 dana od dana zaključenja Ugovora</w:t>
      </w:r>
    </w:p>
    <w:p w:rsidR="00685E14" w:rsidRPr="00167CC7" w:rsidRDefault="00685E14" w:rsidP="00685E14">
      <w:pPr>
        <w:spacing w:after="0"/>
        <w:ind w:left="426" w:right="-360"/>
        <w:jc w:val="both"/>
        <w:rPr>
          <w:rFonts w:ascii="Arial Narrow" w:hAnsi="Arial Narrow" w:cs="Times New Roman"/>
          <w:sz w:val="28"/>
          <w:szCs w:val="28"/>
        </w:rPr>
      </w:pPr>
      <w:r w:rsidRPr="00167CC7">
        <w:rPr>
          <w:rFonts w:ascii="Arial Narrow" w:hAnsi="Arial Narrow" w:cs="Times New Roman"/>
          <w:sz w:val="28"/>
          <w:szCs w:val="28"/>
        </w:rPr>
        <w:t>2.Pribavljanje mišljenja na Nacrt  LSL-e -30 dana</w:t>
      </w:r>
    </w:p>
    <w:p w:rsidR="00685E14" w:rsidRPr="00167CC7" w:rsidRDefault="00685E14" w:rsidP="00685E14">
      <w:pPr>
        <w:spacing w:after="0"/>
        <w:ind w:left="426" w:right="-360"/>
        <w:jc w:val="both"/>
        <w:rPr>
          <w:rFonts w:ascii="Arial Narrow" w:hAnsi="Arial Narrow" w:cs="Times New Roman"/>
          <w:sz w:val="28"/>
          <w:szCs w:val="28"/>
        </w:rPr>
      </w:pPr>
      <w:r w:rsidRPr="00167CC7">
        <w:rPr>
          <w:rFonts w:ascii="Arial Narrow" w:hAnsi="Arial Narrow" w:cs="Times New Roman"/>
          <w:sz w:val="28"/>
          <w:szCs w:val="28"/>
        </w:rPr>
        <w:t>3.Javna rasprava -15 dana</w:t>
      </w:r>
    </w:p>
    <w:p w:rsidR="00685E14" w:rsidRPr="00167CC7" w:rsidRDefault="00685E14" w:rsidP="00685E14">
      <w:pPr>
        <w:spacing w:after="0"/>
        <w:ind w:left="426" w:right="-360"/>
        <w:jc w:val="both"/>
        <w:rPr>
          <w:rFonts w:ascii="Arial Narrow" w:hAnsi="Arial Narrow" w:cs="Times New Roman"/>
          <w:sz w:val="28"/>
          <w:szCs w:val="28"/>
        </w:rPr>
      </w:pPr>
      <w:r w:rsidRPr="00167CC7">
        <w:rPr>
          <w:rFonts w:ascii="Arial Narrow" w:hAnsi="Arial Narrow" w:cs="Times New Roman"/>
          <w:sz w:val="28"/>
          <w:szCs w:val="28"/>
        </w:rPr>
        <w:t>4.Izrada Prijedloga plana -5 dana</w:t>
      </w:r>
    </w:p>
    <w:p w:rsidR="00685E14" w:rsidRPr="00167CC7" w:rsidRDefault="00685E14" w:rsidP="00685E14">
      <w:pPr>
        <w:spacing w:after="0"/>
        <w:ind w:left="426" w:right="-360"/>
        <w:jc w:val="both"/>
        <w:rPr>
          <w:rFonts w:ascii="Arial Narrow" w:hAnsi="Arial Narrow" w:cs="Times New Roman"/>
          <w:sz w:val="28"/>
          <w:szCs w:val="28"/>
        </w:rPr>
      </w:pPr>
      <w:r w:rsidRPr="00167CC7">
        <w:rPr>
          <w:rFonts w:ascii="Arial Narrow" w:hAnsi="Arial Narrow" w:cs="Times New Roman"/>
          <w:sz w:val="28"/>
          <w:szCs w:val="28"/>
        </w:rPr>
        <w:t>5.Pribavljanje saglasnosti od resornog Ministarstva -20 dana</w:t>
      </w:r>
    </w:p>
    <w:p w:rsidR="00685E14" w:rsidRPr="00167CC7" w:rsidRDefault="00685E14" w:rsidP="00685E14">
      <w:pPr>
        <w:pStyle w:val="NoSpacing"/>
        <w:ind w:left="360"/>
        <w:jc w:val="both"/>
        <w:rPr>
          <w:rFonts w:ascii="Arial Narrow" w:hAnsi="Arial Narrow" w:cs="Times New Roman"/>
          <w:sz w:val="28"/>
          <w:szCs w:val="28"/>
        </w:rPr>
      </w:pPr>
    </w:p>
    <w:p w:rsidR="00685E14" w:rsidRPr="00167CC7" w:rsidRDefault="00685E14" w:rsidP="00685E14">
      <w:pPr>
        <w:pStyle w:val="NoSpacing"/>
        <w:ind w:left="360"/>
        <w:jc w:val="both"/>
        <w:rPr>
          <w:rFonts w:ascii="Arial Narrow" w:hAnsi="Arial Narrow" w:cs="Times New Roman"/>
          <w:sz w:val="28"/>
          <w:szCs w:val="28"/>
        </w:rPr>
      </w:pPr>
      <w:r w:rsidRPr="00167CC7">
        <w:rPr>
          <w:rFonts w:ascii="Arial Narrow" w:hAnsi="Arial Narrow" w:cs="Times New Roman"/>
          <w:sz w:val="28"/>
          <w:szCs w:val="28"/>
        </w:rPr>
        <w:t>Obrađivač plana je u obavezi da planska dokumenta dostavi nadležnom organu, Opštini Berane, shodno članu 27 Pravilnika  o bližem sadržaju i formi planskog dokumenta, kriterijumima namjene površina, elementima urbanističke regulacije i jedinstvenim grafičkim simbolima, u digitalnoj formi u skladu sa Uputstvom za primjenu Pravilnika, objavljenom na sajtu Ministarstva održivog razvoja i turizma:</w:t>
      </w:r>
    </w:p>
    <w:p w:rsidR="00685E14" w:rsidRPr="00167CC7" w:rsidRDefault="00685E14" w:rsidP="00685E14">
      <w:pPr>
        <w:pStyle w:val="NoSpacing"/>
        <w:ind w:left="360"/>
        <w:jc w:val="both"/>
        <w:rPr>
          <w:rFonts w:ascii="Arial Narrow" w:hAnsi="Arial Narrow" w:cs="Times New Roman"/>
          <w:sz w:val="28"/>
          <w:szCs w:val="28"/>
        </w:rPr>
      </w:pPr>
    </w:p>
    <w:p w:rsidR="00685E14" w:rsidRPr="00167CC7" w:rsidRDefault="00685E14" w:rsidP="00685E14">
      <w:pPr>
        <w:pStyle w:val="NoSpacing"/>
        <w:ind w:left="360"/>
        <w:jc w:val="both"/>
        <w:rPr>
          <w:rFonts w:ascii="Arial Narrow" w:hAnsi="Arial Narrow" w:cs="Times New Roman"/>
          <w:sz w:val="28"/>
          <w:szCs w:val="28"/>
        </w:rPr>
      </w:pPr>
      <w:r w:rsidRPr="00167CC7">
        <w:rPr>
          <w:rFonts w:ascii="Arial Narrow" w:hAnsi="Arial Narrow" w:cs="Times New Roman"/>
          <w:sz w:val="28"/>
          <w:szCs w:val="28"/>
        </w:rPr>
        <w:t>-Nacrt plana ( u tri primjerka)</w:t>
      </w:r>
    </w:p>
    <w:p w:rsidR="00685E14" w:rsidRPr="00167CC7" w:rsidRDefault="00685E14" w:rsidP="00685E14">
      <w:pPr>
        <w:pStyle w:val="NoSpacing"/>
        <w:ind w:left="360"/>
        <w:jc w:val="both"/>
        <w:rPr>
          <w:rFonts w:ascii="Arial Narrow" w:hAnsi="Arial Narrow" w:cs="Times New Roman"/>
          <w:sz w:val="28"/>
          <w:szCs w:val="28"/>
        </w:rPr>
      </w:pPr>
      <w:r w:rsidRPr="00167CC7">
        <w:rPr>
          <w:rFonts w:ascii="Arial Narrow" w:hAnsi="Arial Narrow" w:cs="Times New Roman"/>
          <w:sz w:val="28"/>
          <w:szCs w:val="28"/>
        </w:rPr>
        <w:t>-Predlog plana ( u tri primjerka)</w:t>
      </w:r>
    </w:p>
    <w:p w:rsidR="00685E14" w:rsidRPr="00167CC7" w:rsidRDefault="00685E14" w:rsidP="00685E14">
      <w:pPr>
        <w:pStyle w:val="NoSpacing"/>
        <w:ind w:left="360"/>
        <w:jc w:val="both"/>
        <w:rPr>
          <w:rFonts w:ascii="Arial Narrow" w:hAnsi="Arial Narrow" w:cs="Times New Roman"/>
          <w:sz w:val="28"/>
          <w:szCs w:val="28"/>
        </w:rPr>
      </w:pPr>
      <w:r w:rsidRPr="00167CC7">
        <w:rPr>
          <w:rFonts w:ascii="Arial Narrow" w:hAnsi="Arial Narrow" w:cs="Times New Roman"/>
          <w:sz w:val="28"/>
          <w:szCs w:val="28"/>
        </w:rPr>
        <w:t>-Plan (po donošenju, u skladu sa važećim Pravilnikom).</w:t>
      </w:r>
    </w:p>
    <w:p w:rsidR="00685E14" w:rsidRPr="00167CC7" w:rsidRDefault="00685E14" w:rsidP="00685E14">
      <w:pPr>
        <w:pStyle w:val="NoSpacing"/>
        <w:ind w:left="360"/>
        <w:jc w:val="both"/>
        <w:rPr>
          <w:rFonts w:ascii="Arial Narrow" w:hAnsi="Arial Narrow" w:cs="Times New Roman"/>
          <w:sz w:val="28"/>
          <w:szCs w:val="28"/>
        </w:rPr>
      </w:pPr>
    </w:p>
    <w:p w:rsidR="00685E14" w:rsidRPr="00167CC7" w:rsidRDefault="00685E14" w:rsidP="00685E14">
      <w:pPr>
        <w:pStyle w:val="NoSpacing"/>
        <w:jc w:val="both"/>
        <w:rPr>
          <w:rFonts w:ascii="Arial Narrow" w:hAnsi="Arial Narrow" w:cs="Times New Roman"/>
          <w:sz w:val="28"/>
          <w:szCs w:val="28"/>
        </w:rPr>
      </w:pPr>
    </w:p>
    <w:p w:rsidR="00685E14" w:rsidRPr="00167CC7" w:rsidRDefault="00685E14" w:rsidP="00685E14">
      <w:pPr>
        <w:pStyle w:val="NoSpacing"/>
        <w:ind w:left="360"/>
        <w:jc w:val="both"/>
        <w:rPr>
          <w:rFonts w:ascii="Arial Narrow" w:hAnsi="Arial Narrow" w:cs="Times New Roman"/>
          <w:sz w:val="28"/>
          <w:szCs w:val="28"/>
        </w:rPr>
      </w:pPr>
      <w:r w:rsidRPr="00167CC7">
        <w:rPr>
          <w:rFonts w:ascii="Arial Narrow" w:hAnsi="Arial Narrow" w:cs="Times New Roman"/>
          <w:sz w:val="28"/>
          <w:szCs w:val="28"/>
        </w:rPr>
        <w:t xml:space="preserve">                                                                                                                       Obradila,</w:t>
      </w:r>
    </w:p>
    <w:p w:rsidR="00685E14" w:rsidRPr="00167CC7" w:rsidRDefault="00685E14" w:rsidP="00685E14">
      <w:pPr>
        <w:pStyle w:val="NoSpacing"/>
        <w:ind w:left="360"/>
        <w:jc w:val="both"/>
        <w:rPr>
          <w:rFonts w:ascii="Arial Narrow" w:hAnsi="Arial Narrow" w:cs="Times New Roman"/>
          <w:sz w:val="28"/>
          <w:szCs w:val="28"/>
        </w:rPr>
      </w:pPr>
    </w:p>
    <w:p w:rsidR="00685E14" w:rsidRPr="00167CC7" w:rsidRDefault="00685E14" w:rsidP="00685E14">
      <w:pPr>
        <w:pStyle w:val="NoSpacing"/>
        <w:ind w:left="360"/>
        <w:jc w:val="both"/>
        <w:rPr>
          <w:rFonts w:ascii="Arial Narrow" w:hAnsi="Arial Narrow" w:cs="Times New Roman"/>
          <w:sz w:val="28"/>
          <w:szCs w:val="28"/>
        </w:rPr>
      </w:pPr>
      <w:r w:rsidRPr="00167CC7">
        <w:rPr>
          <w:rFonts w:ascii="Arial Narrow" w:hAnsi="Arial Narrow" w:cs="Times New Roman"/>
          <w:sz w:val="28"/>
          <w:szCs w:val="28"/>
        </w:rPr>
        <w:t xml:space="preserve">   Sonja Simeunović-Vuković</w:t>
      </w:r>
    </w:p>
    <w:p w:rsidR="00685E14" w:rsidRPr="00852493" w:rsidRDefault="00685E14" w:rsidP="00685E14">
      <w:pPr>
        <w:rPr>
          <w:rFonts w:ascii="Times New Roman" w:hAnsi="Times New Roman" w:cs="Times New Roman"/>
          <w:color w:val="000000"/>
        </w:rPr>
      </w:pPr>
    </w:p>
    <w:p w:rsidR="00685E14" w:rsidRPr="00987814" w:rsidRDefault="00685E14" w:rsidP="00685E1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6" w:name="_Toc416180135"/>
      <w:bookmarkStart w:id="7" w:name="_Toc418775326"/>
      <w:r w:rsidRPr="00987814">
        <w:rPr>
          <w:rFonts w:ascii="Arial Narrow" w:hAnsi="Arial Narrow"/>
          <w:i w:val="0"/>
          <w:iCs w:val="0"/>
          <w:color w:val="000000"/>
          <w:u w:val="none"/>
        </w:rPr>
        <w:lastRenderedPageBreak/>
        <w:t>IZJAVA NARUČIOCA DA ĆE UREDNO IZMIRIVATI OBAVEZE PREMA IZABRANOM PONUĐAČU</w:t>
      </w:r>
      <w:r w:rsidRPr="00987814">
        <w:rPr>
          <w:rStyle w:val="FootnoteReference"/>
          <w:rFonts w:ascii="Arial Narrow" w:hAnsi="Arial Narrow"/>
          <w:i w:val="0"/>
          <w:iCs w:val="0"/>
          <w:color w:val="000000"/>
          <w:u w:val="none"/>
        </w:rPr>
        <w:footnoteReference w:id="2"/>
      </w:r>
      <w:bookmarkEnd w:id="6"/>
      <w:bookmarkEnd w:id="7"/>
    </w:p>
    <w:p w:rsidR="00685E14" w:rsidRPr="00987814" w:rsidRDefault="00685E14" w:rsidP="00685E14">
      <w:pPr>
        <w:pStyle w:val="Subtitle"/>
        <w:rPr>
          <w:rFonts w:ascii="Arial Narrow" w:hAnsi="Arial Narrow"/>
          <w:sz w:val="28"/>
          <w:szCs w:val="28"/>
        </w:rPr>
      </w:pPr>
    </w:p>
    <w:p w:rsidR="00685E14" w:rsidRPr="00987814" w:rsidRDefault="00685E14" w:rsidP="00685E14">
      <w:pPr>
        <w:spacing w:after="0" w:line="240" w:lineRule="auto"/>
        <w:rPr>
          <w:rFonts w:ascii="Arial Narrow" w:hAnsi="Arial Narrow" w:cs="Arial"/>
          <w:b/>
          <w:bCs/>
          <w:sz w:val="28"/>
          <w:szCs w:val="28"/>
          <w:lang w:val="sr-Latn-CS"/>
        </w:rPr>
      </w:pPr>
      <w:r w:rsidRPr="00987814">
        <w:rPr>
          <w:rFonts w:ascii="Arial Narrow" w:hAnsi="Arial Narrow" w:cs="Arial"/>
          <w:b/>
          <w:bCs/>
          <w:sz w:val="28"/>
          <w:szCs w:val="28"/>
          <w:lang w:val="sr-Latn-CS"/>
        </w:rPr>
        <w:t>CRNA GORA</w:t>
      </w:r>
    </w:p>
    <w:p w:rsidR="00685E14" w:rsidRPr="00987814" w:rsidRDefault="00685E14" w:rsidP="00685E14">
      <w:pPr>
        <w:spacing w:after="0" w:line="240" w:lineRule="auto"/>
        <w:rPr>
          <w:rFonts w:ascii="Arial Narrow" w:hAnsi="Arial Narrow" w:cs="Arial"/>
          <w:b/>
          <w:bCs/>
          <w:sz w:val="28"/>
          <w:szCs w:val="28"/>
          <w:lang w:val="sr-Latn-CS"/>
        </w:rPr>
      </w:pPr>
      <w:r w:rsidRPr="00987814">
        <w:rPr>
          <w:rFonts w:ascii="Arial Narrow" w:hAnsi="Arial Narrow" w:cs="Arial"/>
          <w:b/>
          <w:bCs/>
          <w:sz w:val="28"/>
          <w:szCs w:val="28"/>
          <w:lang w:val="sr-Latn-CS"/>
        </w:rPr>
        <w:t>OPŠTINA BERANE</w:t>
      </w:r>
    </w:p>
    <w:p w:rsidR="00685E14" w:rsidRPr="00987814" w:rsidRDefault="00685E14" w:rsidP="00685E14">
      <w:pPr>
        <w:spacing w:after="0" w:line="240" w:lineRule="auto"/>
        <w:rPr>
          <w:rFonts w:ascii="Arial Narrow" w:hAnsi="Arial Narrow" w:cs="Arial"/>
          <w:sz w:val="28"/>
          <w:szCs w:val="28"/>
          <w:lang w:val="sl-SI"/>
        </w:rPr>
      </w:pPr>
      <w:r w:rsidRPr="00987814">
        <w:rPr>
          <w:rFonts w:ascii="Arial Narrow" w:hAnsi="Arial Narrow" w:cs="Arial"/>
          <w:sz w:val="28"/>
          <w:szCs w:val="28"/>
          <w:lang w:val="sl-SI"/>
        </w:rPr>
        <w:t>Broj: 01-031-</w:t>
      </w:r>
      <w:r>
        <w:rPr>
          <w:rFonts w:ascii="Arial Narrow" w:hAnsi="Arial Narrow" w:cs="Arial"/>
          <w:sz w:val="28"/>
          <w:szCs w:val="28"/>
          <w:lang w:val="sl-SI"/>
        </w:rPr>
        <w:t>351/2</w:t>
      </w:r>
    </w:p>
    <w:p w:rsidR="00685E14" w:rsidRPr="00987814" w:rsidRDefault="00685E14" w:rsidP="00685E14">
      <w:pPr>
        <w:spacing w:after="0" w:line="240" w:lineRule="auto"/>
        <w:ind w:right="-720"/>
        <w:rPr>
          <w:rFonts w:ascii="Arial Narrow" w:hAnsi="Arial Narrow" w:cs="Arial"/>
          <w:sz w:val="28"/>
          <w:szCs w:val="28"/>
          <w:lang w:val="sl-SI"/>
        </w:rPr>
      </w:pPr>
      <w:r w:rsidRPr="00987814">
        <w:rPr>
          <w:rFonts w:ascii="Arial Narrow" w:hAnsi="Arial Narrow" w:cs="Arial"/>
          <w:sz w:val="28"/>
          <w:szCs w:val="28"/>
          <w:lang w:val="sl-SI"/>
        </w:rPr>
        <w:t xml:space="preserve">Berane, </w:t>
      </w:r>
      <w:r>
        <w:rPr>
          <w:rFonts w:ascii="Arial Narrow" w:hAnsi="Arial Narrow" w:cs="Arial"/>
          <w:sz w:val="28"/>
          <w:szCs w:val="28"/>
          <w:lang w:val="sl-SI"/>
        </w:rPr>
        <w:t>13</w:t>
      </w:r>
      <w:r w:rsidRPr="00987814">
        <w:rPr>
          <w:rFonts w:ascii="Arial Narrow" w:hAnsi="Arial Narrow" w:cs="Arial"/>
          <w:sz w:val="28"/>
          <w:szCs w:val="28"/>
          <w:lang w:val="sl-SI"/>
        </w:rPr>
        <w:t>. 02. 2017. godine</w:t>
      </w:r>
    </w:p>
    <w:p w:rsidR="00685E14" w:rsidRPr="00987814" w:rsidRDefault="00685E14" w:rsidP="00685E14">
      <w:pPr>
        <w:spacing w:after="0" w:line="240" w:lineRule="auto"/>
        <w:jc w:val="both"/>
        <w:rPr>
          <w:rFonts w:ascii="Arial Narrow" w:hAnsi="Arial Narrow" w:cs="Times New Roman"/>
          <w:color w:val="000000"/>
          <w:sz w:val="28"/>
          <w:szCs w:val="28"/>
          <w:lang w:val="pl-PL"/>
        </w:rPr>
      </w:pPr>
    </w:p>
    <w:p w:rsidR="00685E14" w:rsidRPr="00987814" w:rsidRDefault="00685E14" w:rsidP="00685E14">
      <w:pPr>
        <w:spacing w:after="0" w:line="240" w:lineRule="auto"/>
        <w:jc w:val="both"/>
        <w:rPr>
          <w:rFonts w:ascii="Arial Narrow" w:hAnsi="Arial Narrow" w:cs="Times New Roman"/>
          <w:color w:val="000000"/>
          <w:sz w:val="28"/>
          <w:szCs w:val="28"/>
          <w:lang w:val="pl-PL"/>
        </w:rPr>
      </w:pPr>
    </w:p>
    <w:p w:rsidR="00685E14" w:rsidRPr="00987814" w:rsidRDefault="00685E14" w:rsidP="00685E14">
      <w:pPr>
        <w:spacing w:after="0" w:line="240" w:lineRule="auto"/>
        <w:jc w:val="both"/>
        <w:rPr>
          <w:rFonts w:ascii="Arial Narrow" w:hAnsi="Arial Narrow" w:cs="Times New Roman"/>
          <w:b/>
          <w:i/>
          <w:color w:val="000000"/>
          <w:sz w:val="28"/>
          <w:szCs w:val="28"/>
          <w:lang w:val="pl-PL"/>
        </w:rPr>
      </w:pPr>
      <w:r w:rsidRPr="00987814">
        <w:rPr>
          <w:rFonts w:ascii="Arial Narrow" w:hAnsi="Arial Narrow" w:cs="Times New Roman"/>
          <w:color w:val="000000"/>
          <w:sz w:val="28"/>
          <w:szCs w:val="28"/>
          <w:lang w:val="pl-PL"/>
        </w:rPr>
        <w:t>U skladu sa članom 49 stav 1 tačka 3 Zakona o javnim nabavkama („Službeni list CG”, br. 42/11, 57/14 i 28/15</w:t>
      </w:r>
      <w:r>
        <w:rPr>
          <w:rFonts w:ascii="Arial Narrow" w:hAnsi="Arial Narrow" w:cs="Times New Roman"/>
          <w:color w:val="000000"/>
          <w:sz w:val="28"/>
          <w:szCs w:val="28"/>
          <w:lang w:val="pl-PL"/>
        </w:rPr>
        <w:t>),</w:t>
      </w:r>
      <w:r w:rsidRPr="00987814">
        <w:rPr>
          <w:rFonts w:ascii="Arial Narrow" w:hAnsi="Arial Narrow" w:cs="Times New Roman"/>
          <w:color w:val="000000"/>
          <w:sz w:val="28"/>
          <w:szCs w:val="28"/>
          <w:lang w:val="pl-PL"/>
        </w:rPr>
        <w:t xml:space="preserve">Dragoslav Šćekić, kao ovlašćeno lice Opštine Berane, </w:t>
      </w:r>
      <w:r w:rsidRPr="00987814">
        <w:rPr>
          <w:rFonts w:ascii="Arial Narrow" w:hAnsi="Arial Narrow" w:cs="Times New Roman"/>
          <w:b/>
          <w:i/>
          <w:color w:val="000000"/>
          <w:sz w:val="28"/>
          <w:szCs w:val="28"/>
          <w:lang w:val="pl-PL"/>
        </w:rPr>
        <w:t>daje</w:t>
      </w:r>
    </w:p>
    <w:p w:rsidR="00685E14" w:rsidRDefault="00685E14" w:rsidP="00685E14">
      <w:pPr>
        <w:spacing w:after="0" w:line="240" w:lineRule="auto"/>
        <w:jc w:val="both"/>
        <w:rPr>
          <w:rFonts w:ascii="Arial Narrow" w:hAnsi="Arial Narrow" w:cs="Times New Roman"/>
          <w:color w:val="000000"/>
          <w:sz w:val="28"/>
          <w:szCs w:val="28"/>
          <w:lang w:val="pl-PL"/>
        </w:rPr>
      </w:pPr>
    </w:p>
    <w:p w:rsidR="00685E14" w:rsidRDefault="00685E14" w:rsidP="00685E14">
      <w:pPr>
        <w:spacing w:after="0" w:line="240" w:lineRule="auto"/>
        <w:jc w:val="both"/>
        <w:rPr>
          <w:rFonts w:ascii="Arial Narrow" w:hAnsi="Arial Narrow" w:cs="Times New Roman"/>
          <w:color w:val="000000"/>
          <w:sz w:val="28"/>
          <w:szCs w:val="28"/>
          <w:lang w:val="pl-PL"/>
        </w:rPr>
      </w:pPr>
    </w:p>
    <w:p w:rsidR="00685E14" w:rsidRPr="0061706C" w:rsidRDefault="00685E14" w:rsidP="00685E14">
      <w:pPr>
        <w:spacing w:after="0" w:line="240" w:lineRule="auto"/>
        <w:jc w:val="center"/>
        <w:rPr>
          <w:rFonts w:ascii="Arial" w:eastAsia="Calibri" w:hAnsi="Arial" w:cs="Arial"/>
          <w:b/>
          <w:bCs/>
          <w:i/>
          <w:color w:val="000000"/>
          <w:sz w:val="32"/>
          <w:szCs w:val="32"/>
          <w:lang w:val="pl-PL"/>
        </w:rPr>
      </w:pPr>
      <w:r w:rsidRPr="0061706C">
        <w:rPr>
          <w:rFonts w:ascii="Arial" w:eastAsia="Calibri" w:hAnsi="Arial" w:cs="Arial"/>
          <w:b/>
          <w:bCs/>
          <w:i/>
          <w:color w:val="000000"/>
          <w:sz w:val="32"/>
          <w:szCs w:val="32"/>
          <w:lang w:val="pl-PL"/>
        </w:rPr>
        <w:t>I z j a v u</w:t>
      </w:r>
    </w:p>
    <w:p w:rsidR="00685E14" w:rsidRDefault="00685E14" w:rsidP="00685E14">
      <w:pPr>
        <w:spacing w:after="0" w:line="240" w:lineRule="auto"/>
        <w:jc w:val="both"/>
        <w:rPr>
          <w:rFonts w:ascii="Arial Narrow" w:hAnsi="Arial Narrow" w:cs="Times New Roman"/>
          <w:color w:val="000000"/>
          <w:sz w:val="28"/>
          <w:szCs w:val="28"/>
          <w:lang w:val="pl-PL"/>
        </w:rPr>
      </w:pPr>
    </w:p>
    <w:p w:rsidR="00685E14" w:rsidRPr="00987814" w:rsidRDefault="00685E14" w:rsidP="00685E14">
      <w:pPr>
        <w:spacing w:after="0" w:line="240" w:lineRule="auto"/>
        <w:jc w:val="both"/>
        <w:rPr>
          <w:rFonts w:ascii="Arial Narrow" w:hAnsi="Arial Narrow" w:cs="Times New Roman"/>
          <w:color w:val="000000"/>
          <w:sz w:val="28"/>
          <w:szCs w:val="28"/>
          <w:lang w:val="pl-PL"/>
        </w:rPr>
      </w:pPr>
    </w:p>
    <w:p w:rsidR="00685E14" w:rsidRPr="00852493" w:rsidRDefault="00685E14" w:rsidP="00685E14">
      <w:pPr>
        <w:spacing w:after="0" w:line="240" w:lineRule="auto"/>
        <w:jc w:val="both"/>
        <w:rPr>
          <w:rFonts w:ascii="Times New Roman" w:hAnsi="Times New Roman" w:cs="Times New Roman"/>
          <w:color w:val="000000"/>
          <w:sz w:val="24"/>
          <w:szCs w:val="24"/>
          <w:lang w:val="pl-PL"/>
        </w:rPr>
      </w:pPr>
    </w:p>
    <w:p w:rsidR="00685E14" w:rsidRPr="0061706C" w:rsidRDefault="00685E14" w:rsidP="00685E14">
      <w:pPr>
        <w:spacing w:after="0" w:line="240" w:lineRule="auto"/>
        <w:jc w:val="both"/>
        <w:rPr>
          <w:rFonts w:ascii="Arial" w:eastAsia="Calibri" w:hAnsi="Arial" w:cs="Arial"/>
          <w:color w:val="000000"/>
          <w:sz w:val="24"/>
          <w:szCs w:val="24"/>
          <w:lang w:val="pl-PL"/>
        </w:rPr>
      </w:pPr>
      <w:r w:rsidRPr="0061706C">
        <w:rPr>
          <w:rFonts w:ascii="Arial" w:eastAsia="Calibri" w:hAnsi="Arial" w:cs="Arial"/>
          <w:color w:val="000000"/>
          <w:sz w:val="24"/>
          <w:szCs w:val="24"/>
          <w:lang w:val="pl-PL"/>
        </w:rPr>
        <w:t>da će Opština Berane, shodno Planu javnih nabavki broj 01-031-</w:t>
      </w:r>
      <w:r>
        <w:rPr>
          <w:rFonts w:ascii="Arial" w:eastAsia="Calibri" w:hAnsi="Arial" w:cs="Arial"/>
          <w:color w:val="000000"/>
          <w:sz w:val="24"/>
          <w:szCs w:val="24"/>
          <w:lang w:val="pl-PL"/>
        </w:rPr>
        <w:t>65</w:t>
      </w:r>
      <w:r w:rsidRPr="0061706C">
        <w:rPr>
          <w:rFonts w:ascii="Arial" w:eastAsia="Calibri" w:hAnsi="Arial" w:cs="Arial"/>
          <w:color w:val="000000"/>
          <w:sz w:val="24"/>
          <w:szCs w:val="24"/>
          <w:lang w:val="pl-PL"/>
        </w:rPr>
        <w:t xml:space="preserve"> od </w:t>
      </w:r>
      <w:r>
        <w:rPr>
          <w:rFonts w:ascii="Arial" w:eastAsia="Calibri" w:hAnsi="Arial" w:cs="Arial"/>
          <w:color w:val="000000"/>
          <w:sz w:val="24"/>
          <w:szCs w:val="24"/>
          <w:lang w:val="pl-PL"/>
        </w:rPr>
        <w:t>16. 01. 2017</w:t>
      </w:r>
      <w:r w:rsidRPr="0061706C">
        <w:rPr>
          <w:rFonts w:ascii="Arial" w:eastAsia="Calibri" w:hAnsi="Arial" w:cs="Arial"/>
          <w:color w:val="000000"/>
          <w:sz w:val="24"/>
          <w:szCs w:val="24"/>
          <w:lang w:val="pl-PL"/>
        </w:rPr>
        <w:t>. godine, Ugovora o javnoj nabavci, uredno vršiti plaćanja preuzetih obaveza, po utvrđenoj dinamici.</w:t>
      </w:r>
    </w:p>
    <w:p w:rsidR="00685E14" w:rsidRPr="0061706C" w:rsidRDefault="00685E14" w:rsidP="00685E14">
      <w:pPr>
        <w:spacing w:after="0" w:line="240" w:lineRule="auto"/>
        <w:jc w:val="both"/>
        <w:rPr>
          <w:rFonts w:ascii="Arial" w:eastAsia="Calibri" w:hAnsi="Arial" w:cs="Arial"/>
          <w:color w:val="000000"/>
          <w:sz w:val="24"/>
          <w:szCs w:val="24"/>
          <w:lang w:val="pl-PL"/>
        </w:rPr>
      </w:pPr>
    </w:p>
    <w:p w:rsidR="00685E14" w:rsidRPr="0061706C" w:rsidRDefault="00685E14" w:rsidP="00685E14">
      <w:pPr>
        <w:spacing w:after="0" w:line="240" w:lineRule="auto"/>
        <w:ind w:left="360"/>
        <w:jc w:val="both"/>
        <w:rPr>
          <w:rFonts w:ascii="Arial" w:eastAsia="PMingLiU" w:hAnsi="Arial" w:cs="Arial"/>
          <w:i/>
          <w:iCs/>
          <w:color w:val="000000"/>
          <w:sz w:val="24"/>
          <w:szCs w:val="24"/>
          <w:lang w:val="sr-Latn-CS"/>
        </w:rPr>
      </w:pPr>
    </w:p>
    <w:p w:rsidR="00685E14" w:rsidRPr="00300736" w:rsidRDefault="00685E14" w:rsidP="00685E14">
      <w:pPr>
        <w:spacing w:after="0" w:line="240" w:lineRule="auto"/>
        <w:jc w:val="both"/>
        <w:rPr>
          <w:rFonts w:ascii="Times New Roman" w:eastAsia="Calibri" w:hAnsi="Times New Roman" w:cs="Times New Roman"/>
          <w:color w:val="000000"/>
          <w:sz w:val="24"/>
          <w:szCs w:val="24"/>
          <w:lang w:val="pl-PL"/>
        </w:rPr>
      </w:pPr>
    </w:p>
    <w:p w:rsidR="00685E14" w:rsidRDefault="00685E14" w:rsidP="00685E14">
      <w:pPr>
        <w:tabs>
          <w:tab w:val="left" w:pos="1950"/>
        </w:tabs>
        <w:jc w:val="right"/>
        <w:rPr>
          <w:rFonts w:ascii="Times New Roman" w:eastAsia="PMingLiU" w:hAnsi="Times New Roman" w:cs="Times New Roman"/>
          <w:i/>
          <w:iCs/>
          <w:color w:val="000000"/>
          <w:sz w:val="24"/>
          <w:szCs w:val="24"/>
          <w:lang w:val="sr-Latn-CS"/>
        </w:rPr>
      </w:pPr>
    </w:p>
    <w:p w:rsidR="00685E14" w:rsidRPr="0061706C" w:rsidRDefault="00685E14" w:rsidP="00685E14">
      <w:pPr>
        <w:tabs>
          <w:tab w:val="left" w:pos="1950"/>
        </w:tabs>
        <w:jc w:val="center"/>
        <w:rPr>
          <w:rFonts w:ascii="Arial" w:eastAsia="Calibri" w:hAnsi="Arial" w:cs="Arial"/>
          <w:b/>
          <w:i/>
          <w:iCs/>
          <w:color w:val="000000"/>
          <w:sz w:val="24"/>
          <w:szCs w:val="24"/>
        </w:rPr>
      </w:pPr>
      <w:r w:rsidRPr="0061706C">
        <w:rPr>
          <w:rFonts w:ascii="Arial" w:eastAsia="Calibri" w:hAnsi="Arial" w:cs="Arial"/>
          <w:b/>
          <w:i/>
          <w:color w:val="000000"/>
          <w:sz w:val="24"/>
          <w:szCs w:val="24"/>
        </w:rPr>
        <w:t>PREDSJEDNIK</w:t>
      </w:r>
    </w:p>
    <w:p w:rsidR="00685E14" w:rsidRDefault="00685E14" w:rsidP="00685E14">
      <w:pPr>
        <w:tabs>
          <w:tab w:val="left" w:pos="1950"/>
        </w:tabs>
        <w:jc w:val="right"/>
        <w:rPr>
          <w:rFonts w:ascii="Arial" w:eastAsia="Calibri" w:hAnsi="Arial" w:cs="Arial"/>
          <w:color w:val="000000"/>
          <w:sz w:val="24"/>
          <w:szCs w:val="24"/>
        </w:rPr>
      </w:pPr>
    </w:p>
    <w:p w:rsidR="00685E14" w:rsidRDefault="00685E14" w:rsidP="00685E14">
      <w:pPr>
        <w:tabs>
          <w:tab w:val="left" w:pos="1950"/>
        </w:tabs>
        <w:jc w:val="center"/>
        <w:rPr>
          <w:rFonts w:ascii="Arial" w:eastAsia="Calibri" w:hAnsi="Arial" w:cs="Arial"/>
          <w:color w:val="000000"/>
          <w:sz w:val="24"/>
          <w:szCs w:val="24"/>
        </w:rPr>
      </w:pPr>
      <w:r w:rsidRPr="0061706C">
        <w:rPr>
          <w:rFonts w:ascii="Arial" w:eastAsia="Calibri" w:hAnsi="Arial" w:cs="Arial"/>
          <w:color w:val="000000"/>
          <w:sz w:val="24"/>
          <w:szCs w:val="24"/>
        </w:rPr>
        <w:t>Dragoslav Šćekić</w:t>
      </w:r>
    </w:p>
    <w:p w:rsidR="00685E14" w:rsidRDefault="00685E14" w:rsidP="00685E14">
      <w:pPr>
        <w:tabs>
          <w:tab w:val="left" w:pos="1950"/>
        </w:tabs>
        <w:jc w:val="right"/>
        <w:rPr>
          <w:rFonts w:ascii="Arial" w:eastAsia="Calibri" w:hAnsi="Arial" w:cs="Arial"/>
          <w:color w:val="000000"/>
          <w:sz w:val="24"/>
          <w:szCs w:val="24"/>
        </w:rPr>
      </w:pPr>
      <w:r>
        <w:rPr>
          <w:rFonts w:ascii="Arial" w:eastAsia="Calibri" w:hAnsi="Arial" w:cs="Arial"/>
          <w:color w:val="000000"/>
          <w:sz w:val="24"/>
          <w:szCs w:val="24"/>
        </w:rPr>
        <w:t xml:space="preserve">_______________ </w:t>
      </w:r>
    </w:p>
    <w:p w:rsidR="00685E14" w:rsidRPr="0061706C" w:rsidRDefault="00685E14" w:rsidP="00685E14">
      <w:pPr>
        <w:tabs>
          <w:tab w:val="left" w:pos="1950"/>
        </w:tabs>
        <w:rPr>
          <w:rFonts w:ascii="Arial" w:eastAsia="Calibri" w:hAnsi="Arial" w:cs="Arial"/>
          <w:i/>
          <w:color w:val="000000"/>
        </w:rPr>
      </w:pPr>
      <w:r w:rsidRPr="0061706C">
        <w:rPr>
          <w:rFonts w:ascii="Arial" w:eastAsia="Calibri" w:hAnsi="Arial" w:cs="Arial"/>
          <w:i/>
          <w:color w:val="000000"/>
        </w:rPr>
        <w:t xml:space="preserve">                                                                                                                                 (s.r)</w:t>
      </w:r>
    </w:p>
    <w:p w:rsidR="00685E14" w:rsidRPr="00852493" w:rsidRDefault="00685E14" w:rsidP="00685E14">
      <w:pPr>
        <w:tabs>
          <w:tab w:val="left" w:pos="1950"/>
        </w:tabs>
        <w:rPr>
          <w:rFonts w:ascii="Times New Roman" w:hAnsi="Times New Roman" w:cs="Times New Roman"/>
          <w:color w:val="000000"/>
        </w:rPr>
      </w:pPr>
    </w:p>
    <w:p w:rsidR="00685E14" w:rsidRPr="00852493" w:rsidRDefault="00685E14" w:rsidP="00685E14">
      <w:pPr>
        <w:tabs>
          <w:tab w:val="left" w:pos="1950"/>
        </w:tabs>
        <w:rPr>
          <w:rFonts w:ascii="Times New Roman" w:hAnsi="Times New Roman" w:cs="Times New Roman"/>
          <w:color w:val="000000"/>
        </w:rPr>
      </w:pPr>
    </w:p>
    <w:p w:rsidR="00685E14" w:rsidRPr="00852493" w:rsidRDefault="00685E14" w:rsidP="00685E14">
      <w:pPr>
        <w:rPr>
          <w:rFonts w:ascii="Times New Roman" w:hAnsi="Times New Roman" w:cs="Times New Roman"/>
          <w:b/>
          <w:bCs/>
          <w:color w:val="000000"/>
          <w:sz w:val="28"/>
          <w:szCs w:val="28"/>
        </w:rPr>
      </w:pPr>
    </w:p>
    <w:p w:rsidR="00685E14" w:rsidRPr="00852493" w:rsidRDefault="00685E14" w:rsidP="00685E14">
      <w:pPr>
        <w:tabs>
          <w:tab w:val="left" w:pos="1950"/>
        </w:tabs>
        <w:rPr>
          <w:rFonts w:ascii="Times New Roman" w:hAnsi="Times New Roman" w:cs="Times New Roman"/>
          <w:color w:val="000000"/>
        </w:rPr>
      </w:pPr>
    </w:p>
    <w:p w:rsidR="00685E14" w:rsidRPr="00852493" w:rsidRDefault="00685E14" w:rsidP="00685E14">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685E14" w:rsidRPr="00342D50" w:rsidRDefault="00685E14" w:rsidP="00685E1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8" w:name="_Toc416180136"/>
      <w:bookmarkStart w:id="9" w:name="_Toc418775327"/>
      <w:r w:rsidRPr="00342D50">
        <w:rPr>
          <w:rFonts w:ascii="Arial Narrow" w:hAnsi="Arial Narrow"/>
          <w:i w:val="0"/>
          <w:iCs w:val="0"/>
          <w:color w:val="000000"/>
          <w:u w:val="none"/>
        </w:rPr>
        <w:lastRenderedPageBreak/>
        <w:t xml:space="preserve">IZJAVA NARUČIOCA (OVLAŠĆENO LICE, SLUŽBENIK ZA JAVNE NABAVKE I LICA KOJA SU UČESTVOVALA U PLANIRANJU JAVNE NABAVKE) O NEPOSTOJANJU SUKOBA INTERESA </w:t>
      </w:r>
      <w:r w:rsidRPr="00342D50">
        <w:rPr>
          <w:rStyle w:val="FootnoteReference"/>
          <w:rFonts w:ascii="Arial Narrow" w:hAnsi="Arial Narrow"/>
          <w:i w:val="0"/>
          <w:iCs w:val="0"/>
          <w:color w:val="000000"/>
          <w:u w:val="none"/>
        </w:rPr>
        <w:footnoteReference w:id="3"/>
      </w:r>
      <w:bookmarkEnd w:id="8"/>
      <w:bookmarkEnd w:id="9"/>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rPr>
          <w:rFonts w:ascii="Arial Narrow" w:hAnsi="Arial Narrow" w:cs="Arial"/>
          <w:b/>
          <w:bCs/>
          <w:sz w:val="28"/>
          <w:szCs w:val="28"/>
          <w:lang w:val="sr-Latn-CS"/>
        </w:rPr>
      </w:pPr>
      <w:r w:rsidRPr="00342D50">
        <w:rPr>
          <w:rFonts w:ascii="Arial Narrow" w:hAnsi="Arial Narrow" w:cs="Arial"/>
          <w:b/>
          <w:bCs/>
          <w:sz w:val="28"/>
          <w:szCs w:val="28"/>
          <w:lang w:val="sr-Latn-CS"/>
        </w:rPr>
        <w:t>CRNA GORA</w:t>
      </w:r>
    </w:p>
    <w:p w:rsidR="00685E14" w:rsidRPr="00342D50" w:rsidRDefault="00685E14" w:rsidP="00685E14">
      <w:pPr>
        <w:spacing w:after="0" w:line="240" w:lineRule="auto"/>
        <w:rPr>
          <w:rFonts w:ascii="Arial Narrow" w:hAnsi="Arial Narrow" w:cs="Arial"/>
          <w:b/>
          <w:bCs/>
          <w:sz w:val="28"/>
          <w:szCs w:val="28"/>
          <w:lang w:val="sr-Latn-CS"/>
        </w:rPr>
      </w:pPr>
      <w:r w:rsidRPr="00342D50">
        <w:rPr>
          <w:rFonts w:ascii="Arial Narrow" w:hAnsi="Arial Narrow" w:cs="Arial"/>
          <w:b/>
          <w:bCs/>
          <w:sz w:val="28"/>
          <w:szCs w:val="28"/>
          <w:lang w:val="sr-Latn-CS"/>
        </w:rPr>
        <w:t>OPŠTINA BERANE</w:t>
      </w:r>
    </w:p>
    <w:p w:rsidR="00685E14" w:rsidRPr="00342D50" w:rsidRDefault="00685E14" w:rsidP="00685E14">
      <w:pPr>
        <w:spacing w:after="0" w:line="240" w:lineRule="auto"/>
        <w:rPr>
          <w:rFonts w:ascii="Arial Narrow" w:hAnsi="Arial Narrow" w:cs="Arial"/>
          <w:sz w:val="28"/>
          <w:szCs w:val="28"/>
          <w:lang w:val="sl-SI"/>
        </w:rPr>
      </w:pPr>
      <w:r w:rsidRPr="00342D50">
        <w:rPr>
          <w:rFonts w:ascii="Arial Narrow" w:hAnsi="Arial Narrow" w:cs="Arial"/>
          <w:sz w:val="28"/>
          <w:szCs w:val="28"/>
          <w:lang w:val="sl-SI"/>
        </w:rPr>
        <w:t>Broj: 01-031-</w:t>
      </w:r>
      <w:r>
        <w:rPr>
          <w:rFonts w:ascii="Arial Narrow" w:hAnsi="Arial Narrow" w:cs="Arial"/>
          <w:sz w:val="28"/>
          <w:szCs w:val="28"/>
          <w:lang w:val="sl-SI"/>
        </w:rPr>
        <w:t>351/1</w:t>
      </w:r>
    </w:p>
    <w:p w:rsidR="00685E14" w:rsidRPr="00342D50" w:rsidRDefault="00685E14" w:rsidP="00685E14">
      <w:pPr>
        <w:spacing w:after="0" w:line="240" w:lineRule="auto"/>
        <w:ind w:right="-720"/>
        <w:rPr>
          <w:rFonts w:ascii="Arial Narrow" w:hAnsi="Arial Narrow" w:cs="Arial"/>
          <w:sz w:val="28"/>
          <w:szCs w:val="28"/>
          <w:lang w:val="sl-SI"/>
        </w:rPr>
      </w:pPr>
      <w:r w:rsidRPr="00342D50">
        <w:rPr>
          <w:rFonts w:ascii="Arial Narrow" w:hAnsi="Arial Narrow" w:cs="Arial"/>
          <w:sz w:val="28"/>
          <w:szCs w:val="28"/>
          <w:lang w:val="sl-SI"/>
        </w:rPr>
        <w:t xml:space="preserve">Berane, </w:t>
      </w:r>
      <w:r>
        <w:rPr>
          <w:rFonts w:ascii="Arial Narrow" w:hAnsi="Arial Narrow" w:cs="Arial"/>
          <w:sz w:val="28"/>
          <w:szCs w:val="28"/>
          <w:lang w:val="sl-SI"/>
        </w:rPr>
        <w:t>13</w:t>
      </w:r>
      <w:r w:rsidRPr="00342D50">
        <w:rPr>
          <w:rFonts w:ascii="Arial Narrow" w:hAnsi="Arial Narrow" w:cs="Arial"/>
          <w:sz w:val="28"/>
          <w:szCs w:val="28"/>
          <w:lang w:val="sl-SI"/>
        </w:rPr>
        <w:t>. 02. 2017. godine</w:t>
      </w:r>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jc w:val="both"/>
        <w:rPr>
          <w:rFonts w:ascii="Arial Narrow" w:hAnsi="Arial Narrow" w:cs="Times New Roman"/>
          <w:color w:val="000000"/>
          <w:sz w:val="28"/>
          <w:szCs w:val="28"/>
          <w:lang w:val="pl-PL"/>
        </w:rPr>
      </w:pPr>
      <w:r w:rsidRPr="00342D50">
        <w:rPr>
          <w:rFonts w:ascii="Arial Narrow" w:hAnsi="Arial Narrow" w:cs="Times New Roman"/>
          <w:color w:val="000000"/>
          <w:sz w:val="28"/>
          <w:szCs w:val="28"/>
          <w:lang w:val="pl-PL"/>
        </w:rPr>
        <w:t>U skladu sa članom 16 stav 5 Zakona o javnim nabavkama („Službeni list CG”, br.</w:t>
      </w:r>
      <w:r>
        <w:rPr>
          <w:rFonts w:ascii="Arial Narrow" w:hAnsi="Arial Narrow" w:cs="Times New Roman"/>
          <w:color w:val="000000"/>
          <w:sz w:val="28"/>
          <w:szCs w:val="28"/>
          <w:lang w:val="pl-PL"/>
        </w:rPr>
        <w:t xml:space="preserve"> 42/11, </w:t>
      </w:r>
      <w:r w:rsidRPr="00342D50">
        <w:rPr>
          <w:rFonts w:ascii="Arial Narrow" w:hAnsi="Arial Narrow" w:cs="Times New Roman"/>
          <w:color w:val="000000"/>
          <w:sz w:val="28"/>
          <w:szCs w:val="28"/>
          <w:lang w:val="pl-PL"/>
        </w:rPr>
        <w:t>57/14</w:t>
      </w:r>
      <w:r>
        <w:rPr>
          <w:rFonts w:ascii="Arial Narrow" w:hAnsi="Arial Narrow" w:cs="Times New Roman"/>
          <w:color w:val="000000"/>
          <w:sz w:val="28"/>
          <w:szCs w:val="28"/>
          <w:lang w:val="pl-PL"/>
        </w:rPr>
        <w:t xml:space="preserve"> i 28/15</w:t>
      </w:r>
      <w:r w:rsidRPr="00342D50">
        <w:rPr>
          <w:rFonts w:ascii="Arial Narrow" w:hAnsi="Arial Narrow" w:cs="Times New Roman"/>
          <w:color w:val="000000"/>
          <w:sz w:val="28"/>
          <w:szCs w:val="28"/>
          <w:lang w:val="pl-PL"/>
        </w:rPr>
        <w:t xml:space="preserve">) </w:t>
      </w: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0" w:line="240" w:lineRule="auto"/>
        <w:jc w:val="both"/>
        <w:rPr>
          <w:rFonts w:ascii="Arial Narrow" w:hAnsi="Arial Narrow" w:cs="Times New Roman"/>
          <w:i/>
          <w:color w:val="000000"/>
          <w:sz w:val="32"/>
          <w:szCs w:val="32"/>
          <w:lang w:val="sr-Latn-CS"/>
        </w:rPr>
      </w:pPr>
    </w:p>
    <w:p w:rsidR="00685E14" w:rsidRPr="00342D50" w:rsidRDefault="00685E14" w:rsidP="00685E14">
      <w:pPr>
        <w:spacing w:after="0" w:line="240" w:lineRule="auto"/>
        <w:jc w:val="center"/>
        <w:rPr>
          <w:rFonts w:ascii="Arial Narrow" w:hAnsi="Arial Narrow" w:cs="Times New Roman"/>
          <w:b/>
          <w:bCs/>
          <w:i/>
          <w:color w:val="000000"/>
          <w:sz w:val="32"/>
          <w:szCs w:val="32"/>
          <w:lang w:val="sr-Latn-CS"/>
        </w:rPr>
      </w:pPr>
      <w:r w:rsidRPr="00342D50">
        <w:rPr>
          <w:rFonts w:ascii="Arial Narrow" w:hAnsi="Arial Narrow" w:cs="Times New Roman"/>
          <w:b/>
          <w:bCs/>
          <w:i/>
          <w:color w:val="000000"/>
          <w:sz w:val="32"/>
          <w:szCs w:val="32"/>
          <w:lang w:val="sr-Latn-CS"/>
        </w:rPr>
        <w:t>Izjavljujem</w:t>
      </w: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160" w:line="259" w:lineRule="auto"/>
        <w:jc w:val="both"/>
        <w:rPr>
          <w:rFonts w:ascii="Arial Narrow" w:hAnsi="Arial Narrow" w:cs="Times New Roman"/>
          <w:color w:val="000000"/>
          <w:sz w:val="28"/>
          <w:szCs w:val="28"/>
        </w:rPr>
      </w:pPr>
      <w:r w:rsidRPr="00342D50">
        <w:rPr>
          <w:rFonts w:ascii="Arial Narrow" w:hAnsi="Arial Narrow" w:cs="Times New Roman"/>
          <w:color w:val="000000"/>
          <w:sz w:val="28"/>
          <w:szCs w:val="28"/>
        </w:rPr>
        <w:t xml:space="preserve">da u postupku javne nabavke iz Plana javne nabavke broj 01-031-65 od 16.01. 2017. godine za </w:t>
      </w:r>
      <w:r w:rsidRPr="00342D50">
        <w:rPr>
          <w:rFonts w:ascii="Arial Narrow" w:hAnsi="Arial Narrow" w:cs="Arial"/>
          <w:color w:val="000000"/>
          <w:sz w:val="28"/>
          <w:szCs w:val="28"/>
        </w:rPr>
        <w:t>pružanje usluga izrade lokalnih studija lokacija za MHE na gradskim vodovodima, po partijama, u skladu sa projektnim zadacima koji su sastavni dio tenderske dokumentacije</w:t>
      </w:r>
      <w:r w:rsidRPr="00342D50">
        <w:rPr>
          <w:rFonts w:ascii="Arial Narrow" w:hAnsi="Arial Narrow" w:cs="Times New Roman"/>
          <w:color w:val="000000"/>
          <w:sz w:val="28"/>
          <w:szCs w:val="28"/>
        </w:rPr>
        <w:t xml:space="preserve">, nijesam u sukobu interesa u smislu člana 16 stav 4 </w:t>
      </w:r>
      <w:r w:rsidRPr="00342D50">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342D50">
        <w:rPr>
          <w:rFonts w:ascii="Arial Narrow" w:hAnsi="Arial Narrow" w:cs="Times New Roman"/>
          <w:color w:val="000000"/>
          <w:sz w:val="28"/>
          <w:szCs w:val="28"/>
        </w:rPr>
        <w:t>.</w:t>
      </w:r>
    </w:p>
    <w:p w:rsidR="00685E14" w:rsidRPr="00342D50" w:rsidRDefault="00685E14" w:rsidP="00685E14">
      <w:pPr>
        <w:spacing w:after="160" w:line="259" w:lineRule="auto"/>
        <w:jc w:val="both"/>
        <w:rPr>
          <w:rFonts w:ascii="Arial Narrow" w:hAnsi="Arial Narrow" w:cs="Times New Roman"/>
          <w:color w:val="000000"/>
          <w:sz w:val="28"/>
          <w:szCs w:val="28"/>
        </w:rPr>
      </w:pP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0" w:line="240" w:lineRule="auto"/>
        <w:ind w:firstLine="1134"/>
        <w:jc w:val="right"/>
        <w:rPr>
          <w:rFonts w:ascii="Arial Narrow" w:hAnsi="Arial Narrow" w:cs="Times New Roman"/>
          <w:color w:val="000000"/>
          <w:sz w:val="28"/>
          <w:szCs w:val="28"/>
          <w:lang w:val="sr-Latn-CS"/>
        </w:rPr>
      </w:pPr>
      <w:r w:rsidRPr="00342D50">
        <w:rPr>
          <w:rFonts w:ascii="Arial Narrow" w:hAnsi="Arial Narrow" w:cs="Times New Roman"/>
          <w:color w:val="000000"/>
          <w:sz w:val="28"/>
          <w:szCs w:val="28"/>
          <w:lang w:val="sr-Latn-CS"/>
        </w:rPr>
        <w:t>Ovlašćeno lice naručioca ______________________</w:t>
      </w:r>
    </w:p>
    <w:p w:rsidR="00685E14" w:rsidRPr="00342D50" w:rsidRDefault="00685E14" w:rsidP="00685E14">
      <w:pPr>
        <w:spacing w:after="0" w:line="240" w:lineRule="auto"/>
        <w:ind w:left="5664" w:firstLine="708"/>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685E14" w:rsidRPr="00342D50" w:rsidRDefault="00685E14" w:rsidP="00685E14">
      <w:pPr>
        <w:spacing w:after="0" w:line="240" w:lineRule="auto"/>
        <w:jc w:val="both"/>
        <w:rPr>
          <w:rFonts w:ascii="Arial Narrow" w:hAnsi="Arial Narrow" w:cs="Times New Roman"/>
          <w:color w:val="000000"/>
          <w:sz w:val="28"/>
          <w:szCs w:val="28"/>
        </w:rPr>
      </w:pPr>
    </w:p>
    <w:p w:rsidR="00685E14" w:rsidRPr="00342D50" w:rsidRDefault="00685E14" w:rsidP="00685E14">
      <w:pPr>
        <w:spacing w:after="0" w:line="240" w:lineRule="auto"/>
        <w:ind w:firstLine="1134"/>
        <w:jc w:val="right"/>
        <w:rPr>
          <w:rFonts w:ascii="Arial Narrow" w:hAnsi="Arial Narrow" w:cs="Times New Roman"/>
          <w:color w:val="000000"/>
          <w:sz w:val="28"/>
          <w:szCs w:val="28"/>
          <w:lang w:val="sr-Latn-CS"/>
        </w:rPr>
      </w:pPr>
      <w:r w:rsidRPr="00342D50">
        <w:rPr>
          <w:rFonts w:ascii="Arial Narrow" w:hAnsi="Arial Narrow" w:cs="Times New Roman"/>
          <w:color w:val="000000"/>
          <w:sz w:val="28"/>
          <w:szCs w:val="28"/>
        </w:rPr>
        <w:t>Službenik za javne nabavke</w:t>
      </w:r>
      <w:r w:rsidRPr="00342D50">
        <w:rPr>
          <w:rFonts w:ascii="Arial Narrow" w:hAnsi="Arial Narrow" w:cs="Times New Roman"/>
          <w:color w:val="000000"/>
          <w:sz w:val="28"/>
          <w:szCs w:val="28"/>
          <w:lang w:val="sr-Latn-CS"/>
        </w:rPr>
        <w:t xml:space="preserve"> ______________________</w:t>
      </w:r>
    </w:p>
    <w:p w:rsidR="00685E14" w:rsidRPr="00342D50" w:rsidRDefault="00685E14" w:rsidP="00685E14">
      <w:pPr>
        <w:spacing w:after="0" w:line="240" w:lineRule="auto"/>
        <w:ind w:left="5664" w:firstLine="708"/>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685E14" w:rsidRPr="00342D50" w:rsidRDefault="00685E14" w:rsidP="00685E14">
      <w:pPr>
        <w:spacing w:after="0" w:line="240" w:lineRule="auto"/>
        <w:jc w:val="both"/>
        <w:rPr>
          <w:rFonts w:ascii="Arial Narrow" w:hAnsi="Arial Narrow" w:cs="Times New Roman"/>
          <w:color w:val="000000"/>
          <w:sz w:val="28"/>
          <w:szCs w:val="28"/>
        </w:rPr>
      </w:pPr>
    </w:p>
    <w:p w:rsidR="00685E14" w:rsidRPr="00342D50" w:rsidRDefault="00685E14" w:rsidP="00685E14">
      <w:pPr>
        <w:spacing w:after="0" w:line="240" w:lineRule="auto"/>
        <w:ind w:firstLine="1134"/>
        <w:jc w:val="right"/>
        <w:rPr>
          <w:rFonts w:ascii="Arial Narrow" w:hAnsi="Arial Narrow" w:cs="Times New Roman"/>
          <w:color w:val="000000"/>
          <w:sz w:val="28"/>
          <w:szCs w:val="28"/>
          <w:lang w:val="sr-Latn-CS"/>
        </w:rPr>
      </w:pPr>
      <w:r w:rsidRPr="00342D50">
        <w:rPr>
          <w:rFonts w:ascii="Arial Narrow" w:hAnsi="Arial Narrow" w:cs="Times New Roman"/>
          <w:color w:val="000000"/>
          <w:sz w:val="28"/>
          <w:szCs w:val="28"/>
        </w:rPr>
        <w:t xml:space="preserve">Lice koje je učestvovalo u planiranju  javne nabavke </w:t>
      </w:r>
      <w:r w:rsidRPr="00342D50">
        <w:rPr>
          <w:rFonts w:ascii="Arial Narrow" w:hAnsi="Arial Narrow" w:cs="Times New Roman"/>
          <w:color w:val="000000"/>
          <w:sz w:val="28"/>
          <w:szCs w:val="28"/>
          <w:lang w:val="sr-Latn-CS"/>
        </w:rPr>
        <w:t>______________________</w:t>
      </w:r>
    </w:p>
    <w:p w:rsidR="00685E14" w:rsidRPr="00342D50" w:rsidRDefault="00685E14" w:rsidP="00685E14">
      <w:pPr>
        <w:spacing w:after="0" w:line="240" w:lineRule="auto"/>
        <w:ind w:left="6372"/>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685E14" w:rsidRPr="00342D50" w:rsidRDefault="00685E14" w:rsidP="00685E14">
      <w:pPr>
        <w:spacing w:after="0" w:line="240" w:lineRule="auto"/>
        <w:jc w:val="both"/>
        <w:rPr>
          <w:rFonts w:ascii="Arial Narrow" w:hAnsi="Arial Narrow" w:cs="Times New Roman"/>
          <w:color w:val="000000"/>
          <w:sz w:val="28"/>
          <w:szCs w:val="28"/>
        </w:rPr>
      </w:pPr>
    </w:p>
    <w:p w:rsidR="00685E14" w:rsidRPr="00342D50" w:rsidRDefault="00685E14" w:rsidP="00685E14">
      <w:pPr>
        <w:rPr>
          <w:rFonts w:ascii="Arial Narrow" w:hAnsi="Arial Narrow" w:cs="Times New Roman"/>
          <w:i/>
          <w:iCs/>
          <w:color w:val="000000"/>
          <w:sz w:val="28"/>
          <w:szCs w:val="28"/>
        </w:rPr>
      </w:pPr>
      <w:r w:rsidRPr="00342D50">
        <w:rPr>
          <w:rFonts w:ascii="Arial Narrow" w:hAnsi="Arial Narrow" w:cs="Times New Roman"/>
          <w:i/>
          <w:iCs/>
          <w:color w:val="000000"/>
          <w:sz w:val="28"/>
          <w:szCs w:val="28"/>
        </w:rPr>
        <w:br w:type="page"/>
      </w:r>
    </w:p>
    <w:p w:rsidR="00685E14" w:rsidRPr="00342D50" w:rsidRDefault="00685E14" w:rsidP="00685E1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10" w:name="_Toc416180137"/>
      <w:bookmarkStart w:id="11" w:name="_Toc418775328"/>
      <w:r w:rsidRPr="00342D50">
        <w:rPr>
          <w:rFonts w:ascii="Arial Narrow" w:hAnsi="Arial Narrow"/>
          <w:i w:val="0"/>
          <w:iCs w:val="0"/>
          <w:color w:val="000000"/>
          <w:u w:val="none"/>
        </w:rPr>
        <w:lastRenderedPageBreak/>
        <w:t>IZJAVA NARUČIOCA (ČLANOVA KOMISIJE ZA OTVARANJE I VREDNOVANJE PONUDE I LICA KOJA SU UČESTVOVALA U PRIPREMANJU TENDERSKE DOKUMENTACIJE) O NEPOSTOJANJU SUKOBA INTERESA</w:t>
      </w:r>
      <w:r w:rsidRPr="00342D50">
        <w:rPr>
          <w:rStyle w:val="FootnoteReference"/>
          <w:rFonts w:ascii="Arial Narrow" w:hAnsi="Arial Narrow"/>
          <w:i w:val="0"/>
          <w:iCs w:val="0"/>
          <w:color w:val="000000"/>
          <w:u w:val="none"/>
        </w:rPr>
        <w:footnoteReference w:id="4"/>
      </w:r>
      <w:bookmarkEnd w:id="10"/>
      <w:bookmarkEnd w:id="11"/>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rPr>
          <w:rFonts w:ascii="Arial Narrow" w:hAnsi="Arial Narrow" w:cs="Arial"/>
          <w:b/>
          <w:bCs/>
          <w:sz w:val="28"/>
          <w:szCs w:val="28"/>
          <w:lang w:val="sr-Latn-CS"/>
        </w:rPr>
      </w:pPr>
      <w:r w:rsidRPr="00342D50">
        <w:rPr>
          <w:rFonts w:ascii="Arial Narrow" w:hAnsi="Arial Narrow" w:cs="Arial"/>
          <w:b/>
          <w:bCs/>
          <w:sz w:val="28"/>
          <w:szCs w:val="28"/>
          <w:lang w:val="sr-Latn-CS"/>
        </w:rPr>
        <w:t>CRNA GORA</w:t>
      </w:r>
    </w:p>
    <w:p w:rsidR="00685E14" w:rsidRPr="00342D50" w:rsidRDefault="00685E14" w:rsidP="00685E14">
      <w:pPr>
        <w:spacing w:after="0" w:line="240" w:lineRule="auto"/>
        <w:rPr>
          <w:rFonts w:ascii="Arial Narrow" w:hAnsi="Arial Narrow" w:cs="Arial"/>
          <w:b/>
          <w:bCs/>
          <w:sz w:val="28"/>
          <w:szCs w:val="28"/>
          <w:lang w:val="sr-Latn-CS"/>
        </w:rPr>
      </w:pPr>
      <w:r w:rsidRPr="00342D50">
        <w:rPr>
          <w:rFonts w:ascii="Arial Narrow" w:hAnsi="Arial Narrow" w:cs="Arial"/>
          <w:b/>
          <w:bCs/>
          <w:sz w:val="28"/>
          <w:szCs w:val="28"/>
          <w:lang w:val="sr-Latn-CS"/>
        </w:rPr>
        <w:t>OPŠTINA BERANE</w:t>
      </w:r>
    </w:p>
    <w:p w:rsidR="00685E14" w:rsidRPr="00342D50" w:rsidRDefault="00685E14" w:rsidP="00685E14">
      <w:pPr>
        <w:spacing w:after="0" w:line="240" w:lineRule="auto"/>
        <w:rPr>
          <w:rFonts w:ascii="Arial Narrow" w:hAnsi="Arial Narrow" w:cs="Arial"/>
          <w:sz w:val="28"/>
          <w:szCs w:val="28"/>
          <w:lang w:val="sl-SI"/>
        </w:rPr>
      </w:pPr>
      <w:r w:rsidRPr="00342D50">
        <w:rPr>
          <w:rFonts w:ascii="Arial Narrow" w:hAnsi="Arial Narrow" w:cs="Arial"/>
          <w:sz w:val="28"/>
          <w:szCs w:val="28"/>
          <w:lang w:val="sl-SI"/>
        </w:rPr>
        <w:t>Broj: 01-031-</w:t>
      </w:r>
      <w:r>
        <w:rPr>
          <w:rFonts w:ascii="Arial Narrow" w:hAnsi="Arial Narrow" w:cs="Arial"/>
          <w:sz w:val="28"/>
          <w:szCs w:val="28"/>
          <w:lang w:val="sl-SI"/>
        </w:rPr>
        <w:t>351/3</w:t>
      </w:r>
    </w:p>
    <w:p w:rsidR="00685E14" w:rsidRPr="00342D50" w:rsidRDefault="00685E14" w:rsidP="00685E14">
      <w:pPr>
        <w:spacing w:after="0" w:line="240" w:lineRule="auto"/>
        <w:ind w:right="-720"/>
        <w:rPr>
          <w:rFonts w:ascii="Arial Narrow" w:hAnsi="Arial Narrow" w:cs="Arial"/>
          <w:sz w:val="28"/>
          <w:szCs w:val="28"/>
          <w:lang w:val="sl-SI"/>
        </w:rPr>
      </w:pPr>
      <w:r w:rsidRPr="00342D50">
        <w:rPr>
          <w:rFonts w:ascii="Arial Narrow" w:hAnsi="Arial Narrow" w:cs="Arial"/>
          <w:sz w:val="28"/>
          <w:szCs w:val="28"/>
          <w:lang w:val="sl-SI"/>
        </w:rPr>
        <w:t xml:space="preserve">Berane, </w:t>
      </w:r>
      <w:r>
        <w:rPr>
          <w:rFonts w:ascii="Arial Narrow" w:hAnsi="Arial Narrow" w:cs="Arial"/>
          <w:sz w:val="28"/>
          <w:szCs w:val="28"/>
          <w:lang w:val="sl-SI"/>
        </w:rPr>
        <w:t>10</w:t>
      </w:r>
      <w:r w:rsidRPr="00342D50">
        <w:rPr>
          <w:rFonts w:ascii="Arial Narrow" w:hAnsi="Arial Narrow" w:cs="Arial"/>
          <w:sz w:val="28"/>
          <w:szCs w:val="28"/>
          <w:lang w:val="sl-SI"/>
        </w:rPr>
        <w:t>. 02. 2017. godine</w:t>
      </w:r>
    </w:p>
    <w:p w:rsidR="00685E14" w:rsidRPr="00342D50" w:rsidRDefault="00685E14" w:rsidP="00685E14">
      <w:pPr>
        <w:spacing w:after="0" w:line="240" w:lineRule="auto"/>
        <w:rPr>
          <w:rFonts w:ascii="Arial Narrow" w:hAnsi="Arial Narrow" w:cs="Times New Roman"/>
          <w:b/>
          <w:bCs/>
          <w:color w:val="000000"/>
          <w:sz w:val="28"/>
          <w:szCs w:val="28"/>
          <w:lang w:val="sr-Latn-CS"/>
        </w:rPr>
      </w:pPr>
    </w:p>
    <w:p w:rsidR="00685E14" w:rsidRPr="00342D50" w:rsidRDefault="00685E14" w:rsidP="00685E14">
      <w:pPr>
        <w:spacing w:after="0" w:line="240" w:lineRule="auto"/>
        <w:jc w:val="both"/>
        <w:rPr>
          <w:rFonts w:ascii="Arial Narrow" w:hAnsi="Arial Narrow" w:cs="Times New Roman"/>
          <w:b/>
          <w:bCs/>
          <w:color w:val="000000"/>
          <w:sz w:val="28"/>
          <w:szCs w:val="28"/>
          <w:lang w:val="sr-Latn-CS"/>
        </w:rPr>
      </w:pPr>
    </w:p>
    <w:p w:rsidR="00685E14" w:rsidRPr="00342D50" w:rsidRDefault="00685E14" w:rsidP="00685E14">
      <w:pPr>
        <w:spacing w:after="0" w:line="240" w:lineRule="auto"/>
        <w:jc w:val="both"/>
        <w:rPr>
          <w:rFonts w:ascii="Arial Narrow" w:hAnsi="Arial Narrow" w:cs="Times New Roman"/>
          <w:b/>
          <w:bCs/>
          <w:color w:val="000000"/>
          <w:sz w:val="28"/>
          <w:szCs w:val="28"/>
          <w:lang w:val="sr-Latn-CS"/>
        </w:rPr>
      </w:pPr>
    </w:p>
    <w:p w:rsidR="00685E14" w:rsidRPr="00342D50" w:rsidRDefault="00685E14" w:rsidP="00685E14">
      <w:pPr>
        <w:spacing w:after="0" w:line="240" w:lineRule="auto"/>
        <w:jc w:val="both"/>
        <w:rPr>
          <w:rFonts w:ascii="Arial Narrow" w:hAnsi="Arial Narrow" w:cs="Times New Roman"/>
          <w:b/>
          <w:bCs/>
          <w:color w:val="000000"/>
          <w:sz w:val="28"/>
          <w:szCs w:val="28"/>
          <w:lang w:val="sr-Latn-CS"/>
        </w:rPr>
      </w:pPr>
    </w:p>
    <w:p w:rsidR="00685E14" w:rsidRPr="00342D50" w:rsidRDefault="00685E14" w:rsidP="00685E14">
      <w:pPr>
        <w:spacing w:after="0" w:line="240" w:lineRule="auto"/>
        <w:ind w:firstLine="567"/>
        <w:jc w:val="both"/>
        <w:rPr>
          <w:rFonts w:ascii="Arial Narrow" w:hAnsi="Arial Narrow" w:cs="Times New Roman"/>
          <w:color w:val="000000"/>
          <w:sz w:val="28"/>
          <w:szCs w:val="28"/>
          <w:lang w:val="pl-PL"/>
        </w:rPr>
      </w:pPr>
      <w:r w:rsidRPr="00342D50">
        <w:rPr>
          <w:rFonts w:ascii="Arial Narrow" w:hAnsi="Arial Narrow" w:cs="Times New Roman"/>
          <w:color w:val="000000"/>
          <w:sz w:val="28"/>
          <w:szCs w:val="28"/>
          <w:lang w:val="pl-PL"/>
        </w:rPr>
        <w:t>U skladu sa članom 16 stav 5 Zakona o javnim nabavkama („Službeni list CG”, br.</w:t>
      </w:r>
      <w:r>
        <w:rPr>
          <w:rFonts w:ascii="Arial Narrow" w:hAnsi="Arial Narrow" w:cs="Times New Roman"/>
          <w:color w:val="000000"/>
          <w:sz w:val="28"/>
          <w:szCs w:val="28"/>
          <w:lang w:val="pl-PL"/>
        </w:rPr>
        <w:t xml:space="preserve">42/11, </w:t>
      </w:r>
      <w:r w:rsidRPr="00342D50">
        <w:rPr>
          <w:rFonts w:ascii="Arial Narrow" w:hAnsi="Arial Narrow" w:cs="Times New Roman"/>
          <w:color w:val="000000"/>
          <w:sz w:val="28"/>
          <w:szCs w:val="28"/>
          <w:lang w:val="pl-PL"/>
        </w:rPr>
        <w:t>57/14</w:t>
      </w:r>
      <w:r>
        <w:rPr>
          <w:rFonts w:ascii="Arial Narrow" w:hAnsi="Arial Narrow" w:cs="Times New Roman"/>
          <w:color w:val="000000"/>
          <w:sz w:val="28"/>
          <w:szCs w:val="28"/>
          <w:lang w:val="pl-PL"/>
        </w:rPr>
        <w:t xml:space="preserve"> i 28/15</w:t>
      </w:r>
      <w:r w:rsidRPr="00342D50">
        <w:rPr>
          <w:rFonts w:ascii="Arial Narrow" w:hAnsi="Arial Narrow" w:cs="Times New Roman"/>
          <w:color w:val="000000"/>
          <w:sz w:val="28"/>
          <w:szCs w:val="28"/>
          <w:lang w:val="pl-PL"/>
        </w:rPr>
        <w:t xml:space="preserve">) </w:t>
      </w: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0" w:line="240" w:lineRule="auto"/>
        <w:jc w:val="center"/>
        <w:rPr>
          <w:rFonts w:ascii="Arial Narrow" w:hAnsi="Arial Narrow" w:cs="Times New Roman"/>
          <w:b/>
          <w:bCs/>
          <w:i/>
          <w:color w:val="000000"/>
          <w:sz w:val="32"/>
          <w:szCs w:val="32"/>
          <w:lang w:val="sr-Latn-CS"/>
        </w:rPr>
      </w:pPr>
      <w:r w:rsidRPr="00342D50">
        <w:rPr>
          <w:rFonts w:ascii="Arial Narrow" w:hAnsi="Arial Narrow" w:cs="Times New Roman"/>
          <w:b/>
          <w:bCs/>
          <w:i/>
          <w:color w:val="000000"/>
          <w:sz w:val="32"/>
          <w:szCs w:val="32"/>
          <w:lang w:val="sr-Latn-CS"/>
        </w:rPr>
        <w:t>Izjavljujem</w:t>
      </w: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spacing w:after="0" w:line="240" w:lineRule="auto"/>
        <w:jc w:val="both"/>
        <w:rPr>
          <w:rFonts w:ascii="Arial Narrow" w:hAnsi="Arial Narrow" w:cs="Times New Roman"/>
          <w:color w:val="000000"/>
          <w:sz w:val="28"/>
          <w:szCs w:val="28"/>
          <w:lang w:val="sr-Latn-CS"/>
        </w:rPr>
      </w:pPr>
    </w:p>
    <w:p w:rsidR="00685E14" w:rsidRPr="00342D50" w:rsidRDefault="00685E14" w:rsidP="00685E14">
      <w:pPr>
        <w:tabs>
          <w:tab w:val="left" w:pos="426"/>
        </w:tabs>
        <w:spacing w:after="0" w:line="240" w:lineRule="auto"/>
        <w:jc w:val="both"/>
        <w:rPr>
          <w:rFonts w:ascii="Arial Narrow" w:hAnsi="Arial Narrow" w:cs="Arial"/>
          <w:color w:val="000000"/>
          <w:sz w:val="28"/>
          <w:szCs w:val="28"/>
        </w:rPr>
      </w:pPr>
      <w:r w:rsidRPr="00342D50">
        <w:rPr>
          <w:rFonts w:ascii="Arial Narrow" w:hAnsi="Arial Narrow" w:cs="Times New Roman"/>
          <w:color w:val="000000"/>
          <w:sz w:val="28"/>
          <w:szCs w:val="28"/>
        </w:rPr>
        <w:t>da u postupku javne nabavke iz Plana javne nabavke broj 01-031-65 od16. 01. 2017. godine za p</w:t>
      </w:r>
      <w:r w:rsidRPr="00342D50">
        <w:rPr>
          <w:rFonts w:ascii="Arial Narrow" w:hAnsi="Arial Narrow" w:cs="Arial"/>
          <w:color w:val="000000"/>
          <w:sz w:val="28"/>
          <w:szCs w:val="28"/>
        </w:rPr>
        <w:t xml:space="preserve">ružanje usluga izrade lokalnih studija lokacija za MHE na gradskim vodovodima, po partijama, u skladu sa projektnim zadacima koji su sastavni dio tenderske dokumentacije, </w:t>
      </w:r>
      <w:r w:rsidRPr="00342D50">
        <w:rPr>
          <w:rFonts w:ascii="Arial Narrow" w:hAnsi="Arial Narrow" w:cs="Times New Roman"/>
          <w:color w:val="000000"/>
          <w:sz w:val="28"/>
          <w:szCs w:val="28"/>
        </w:rPr>
        <w:t xml:space="preserve">nijesam u sukobu interesa u smislu člana 16 stav 4 </w:t>
      </w:r>
      <w:r w:rsidRPr="00342D50">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342D50">
        <w:rPr>
          <w:rFonts w:ascii="Arial Narrow" w:hAnsi="Arial Narrow" w:cs="Times New Roman"/>
          <w:color w:val="000000"/>
          <w:sz w:val="28"/>
          <w:szCs w:val="28"/>
        </w:rPr>
        <w:t>.</w:t>
      </w:r>
    </w:p>
    <w:p w:rsidR="00685E14" w:rsidRDefault="00685E14" w:rsidP="00685E14">
      <w:pPr>
        <w:tabs>
          <w:tab w:val="left" w:pos="1950"/>
        </w:tabs>
        <w:spacing w:after="0" w:line="240" w:lineRule="auto"/>
        <w:rPr>
          <w:rFonts w:ascii="Arial Narrow" w:hAnsi="Arial Narrow" w:cs="Times New Roman"/>
          <w:color w:val="000000"/>
          <w:sz w:val="24"/>
          <w:szCs w:val="24"/>
        </w:rPr>
      </w:pPr>
    </w:p>
    <w:p w:rsidR="00685E14" w:rsidRDefault="00685E14" w:rsidP="00685E14">
      <w:pPr>
        <w:tabs>
          <w:tab w:val="left" w:pos="1950"/>
        </w:tabs>
        <w:spacing w:after="0" w:line="240" w:lineRule="auto"/>
        <w:rPr>
          <w:rFonts w:ascii="Arial Narrow" w:hAnsi="Arial Narrow" w:cs="Times New Roman"/>
          <w:color w:val="000000"/>
          <w:sz w:val="24"/>
          <w:szCs w:val="24"/>
        </w:rPr>
      </w:pPr>
    </w:p>
    <w:p w:rsidR="00685E14" w:rsidRPr="00342D50" w:rsidRDefault="00685E14" w:rsidP="00685E14">
      <w:pPr>
        <w:tabs>
          <w:tab w:val="left" w:pos="1950"/>
        </w:tabs>
        <w:spacing w:after="0" w:line="240" w:lineRule="auto"/>
        <w:rPr>
          <w:rFonts w:ascii="Arial Narrow" w:hAnsi="Arial Narrow" w:cs="Times New Roman"/>
          <w:color w:val="000000"/>
          <w:sz w:val="24"/>
          <w:szCs w:val="24"/>
        </w:rPr>
      </w:pPr>
    </w:p>
    <w:p w:rsidR="00685E14" w:rsidRPr="00342D50" w:rsidRDefault="00685E14" w:rsidP="00685E14">
      <w:pPr>
        <w:spacing w:after="0" w:line="240" w:lineRule="auto"/>
        <w:ind w:firstLine="1134"/>
        <w:jc w:val="both"/>
        <w:rPr>
          <w:rFonts w:ascii="Arial Narrow" w:hAnsi="Arial Narrow" w:cs="Times New Roman"/>
          <w:color w:val="000000"/>
          <w:sz w:val="24"/>
          <w:szCs w:val="24"/>
          <w:lang w:val="sr-Latn-CS"/>
        </w:rPr>
      </w:pPr>
      <w:r w:rsidRPr="003334C6">
        <w:rPr>
          <w:rFonts w:ascii="Arial Narrow" w:hAnsi="Arial Narrow" w:cs="Times New Roman"/>
          <w:b/>
          <w:i/>
          <w:color w:val="000000"/>
          <w:sz w:val="24"/>
          <w:szCs w:val="24"/>
        </w:rPr>
        <w:t>Milijana Veljić,</w:t>
      </w:r>
      <w:r>
        <w:rPr>
          <w:rFonts w:ascii="Arial Narrow" w:hAnsi="Arial Narrow" w:cs="Times New Roman"/>
          <w:color w:val="000000"/>
          <w:sz w:val="24"/>
          <w:szCs w:val="24"/>
        </w:rPr>
        <w:t xml:space="preserve"> dipl. pravnik, predsjednik                      </w:t>
      </w:r>
      <w:r w:rsidRPr="00342D50">
        <w:rPr>
          <w:rFonts w:ascii="Arial Narrow" w:hAnsi="Arial Narrow" w:cs="Times New Roman"/>
          <w:color w:val="000000"/>
          <w:sz w:val="24"/>
          <w:szCs w:val="24"/>
          <w:lang w:val="sr-Latn-CS"/>
        </w:rPr>
        <w:t xml:space="preserve"> _________________________</w:t>
      </w:r>
    </w:p>
    <w:p w:rsidR="00685E14" w:rsidRPr="00342D50" w:rsidRDefault="00685E14" w:rsidP="00685E14">
      <w:pPr>
        <w:spacing w:after="0" w:line="240" w:lineRule="auto"/>
        <w:ind w:left="4956" w:firstLine="708"/>
        <w:jc w:val="both"/>
        <w:rPr>
          <w:rFonts w:ascii="Arial Narrow" w:hAnsi="Arial Narrow" w:cs="Times New Roman"/>
          <w:i/>
          <w:iCs/>
          <w:color w:val="000000"/>
          <w:sz w:val="24"/>
          <w:szCs w:val="24"/>
          <w:lang w:val="sr-Latn-CS"/>
        </w:rPr>
      </w:pPr>
      <w:r w:rsidRPr="00342D50">
        <w:rPr>
          <w:rFonts w:ascii="Arial Narrow" w:hAnsi="Arial Narrow" w:cs="Times New Roman"/>
          <w:i/>
          <w:iCs/>
          <w:color w:val="000000"/>
          <w:sz w:val="24"/>
          <w:szCs w:val="24"/>
          <w:lang w:val="sr-Latn-CS"/>
        </w:rPr>
        <w:t xml:space="preserve">  s.r. </w:t>
      </w:r>
    </w:p>
    <w:p w:rsidR="00685E14" w:rsidRPr="00342D50" w:rsidRDefault="00685E14" w:rsidP="00685E14">
      <w:pPr>
        <w:spacing w:after="0" w:line="240" w:lineRule="auto"/>
        <w:ind w:firstLine="1134"/>
        <w:jc w:val="both"/>
        <w:rPr>
          <w:rFonts w:ascii="Arial Narrow" w:hAnsi="Arial Narrow" w:cs="Times New Roman"/>
          <w:color w:val="000000"/>
          <w:sz w:val="24"/>
          <w:szCs w:val="24"/>
          <w:lang w:val="sr-Latn-CS"/>
        </w:rPr>
      </w:pPr>
      <w:r w:rsidRPr="001357B0">
        <w:rPr>
          <w:rFonts w:ascii="Arial Narrow" w:hAnsi="Arial Narrow" w:cs="Times New Roman"/>
          <w:b/>
          <w:i/>
          <w:color w:val="000000"/>
          <w:sz w:val="24"/>
          <w:szCs w:val="24"/>
        </w:rPr>
        <w:t>Sonja Vuković</w:t>
      </w:r>
      <w:r>
        <w:rPr>
          <w:rFonts w:ascii="Arial Narrow" w:hAnsi="Arial Narrow" w:cs="Times New Roman"/>
          <w:color w:val="000000"/>
          <w:sz w:val="24"/>
          <w:szCs w:val="24"/>
        </w:rPr>
        <w:t>, dipl. Ing. arhitekture</w:t>
      </w:r>
      <w:r w:rsidRPr="00342D50">
        <w:rPr>
          <w:rFonts w:ascii="Arial Narrow" w:hAnsi="Arial Narrow" w:cs="Times New Roman"/>
          <w:color w:val="000000"/>
          <w:sz w:val="24"/>
          <w:szCs w:val="24"/>
          <w:lang w:val="sr-Latn-CS"/>
        </w:rPr>
        <w:t xml:space="preserve"> _________________________</w:t>
      </w:r>
    </w:p>
    <w:p w:rsidR="00685E14" w:rsidRPr="00342D50" w:rsidRDefault="00685E14" w:rsidP="00685E14">
      <w:pPr>
        <w:spacing w:after="0" w:line="240" w:lineRule="auto"/>
        <w:ind w:left="4956" w:firstLine="708"/>
        <w:jc w:val="both"/>
        <w:rPr>
          <w:rFonts w:ascii="Arial Narrow" w:hAnsi="Arial Narrow" w:cs="Times New Roman"/>
          <w:i/>
          <w:iCs/>
          <w:color w:val="000000"/>
          <w:sz w:val="24"/>
          <w:szCs w:val="24"/>
          <w:lang w:val="sr-Latn-CS"/>
        </w:rPr>
      </w:pPr>
      <w:r w:rsidRPr="00342D50">
        <w:rPr>
          <w:rFonts w:ascii="Arial Narrow" w:hAnsi="Arial Narrow" w:cs="Times New Roman"/>
          <w:i/>
          <w:iCs/>
          <w:color w:val="000000"/>
          <w:sz w:val="24"/>
          <w:szCs w:val="24"/>
          <w:lang w:val="sr-Latn-CS"/>
        </w:rPr>
        <w:t xml:space="preserve">         s.r. </w:t>
      </w:r>
    </w:p>
    <w:p w:rsidR="00685E14" w:rsidRPr="00342D50" w:rsidRDefault="00685E14" w:rsidP="00685E14">
      <w:pPr>
        <w:spacing w:after="0" w:line="240" w:lineRule="auto"/>
        <w:ind w:firstLine="1134"/>
        <w:jc w:val="both"/>
        <w:rPr>
          <w:rFonts w:ascii="Arial Narrow" w:hAnsi="Arial Narrow" w:cs="Times New Roman"/>
          <w:color w:val="000000"/>
          <w:sz w:val="24"/>
          <w:szCs w:val="24"/>
          <w:lang w:val="sr-Latn-CS"/>
        </w:rPr>
      </w:pPr>
      <w:r w:rsidRPr="001357B0">
        <w:rPr>
          <w:rFonts w:ascii="Arial Narrow" w:hAnsi="Arial Narrow" w:cs="Times New Roman"/>
          <w:b/>
          <w:i/>
          <w:color w:val="000000"/>
          <w:sz w:val="24"/>
          <w:szCs w:val="24"/>
          <w:lang w:val="sr-Latn-CS"/>
        </w:rPr>
        <w:t>Mirjana Babić</w:t>
      </w:r>
      <w:r>
        <w:rPr>
          <w:rFonts w:ascii="Arial Narrow" w:hAnsi="Arial Narrow" w:cs="Times New Roman"/>
          <w:color w:val="000000"/>
          <w:sz w:val="24"/>
          <w:szCs w:val="24"/>
          <w:lang w:val="sr-Latn-CS"/>
        </w:rPr>
        <w:t xml:space="preserve">, spec. sci politikologije                    </w:t>
      </w:r>
      <w:r w:rsidRPr="00342D50">
        <w:rPr>
          <w:rFonts w:ascii="Arial Narrow" w:hAnsi="Arial Narrow" w:cs="Times New Roman"/>
          <w:color w:val="000000"/>
          <w:sz w:val="24"/>
          <w:szCs w:val="24"/>
          <w:lang w:val="sr-Latn-CS"/>
        </w:rPr>
        <w:t>_________________________</w:t>
      </w:r>
    </w:p>
    <w:p w:rsidR="00685E14" w:rsidRPr="00342D50" w:rsidRDefault="00685E14" w:rsidP="00685E14">
      <w:pPr>
        <w:spacing w:after="0" w:line="240" w:lineRule="auto"/>
        <w:ind w:left="4956" w:firstLine="708"/>
        <w:jc w:val="both"/>
        <w:rPr>
          <w:rFonts w:ascii="Arial Narrow" w:hAnsi="Arial Narrow" w:cs="Times New Roman"/>
          <w:i/>
          <w:iCs/>
          <w:color w:val="000000"/>
          <w:sz w:val="24"/>
          <w:szCs w:val="24"/>
          <w:lang w:val="sr-Latn-CS"/>
        </w:rPr>
      </w:pPr>
      <w:r w:rsidRPr="00342D50">
        <w:rPr>
          <w:rFonts w:ascii="Arial Narrow" w:hAnsi="Arial Narrow" w:cs="Times New Roman"/>
          <w:i/>
          <w:iCs/>
          <w:color w:val="000000"/>
          <w:sz w:val="24"/>
          <w:szCs w:val="24"/>
          <w:lang w:val="sr-Latn-CS"/>
        </w:rPr>
        <w:t xml:space="preserve">                s.r. </w:t>
      </w:r>
    </w:p>
    <w:p w:rsidR="00685E14" w:rsidRPr="00342D50" w:rsidRDefault="00685E14" w:rsidP="00685E14">
      <w:pPr>
        <w:pStyle w:val="ListParagraph"/>
        <w:spacing w:after="0" w:line="240" w:lineRule="auto"/>
        <w:ind w:left="0"/>
        <w:jc w:val="both"/>
        <w:rPr>
          <w:rFonts w:ascii="Arial Narrow" w:hAnsi="Arial Narrow" w:cs="Times New Roman"/>
          <w:color w:val="000000"/>
          <w:sz w:val="24"/>
          <w:szCs w:val="24"/>
        </w:rPr>
      </w:pPr>
    </w:p>
    <w:p w:rsidR="00685E14" w:rsidRDefault="00685E14" w:rsidP="00685E14">
      <w:pPr>
        <w:tabs>
          <w:tab w:val="left" w:pos="1950"/>
        </w:tabs>
        <w:spacing w:after="0" w:line="240" w:lineRule="auto"/>
        <w:rPr>
          <w:rFonts w:ascii="Arial Narrow" w:hAnsi="Arial Narrow" w:cs="Times New Roman"/>
          <w:color w:val="000000"/>
          <w:sz w:val="24"/>
          <w:szCs w:val="24"/>
        </w:rPr>
      </w:pPr>
    </w:p>
    <w:p w:rsidR="00685E14" w:rsidRDefault="00685E14" w:rsidP="00685E14">
      <w:pPr>
        <w:tabs>
          <w:tab w:val="left" w:pos="1950"/>
        </w:tabs>
        <w:spacing w:after="0" w:line="240" w:lineRule="auto"/>
        <w:rPr>
          <w:rFonts w:ascii="Arial Narrow" w:hAnsi="Arial Narrow" w:cs="Times New Roman"/>
          <w:color w:val="000000"/>
          <w:sz w:val="24"/>
          <w:szCs w:val="24"/>
        </w:rPr>
      </w:pPr>
    </w:p>
    <w:p w:rsidR="00685E14" w:rsidRPr="001357B0" w:rsidRDefault="00685E14" w:rsidP="00685E14">
      <w:pPr>
        <w:tabs>
          <w:tab w:val="left" w:pos="1950"/>
        </w:tabs>
        <w:spacing w:after="0" w:line="240" w:lineRule="auto"/>
        <w:rPr>
          <w:rFonts w:ascii="Arial Narrow" w:hAnsi="Arial Narrow" w:cs="Times New Roman"/>
          <w:color w:val="000000"/>
          <w:sz w:val="24"/>
          <w:szCs w:val="24"/>
        </w:rPr>
      </w:pPr>
    </w:p>
    <w:p w:rsidR="00685E14" w:rsidRPr="00342D50" w:rsidRDefault="00685E14" w:rsidP="00685E14">
      <w:pPr>
        <w:spacing w:after="0" w:line="240" w:lineRule="auto"/>
        <w:rPr>
          <w:rFonts w:ascii="Arial Narrow" w:hAnsi="Arial Narrow" w:cs="Times New Roman"/>
          <w:color w:val="000000"/>
          <w:sz w:val="28"/>
          <w:szCs w:val="28"/>
        </w:rPr>
      </w:pPr>
    </w:p>
    <w:p w:rsidR="00685E14" w:rsidRPr="00342D50" w:rsidRDefault="00685E14" w:rsidP="00685E14">
      <w:pPr>
        <w:rPr>
          <w:rFonts w:ascii="Arial Narrow" w:hAnsi="Arial Narrow" w:cs="Times New Roman"/>
          <w:b/>
          <w:bCs/>
          <w:color w:val="000000"/>
          <w:sz w:val="28"/>
          <w:szCs w:val="28"/>
        </w:rPr>
      </w:pPr>
    </w:p>
    <w:p w:rsidR="00685E14" w:rsidRPr="001A3F65" w:rsidRDefault="00685E14" w:rsidP="00685E14">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Cs w:val="0"/>
          <w:color w:val="000000"/>
          <w:u w:val="none"/>
        </w:rPr>
      </w:pPr>
      <w:bookmarkStart w:id="12" w:name="_Toc416180138"/>
      <w:bookmarkStart w:id="13" w:name="_Toc418775329"/>
      <w:r w:rsidRPr="001A3F65">
        <w:rPr>
          <w:rFonts w:ascii="Arial Narrow" w:hAnsi="Arial Narrow"/>
          <w:iCs w:val="0"/>
          <w:color w:val="000000"/>
          <w:u w:val="none"/>
        </w:rPr>
        <w:lastRenderedPageBreak/>
        <w:t>METODOLOGIJA NAČINA VREDNOVANJA PONUDA PO KRITERIJUMU I PODKRITERIJUMIMA</w:t>
      </w:r>
      <w:bookmarkEnd w:id="12"/>
      <w:bookmarkEnd w:id="13"/>
    </w:p>
    <w:p w:rsidR="00685E14" w:rsidRPr="00852493" w:rsidRDefault="00685E14" w:rsidP="00685E14">
      <w:pPr>
        <w:pStyle w:val="BodyText"/>
        <w:ind w:left="454" w:hanging="454"/>
        <w:rPr>
          <w:b/>
          <w:bCs/>
          <w:color w:val="000000"/>
          <w:sz w:val="24"/>
          <w:szCs w:val="24"/>
          <w:lang w:val="sr-Latn-CS"/>
        </w:rPr>
      </w:pPr>
    </w:p>
    <w:p w:rsidR="00685E14" w:rsidRPr="00852493" w:rsidRDefault="00685E14" w:rsidP="00685E14">
      <w:pPr>
        <w:pStyle w:val="BodyText"/>
        <w:rPr>
          <w:b/>
          <w:bCs/>
          <w:color w:val="000000"/>
          <w:sz w:val="24"/>
          <w:szCs w:val="24"/>
          <w:lang w:val="sr-Latn-CS"/>
        </w:rPr>
      </w:pPr>
    </w:p>
    <w:tbl>
      <w:tblPr>
        <w:tblW w:w="0" w:type="auto"/>
        <w:tblInd w:w="2" w:type="dxa"/>
        <w:tblLook w:val="00A0"/>
      </w:tblPr>
      <w:tblGrid>
        <w:gridCol w:w="9070"/>
      </w:tblGrid>
      <w:tr w:rsidR="00685E14" w:rsidRPr="00FA2239" w:rsidTr="002F1CA1">
        <w:tc>
          <w:tcPr>
            <w:tcW w:w="9070" w:type="dxa"/>
          </w:tcPr>
          <w:p w:rsidR="00685E14" w:rsidRPr="00A45A7A" w:rsidRDefault="00685E14" w:rsidP="002F1CA1">
            <w:pPr>
              <w:spacing w:after="0" w:line="240" w:lineRule="auto"/>
              <w:jc w:val="both"/>
              <w:rPr>
                <w:rFonts w:ascii="Arial Narrow" w:hAnsi="Arial Narrow" w:cs="Times New Roman"/>
                <w:b/>
                <w:b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color w:val="000000"/>
                <w:sz w:val="28"/>
                <w:szCs w:val="28"/>
                <w:lang w:val="hr-HR"/>
              </w:rPr>
            </w:pPr>
            <w:r w:rsidRPr="00A45A7A">
              <w:rPr>
                <w:rFonts w:ascii="Arial Narrow" w:eastAsia="Calibri" w:hAnsi="Arial Narrow" w:cs="Arial"/>
                <w:b/>
                <w:bCs/>
                <w:color w:val="000000"/>
                <w:sz w:val="28"/>
                <w:szCs w:val="28"/>
                <w:shd w:val="clear" w:color="auto" w:fill="FFFFFF"/>
                <w:lang w:val="hr-HR"/>
              </w:rPr>
              <w:t xml:space="preserve">Vrednovanje ponuda po kriterijumu </w:t>
            </w:r>
            <w:r w:rsidRPr="00A45A7A">
              <w:rPr>
                <w:rFonts w:ascii="Arial Narrow" w:eastAsia="Calibri" w:hAnsi="Arial Narrow" w:cs="Arial"/>
                <w:b/>
                <w:bCs/>
                <w:color w:val="000000"/>
                <w:sz w:val="28"/>
                <w:szCs w:val="28"/>
                <w:shd w:val="clear" w:color="auto" w:fill="FFFFFF"/>
                <w:lang w:val="pl-PL"/>
              </w:rPr>
              <w:t>najni</w:t>
            </w:r>
            <w:r w:rsidRPr="00A45A7A">
              <w:rPr>
                <w:rFonts w:ascii="Arial Narrow" w:eastAsia="Calibri" w:hAnsi="Arial Narrow" w:cs="Arial"/>
                <w:b/>
                <w:bCs/>
                <w:color w:val="000000"/>
                <w:sz w:val="28"/>
                <w:szCs w:val="28"/>
                <w:shd w:val="clear" w:color="auto" w:fill="FFFFFF"/>
                <w:lang w:val="hr-HR"/>
              </w:rPr>
              <w:t>že</w:t>
            </w:r>
            <w:r w:rsidRPr="00A45A7A">
              <w:rPr>
                <w:rFonts w:ascii="Arial Narrow" w:eastAsia="Calibri" w:hAnsi="Arial Narrow" w:cs="Arial"/>
                <w:b/>
                <w:bCs/>
                <w:color w:val="000000"/>
                <w:sz w:val="28"/>
                <w:szCs w:val="28"/>
                <w:shd w:val="clear" w:color="auto" w:fill="FFFFFF"/>
                <w:lang w:val="pl-PL"/>
              </w:rPr>
              <w:t xml:space="preserve"> ponu</w:t>
            </w:r>
            <w:r w:rsidRPr="00A45A7A">
              <w:rPr>
                <w:rFonts w:ascii="Arial Narrow" w:eastAsia="Calibri" w:hAnsi="Arial Narrow" w:cs="Arial"/>
                <w:b/>
                <w:bCs/>
                <w:color w:val="000000"/>
                <w:sz w:val="28"/>
                <w:szCs w:val="28"/>
                <w:shd w:val="clear" w:color="auto" w:fill="FFFFFF"/>
                <w:lang w:val="hr-HR"/>
              </w:rPr>
              <w:t>đ</w:t>
            </w:r>
            <w:r w:rsidRPr="00A45A7A">
              <w:rPr>
                <w:rFonts w:ascii="Arial Narrow" w:eastAsia="Calibri" w:hAnsi="Arial Narrow" w:cs="Arial"/>
                <w:b/>
                <w:bCs/>
                <w:color w:val="000000"/>
                <w:sz w:val="28"/>
                <w:szCs w:val="28"/>
                <w:shd w:val="clear" w:color="auto" w:fill="FFFFFF"/>
                <w:lang w:val="pl-PL"/>
              </w:rPr>
              <w:t>ena cijena</w:t>
            </w:r>
            <w:r w:rsidRPr="00A45A7A">
              <w:rPr>
                <w:rFonts w:ascii="Arial Narrow" w:eastAsia="Calibri" w:hAnsi="Arial Narrow" w:cs="Arial"/>
                <w:b/>
                <w:bCs/>
                <w:color w:val="000000"/>
                <w:sz w:val="28"/>
                <w:szCs w:val="28"/>
              </w:rPr>
              <w:t xml:space="preserve"> vršiće se na sljedeći način:</w:t>
            </w:r>
          </w:p>
          <w:p w:rsidR="00685E14" w:rsidRPr="00A45A7A" w:rsidRDefault="00685E14" w:rsidP="002F1CA1">
            <w:pPr>
              <w:jc w:val="both"/>
              <w:rPr>
                <w:rFonts w:ascii="Arial Narrow" w:eastAsia="Calibri" w:hAnsi="Arial Narrow" w:cs="Arial"/>
                <w:sz w:val="28"/>
                <w:szCs w:val="28"/>
                <w:lang w:val="hr-HR"/>
              </w:rPr>
            </w:pPr>
          </w:p>
          <w:p w:rsidR="00685E14" w:rsidRPr="00A45A7A" w:rsidRDefault="00685E14" w:rsidP="002F1CA1">
            <w:pPr>
              <w:jc w:val="both"/>
              <w:rPr>
                <w:rFonts w:ascii="Arial Narrow" w:eastAsia="Calibri" w:hAnsi="Arial Narrow" w:cs="Arial"/>
                <w:sz w:val="28"/>
                <w:szCs w:val="28"/>
                <w:lang w:val="pt-BR"/>
              </w:rPr>
            </w:pPr>
            <w:r w:rsidRPr="00A45A7A">
              <w:rPr>
                <w:rFonts w:ascii="Arial Narrow" w:eastAsia="Calibri" w:hAnsi="Arial Narrow" w:cs="Arial"/>
                <w:sz w:val="28"/>
                <w:szCs w:val="28"/>
                <w:lang w:val="pt-BR"/>
              </w:rPr>
              <w:t>Najniža cijena dobija maksimalni broj bodova (100 bodova)</w:t>
            </w:r>
          </w:p>
          <w:p w:rsidR="00685E14" w:rsidRPr="00A45A7A" w:rsidRDefault="00685E14" w:rsidP="002F1CA1">
            <w:pPr>
              <w:jc w:val="both"/>
              <w:rPr>
                <w:rFonts w:ascii="Arial Narrow" w:eastAsia="Calibri" w:hAnsi="Arial Narrow" w:cs="Arial"/>
                <w:sz w:val="28"/>
                <w:szCs w:val="28"/>
                <w:lang w:val="pt-BR"/>
              </w:rPr>
            </w:pPr>
            <w:r w:rsidRPr="00A45A7A">
              <w:rPr>
                <w:rFonts w:ascii="Arial Narrow" w:eastAsia="Calibri" w:hAnsi="Arial Narrow" w:cs="Arial"/>
                <w:sz w:val="28"/>
                <w:szCs w:val="28"/>
                <w:lang w:val="pt-BR"/>
              </w:rPr>
              <w:t>Ponuđaču koji ponudi najnižu cijenu dodjeljuje se maksimalan broj bodova, dok ostali ponuđači dobijaju proporcionalni broj bodova u odnosu na najnižu ponuđenu cijenu, prema formuli:</w:t>
            </w:r>
          </w:p>
          <w:p w:rsidR="00685E14" w:rsidRPr="00A45A7A" w:rsidRDefault="00685E14" w:rsidP="002F1CA1">
            <w:pPr>
              <w:spacing w:after="0" w:line="240" w:lineRule="auto"/>
              <w:ind w:left="284"/>
              <w:jc w:val="both"/>
              <w:rPr>
                <w:rFonts w:ascii="Arial Narrow" w:eastAsia="Calibri" w:hAnsi="Arial Narrow" w:cs="Arial"/>
                <w:color w:val="000000"/>
                <w:sz w:val="28"/>
                <w:szCs w:val="28"/>
                <w:bdr w:val="single" w:sz="4" w:space="0" w:color="auto" w:frame="1"/>
              </w:rPr>
            </w:pPr>
          </w:p>
          <w:tbl>
            <w:tblPr>
              <w:tblW w:w="0" w:type="auto"/>
              <w:tblInd w:w="2" w:type="dxa"/>
              <w:tblLook w:val="00A0"/>
            </w:tblPr>
            <w:tblGrid>
              <w:gridCol w:w="8852"/>
            </w:tblGrid>
            <w:tr w:rsidR="00685E14" w:rsidRPr="00A45A7A" w:rsidTr="002F1CA1">
              <w:tc>
                <w:tcPr>
                  <w:tcW w:w="9468" w:type="dxa"/>
                </w:tcPr>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color w:val="000000"/>
                      <w:sz w:val="28"/>
                      <w:szCs w:val="28"/>
                      <w:lang w:val="sr-Latn-CS"/>
                    </w:rPr>
                  </w:pPr>
                </w:p>
                <w:p w:rsidR="00685E14" w:rsidRPr="00A45A7A" w:rsidRDefault="00685E14" w:rsidP="002F1CA1">
                  <w:pPr>
                    <w:spacing w:after="0" w:line="240" w:lineRule="auto"/>
                    <w:jc w:val="both"/>
                    <w:rPr>
                      <w:rFonts w:ascii="Arial Narrow" w:eastAsia="Calibri" w:hAnsi="Arial Narrow" w:cs="Arial"/>
                      <w:b/>
                      <w:bCs/>
                      <w:color w:val="000000"/>
                      <w:sz w:val="28"/>
                      <w:szCs w:val="28"/>
                      <w:lang w:val="sr-Latn-CS"/>
                    </w:rPr>
                  </w:pPr>
                </w:p>
                <w:p w:rsidR="00685E14" w:rsidRPr="00A45A7A" w:rsidRDefault="00685E14" w:rsidP="002F1CA1">
                  <w:pPr>
                    <w:spacing w:after="0" w:line="240" w:lineRule="auto"/>
                    <w:jc w:val="both"/>
                    <w:rPr>
                      <w:rFonts w:ascii="Arial Narrow" w:eastAsia="Calibri" w:hAnsi="Arial Narrow" w:cs="Arial"/>
                      <w:b/>
                      <w:bCs/>
                      <w:i/>
                      <w:color w:val="000000"/>
                      <w:sz w:val="28"/>
                      <w:szCs w:val="28"/>
                      <w:lang w:val="sr-Latn-CS"/>
                    </w:rPr>
                  </w:pPr>
                  <w:r w:rsidRPr="00A45A7A">
                    <w:rPr>
                      <w:rFonts w:ascii="Arial Narrow" w:eastAsia="Calibri" w:hAnsi="Arial Narrow" w:cs="Arial"/>
                      <w:b/>
                      <w:bCs/>
                      <w:i/>
                      <w:color w:val="000000"/>
                      <w:sz w:val="28"/>
                      <w:szCs w:val="28"/>
                      <w:lang w:val="sr-Latn-CS"/>
                    </w:rPr>
                    <w:t xml:space="preserve">                                               Najniža ponuđena cijena </w:t>
                  </w:r>
                </w:p>
                <w:p w:rsidR="00685E14" w:rsidRPr="00A45A7A" w:rsidRDefault="00685E14" w:rsidP="002F1CA1">
                  <w:pPr>
                    <w:tabs>
                      <w:tab w:val="left" w:pos="6660"/>
                    </w:tabs>
                    <w:spacing w:after="0" w:line="240" w:lineRule="auto"/>
                    <w:jc w:val="both"/>
                    <w:rPr>
                      <w:rFonts w:ascii="Arial Narrow" w:eastAsia="Calibri" w:hAnsi="Arial Narrow" w:cs="Arial"/>
                      <w:b/>
                      <w:bCs/>
                      <w:i/>
                      <w:color w:val="000000"/>
                      <w:sz w:val="28"/>
                      <w:szCs w:val="28"/>
                      <w:lang w:val="sr-Latn-CS"/>
                    </w:rPr>
                  </w:pPr>
                  <w:r w:rsidRPr="00A45A7A">
                    <w:rPr>
                      <w:rFonts w:ascii="Arial Narrow" w:eastAsia="Calibri" w:hAnsi="Arial Narrow" w:cs="Arial"/>
                      <w:b/>
                      <w:bCs/>
                      <w:i/>
                      <w:color w:val="000000"/>
                      <w:sz w:val="28"/>
                      <w:szCs w:val="28"/>
                      <w:lang w:val="sr-Latn-CS"/>
                    </w:rPr>
                    <w:t xml:space="preserve">                    Broj bodova =    ----------------------------------</w:t>
                  </w:r>
                  <w:r w:rsidRPr="00A45A7A">
                    <w:rPr>
                      <w:rFonts w:ascii="Arial Narrow" w:eastAsia="Calibri" w:hAnsi="Arial Narrow" w:cs="Arial"/>
                      <w:b/>
                      <w:bCs/>
                      <w:i/>
                      <w:color w:val="000000"/>
                      <w:sz w:val="28"/>
                      <w:szCs w:val="28"/>
                      <w:lang w:val="sr-Latn-CS"/>
                    </w:rPr>
                    <w:tab/>
                    <w:t xml:space="preserve">  x 100</w:t>
                  </w:r>
                </w:p>
                <w:p w:rsidR="00685E14" w:rsidRPr="00A45A7A" w:rsidRDefault="00685E14" w:rsidP="002F1CA1">
                  <w:pPr>
                    <w:spacing w:after="0" w:line="240" w:lineRule="auto"/>
                    <w:jc w:val="both"/>
                    <w:rPr>
                      <w:rFonts w:ascii="Arial Narrow" w:eastAsia="Calibri" w:hAnsi="Arial Narrow" w:cs="Arial"/>
                      <w:b/>
                      <w:bCs/>
                      <w:i/>
                      <w:color w:val="000000"/>
                      <w:sz w:val="28"/>
                      <w:szCs w:val="28"/>
                      <w:bdr w:val="single" w:sz="4" w:space="0" w:color="auto" w:frame="1"/>
                      <w:lang w:val="sr-Latn-CS"/>
                    </w:rPr>
                  </w:pPr>
                  <w:r w:rsidRPr="00A45A7A">
                    <w:rPr>
                      <w:rFonts w:ascii="Arial Narrow" w:eastAsia="Calibri" w:hAnsi="Arial Narrow" w:cs="Arial"/>
                      <w:b/>
                      <w:bCs/>
                      <w:i/>
                      <w:color w:val="000000"/>
                      <w:sz w:val="28"/>
                      <w:szCs w:val="28"/>
                      <w:lang w:val="sr-Latn-CS"/>
                    </w:rPr>
                    <w:t xml:space="preserve">                                                   Ponuđena cijena</w:t>
                  </w:r>
                </w:p>
                <w:p w:rsidR="00685E14" w:rsidRPr="00A45A7A" w:rsidRDefault="00685E14" w:rsidP="002F1CA1">
                  <w:pPr>
                    <w:spacing w:after="0" w:line="240" w:lineRule="auto"/>
                    <w:jc w:val="both"/>
                    <w:rPr>
                      <w:rFonts w:ascii="Arial Narrow" w:eastAsia="Calibri" w:hAnsi="Arial Narrow" w:cs="Arial"/>
                      <w:color w:val="000000"/>
                      <w:sz w:val="28"/>
                      <w:szCs w:val="28"/>
                      <w:bdr w:val="single" w:sz="4" w:space="0" w:color="auto" w:frame="1"/>
                    </w:rPr>
                  </w:pP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6B7332" w:rsidRDefault="00685E14" w:rsidP="002F1CA1">
                  <w:pPr>
                    <w:spacing w:after="0" w:line="240" w:lineRule="auto"/>
                    <w:jc w:val="both"/>
                    <w:rPr>
                      <w:rFonts w:ascii="Arial Narrow" w:eastAsia="Calibri" w:hAnsi="Arial Narrow" w:cs="Arial"/>
                      <w:bCs/>
                      <w:i/>
                      <w:iCs/>
                      <w:color w:val="000000"/>
                      <w:sz w:val="28"/>
                      <w:szCs w:val="28"/>
                      <w:lang w:val="hr-HR"/>
                    </w:rPr>
                  </w:pPr>
                  <w:r w:rsidRPr="006B7332">
                    <w:rPr>
                      <w:rFonts w:ascii="Arial Narrow" w:eastAsia="Calibri" w:hAnsi="Arial Narrow" w:cs="Arial"/>
                      <w:b/>
                      <w:bCs/>
                      <w:i/>
                      <w:iCs/>
                      <w:color w:val="000000"/>
                      <w:sz w:val="28"/>
                      <w:szCs w:val="28"/>
                      <w:lang w:val="hr-HR"/>
                    </w:rPr>
                    <w:t>Napomena:</w:t>
                  </w:r>
                  <w:r w:rsidRPr="006B7332">
                    <w:rPr>
                      <w:rFonts w:ascii="Arial Narrow" w:eastAsia="Calibri" w:hAnsi="Arial Narrow" w:cs="Arial"/>
                      <w:bCs/>
                      <w:i/>
                      <w:iCs/>
                      <w:color w:val="000000"/>
                      <w:sz w:val="28"/>
                      <w:szCs w:val="28"/>
                      <w:lang w:val="hr-HR"/>
                    </w:rPr>
                    <w:t xml:space="preserve"> Vrednovanje ponuda po kriterijumu najniže ponuđena cijena, po prethodno navedenoj formuli, odnosi se kako na partiju I, tako i na partiju II.</w:t>
                  </w: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autoSpaceDE w:val="0"/>
                    <w:autoSpaceDN w:val="0"/>
                    <w:adjustRightInd w:val="0"/>
                    <w:spacing w:after="0" w:line="240" w:lineRule="auto"/>
                    <w:jc w:val="both"/>
                    <w:rPr>
                      <w:rFonts w:ascii="Arial Narrow" w:eastAsia="Calibri" w:hAnsi="Arial Narrow" w:cs="Arial"/>
                      <w:i/>
                      <w:color w:val="000000"/>
                      <w:sz w:val="28"/>
                      <w:szCs w:val="28"/>
                    </w:rPr>
                  </w:pPr>
                  <w:r w:rsidRPr="00A45A7A">
                    <w:rPr>
                      <w:rFonts w:ascii="Arial Narrow" w:eastAsia="Calibri" w:hAnsi="Arial Narrow" w:cs="Arial"/>
                      <w:i/>
                      <w:color w:val="000000"/>
                      <w:sz w:val="24"/>
                      <w:szCs w:val="24"/>
                    </w:rPr>
                    <w:t>Ako je ponuđena cijena 0,00 EUR-a prilikom vrednovanja te cijene po kriterijumu ili podkriterijumu najniža ponuđena cijena uzima se da je ponuđena cijena 0,01 EUR.</w:t>
                  </w:r>
                </w:p>
                <w:p w:rsidR="00685E14" w:rsidRPr="00A45A7A" w:rsidRDefault="00685E14" w:rsidP="002F1CA1">
                  <w:pPr>
                    <w:spacing w:after="0" w:line="240" w:lineRule="auto"/>
                    <w:jc w:val="both"/>
                    <w:rPr>
                      <w:rFonts w:ascii="Arial Narrow" w:eastAsia="Calibri" w:hAnsi="Arial Narrow" w:cs="Arial"/>
                      <w:b/>
                      <w:bCs/>
                      <w:i/>
                      <w:i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color w:val="000000"/>
                      <w:sz w:val="28"/>
                      <w:szCs w:val="28"/>
                      <w:lang w:val="hr-HR"/>
                    </w:rPr>
                  </w:pPr>
                </w:p>
                <w:p w:rsidR="00685E14" w:rsidRPr="00A45A7A" w:rsidRDefault="00685E14" w:rsidP="002F1CA1">
                  <w:pPr>
                    <w:spacing w:after="0" w:line="240" w:lineRule="auto"/>
                    <w:jc w:val="both"/>
                    <w:rPr>
                      <w:rFonts w:ascii="Arial Narrow" w:eastAsia="Calibri" w:hAnsi="Arial Narrow" w:cs="Arial"/>
                      <w:b/>
                      <w:bCs/>
                      <w:color w:val="000000"/>
                      <w:sz w:val="28"/>
                      <w:szCs w:val="28"/>
                      <w:lang w:val="hr-HR"/>
                    </w:rPr>
                  </w:pPr>
                </w:p>
              </w:tc>
            </w:tr>
          </w:tbl>
          <w:p w:rsidR="00685E14" w:rsidRPr="00A45A7A" w:rsidRDefault="00685E14" w:rsidP="002F1CA1">
            <w:pPr>
              <w:tabs>
                <w:tab w:val="left" w:pos="5954"/>
              </w:tabs>
              <w:autoSpaceDE w:val="0"/>
              <w:autoSpaceDN w:val="0"/>
              <w:adjustRightInd w:val="0"/>
              <w:spacing w:after="0" w:line="240" w:lineRule="auto"/>
              <w:jc w:val="both"/>
              <w:rPr>
                <w:rFonts w:ascii="Arial Narrow" w:eastAsia="Calibri" w:hAnsi="Arial Narrow" w:cs="Times New Roman"/>
                <w:color w:val="000000"/>
                <w:sz w:val="28"/>
                <w:szCs w:val="28"/>
                <w:lang w:val="hr-HR"/>
              </w:rPr>
            </w:pPr>
          </w:p>
          <w:p w:rsidR="00685E14" w:rsidRPr="00A45A7A" w:rsidRDefault="00685E14" w:rsidP="002F1CA1">
            <w:pPr>
              <w:spacing w:after="0" w:line="240" w:lineRule="auto"/>
              <w:jc w:val="both"/>
              <w:rPr>
                <w:rFonts w:ascii="Arial Narrow" w:eastAsia="Calibri" w:hAnsi="Arial Narrow" w:cs="Times New Roman"/>
                <w:color w:val="000000"/>
                <w:sz w:val="28"/>
                <w:szCs w:val="28"/>
                <w:lang w:val="hr-HR"/>
              </w:rPr>
            </w:pPr>
          </w:p>
          <w:p w:rsidR="00685E14" w:rsidRPr="00A45A7A" w:rsidRDefault="00685E14" w:rsidP="002F1CA1">
            <w:pPr>
              <w:spacing w:after="0" w:line="240" w:lineRule="auto"/>
              <w:jc w:val="both"/>
              <w:rPr>
                <w:rFonts w:ascii="Arial Narrow" w:eastAsia="Calibri" w:hAnsi="Arial Narrow" w:cs="Times New Roman"/>
                <w:color w:val="000000"/>
                <w:sz w:val="28"/>
                <w:szCs w:val="28"/>
                <w:lang w:val="hr-HR"/>
              </w:rPr>
            </w:pPr>
          </w:p>
          <w:p w:rsidR="00685E14" w:rsidRPr="00A45A7A" w:rsidRDefault="00685E14" w:rsidP="002F1CA1">
            <w:pPr>
              <w:spacing w:after="0" w:line="240" w:lineRule="auto"/>
              <w:jc w:val="both"/>
              <w:rPr>
                <w:rFonts w:ascii="Arial Narrow" w:eastAsia="Calibri" w:hAnsi="Arial Narrow" w:cs="Times New Roman"/>
                <w:color w:val="000000"/>
                <w:sz w:val="28"/>
                <w:szCs w:val="28"/>
                <w:lang w:val="hr-HR"/>
              </w:rPr>
            </w:pPr>
          </w:p>
          <w:p w:rsidR="00685E14" w:rsidRPr="00A45A7A" w:rsidRDefault="00685E14" w:rsidP="002F1CA1">
            <w:pPr>
              <w:spacing w:after="0" w:line="240" w:lineRule="auto"/>
              <w:jc w:val="both"/>
              <w:rPr>
                <w:rFonts w:ascii="Arial Narrow" w:hAnsi="Arial Narrow" w:cs="Times New Roman"/>
                <w:b/>
                <w:bCs/>
                <w:color w:val="000000"/>
                <w:sz w:val="28"/>
                <w:szCs w:val="28"/>
                <w:lang w:val="hr-HR"/>
              </w:rPr>
            </w:pPr>
          </w:p>
          <w:p w:rsidR="00685E14" w:rsidRPr="00A45A7A" w:rsidRDefault="00685E14" w:rsidP="002F1CA1">
            <w:pPr>
              <w:spacing w:after="0" w:line="240" w:lineRule="auto"/>
              <w:jc w:val="both"/>
              <w:rPr>
                <w:rFonts w:ascii="Arial Narrow" w:hAnsi="Arial Narrow" w:cs="Times New Roman"/>
                <w:b/>
                <w:bCs/>
                <w:color w:val="000000"/>
                <w:sz w:val="28"/>
                <w:szCs w:val="28"/>
                <w:lang w:val="hr-HR"/>
              </w:rPr>
            </w:pPr>
          </w:p>
          <w:p w:rsidR="00685E14" w:rsidRPr="00A45A7A" w:rsidRDefault="00685E14" w:rsidP="002F1CA1">
            <w:pPr>
              <w:spacing w:after="0" w:line="240" w:lineRule="auto"/>
              <w:jc w:val="both"/>
              <w:rPr>
                <w:rFonts w:ascii="Arial Narrow" w:hAnsi="Arial Narrow" w:cs="Times New Roman"/>
                <w:b/>
                <w:bCs/>
                <w:color w:val="000000"/>
                <w:sz w:val="28"/>
                <w:szCs w:val="28"/>
                <w:lang w:val="hr-HR"/>
              </w:rPr>
            </w:pPr>
          </w:p>
          <w:p w:rsidR="00685E14" w:rsidRPr="00A45A7A" w:rsidRDefault="00685E14" w:rsidP="002F1CA1">
            <w:pPr>
              <w:spacing w:after="0" w:line="240" w:lineRule="auto"/>
              <w:jc w:val="both"/>
              <w:rPr>
                <w:rFonts w:ascii="Arial Narrow" w:hAnsi="Arial Narrow" w:cs="Times New Roman"/>
                <w:b/>
                <w:bCs/>
                <w:color w:val="000000"/>
                <w:sz w:val="28"/>
                <w:szCs w:val="28"/>
                <w:lang w:val="hr-HR"/>
              </w:rPr>
            </w:pPr>
          </w:p>
        </w:tc>
      </w:tr>
    </w:tbl>
    <w:p w:rsidR="00685E14" w:rsidRDefault="00685E14" w:rsidP="00685E14">
      <w:pPr>
        <w:tabs>
          <w:tab w:val="left" w:pos="1950"/>
        </w:tabs>
        <w:rPr>
          <w:rFonts w:ascii="Times New Roman" w:hAnsi="Times New Roman" w:cs="Times New Roman"/>
          <w:color w:val="000000"/>
        </w:rPr>
      </w:pPr>
    </w:p>
    <w:p w:rsidR="00685E14" w:rsidRDefault="00685E14" w:rsidP="00685E14">
      <w:pPr>
        <w:tabs>
          <w:tab w:val="left" w:pos="1950"/>
        </w:tabs>
        <w:rPr>
          <w:rFonts w:ascii="Times New Roman" w:hAnsi="Times New Roman" w:cs="Times New Roman"/>
          <w:color w:val="000000"/>
        </w:rPr>
      </w:pPr>
    </w:p>
    <w:p w:rsidR="00685E14" w:rsidRPr="001357B0" w:rsidRDefault="00685E14" w:rsidP="00685E14">
      <w:pPr>
        <w:tabs>
          <w:tab w:val="left" w:pos="1950"/>
        </w:tabs>
        <w:rPr>
          <w:rFonts w:ascii="Arial Narrow" w:hAnsi="Arial Narrow" w:cs="Times New Roman"/>
          <w:i/>
          <w:color w:val="000000"/>
          <w:sz w:val="32"/>
          <w:szCs w:val="32"/>
        </w:rPr>
      </w:pPr>
    </w:p>
    <w:p w:rsidR="00685E14" w:rsidRPr="001357B0" w:rsidRDefault="00685E14" w:rsidP="00685E1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bookmarkStart w:id="14" w:name="_Toc416180141"/>
    </w:p>
    <w:p w:rsidR="00685E14" w:rsidRPr="001357B0" w:rsidRDefault="00685E14" w:rsidP="00685E1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bookmarkStart w:id="15" w:name="_Toc418775332"/>
      <w:r w:rsidRPr="001357B0">
        <w:rPr>
          <w:rFonts w:ascii="Arial Narrow" w:hAnsi="Arial Narrow"/>
          <w:iCs w:val="0"/>
          <w:color w:val="000000"/>
          <w:sz w:val="32"/>
          <w:szCs w:val="32"/>
          <w:u w:val="none"/>
        </w:rPr>
        <w:t>OBRAZAC PONUDE SA OBRASCIMA KOJE PRIPREMA PONUĐAČ</w:t>
      </w:r>
      <w:bookmarkEnd w:id="14"/>
      <w:bookmarkEnd w:id="15"/>
    </w:p>
    <w:p w:rsidR="00685E14" w:rsidRPr="001357B0" w:rsidRDefault="00685E14" w:rsidP="00685E1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p>
    <w:p w:rsidR="00685E14" w:rsidRPr="001357B0" w:rsidRDefault="00685E14" w:rsidP="00685E14">
      <w:pPr>
        <w:rPr>
          <w:rFonts w:ascii="Arial Narrow" w:hAnsi="Arial Narrow" w:cs="Times New Roman"/>
          <w:i/>
          <w:sz w:val="32"/>
          <w:szCs w:val="32"/>
        </w:rPr>
      </w:pPr>
    </w:p>
    <w:p w:rsidR="00685E14" w:rsidRPr="00852493" w:rsidRDefault="00685E14" w:rsidP="00685E14">
      <w:pPr>
        <w:pStyle w:val="Subtitle"/>
        <w:rPr>
          <w:rFonts w:ascii="Times New Roman" w:hAnsi="Times New Roman" w:cs="Times New Roman"/>
          <w:color w:val="000000"/>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rPr>
      </w:pPr>
    </w:p>
    <w:p w:rsidR="00685E14" w:rsidRPr="00852493" w:rsidRDefault="00685E14" w:rsidP="00685E14">
      <w:pPr>
        <w:rPr>
          <w:rFonts w:ascii="Times New Roman" w:hAnsi="Times New Roman" w:cs="Times New Roman"/>
          <w:b/>
          <w:bCs/>
          <w:color w:val="000000"/>
          <w:sz w:val="24"/>
          <w:szCs w:val="24"/>
          <w:lang w:eastAsia="zh-TW"/>
        </w:rPr>
      </w:pPr>
      <w:bookmarkStart w:id="16" w:name="_Toc416180142"/>
      <w:r w:rsidRPr="00852493">
        <w:rPr>
          <w:rFonts w:ascii="Times New Roman" w:hAnsi="Times New Roman" w:cs="Times New Roman"/>
          <w:color w:val="000000"/>
          <w:sz w:val="24"/>
          <w:szCs w:val="24"/>
        </w:rPr>
        <w:br w:type="page"/>
      </w:r>
    </w:p>
    <w:p w:rsidR="00685E14" w:rsidRPr="0044217A" w:rsidRDefault="00685E14" w:rsidP="00685E1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color w:val="000000"/>
          <w:sz w:val="28"/>
          <w:szCs w:val="28"/>
          <w:lang w:eastAsia="zh-TW"/>
        </w:rPr>
      </w:pPr>
      <w:bookmarkStart w:id="17" w:name="_Toc418775333"/>
      <w:bookmarkEnd w:id="16"/>
      <w:r w:rsidRPr="0044217A">
        <w:rPr>
          <w:rFonts w:ascii="Arial Narrow" w:hAnsi="Arial Narrow" w:cs="Times New Roman"/>
          <w:b/>
          <w:bCs/>
          <w:color w:val="000000"/>
          <w:sz w:val="28"/>
          <w:szCs w:val="28"/>
          <w:lang w:eastAsia="zh-TW"/>
        </w:rPr>
        <w:lastRenderedPageBreak/>
        <w:t>NASLOVNA STRANA PONUDE</w:t>
      </w:r>
      <w:bookmarkEnd w:id="17"/>
    </w:p>
    <w:p w:rsidR="00685E14" w:rsidRPr="0044217A" w:rsidRDefault="00685E14" w:rsidP="00685E14">
      <w:pPr>
        <w:tabs>
          <w:tab w:val="left" w:pos="1950"/>
        </w:tabs>
        <w:jc w:val="both"/>
        <w:rPr>
          <w:rFonts w:ascii="Arial Narrow" w:hAnsi="Arial Narrow" w:cs="Times New Roman"/>
          <w:color w:val="000000"/>
          <w:sz w:val="28"/>
          <w:szCs w:val="28"/>
        </w:rPr>
      </w:pPr>
    </w:p>
    <w:p w:rsidR="00685E14" w:rsidRPr="0044217A" w:rsidRDefault="00685E14" w:rsidP="00685E14">
      <w:pPr>
        <w:tabs>
          <w:tab w:val="left" w:pos="1950"/>
        </w:tabs>
        <w:jc w:val="both"/>
        <w:rPr>
          <w:rFonts w:ascii="Arial Narrow" w:hAnsi="Arial Narrow" w:cs="Times New Roman"/>
          <w:color w:val="000000"/>
          <w:sz w:val="28"/>
          <w:szCs w:val="28"/>
        </w:rPr>
      </w:pPr>
    </w:p>
    <w:p w:rsidR="00685E14" w:rsidRPr="0044217A" w:rsidRDefault="00685E14" w:rsidP="00685E14">
      <w:pPr>
        <w:jc w:val="both"/>
        <w:rPr>
          <w:rFonts w:ascii="Arial Narrow" w:hAnsi="Arial Narrow" w:cs="Times New Roman"/>
          <w:color w:val="000000"/>
          <w:sz w:val="28"/>
          <w:szCs w:val="28"/>
          <w:u w:val="single"/>
        </w:rPr>
      </w:pPr>
      <w:r w:rsidRPr="0044217A">
        <w:rPr>
          <w:rFonts w:ascii="Arial Narrow" w:hAnsi="Arial Narrow" w:cs="Times New Roman"/>
          <w:color w:val="000000"/>
          <w:sz w:val="28"/>
          <w:szCs w:val="28"/>
          <w:u w:val="single"/>
        </w:rPr>
        <w:t xml:space="preserve">             (</w:t>
      </w:r>
      <w:r w:rsidRPr="0044217A">
        <w:rPr>
          <w:rFonts w:ascii="Arial Narrow" w:hAnsi="Arial Narrow" w:cs="Times New Roman"/>
          <w:i/>
          <w:iCs/>
          <w:color w:val="000000"/>
          <w:sz w:val="28"/>
          <w:szCs w:val="28"/>
          <w:u w:val="single"/>
        </w:rPr>
        <w:t>naziv ponuđača</w:t>
      </w:r>
      <w:r w:rsidRPr="0044217A">
        <w:rPr>
          <w:rFonts w:ascii="Arial Narrow" w:hAnsi="Arial Narrow" w:cs="Times New Roman"/>
          <w:color w:val="000000"/>
          <w:sz w:val="28"/>
          <w:szCs w:val="28"/>
          <w:u w:val="single"/>
        </w:rPr>
        <w:t>)</w:t>
      </w:r>
      <w:r w:rsidRPr="0044217A">
        <w:rPr>
          <w:rFonts w:ascii="Arial Narrow" w:hAnsi="Arial Narrow" w:cs="Times New Roman"/>
          <w:color w:val="000000"/>
          <w:sz w:val="28"/>
          <w:szCs w:val="28"/>
          <w:u w:val="single"/>
        </w:rPr>
        <w:tab/>
      </w:r>
      <w:r w:rsidRPr="0044217A">
        <w:rPr>
          <w:rFonts w:ascii="Arial Narrow" w:hAnsi="Arial Narrow" w:cs="Times New Roman"/>
          <w:color w:val="000000"/>
          <w:sz w:val="28"/>
          <w:szCs w:val="28"/>
          <w:u w:val="single"/>
        </w:rPr>
        <w:tab/>
      </w:r>
    </w:p>
    <w:p w:rsidR="00685E14" w:rsidRPr="0044217A" w:rsidRDefault="00685E14" w:rsidP="00685E14">
      <w:pPr>
        <w:tabs>
          <w:tab w:val="left" w:pos="1950"/>
        </w:tabs>
        <w:jc w:val="center"/>
        <w:rPr>
          <w:rFonts w:ascii="Arial Narrow" w:hAnsi="Arial Narrow" w:cs="Times New Roman"/>
          <w:color w:val="000000"/>
          <w:sz w:val="28"/>
          <w:szCs w:val="28"/>
        </w:rPr>
      </w:pPr>
      <w:r w:rsidRPr="0044217A">
        <w:rPr>
          <w:rFonts w:ascii="Arial Narrow" w:hAnsi="Arial Narrow" w:cs="Times New Roman"/>
          <w:color w:val="000000"/>
          <w:sz w:val="28"/>
          <w:szCs w:val="28"/>
        </w:rPr>
        <w:t>podnosi</w:t>
      </w:r>
    </w:p>
    <w:p w:rsidR="00685E14" w:rsidRPr="0044217A" w:rsidRDefault="00685E14" w:rsidP="00685E14">
      <w:pPr>
        <w:tabs>
          <w:tab w:val="left" w:pos="1950"/>
        </w:tabs>
        <w:jc w:val="right"/>
        <w:rPr>
          <w:rFonts w:ascii="Arial Narrow" w:hAnsi="Arial Narrow" w:cs="Times New Roman"/>
          <w:color w:val="000000"/>
          <w:sz w:val="28"/>
          <w:szCs w:val="28"/>
          <w:u w:val="single"/>
        </w:rPr>
      </w:pPr>
      <w:r w:rsidRPr="0044217A">
        <w:rPr>
          <w:rFonts w:ascii="Arial Narrow" w:hAnsi="Arial Narrow" w:cs="Times New Roman"/>
          <w:color w:val="000000"/>
          <w:sz w:val="28"/>
          <w:szCs w:val="28"/>
          <w:u w:val="single"/>
        </w:rPr>
        <w:t xml:space="preserve">               (</w:t>
      </w:r>
      <w:r w:rsidRPr="0044217A">
        <w:rPr>
          <w:rFonts w:ascii="Arial Narrow" w:hAnsi="Arial Narrow" w:cs="Times New Roman"/>
          <w:i/>
          <w:iCs/>
          <w:color w:val="000000"/>
          <w:sz w:val="28"/>
          <w:szCs w:val="28"/>
          <w:u w:val="single"/>
        </w:rPr>
        <w:t>naziv naručioca</w:t>
      </w:r>
      <w:r w:rsidRPr="0044217A">
        <w:rPr>
          <w:rFonts w:ascii="Arial Narrow" w:hAnsi="Arial Narrow" w:cs="Times New Roman"/>
          <w:color w:val="000000"/>
          <w:sz w:val="28"/>
          <w:szCs w:val="28"/>
          <w:u w:val="single"/>
        </w:rPr>
        <w:t xml:space="preserve">) </w:t>
      </w:r>
      <w:r w:rsidRPr="0044217A">
        <w:rPr>
          <w:rFonts w:ascii="Arial Narrow" w:hAnsi="Arial Narrow" w:cs="Times New Roman"/>
          <w:color w:val="000000"/>
          <w:sz w:val="28"/>
          <w:szCs w:val="28"/>
          <w:u w:val="single"/>
        </w:rPr>
        <w:tab/>
      </w:r>
      <w:r w:rsidRPr="0044217A">
        <w:rPr>
          <w:rFonts w:ascii="Arial Narrow" w:hAnsi="Arial Narrow" w:cs="Times New Roman"/>
          <w:color w:val="000000"/>
          <w:sz w:val="28"/>
          <w:szCs w:val="28"/>
          <w:u w:val="single"/>
        </w:rPr>
        <w:tab/>
      </w:r>
    </w:p>
    <w:p w:rsidR="00685E14" w:rsidRPr="0044217A" w:rsidRDefault="00685E14" w:rsidP="00685E14">
      <w:pPr>
        <w:tabs>
          <w:tab w:val="left" w:pos="1950"/>
        </w:tabs>
        <w:jc w:val="right"/>
        <w:rPr>
          <w:rFonts w:ascii="Arial Narrow" w:hAnsi="Arial Narrow" w:cs="Times New Roman"/>
          <w:color w:val="000000"/>
          <w:sz w:val="28"/>
          <w:szCs w:val="28"/>
          <w:u w:val="single"/>
        </w:rPr>
      </w:pPr>
    </w:p>
    <w:p w:rsidR="00685E14" w:rsidRPr="0044217A" w:rsidRDefault="00685E14" w:rsidP="00685E14">
      <w:pPr>
        <w:tabs>
          <w:tab w:val="left" w:pos="1950"/>
        </w:tabs>
        <w:jc w:val="right"/>
        <w:rPr>
          <w:rFonts w:ascii="Arial Narrow" w:hAnsi="Arial Narrow" w:cs="Times New Roman"/>
          <w:color w:val="000000"/>
          <w:sz w:val="28"/>
          <w:szCs w:val="28"/>
          <w:u w:val="single"/>
        </w:rPr>
      </w:pPr>
    </w:p>
    <w:p w:rsidR="00685E14" w:rsidRPr="0044217A" w:rsidRDefault="00685E14" w:rsidP="00685E14">
      <w:pPr>
        <w:tabs>
          <w:tab w:val="left" w:pos="1950"/>
        </w:tabs>
        <w:jc w:val="right"/>
        <w:rPr>
          <w:rFonts w:ascii="Arial Narrow" w:hAnsi="Arial Narrow" w:cs="Times New Roman"/>
          <w:color w:val="000000"/>
          <w:sz w:val="28"/>
          <w:szCs w:val="28"/>
          <w:u w:val="single"/>
        </w:rPr>
      </w:pPr>
    </w:p>
    <w:p w:rsidR="00685E14" w:rsidRPr="0044217A" w:rsidRDefault="00685E14" w:rsidP="00685E14">
      <w:pPr>
        <w:tabs>
          <w:tab w:val="left" w:pos="1950"/>
        </w:tabs>
        <w:jc w:val="right"/>
        <w:rPr>
          <w:rFonts w:ascii="Arial Narrow" w:hAnsi="Arial Narrow" w:cs="Times New Roman"/>
          <w:color w:val="000000"/>
          <w:sz w:val="28"/>
          <w:szCs w:val="28"/>
        </w:rPr>
      </w:pPr>
    </w:p>
    <w:p w:rsidR="00685E14" w:rsidRPr="0044217A" w:rsidRDefault="00685E14" w:rsidP="00685E14">
      <w:pPr>
        <w:tabs>
          <w:tab w:val="left" w:pos="1950"/>
        </w:tabs>
        <w:jc w:val="center"/>
        <w:rPr>
          <w:rFonts w:ascii="Arial Narrow" w:hAnsi="Arial Narrow" w:cs="Times New Roman"/>
          <w:b/>
          <w:bCs/>
          <w:color w:val="000000"/>
          <w:sz w:val="28"/>
          <w:szCs w:val="28"/>
        </w:rPr>
      </w:pPr>
      <w:r w:rsidRPr="0044217A">
        <w:rPr>
          <w:rFonts w:ascii="Arial Narrow" w:hAnsi="Arial Narrow" w:cs="Times New Roman"/>
          <w:b/>
          <w:bCs/>
          <w:color w:val="000000"/>
          <w:sz w:val="28"/>
          <w:szCs w:val="28"/>
        </w:rPr>
        <w:t>P O N U D U</w:t>
      </w:r>
    </w:p>
    <w:p w:rsidR="00685E14" w:rsidRPr="0044217A" w:rsidRDefault="00685E14" w:rsidP="00685E14">
      <w:pPr>
        <w:tabs>
          <w:tab w:val="left" w:pos="1950"/>
        </w:tabs>
        <w:spacing w:after="0" w:line="240" w:lineRule="auto"/>
        <w:jc w:val="center"/>
        <w:rPr>
          <w:rFonts w:ascii="Arial Narrow" w:hAnsi="Arial Narrow" w:cs="Times New Roman"/>
          <w:b/>
          <w:bCs/>
          <w:color w:val="000000"/>
          <w:sz w:val="28"/>
          <w:szCs w:val="28"/>
        </w:rPr>
      </w:pPr>
      <w:r w:rsidRPr="0044217A">
        <w:rPr>
          <w:rFonts w:ascii="Arial Narrow" w:hAnsi="Arial Narrow" w:cs="Times New Roman"/>
          <w:b/>
          <w:bCs/>
          <w:color w:val="000000"/>
          <w:sz w:val="28"/>
          <w:szCs w:val="28"/>
        </w:rPr>
        <w:t xml:space="preserve">po Tenderskoj dokumentaciji broj </w:t>
      </w:r>
      <w:r>
        <w:rPr>
          <w:rFonts w:ascii="Arial Narrow" w:hAnsi="Arial Narrow" w:cs="Times New Roman"/>
          <w:b/>
          <w:bCs/>
          <w:color w:val="000000"/>
          <w:sz w:val="28"/>
          <w:szCs w:val="28"/>
        </w:rPr>
        <w:t>05-404-65</w:t>
      </w:r>
      <w:r w:rsidRPr="0044217A">
        <w:rPr>
          <w:rFonts w:ascii="Arial Narrow" w:hAnsi="Arial Narrow" w:cs="Times New Roman"/>
          <w:b/>
          <w:bCs/>
          <w:color w:val="000000"/>
          <w:sz w:val="28"/>
          <w:szCs w:val="28"/>
        </w:rPr>
        <w:t xml:space="preserve"> od </w:t>
      </w:r>
      <w:r>
        <w:rPr>
          <w:rFonts w:ascii="Arial Narrow" w:hAnsi="Arial Narrow" w:cs="Times New Roman"/>
          <w:b/>
          <w:bCs/>
          <w:color w:val="000000"/>
          <w:sz w:val="28"/>
          <w:szCs w:val="28"/>
        </w:rPr>
        <w:t>13</w:t>
      </w:r>
      <w:bookmarkStart w:id="18" w:name="_GoBack"/>
      <w:bookmarkEnd w:id="18"/>
      <w:r>
        <w:rPr>
          <w:rFonts w:ascii="Arial Narrow" w:hAnsi="Arial Narrow" w:cs="Times New Roman"/>
          <w:b/>
          <w:bCs/>
          <w:color w:val="000000"/>
          <w:sz w:val="28"/>
          <w:szCs w:val="28"/>
        </w:rPr>
        <w:t>. 02. 2017.</w:t>
      </w:r>
      <w:r w:rsidRPr="0044217A">
        <w:rPr>
          <w:rFonts w:ascii="Arial Narrow" w:hAnsi="Arial Narrow" w:cs="Times New Roman"/>
          <w:b/>
          <w:bCs/>
          <w:color w:val="000000"/>
          <w:sz w:val="28"/>
          <w:szCs w:val="28"/>
        </w:rPr>
        <w:t>godine</w:t>
      </w:r>
    </w:p>
    <w:p w:rsidR="00685E14" w:rsidRPr="0044217A" w:rsidRDefault="00685E14" w:rsidP="00685E14">
      <w:pPr>
        <w:tabs>
          <w:tab w:val="left" w:pos="426"/>
        </w:tabs>
        <w:spacing w:after="0" w:line="240" w:lineRule="auto"/>
        <w:jc w:val="both"/>
        <w:rPr>
          <w:rFonts w:ascii="Arial Narrow" w:hAnsi="Arial Narrow" w:cs="Times New Roman"/>
          <w:b/>
          <w:bCs/>
          <w:color w:val="000000"/>
          <w:sz w:val="28"/>
          <w:szCs w:val="28"/>
        </w:rPr>
      </w:pPr>
    </w:p>
    <w:p w:rsidR="00685E14" w:rsidRPr="0044217A" w:rsidRDefault="00685E14" w:rsidP="00685E14">
      <w:pPr>
        <w:tabs>
          <w:tab w:val="left" w:pos="426"/>
        </w:tabs>
        <w:spacing w:after="0" w:line="240" w:lineRule="auto"/>
        <w:jc w:val="center"/>
        <w:rPr>
          <w:rFonts w:ascii="Arial Narrow" w:hAnsi="Arial Narrow" w:cs="Arial"/>
          <w:i/>
          <w:color w:val="000000"/>
          <w:sz w:val="28"/>
          <w:szCs w:val="28"/>
        </w:rPr>
      </w:pPr>
      <w:r w:rsidRPr="0044217A">
        <w:rPr>
          <w:rFonts w:ascii="Arial Narrow" w:hAnsi="Arial Narrow" w:cs="Arial"/>
          <w:i/>
          <w:color w:val="000000"/>
          <w:sz w:val="28"/>
          <w:szCs w:val="28"/>
        </w:rPr>
        <w:t>Pružanje usluga izrade lokalnih studija lokacija za MHE na gradskim vodovodima, po partijama, u skladu sa projektnim zadacima koji su sastavni dio tenderske dokumentacije</w:t>
      </w:r>
    </w:p>
    <w:p w:rsidR="00685E14" w:rsidRPr="0044217A" w:rsidRDefault="00685E14" w:rsidP="00685E14">
      <w:pPr>
        <w:tabs>
          <w:tab w:val="left" w:pos="426"/>
        </w:tabs>
        <w:spacing w:after="0" w:line="240" w:lineRule="auto"/>
        <w:jc w:val="center"/>
        <w:rPr>
          <w:rFonts w:ascii="Arial Narrow" w:hAnsi="Arial Narrow" w:cs="Arial"/>
          <w:color w:val="000000"/>
          <w:sz w:val="28"/>
          <w:szCs w:val="28"/>
        </w:rPr>
      </w:pPr>
    </w:p>
    <w:p w:rsidR="00685E14" w:rsidRPr="0044217A" w:rsidRDefault="00685E14" w:rsidP="00685E14">
      <w:pPr>
        <w:tabs>
          <w:tab w:val="left" w:pos="426"/>
        </w:tabs>
        <w:spacing w:after="0" w:line="240" w:lineRule="auto"/>
        <w:jc w:val="center"/>
        <w:rPr>
          <w:rFonts w:ascii="Arial Narrow" w:hAnsi="Arial Narrow" w:cs="Arial"/>
          <w:color w:val="000000"/>
          <w:sz w:val="28"/>
          <w:szCs w:val="28"/>
        </w:rPr>
      </w:pPr>
    </w:p>
    <w:p w:rsidR="00685E14" w:rsidRPr="0044217A" w:rsidRDefault="00685E14" w:rsidP="00685E14">
      <w:pPr>
        <w:tabs>
          <w:tab w:val="left" w:pos="426"/>
        </w:tabs>
        <w:spacing w:after="0" w:line="240" w:lineRule="auto"/>
        <w:jc w:val="center"/>
        <w:rPr>
          <w:rFonts w:ascii="Arial Narrow" w:hAnsi="Arial Narrow" w:cs="Arial"/>
          <w:i/>
          <w:color w:val="000000"/>
          <w:sz w:val="28"/>
          <w:szCs w:val="28"/>
        </w:rPr>
      </w:pPr>
      <w:r w:rsidRPr="0044217A">
        <w:rPr>
          <w:rFonts w:ascii="Arial Narrow" w:hAnsi="Arial Narrow" w:cs="Arial"/>
          <w:i/>
          <w:color w:val="000000"/>
          <w:sz w:val="28"/>
          <w:szCs w:val="28"/>
        </w:rPr>
        <w:t>ZA</w:t>
      </w:r>
    </w:p>
    <w:p w:rsidR="00685E14" w:rsidRPr="0044217A" w:rsidRDefault="00685E14" w:rsidP="00685E14">
      <w:pPr>
        <w:spacing w:after="0" w:line="240" w:lineRule="auto"/>
        <w:jc w:val="both"/>
        <w:rPr>
          <w:rFonts w:ascii="Arial Narrow" w:hAnsi="Arial Narrow" w:cs="Arial"/>
          <w:i/>
          <w:color w:val="000000"/>
          <w:sz w:val="28"/>
          <w:szCs w:val="28"/>
        </w:rPr>
      </w:pPr>
    </w:p>
    <w:p w:rsidR="00685E14" w:rsidRPr="0044217A" w:rsidRDefault="00685E14" w:rsidP="00685E14">
      <w:pPr>
        <w:spacing w:after="0" w:line="240" w:lineRule="auto"/>
        <w:jc w:val="both"/>
        <w:rPr>
          <w:rFonts w:ascii="Arial Narrow" w:hAnsi="Arial Narrow" w:cs="Arial"/>
          <w:i/>
          <w:color w:val="000000"/>
          <w:sz w:val="28"/>
          <w:szCs w:val="28"/>
        </w:rPr>
      </w:pPr>
    </w:p>
    <w:p w:rsidR="00685E14" w:rsidRPr="0044217A" w:rsidRDefault="00685E14" w:rsidP="00685E14">
      <w:pPr>
        <w:spacing w:after="0" w:line="240" w:lineRule="auto"/>
        <w:jc w:val="both"/>
        <w:rPr>
          <w:rFonts w:ascii="Arial Narrow" w:hAnsi="Arial Narrow" w:cs="Arial"/>
          <w:i/>
          <w:color w:val="000000"/>
          <w:sz w:val="28"/>
          <w:szCs w:val="28"/>
        </w:rPr>
      </w:pPr>
    </w:p>
    <w:p w:rsidR="00685E14" w:rsidRPr="0044217A" w:rsidRDefault="00685E14" w:rsidP="00685E14">
      <w:pPr>
        <w:spacing w:after="0" w:line="240" w:lineRule="auto"/>
        <w:jc w:val="both"/>
        <w:rPr>
          <w:rFonts w:ascii="Arial Narrow" w:hAnsi="Arial Narrow" w:cs="Arial"/>
          <w:i/>
          <w:color w:val="000000"/>
          <w:sz w:val="28"/>
          <w:szCs w:val="28"/>
        </w:rPr>
      </w:pPr>
    </w:p>
    <w:p w:rsidR="00685E14" w:rsidRPr="0044217A" w:rsidRDefault="00685E14" w:rsidP="00685E14">
      <w:pPr>
        <w:spacing w:after="0" w:line="240" w:lineRule="auto"/>
        <w:jc w:val="both"/>
        <w:rPr>
          <w:rFonts w:ascii="Arial Narrow" w:hAnsi="Arial Narrow" w:cs="Arial"/>
          <w:i/>
          <w:color w:val="000000"/>
          <w:sz w:val="28"/>
          <w:szCs w:val="28"/>
        </w:rPr>
      </w:pPr>
    </w:p>
    <w:p w:rsidR="00685E14" w:rsidRPr="0044217A" w:rsidRDefault="00685E14" w:rsidP="00685E14">
      <w:pPr>
        <w:spacing w:after="0" w:line="240" w:lineRule="auto"/>
        <w:jc w:val="both"/>
        <w:rPr>
          <w:rFonts w:ascii="Arial Narrow" w:hAnsi="Arial Narrow" w:cs="Times New Roman"/>
          <w:color w:val="000000"/>
          <w:sz w:val="28"/>
          <w:szCs w:val="28"/>
        </w:rPr>
      </w:pPr>
    </w:p>
    <w:p w:rsidR="00685E14" w:rsidRPr="0044217A" w:rsidRDefault="00685E14" w:rsidP="00685E14">
      <w:pPr>
        <w:tabs>
          <w:tab w:val="left" w:pos="1950"/>
        </w:tabs>
        <w:spacing w:after="0" w:line="240" w:lineRule="auto"/>
        <w:jc w:val="center"/>
        <w:rPr>
          <w:rFonts w:ascii="Arial Narrow" w:hAnsi="Arial Narrow" w:cs="Times New Roman"/>
          <w:b/>
          <w:bCs/>
          <w:color w:val="000000"/>
          <w:sz w:val="28"/>
          <w:szCs w:val="28"/>
        </w:rPr>
      </w:pPr>
    </w:p>
    <w:p w:rsidR="00685E14" w:rsidRPr="0044217A" w:rsidRDefault="00685E14" w:rsidP="00685E14">
      <w:pPr>
        <w:tabs>
          <w:tab w:val="left" w:pos="426"/>
        </w:tabs>
        <w:spacing w:after="0" w:line="240" w:lineRule="auto"/>
        <w:jc w:val="both"/>
        <w:rPr>
          <w:rFonts w:ascii="Arial Narrow" w:hAnsi="Arial Narrow" w:cs="Times New Roman"/>
          <w:color w:val="000000"/>
          <w:sz w:val="28"/>
          <w:szCs w:val="28"/>
        </w:rPr>
      </w:pPr>
    </w:p>
    <w:p w:rsidR="00685E14" w:rsidRPr="0044217A" w:rsidRDefault="00685E14" w:rsidP="00685E14">
      <w:pPr>
        <w:tabs>
          <w:tab w:val="left" w:pos="426"/>
        </w:tabs>
        <w:spacing w:after="0" w:line="240" w:lineRule="auto"/>
        <w:jc w:val="both"/>
        <w:rPr>
          <w:rFonts w:ascii="Arial Narrow" w:hAnsi="Arial Narrow" w:cs="Arial"/>
          <w:i/>
          <w:color w:val="000000"/>
          <w:sz w:val="24"/>
          <w:szCs w:val="24"/>
        </w:rPr>
      </w:pPr>
      <w:r w:rsidRPr="0044217A">
        <w:rPr>
          <w:rFonts w:ascii="Arial Narrow" w:hAnsi="Arial Narrow" w:cs="Times New Roman"/>
          <w:color w:val="000000"/>
          <w:sz w:val="28"/>
          <w:szCs w:val="28"/>
        </w:rPr>
        <w:sym w:font="Wingdings" w:char="F0A8"/>
      </w:r>
      <w:r w:rsidRPr="0044217A">
        <w:rPr>
          <w:rFonts w:ascii="Arial Narrow" w:hAnsi="Arial Narrow" w:cs="Times New Roman"/>
          <w:b/>
          <w:i/>
          <w:color w:val="000000"/>
          <w:sz w:val="28"/>
          <w:szCs w:val="28"/>
        </w:rPr>
        <w:t>Partiju I:</w:t>
      </w:r>
      <w:r w:rsidRPr="0044217A">
        <w:rPr>
          <w:rFonts w:ascii="Arial Narrow" w:hAnsi="Arial Narrow" w:cs="Arial"/>
          <w:b/>
          <w:i/>
          <w:color w:val="000000"/>
          <w:sz w:val="24"/>
          <w:szCs w:val="24"/>
        </w:rPr>
        <w:t>LSL za izgradnju potisno protočne MHE na vodovodu Merića vrelo- Berane</w:t>
      </w:r>
    </w:p>
    <w:p w:rsidR="00685E14" w:rsidRPr="0044217A" w:rsidRDefault="00685E14" w:rsidP="00685E14">
      <w:pPr>
        <w:tabs>
          <w:tab w:val="left" w:pos="1950"/>
        </w:tabs>
        <w:ind w:left="1134" w:hanging="1134"/>
        <w:rPr>
          <w:rFonts w:ascii="Arial Narrow" w:hAnsi="Arial Narrow" w:cs="Times New Roman"/>
          <w:color w:val="000000"/>
          <w:sz w:val="24"/>
          <w:szCs w:val="24"/>
        </w:rPr>
      </w:pPr>
    </w:p>
    <w:p w:rsidR="00685E14" w:rsidRPr="0044217A" w:rsidRDefault="00685E14" w:rsidP="00685E14">
      <w:pPr>
        <w:tabs>
          <w:tab w:val="left" w:pos="1950"/>
        </w:tabs>
        <w:ind w:left="1134" w:hanging="1134"/>
        <w:rPr>
          <w:rFonts w:ascii="Arial Narrow" w:hAnsi="Arial Narrow" w:cs="Times New Roman"/>
          <w:b/>
          <w:color w:val="000000"/>
          <w:sz w:val="24"/>
          <w:szCs w:val="24"/>
        </w:rPr>
      </w:pPr>
      <w:r w:rsidRPr="0044217A">
        <w:rPr>
          <w:rFonts w:ascii="Arial Narrow" w:hAnsi="Arial Narrow" w:cs="Times New Roman"/>
          <w:color w:val="000000"/>
          <w:sz w:val="28"/>
          <w:szCs w:val="28"/>
        </w:rPr>
        <w:sym w:font="Wingdings" w:char="F0A8"/>
      </w:r>
      <w:r w:rsidRPr="0044217A">
        <w:rPr>
          <w:rFonts w:ascii="Arial Narrow" w:hAnsi="Arial Narrow" w:cs="Times New Roman"/>
          <w:b/>
          <w:i/>
          <w:color w:val="000000"/>
          <w:sz w:val="28"/>
          <w:szCs w:val="28"/>
        </w:rPr>
        <w:t>Partiju II:</w:t>
      </w:r>
      <w:r w:rsidRPr="0044217A">
        <w:rPr>
          <w:rFonts w:ascii="Arial Narrow" w:hAnsi="Arial Narrow" w:cs="Arial"/>
          <w:b/>
          <w:i/>
          <w:color w:val="000000"/>
          <w:sz w:val="24"/>
          <w:szCs w:val="24"/>
        </w:rPr>
        <w:t>LSL za izgradnju potisno protočne MHE na kaludarsko ržaničko vodovodu- Berane</w:t>
      </w:r>
    </w:p>
    <w:p w:rsidR="00685E14" w:rsidRPr="0044217A" w:rsidRDefault="00685E14" w:rsidP="00685E14">
      <w:pPr>
        <w:tabs>
          <w:tab w:val="left" w:pos="1950"/>
        </w:tabs>
        <w:jc w:val="center"/>
        <w:rPr>
          <w:rFonts w:ascii="Arial Narrow" w:hAnsi="Arial Narrow" w:cs="Times New Roman"/>
          <w:color w:val="000000"/>
          <w:sz w:val="28"/>
          <w:szCs w:val="28"/>
        </w:rPr>
      </w:pPr>
    </w:p>
    <w:p w:rsidR="00685E14" w:rsidRPr="00852493" w:rsidRDefault="00685E14" w:rsidP="00685E14">
      <w:pPr>
        <w:rPr>
          <w:rFonts w:ascii="Times New Roman" w:hAnsi="Times New Roman" w:cs="Times New Roman"/>
        </w:rPr>
      </w:pPr>
    </w:p>
    <w:p w:rsidR="00685E14" w:rsidRPr="008E5061" w:rsidRDefault="00685E14" w:rsidP="00685E14">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i/>
          <w:color w:val="000000"/>
          <w:sz w:val="24"/>
          <w:szCs w:val="24"/>
        </w:rPr>
      </w:pPr>
      <w:bookmarkStart w:id="19" w:name="_Toc416180143"/>
      <w:bookmarkStart w:id="20" w:name="_Toc418775334"/>
      <w:r w:rsidRPr="008E5061">
        <w:rPr>
          <w:rFonts w:ascii="Arial Narrow" w:hAnsi="Arial Narrow" w:cs="Times New Roman"/>
          <w:i/>
          <w:color w:val="000000"/>
          <w:sz w:val="24"/>
          <w:szCs w:val="24"/>
        </w:rPr>
        <w:lastRenderedPageBreak/>
        <w:t>PODACI O PONUDI I PONUĐAČU</w:t>
      </w:r>
      <w:bookmarkEnd w:id="19"/>
      <w:bookmarkEnd w:id="20"/>
    </w:p>
    <w:p w:rsidR="00685E14" w:rsidRPr="008E5061" w:rsidRDefault="00685E14" w:rsidP="00685E14">
      <w:pPr>
        <w:pStyle w:val="Subtitle"/>
        <w:rPr>
          <w:rFonts w:ascii="Arial Narrow" w:hAnsi="Arial Narrow" w:cs="Times New Roman"/>
          <w:color w:val="000000"/>
        </w:rPr>
      </w:pPr>
    </w:p>
    <w:p w:rsidR="00685E14" w:rsidRPr="008E5061" w:rsidRDefault="00685E14" w:rsidP="00685E14">
      <w:pPr>
        <w:rPr>
          <w:rFonts w:ascii="Arial Narrow" w:hAnsi="Arial Narrow" w:cs="Times New Roman"/>
          <w:b/>
          <w:bCs/>
          <w:sz w:val="24"/>
          <w:szCs w:val="24"/>
          <w:lang w:val="sr-Latn-CS" w:eastAsia="sr-Latn-CS"/>
        </w:rPr>
      </w:pPr>
      <w:r w:rsidRPr="008E5061">
        <w:rPr>
          <w:rFonts w:ascii="Arial Narrow" w:hAnsi="Arial Narrow" w:cs="Times New Roman"/>
          <w:b/>
          <w:bCs/>
          <w:sz w:val="24"/>
          <w:szCs w:val="24"/>
          <w:lang w:val="sr-Latn-CS" w:eastAsia="sr-Latn-CS"/>
        </w:rPr>
        <w:t xml:space="preserve">  Ponuda se podnosikao:</w:t>
      </w:r>
    </w:p>
    <w:p w:rsidR="00685E14" w:rsidRPr="008E5061" w:rsidRDefault="00685E14" w:rsidP="00685E14">
      <w:pPr>
        <w:spacing w:after="0" w:line="240" w:lineRule="auto"/>
        <w:jc w:val="center"/>
        <w:rPr>
          <w:rFonts w:ascii="Arial Narrow" w:hAnsi="Arial Narrow" w:cs="Times New Roman"/>
          <w:color w:val="000000"/>
          <w:lang w:val="sr-Latn-CS" w:eastAsia="sr-Latn-CS"/>
        </w:rPr>
      </w:pPr>
    </w:p>
    <w:p w:rsidR="00685E14" w:rsidRPr="008E5061" w:rsidRDefault="00685E14" w:rsidP="00685E14">
      <w:pPr>
        <w:spacing w:after="0" w:line="240" w:lineRule="auto"/>
        <w:ind w:left="142"/>
        <w:rPr>
          <w:rFonts w:ascii="Arial Narrow" w:hAnsi="Arial Narrow" w:cs="Times New Roman"/>
          <w:color w:val="000000"/>
          <w:sz w:val="24"/>
          <w:szCs w:val="24"/>
          <w:lang w:eastAsia="sr-Latn-CS"/>
        </w:rPr>
      </w:pPr>
      <w:r w:rsidRPr="008E5061">
        <w:rPr>
          <w:rFonts w:ascii="Arial Narrow" w:hAnsi="Arial Narrow" w:cs="Times New Roman"/>
          <w:color w:val="000000"/>
          <w:sz w:val="24"/>
          <w:szCs w:val="24"/>
        </w:rPr>
        <w:sym w:font="Wingdings" w:char="F0A8"/>
      </w:r>
      <w:r w:rsidRPr="008E5061">
        <w:rPr>
          <w:rFonts w:ascii="Arial Narrow" w:hAnsi="Arial Narrow" w:cs="Times New Roman"/>
          <w:color w:val="000000"/>
          <w:sz w:val="24"/>
          <w:szCs w:val="24"/>
          <w:lang w:eastAsia="sr-Latn-CS"/>
        </w:rPr>
        <w:t>Samostalna ponuda</w:t>
      </w:r>
    </w:p>
    <w:p w:rsidR="00685E14" w:rsidRPr="008E5061" w:rsidRDefault="00685E14" w:rsidP="00685E14">
      <w:pPr>
        <w:spacing w:after="0" w:line="240" w:lineRule="auto"/>
        <w:ind w:left="142"/>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p w:rsidR="00685E14" w:rsidRPr="008E5061" w:rsidRDefault="00685E14" w:rsidP="00685E14">
      <w:pPr>
        <w:spacing w:after="0" w:line="240" w:lineRule="auto"/>
        <w:ind w:left="142"/>
        <w:rPr>
          <w:rFonts w:ascii="Arial Narrow" w:hAnsi="Arial Narrow" w:cs="Times New Roman"/>
          <w:color w:val="000000"/>
          <w:sz w:val="24"/>
          <w:szCs w:val="24"/>
          <w:lang w:eastAsia="sr-Latn-CS"/>
        </w:rPr>
      </w:pPr>
      <w:r w:rsidRPr="008E5061">
        <w:rPr>
          <w:rFonts w:ascii="Arial Narrow" w:hAnsi="Arial Narrow" w:cs="Times New Roman"/>
          <w:color w:val="000000"/>
          <w:sz w:val="24"/>
          <w:szCs w:val="24"/>
        </w:rPr>
        <w:sym w:font="Wingdings" w:char="F0A8"/>
      </w:r>
      <w:r w:rsidRPr="008E5061">
        <w:rPr>
          <w:rFonts w:ascii="Arial Narrow" w:hAnsi="Arial Narrow" w:cs="Times New Roman"/>
          <w:color w:val="000000"/>
          <w:sz w:val="24"/>
          <w:szCs w:val="24"/>
          <w:lang w:eastAsia="sr-Latn-CS"/>
        </w:rPr>
        <w:t>Samostalna ponuda sa podizvođačem</w:t>
      </w:r>
      <w:r w:rsidRPr="008E5061">
        <w:rPr>
          <w:rFonts w:ascii="Arial Narrow" w:hAnsi="Arial Narrow" w:cs="Times New Roman"/>
          <w:color w:val="000000"/>
          <w:sz w:val="24"/>
          <w:szCs w:val="24"/>
          <w:lang w:val="en-GB" w:eastAsia="sr-Latn-CS"/>
        </w:rPr>
        <w:t>/podugovaračem</w:t>
      </w:r>
    </w:p>
    <w:p w:rsidR="00685E14" w:rsidRPr="008E5061" w:rsidRDefault="00685E14" w:rsidP="00685E14">
      <w:pPr>
        <w:spacing w:after="0" w:line="240" w:lineRule="auto"/>
        <w:ind w:left="142"/>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p w:rsidR="00685E14" w:rsidRPr="008E5061" w:rsidRDefault="00685E14" w:rsidP="00685E14">
      <w:pPr>
        <w:spacing w:after="0" w:line="240" w:lineRule="auto"/>
        <w:ind w:left="142"/>
        <w:rPr>
          <w:rFonts w:ascii="Arial Narrow" w:hAnsi="Arial Narrow" w:cs="Times New Roman"/>
          <w:color w:val="000000"/>
          <w:sz w:val="24"/>
          <w:szCs w:val="24"/>
          <w:lang w:val="en-GB" w:eastAsia="sr-Latn-CS"/>
        </w:rPr>
      </w:pPr>
      <w:r w:rsidRPr="008E5061">
        <w:rPr>
          <w:rFonts w:ascii="Arial Narrow" w:hAnsi="Arial Narrow" w:cs="Times New Roman"/>
          <w:color w:val="000000"/>
          <w:sz w:val="24"/>
          <w:szCs w:val="24"/>
        </w:rPr>
        <w:sym w:font="Wingdings" w:char="F0A8"/>
      </w:r>
      <w:r w:rsidRPr="008E5061">
        <w:rPr>
          <w:rFonts w:ascii="Arial Narrow" w:hAnsi="Arial Narrow" w:cs="Times New Roman"/>
          <w:color w:val="000000"/>
          <w:sz w:val="24"/>
          <w:szCs w:val="24"/>
          <w:lang w:eastAsia="sr-Latn-CS"/>
        </w:rPr>
        <w:t>Zajednička ponuda</w:t>
      </w:r>
    </w:p>
    <w:p w:rsidR="00685E14" w:rsidRPr="008E5061" w:rsidRDefault="00685E14" w:rsidP="00685E14">
      <w:pPr>
        <w:spacing w:after="0" w:line="240" w:lineRule="auto"/>
        <w:ind w:left="142"/>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p w:rsidR="00685E14" w:rsidRPr="008E5061" w:rsidRDefault="00685E14" w:rsidP="00685E14">
      <w:pPr>
        <w:spacing w:after="0" w:line="240" w:lineRule="auto"/>
        <w:ind w:left="142"/>
        <w:rPr>
          <w:rFonts w:ascii="Arial Narrow" w:hAnsi="Arial Narrow" w:cs="Times New Roman"/>
          <w:color w:val="000000"/>
          <w:sz w:val="24"/>
          <w:szCs w:val="24"/>
          <w:lang w:eastAsia="sr-Latn-CS"/>
        </w:rPr>
      </w:pPr>
      <w:r w:rsidRPr="008E5061">
        <w:rPr>
          <w:rFonts w:ascii="Arial Narrow" w:hAnsi="Arial Narrow" w:cs="Times New Roman"/>
          <w:color w:val="000000"/>
          <w:sz w:val="24"/>
          <w:szCs w:val="24"/>
        </w:rPr>
        <w:sym w:font="Wingdings" w:char="F0A8"/>
      </w:r>
      <w:r w:rsidRPr="008E5061">
        <w:rPr>
          <w:rFonts w:ascii="Arial Narrow" w:hAnsi="Arial Narrow" w:cs="Times New Roman"/>
          <w:sz w:val="24"/>
          <w:szCs w:val="24"/>
        </w:rPr>
        <w:t xml:space="preserve">Zajednička ponuda </w:t>
      </w:r>
      <w:r w:rsidRPr="008E5061">
        <w:rPr>
          <w:rFonts w:ascii="Arial Narrow" w:hAnsi="Arial Narrow" w:cs="Times New Roman"/>
          <w:color w:val="000000"/>
          <w:sz w:val="24"/>
          <w:szCs w:val="24"/>
          <w:lang w:eastAsia="sr-Latn-CS"/>
        </w:rPr>
        <w:t>sa  podizvođačem</w:t>
      </w:r>
      <w:r w:rsidRPr="008E5061">
        <w:rPr>
          <w:rFonts w:ascii="Arial Narrow" w:hAnsi="Arial Narrow" w:cs="Times New Roman"/>
          <w:color w:val="000000"/>
          <w:sz w:val="24"/>
          <w:szCs w:val="24"/>
          <w:lang w:val="en-GB" w:eastAsia="sr-Latn-CS"/>
        </w:rPr>
        <w:t>/podugovaračem</w:t>
      </w:r>
    </w:p>
    <w:p w:rsidR="00685E14" w:rsidRPr="008E5061" w:rsidRDefault="00685E14" w:rsidP="00685E14">
      <w:pPr>
        <w:pStyle w:val="Heading2"/>
        <w:jc w:val="both"/>
        <w:rPr>
          <w:rFonts w:ascii="Arial Narrow" w:hAnsi="Arial Narrow" w:cs="Times New Roman"/>
          <w:color w:val="000000"/>
        </w:rPr>
      </w:pPr>
    </w:p>
    <w:p w:rsidR="00685E14" w:rsidRPr="008E5061" w:rsidRDefault="00685E14" w:rsidP="00685E14">
      <w:pPr>
        <w:rPr>
          <w:rFonts w:ascii="Arial Narrow" w:hAnsi="Arial Narrow" w:cs="Times New Roman"/>
          <w:b/>
          <w:bCs/>
          <w:sz w:val="24"/>
          <w:szCs w:val="24"/>
          <w:lang w:val="en-GB"/>
        </w:rPr>
      </w:pPr>
      <w:r w:rsidRPr="008E5061">
        <w:rPr>
          <w:rFonts w:ascii="Arial Narrow" w:hAnsi="Arial Narrow" w:cs="Times New Roman"/>
          <w:b/>
          <w:bCs/>
          <w:sz w:val="24"/>
          <w:szCs w:val="24"/>
        </w:rPr>
        <w:t>Podaci o podnosiocu samostalne ponude:</w:t>
      </w:r>
    </w:p>
    <w:tbl>
      <w:tblPr>
        <w:tblW w:w="8628" w:type="dxa"/>
        <w:tblInd w:w="2" w:type="dxa"/>
        <w:tblCellMar>
          <w:left w:w="70" w:type="dxa"/>
          <w:right w:w="70" w:type="dxa"/>
        </w:tblCellMar>
        <w:tblLook w:val="00A0"/>
      </w:tblPr>
      <w:tblGrid>
        <w:gridCol w:w="4393"/>
        <w:gridCol w:w="4235"/>
      </w:tblGrid>
      <w:tr w:rsidR="00685E14" w:rsidRPr="008E5061" w:rsidTr="002F1CA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56"/>
        </w:trPr>
        <w:tc>
          <w:tcPr>
            <w:tcW w:w="439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PIB</w:t>
            </w:r>
            <w:r w:rsidRPr="008E5061">
              <w:rPr>
                <w:rStyle w:val="FootnoteReference"/>
                <w:rFonts w:ascii="Arial Narrow" w:hAnsi="Arial Narrow"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56"/>
        </w:trPr>
        <w:tc>
          <w:tcPr>
            <w:tcW w:w="439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56"/>
        </w:trPr>
        <w:tc>
          <w:tcPr>
            <w:tcW w:w="439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56"/>
        </w:trPr>
        <w:tc>
          <w:tcPr>
            <w:tcW w:w="439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56"/>
        </w:trPr>
        <w:tc>
          <w:tcPr>
            <w:tcW w:w="439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45"/>
        </w:trPr>
        <w:tc>
          <w:tcPr>
            <w:tcW w:w="439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lang w:val="sr-Latn-CS" w:eastAsia="sr-Latn-CS"/>
              </w:rPr>
            </w:pPr>
            <w:r w:rsidRPr="008E5061">
              <w:rPr>
                <w:rFonts w:ascii="Arial Narrow" w:hAnsi="Arial Narrow" w:cs="Times New Roman"/>
                <w:color w:val="000000"/>
                <w:lang w:val="sr-Latn-CS" w:eastAsia="sr-Latn-CS"/>
              </w:rPr>
              <w:t> </w:t>
            </w:r>
          </w:p>
        </w:tc>
      </w:tr>
      <w:tr w:rsidR="00685E14" w:rsidRPr="008E5061" w:rsidTr="002F1CA1">
        <w:trPr>
          <w:trHeight w:val="745"/>
        </w:trPr>
        <w:tc>
          <w:tcPr>
            <w:tcW w:w="4393" w:type="dxa"/>
            <w:vMerge w:val="restart"/>
            <w:tcBorders>
              <w:top w:val="nil"/>
              <w:left w:val="single" w:sz="4" w:space="0" w:color="auto"/>
              <w:right w:val="single" w:sz="4" w:space="0" w:color="auto"/>
            </w:tcBorders>
            <w:vAlign w:val="center"/>
          </w:tcPr>
          <w:p w:rsidR="00685E14" w:rsidRPr="006B7332" w:rsidRDefault="00685E14" w:rsidP="002F1CA1">
            <w:pPr>
              <w:spacing w:after="0" w:line="240" w:lineRule="auto"/>
              <w:rPr>
                <w:rFonts w:ascii="Arial Narrow" w:hAnsi="Arial Narrow" w:cs="Times New Roman"/>
                <w:color w:val="000000"/>
                <w:lang w:val="sr-Latn-CS" w:eastAsia="sr-Latn-CS"/>
              </w:rPr>
            </w:pPr>
            <w:r w:rsidRPr="006B7332">
              <w:rPr>
                <w:rFonts w:ascii="Arial Narrow" w:hAnsi="Arial Narrow"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i/>
                <w:iCs/>
                <w:color w:val="000000"/>
                <w:lang w:val="sr-Latn-CS" w:eastAsia="sr-Latn-CS"/>
              </w:rPr>
            </w:pPr>
            <w:r w:rsidRPr="008E5061">
              <w:rPr>
                <w:rFonts w:ascii="Arial Narrow" w:hAnsi="Arial Narrow" w:cs="Times New Roman"/>
                <w:i/>
                <w:iCs/>
                <w:color w:val="000000"/>
                <w:lang w:val="sr-Latn-CS" w:eastAsia="sr-Latn-CS"/>
              </w:rPr>
              <w:t>(Ime, prezime i funkcija)</w:t>
            </w:r>
          </w:p>
        </w:tc>
      </w:tr>
      <w:tr w:rsidR="00685E14" w:rsidRPr="008E5061" w:rsidTr="002F1CA1">
        <w:trPr>
          <w:trHeight w:val="745"/>
        </w:trPr>
        <w:tc>
          <w:tcPr>
            <w:tcW w:w="4393" w:type="dxa"/>
            <w:vMerge/>
            <w:tcBorders>
              <w:left w:val="single" w:sz="4" w:space="0" w:color="auto"/>
              <w:bottom w:val="single" w:sz="4" w:space="0" w:color="auto"/>
              <w:right w:val="single" w:sz="4" w:space="0" w:color="auto"/>
            </w:tcBorders>
            <w:vAlign w:val="center"/>
          </w:tcPr>
          <w:p w:rsidR="00685E14" w:rsidRPr="006B7332" w:rsidRDefault="00685E14" w:rsidP="002F1CA1">
            <w:pPr>
              <w:spacing w:after="0" w:line="240" w:lineRule="auto"/>
              <w:rPr>
                <w:rFonts w:ascii="Arial Narrow" w:hAnsi="Arial Narrow"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i/>
                <w:iCs/>
                <w:color w:val="000000"/>
                <w:lang w:val="sr-Latn-CS" w:eastAsia="sr-Latn-CS"/>
              </w:rPr>
            </w:pPr>
            <w:r w:rsidRPr="008E5061">
              <w:rPr>
                <w:rFonts w:ascii="Arial Narrow" w:hAnsi="Arial Narrow" w:cs="Times New Roman"/>
                <w:i/>
                <w:iCs/>
                <w:color w:val="000000"/>
                <w:lang w:val="sr-Latn-CS" w:eastAsia="sr-Latn-CS"/>
              </w:rPr>
              <w:t>(Potpis)</w:t>
            </w:r>
          </w:p>
        </w:tc>
      </w:tr>
      <w:tr w:rsidR="00685E14" w:rsidRPr="00FA2239" w:rsidTr="002F1CA1">
        <w:trPr>
          <w:trHeight w:val="745"/>
        </w:trPr>
        <w:tc>
          <w:tcPr>
            <w:tcW w:w="4393" w:type="dxa"/>
            <w:tcBorders>
              <w:top w:val="nil"/>
              <w:left w:val="single" w:sz="4" w:space="0" w:color="auto"/>
              <w:bottom w:val="single" w:sz="4" w:space="0" w:color="auto"/>
              <w:right w:val="single" w:sz="4" w:space="0" w:color="auto"/>
            </w:tcBorders>
            <w:noWrap/>
            <w:vAlign w:val="center"/>
          </w:tcPr>
          <w:p w:rsidR="00685E14" w:rsidRPr="006B7332" w:rsidRDefault="00685E14" w:rsidP="002F1CA1">
            <w:pPr>
              <w:spacing w:after="0" w:line="240" w:lineRule="auto"/>
              <w:rPr>
                <w:rFonts w:ascii="Arial Narrow" w:hAnsi="Arial Narrow" w:cs="Times New Roman"/>
                <w:color w:val="000000"/>
                <w:lang w:val="sr-Latn-CS" w:eastAsia="sr-Latn-CS"/>
              </w:rPr>
            </w:pPr>
            <w:r w:rsidRPr="006B7332">
              <w:rPr>
                <w:rFonts w:ascii="Arial Narrow" w:hAnsi="Arial Narrow"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85E14" w:rsidRPr="00852493" w:rsidRDefault="00685E14" w:rsidP="002F1CA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85E14"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E5061" w:rsidRDefault="00685E14" w:rsidP="00685E14">
      <w:pPr>
        <w:rPr>
          <w:rFonts w:ascii="Arial Narrow" w:hAnsi="Arial Narrow" w:cs="Times New Roman"/>
          <w:b/>
          <w:bCs/>
          <w:sz w:val="24"/>
          <w:szCs w:val="24"/>
          <w:lang w:val="sr-Latn-CS" w:eastAsia="sr-Latn-CS"/>
        </w:rPr>
      </w:pPr>
      <w:r w:rsidRPr="008E5061">
        <w:rPr>
          <w:rFonts w:ascii="Arial Narrow" w:hAnsi="Arial Narrow" w:cs="Times New Roman"/>
          <w:b/>
          <w:bCs/>
          <w:sz w:val="24"/>
          <w:szCs w:val="24"/>
          <w:lang w:val="sr-Latn-CS" w:eastAsia="sr-Latn-CS"/>
        </w:rPr>
        <w:lastRenderedPageBreak/>
        <w:t>Podaci o podugovaraču /podizvođaču u okviru samostalne ponude</w:t>
      </w:r>
      <w:r w:rsidRPr="008E5061">
        <w:rPr>
          <w:rStyle w:val="FootnoteReference"/>
          <w:rFonts w:ascii="Arial Narrow" w:hAnsi="Arial Narrow" w:cs="Times New Roman"/>
          <w:b/>
          <w:bCs/>
          <w:color w:val="000000"/>
          <w:sz w:val="24"/>
          <w:szCs w:val="24"/>
          <w:lang w:val="sr-Latn-CS" w:eastAsia="sr-Latn-CS"/>
        </w:rPr>
        <w:footnoteReference w:id="6"/>
      </w:r>
    </w:p>
    <w:tbl>
      <w:tblPr>
        <w:tblW w:w="9272" w:type="dxa"/>
        <w:tblInd w:w="2" w:type="dxa"/>
        <w:tblCellMar>
          <w:left w:w="70" w:type="dxa"/>
          <w:right w:w="70" w:type="dxa"/>
        </w:tblCellMar>
        <w:tblLook w:val="00A0"/>
      </w:tblPr>
      <w:tblGrid>
        <w:gridCol w:w="4458"/>
        <w:gridCol w:w="2250"/>
        <w:gridCol w:w="2564"/>
      </w:tblGrid>
      <w:tr w:rsidR="00685E14" w:rsidRPr="008E5061" w:rsidTr="002F1CA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654"/>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PIB</w:t>
            </w:r>
            <w:r w:rsidRPr="008E5061">
              <w:rPr>
                <w:rStyle w:val="FootnoteReference"/>
                <w:rFonts w:ascii="Arial Narrow" w:hAnsi="Arial Narrow" w:cs="Times New Roman"/>
                <w:color w:val="000000"/>
                <w:sz w:val="24"/>
                <w:szCs w:val="24"/>
                <w:lang w:val="sr-Latn-CS" w:eastAsia="sr-Latn-CS"/>
              </w:rPr>
              <w:footnoteReference w:id="7"/>
            </w:r>
          </w:p>
          <w:p w:rsidR="00685E14" w:rsidRPr="008E5061" w:rsidRDefault="00685E14" w:rsidP="002F1CA1">
            <w:pPr>
              <w:spacing w:after="0" w:line="240" w:lineRule="auto"/>
              <w:rPr>
                <w:rFonts w:ascii="Arial Narrow" w:hAnsi="Arial Narrow"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803"/>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Ovlašćeno lice</w:t>
            </w:r>
          </w:p>
          <w:p w:rsidR="00685E14" w:rsidRPr="008E5061" w:rsidRDefault="00685E14" w:rsidP="002F1CA1">
            <w:pPr>
              <w:spacing w:after="0" w:line="240" w:lineRule="auto"/>
              <w:rPr>
                <w:rFonts w:ascii="Arial Narrow" w:hAnsi="Arial Narrow"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523"/>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Adresa</w:t>
            </w:r>
          </w:p>
          <w:p w:rsidR="00685E14" w:rsidRPr="008E5061" w:rsidRDefault="00685E14" w:rsidP="002F1CA1">
            <w:pPr>
              <w:spacing w:after="0" w:line="240" w:lineRule="auto"/>
              <w:rPr>
                <w:rFonts w:ascii="Arial Narrow" w:hAnsi="Arial Narrow"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648"/>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Telefon</w:t>
            </w:r>
          </w:p>
          <w:p w:rsidR="00685E14" w:rsidRPr="008E5061" w:rsidRDefault="00685E14" w:rsidP="002F1CA1">
            <w:pPr>
              <w:spacing w:after="0" w:line="240" w:lineRule="auto"/>
              <w:rPr>
                <w:rFonts w:ascii="Arial Narrow" w:hAnsi="Arial Narrow"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797"/>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959"/>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1165"/>
        </w:trPr>
        <w:tc>
          <w:tcPr>
            <w:tcW w:w="4458" w:type="dxa"/>
            <w:tcBorders>
              <w:top w:val="nil"/>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1165"/>
        </w:trPr>
        <w:tc>
          <w:tcPr>
            <w:tcW w:w="4458" w:type="dxa"/>
            <w:tcBorders>
              <w:top w:val="nil"/>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r w:rsidR="00685E14" w:rsidRPr="008E5061" w:rsidTr="002F1CA1">
        <w:trPr>
          <w:trHeight w:val="1165"/>
        </w:trPr>
        <w:tc>
          <w:tcPr>
            <w:tcW w:w="4458"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4"/>
                <w:szCs w:val="24"/>
                <w:lang w:val="sr-Latn-CS" w:eastAsia="sr-Latn-CS"/>
              </w:rPr>
            </w:pPr>
            <w:r w:rsidRPr="008E5061">
              <w:rPr>
                <w:rFonts w:ascii="Arial Narrow" w:hAnsi="Arial Narrow" w:cs="Times New Roman"/>
                <w:color w:val="000000"/>
                <w:sz w:val="24"/>
                <w:szCs w:val="24"/>
                <w:lang w:val="sr-Latn-CS" w:eastAsia="sr-Latn-CS"/>
              </w:rPr>
              <w:t> </w:t>
            </w:r>
          </w:p>
        </w:tc>
      </w:tr>
    </w:tbl>
    <w:p w:rsidR="00685E14" w:rsidRPr="008E5061" w:rsidRDefault="00685E14" w:rsidP="00685E14">
      <w:pPr>
        <w:jc w:val="both"/>
        <w:rPr>
          <w:rFonts w:ascii="Arial Narrow" w:hAnsi="Arial Narrow" w:cs="Times New Roman"/>
          <w:b/>
          <w:bCs/>
          <w:i/>
          <w:iCs/>
          <w:color w:val="000000"/>
          <w:sz w:val="24"/>
          <w:szCs w:val="24"/>
        </w:rPr>
      </w:pPr>
    </w:p>
    <w:p w:rsidR="00685E14" w:rsidRPr="008E5061" w:rsidRDefault="00685E14" w:rsidP="00685E14">
      <w:pPr>
        <w:jc w:val="both"/>
        <w:rPr>
          <w:rFonts w:ascii="Arial Narrow" w:hAnsi="Arial Narrow" w:cs="Times New Roman"/>
          <w:i/>
          <w:iCs/>
          <w:color w:val="000000"/>
          <w:sz w:val="24"/>
          <w:szCs w:val="24"/>
        </w:rPr>
      </w:pPr>
    </w:p>
    <w:p w:rsidR="00685E14" w:rsidRPr="008E5061" w:rsidRDefault="00685E14" w:rsidP="00685E14">
      <w:pPr>
        <w:jc w:val="both"/>
        <w:rPr>
          <w:rFonts w:ascii="Arial Narrow" w:hAnsi="Arial Narrow" w:cs="Times New Roman"/>
          <w:i/>
          <w:iCs/>
          <w:color w:val="000000"/>
          <w:sz w:val="24"/>
          <w:szCs w:val="24"/>
        </w:rPr>
      </w:pPr>
    </w:p>
    <w:p w:rsidR="00685E14" w:rsidRPr="008E5061" w:rsidRDefault="00685E14" w:rsidP="00685E14">
      <w:pPr>
        <w:jc w:val="both"/>
        <w:rPr>
          <w:rFonts w:ascii="Arial Narrow" w:hAnsi="Arial Narrow" w:cs="Times New Roman"/>
          <w:i/>
          <w:iCs/>
          <w:color w:val="000000"/>
          <w:sz w:val="24"/>
          <w:szCs w:val="24"/>
        </w:rPr>
      </w:pPr>
    </w:p>
    <w:p w:rsidR="00685E14" w:rsidRDefault="00685E14" w:rsidP="00685E14">
      <w:pPr>
        <w:rPr>
          <w:rFonts w:ascii="Arial Narrow" w:hAnsi="Arial Narrow" w:cs="Times New Roman"/>
          <w:i/>
          <w:iCs/>
          <w:color w:val="000000"/>
          <w:sz w:val="24"/>
          <w:szCs w:val="24"/>
        </w:rPr>
      </w:pPr>
    </w:p>
    <w:p w:rsidR="00685E14" w:rsidRPr="008E5061" w:rsidRDefault="00685E14" w:rsidP="00685E14">
      <w:pPr>
        <w:rPr>
          <w:rFonts w:ascii="Arial Narrow" w:hAnsi="Arial Narrow" w:cs="Times New Roman"/>
          <w:i/>
          <w:iCs/>
          <w:color w:val="000000"/>
          <w:sz w:val="28"/>
          <w:szCs w:val="28"/>
        </w:rPr>
      </w:pPr>
    </w:p>
    <w:p w:rsidR="00685E14" w:rsidRPr="008E5061" w:rsidRDefault="00685E14" w:rsidP="00685E14">
      <w:pPr>
        <w:rPr>
          <w:rFonts w:ascii="Arial Narrow" w:hAnsi="Arial Narrow" w:cs="Times New Roman"/>
          <w:b/>
          <w:bCs/>
          <w:i/>
          <w:iCs/>
          <w:sz w:val="28"/>
          <w:szCs w:val="28"/>
        </w:rPr>
      </w:pPr>
      <w:r w:rsidRPr="008E5061">
        <w:rPr>
          <w:rFonts w:ascii="Arial Narrow" w:hAnsi="Arial Narrow" w:cs="Times New Roman"/>
          <w:b/>
          <w:bCs/>
          <w:sz w:val="28"/>
          <w:szCs w:val="28"/>
          <w:lang w:val="sr-Latn-CS" w:eastAsia="sr-Latn-CS"/>
        </w:rPr>
        <w:lastRenderedPageBreak/>
        <w:t>Podaci o podnosiocu zajedničke ponude</w:t>
      </w:r>
      <w:r w:rsidRPr="008E5061">
        <w:rPr>
          <w:rStyle w:val="FootnoteReference"/>
          <w:rFonts w:ascii="Arial Narrow" w:hAnsi="Arial Narrow" w:cs="Times New Roman"/>
          <w:b/>
          <w:bCs/>
          <w:color w:val="000000"/>
          <w:sz w:val="28"/>
          <w:szCs w:val="28"/>
          <w:lang w:val="sr-Latn-CS" w:eastAsia="sr-Latn-CS"/>
        </w:rPr>
        <w:footnoteReference w:id="8"/>
      </w:r>
    </w:p>
    <w:p w:rsidR="00685E14" w:rsidRPr="008E5061" w:rsidRDefault="00685E14" w:rsidP="00685E14">
      <w:pPr>
        <w:rPr>
          <w:rFonts w:ascii="Arial Narrow" w:hAnsi="Arial Narrow" w:cs="Times New Roman"/>
          <w:color w:val="000000"/>
          <w:sz w:val="28"/>
          <w:szCs w:val="28"/>
          <w:lang w:val="sr-Latn-CS" w:eastAsia="sr-Latn-CS"/>
        </w:rPr>
      </w:pPr>
    </w:p>
    <w:tbl>
      <w:tblPr>
        <w:tblW w:w="9091" w:type="dxa"/>
        <w:jc w:val="center"/>
        <w:tblCellMar>
          <w:left w:w="70" w:type="dxa"/>
          <w:right w:w="70" w:type="dxa"/>
        </w:tblCellMar>
        <w:tblLook w:val="00A0"/>
      </w:tblPr>
      <w:tblGrid>
        <w:gridCol w:w="4191"/>
        <w:gridCol w:w="4900"/>
      </w:tblGrid>
      <w:tr w:rsidR="00685E14" w:rsidRPr="008E5061" w:rsidTr="002F1CA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Naziv podnosioca zajedničke ponude</w:t>
            </w: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Adresa</w:t>
            </w: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05"/>
          <w:jc w:val="center"/>
        </w:trPr>
        <w:tc>
          <w:tcPr>
            <w:tcW w:w="4191" w:type="dxa"/>
            <w:vMerge w:val="restart"/>
            <w:tcBorders>
              <w:top w:val="nil"/>
              <w:left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i/>
                <w:iCs/>
                <w:color w:val="000000"/>
                <w:sz w:val="28"/>
                <w:szCs w:val="28"/>
                <w:lang w:val="sr-Latn-CS" w:eastAsia="sr-Latn-CS"/>
              </w:rPr>
              <w:t>(Ime i prezime)</w:t>
            </w:r>
          </w:p>
        </w:tc>
      </w:tr>
      <w:tr w:rsidR="00685E14" w:rsidRPr="008E5061" w:rsidTr="002F1CA1">
        <w:trPr>
          <w:trHeight w:val="705"/>
          <w:jc w:val="center"/>
        </w:trPr>
        <w:tc>
          <w:tcPr>
            <w:tcW w:w="4191" w:type="dxa"/>
            <w:vMerge/>
            <w:tcBorders>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i/>
                <w:iCs/>
                <w:color w:val="000000"/>
                <w:sz w:val="28"/>
                <w:szCs w:val="28"/>
                <w:lang w:val="sr-Latn-CS" w:eastAsia="sr-Latn-CS"/>
              </w:rPr>
              <w:t>(Potpis)</w:t>
            </w:r>
          </w:p>
        </w:tc>
      </w:tr>
      <w:tr w:rsidR="00685E14" w:rsidRPr="008E5061" w:rsidTr="002F1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rPr>
              <w:t>Imena i stručne kvalifikacije lica koja će biti odgovorna za izvršenje ugovora</w:t>
            </w:r>
          </w:p>
        </w:tc>
        <w:tc>
          <w:tcPr>
            <w:tcW w:w="4900" w:type="dxa"/>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00" w:type="dxa"/>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p>
        </w:tc>
      </w:tr>
      <w:tr w:rsidR="00685E14" w:rsidRPr="008E5061" w:rsidTr="002F1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00" w:type="dxa"/>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p>
        </w:tc>
      </w:tr>
      <w:tr w:rsidR="00685E14" w:rsidRPr="008E5061" w:rsidTr="002F1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00" w:type="dxa"/>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w:t>
            </w:r>
          </w:p>
        </w:tc>
      </w:tr>
    </w:tbl>
    <w:p w:rsidR="00685E14" w:rsidRPr="008E5061" w:rsidRDefault="00685E14" w:rsidP="00685E14">
      <w:pPr>
        <w:jc w:val="both"/>
        <w:rPr>
          <w:rFonts w:ascii="Arial Narrow" w:hAnsi="Arial Narrow" w:cs="Times New Roman"/>
          <w:i/>
          <w:iCs/>
          <w:color w:val="000000"/>
          <w:sz w:val="28"/>
          <w:szCs w:val="28"/>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E5061" w:rsidRDefault="00685E14" w:rsidP="00685E14">
      <w:pPr>
        <w:rPr>
          <w:rFonts w:ascii="Arial Narrow" w:hAnsi="Arial Narrow" w:cs="Times New Roman"/>
          <w:b/>
          <w:bCs/>
          <w:sz w:val="28"/>
          <w:szCs w:val="28"/>
          <w:lang w:val="sr-Latn-CS" w:eastAsia="sr-Latn-CS"/>
        </w:rPr>
      </w:pPr>
      <w:r w:rsidRPr="008E5061">
        <w:rPr>
          <w:rFonts w:ascii="Arial Narrow" w:hAnsi="Arial Narrow" w:cs="Times New Roman"/>
          <w:b/>
          <w:bCs/>
          <w:sz w:val="28"/>
          <w:szCs w:val="28"/>
          <w:lang w:val="sr-Latn-CS" w:eastAsia="sr-Latn-CS"/>
        </w:rPr>
        <w:t>Podaci o nosiocu zajedničke ponude:</w:t>
      </w:r>
    </w:p>
    <w:p w:rsidR="00685E14" w:rsidRPr="008E5061" w:rsidRDefault="00685E14" w:rsidP="00685E14">
      <w:pPr>
        <w:rPr>
          <w:rFonts w:ascii="Arial Narrow" w:hAnsi="Arial Narrow" w:cs="Times New Roman"/>
          <w:b/>
          <w:bCs/>
          <w:sz w:val="28"/>
          <w:szCs w:val="28"/>
          <w:lang w:val="sr-Latn-CS" w:eastAsia="sr-Latn-CS"/>
        </w:rPr>
      </w:pPr>
    </w:p>
    <w:tbl>
      <w:tblPr>
        <w:tblW w:w="9021" w:type="dxa"/>
        <w:jc w:val="center"/>
        <w:tblCellMar>
          <w:left w:w="70" w:type="dxa"/>
          <w:right w:w="70" w:type="dxa"/>
        </w:tblCellMar>
        <w:tblLook w:val="00A0"/>
      </w:tblPr>
      <w:tblGrid>
        <w:gridCol w:w="4196"/>
        <w:gridCol w:w="4825"/>
      </w:tblGrid>
      <w:tr w:rsidR="00685E14" w:rsidRPr="008E5061" w:rsidTr="002F1CA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PIB</w:t>
            </w:r>
            <w:r w:rsidRPr="008E5061">
              <w:rPr>
                <w:rStyle w:val="FootnoteReference"/>
                <w:rFonts w:ascii="Arial Narrow" w:hAnsi="Arial Narrow" w:cs="Times New Roman"/>
                <w:color w:val="000000"/>
                <w:sz w:val="28"/>
                <w:szCs w:val="28"/>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40"/>
          <w:jc w:val="center"/>
        </w:trPr>
        <w:tc>
          <w:tcPr>
            <w:tcW w:w="4196" w:type="dxa"/>
            <w:vMerge w:val="restart"/>
            <w:tcBorders>
              <w:top w:val="nil"/>
              <w:left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i/>
                <w:iCs/>
                <w:color w:val="000000"/>
                <w:sz w:val="28"/>
                <w:szCs w:val="28"/>
                <w:lang w:val="sr-Latn-CS" w:eastAsia="sr-Latn-CS"/>
              </w:rPr>
              <w:t>(Ime, prezime i funkcija)</w:t>
            </w:r>
          </w:p>
        </w:tc>
      </w:tr>
      <w:tr w:rsidR="00685E14" w:rsidRPr="008E5061" w:rsidTr="002F1CA1">
        <w:trPr>
          <w:trHeight w:val="740"/>
          <w:jc w:val="center"/>
        </w:trPr>
        <w:tc>
          <w:tcPr>
            <w:tcW w:w="4196" w:type="dxa"/>
            <w:vMerge/>
            <w:tcBorders>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i/>
                <w:iCs/>
                <w:color w:val="000000"/>
                <w:sz w:val="28"/>
                <w:szCs w:val="28"/>
                <w:lang w:val="sr-Latn-CS" w:eastAsia="sr-Latn-CS"/>
              </w:rPr>
              <w:t>(Potpis)</w:t>
            </w:r>
          </w:p>
        </w:tc>
      </w:tr>
      <w:tr w:rsidR="00685E14" w:rsidRPr="008E5061" w:rsidTr="002F1CA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85E14" w:rsidRPr="008E5061" w:rsidRDefault="00685E14" w:rsidP="002F1CA1">
            <w:pPr>
              <w:jc w:val="both"/>
              <w:rPr>
                <w:rFonts w:ascii="Arial Narrow" w:hAnsi="Arial Narrow" w:cs="Times New Roman"/>
                <w:color w:val="000000"/>
                <w:sz w:val="28"/>
                <w:szCs w:val="28"/>
                <w:lang w:val="sr-Latn-CS" w:eastAsia="sr-Latn-CS"/>
              </w:rPr>
            </w:pPr>
          </w:p>
          <w:p w:rsidR="00685E14" w:rsidRPr="008E5061" w:rsidRDefault="00685E14" w:rsidP="002F1CA1">
            <w:pPr>
              <w:jc w:val="both"/>
              <w:rPr>
                <w:rFonts w:ascii="Arial Narrow" w:hAnsi="Arial Narrow" w:cs="Times New Roman"/>
                <w:i/>
                <w:iCs/>
                <w:color w:val="000000"/>
                <w:sz w:val="28"/>
                <w:szCs w:val="28"/>
              </w:rPr>
            </w:pPr>
            <w:r w:rsidRPr="008E5061">
              <w:rPr>
                <w:rFonts w:ascii="Arial Narrow" w:hAnsi="Arial Narrow" w:cs="Times New Roman"/>
                <w:color w:val="000000"/>
                <w:sz w:val="28"/>
                <w:szCs w:val="28"/>
                <w:lang w:val="sr-Latn-CS" w:eastAsia="sr-Latn-CS"/>
              </w:rPr>
              <w:t>Ime i prezime osobe za davanje informacija</w:t>
            </w:r>
          </w:p>
        </w:tc>
        <w:tc>
          <w:tcPr>
            <w:tcW w:w="4825" w:type="dxa"/>
          </w:tcPr>
          <w:p w:rsidR="00685E14" w:rsidRPr="008E5061" w:rsidRDefault="00685E14" w:rsidP="002F1CA1">
            <w:pPr>
              <w:ind w:left="15"/>
              <w:jc w:val="both"/>
              <w:rPr>
                <w:rFonts w:ascii="Arial Narrow" w:hAnsi="Arial Narrow" w:cs="Times New Roman"/>
                <w:i/>
                <w:iCs/>
                <w:color w:val="000000"/>
                <w:sz w:val="28"/>
                <w:szCs w:val="28"/>
              </w:rPr>
            </w:pPr>
          </w:p>
        </w:tc>
      </w:tr>
    </w:tbl>
    <w:p w:rsidR="00685E14" w:rsidRPr="008E5061" w:rsidRDefault="00685E14" w:rsidP="00685E14">
      <w:pPr>
        <w:jc w:val="both"/>
        <w:rPr>
          <w:rFonts w:ascii="Arial Narrow" w:hAnsi="Arial Narrow" w:cs="Times New Roman"/>
          <w:i/>
          <w:iCs/>
          <w:color w:val="000000"/>
          <w:sz w:val="28"/>
          <w:szCs w:val="28"/>
        </w:rPr>
      </w:pPr>
    </w:p>
    <w:p w:rsidR="00685E14" w:rsidRPr="008E5061" w:rsidRDefault="00685E14" w:rsidP="00685E14">
      <w:pPr>
        <w:jc w:val="both"/>
        <w:rPr>
          <w:rFonts w:ascii="Arial Narrow" w:hAnsi="Arial Narrow" w:cs="Times New Roman"/>
          <w:i/>
          <w:iCs/>
          <w:color w:val="000000"/>
          <w:sz w:val="28"/>
          <w:szCs w:val="28"/>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52493" w:rsidRDefault="00685E14" w:rsidP="00685E14">
      <w:pPr>
        <w:jc w:val="both"/>
        <w:rPr>
          <w:rFonts w:ascii="Times New Roman" w:hAnsi="Times New Roman" w:cs="Times New Roman"/>
          <w:i/>
          <w:iCs/>
          <w:color w:val="000000"/>
        </w:rPr>
      </w:pPr>
    </w:p>
    <w:p w:rsidR="00685E14" w:rsidRPr="008E5061" w:rsidRDefault="00685E14" w:rsidP="00685E14">
      <w:pPr>
        <w:rPr>
          <w:rFonts w:ascii="Arial Narrow" w:hAnsi="Arial Narrow" w:cs="Times New Roman"/>
          <w:b/>
          <w:bCs/>
          <w:sz w:val="28"/>
          <w:szCs w:val="28"/>
          <w:lang w:val="sr-Latn-CS" w:eastAsia="sr-Latn-CS"/>
        </w:rPr>
      </w:pPr>
      <w:r w:rsidRPr="008E5061">
        <w:rPr>
          <w:rFonts w:ascii="Arial Narrow" w:hAnsi="Arial Narrow" w:cs="Times New Roman"/>
          <w:b/>
          <w:bCs/>
          <w:sz w:val="28"/>
          <w:szCs w:val="28"/>
          <w:lang w:val="sr-Latn-CS" w:eastAsia="sr-Latn-CS"/>
        </w:rPr>
        <w:t>Podaci o članu zajedničke ponude</w:t>
      </w:r>
      <w:r w:rsidRPr="008E5061">
        <w:rPr>
          <w:rStyle w:val="FootnoteReference"/>
          <w:rFonts w:ascii="Arial Narrow" w:hAnsi="Arial Narrow" w:cs="Times New Roman"/>
          <w:b/>
          <w:bCs/>
          <w:sz w:val="28"/>
          <w:szCs w:val="28"/>
          <w:lang w:val="sr-Latn-CS" w:eastAsia="sr-Latn-CS"/>
        </w:rPr>
        <w:footnoteReference w:id="10"/>
      </w:r>
      <w:r w:rsidRPr="008E5061">
        <w:rPr>
          <w:rFonts w:ascii="Arial Narrow" w:hAnsi="Arial Narrow" w:cs="Times New Roman"/>
          <w:b/>
          <w:bCs/>
          <w:sz w:val="28"/>
          <w:szCs w:val="28"/>
          <w:lang w:val="sr-Latn-CS" w:eastAsia="sr-Latn-CS"/>
        </w:rPr>
        <w:t>:</w:t>
      </w:r>
    </w:p>
    <w:p w:rsidR="00685E14" w:rsidRPr="008E5061" w:rsidRDefault="00685E14" w:rsidP="00685E14">
      <w:pPr>
        <w:rPr>
          <w:rFonts w:ascii="Arial Narrow" w:hAnsi="Arial Narrow" w:cs="Times New Roman"/>
          <w:sz w:val="28"/>
          <w:szCs w:val="28"/>
          <w:lang w:val="sr-Latn-CS" w:eastAsia="sr-Latn-CS"/>
        </w:rPr>
      </w:pPr>
    </w:p>
    <w:tbl>
      <w:tblPr>
        <w:tblW w:w="9188" w:type="dxa"/>
        <w:jc w:val="center"/>
        <w:tblCellMar>
          <w:left w:w="70" w:type="dxa"/>
          <w:right w:w="70" w:type="dxa"/>
        </w:tblCellMar>
        <w:tblLook w:val="00A0"/>
      </w:tblPr>
      <w:tblGrid>
        <w:gridCol w:w="4274"/>
        <w:gridCol w:w="4914"/>
      </w:tblGrid>
      <w:tr w:rsidR="00685E14" w:rsidRPr="008E5061" w:rsidTr="002F1CA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PIB</w:t>
            </w:r>
            <w:r w:rsidRPr="008E5061">
              <w:rPr>
                <w:rStyle w:val="FootnoteReference"/>
                <w:rFonts w:ascii="Arial Narrow" w:hAnsi="Arial Narrow" w:cs="Times New Roman"/>
                <w:color w:val="000000"/>
                <w:sz w:val="28"/>
                <w:szCs w:val="28"/>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6"/>
          <w:jc w:val="center"/>
        </w:trPr>
        <w:tc>
          <w:tcPr>
            <w:tcW w:w="4274" w:type="dxa"/>
            <w:vMerge w:val="restart"/>
            <w:tcBorders>
              <w:top w:val="nil"/>
              <w:left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i/>
                <w:iCs/>
                <w:color w:val="000000"/>
                <w:sz w:val="28"/>
                <w:szCs w:val="28"/>
                <w:lang w:val="sr-Latn-CS" w:eastAsia="sr-Latn-CS"/>
              </w:rPr>
              <w:t>(Ime, prezime i funkcija)</w:t>
            </w:r>
          </w:p>
        </w:tc>
      </w:tr>
      <w:tr w:rsidR="00685E14" w:rsidRPr="008E5061" w:rsidTr="002F1CA1">
        <w:trPr>
          <w:trHeight w:val="716"/>
          <w:jc w:val="center"/>
        </w:trPr>
        <w:tc>
          <w:tcPr>
            <w:tcW w:w="4274" w:type="dxa"/>
            <w:vMerge/>
            <w:tcBorders>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i/>
                <w:iCs/>
                <w:color w:val="000000"/>
                <w:sz w:val="28"/>
                <w:szCs w:val="28"/>
                <w:lang w:val="sr-Latn-CS" w:eastAsia="sr-Latn-CS"/>
              </w:rPr>
              <w:t>(Potpis)</w:t>
            </w:r>
          </w:p>
        </w:tc>
      </w:tr>
      <w:tr w:rsidR="00685E14" w:rsidRPr="008E5061" w:rsidTr="002F1CA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85E14" w:rsidRPr="008E5061" w:rsidRDefault="00685E14" w:rsidP="002F1CA1">
            <w:pPr>
              <w:jc w:val="both"/>
              <w:rPr>
                <w:rFonts w:ascii="Arial Narrow" w:hAnsi="Arial Narrow" w:cs="Times New Roman"/>
                <w:color w:val="000000"/>
                <w:sz w:val="28"/>
                <w:szCs w:val="28"/>
                <w:lang w:val="sr-Latn-CS" w:eastAsia="sr-Latn-CS"/>
              </w:rPr>
            </w:pPr>
          </w:p>
          <w:p w:rsidR="00685E14" w:rsidRPr="008E5061" w:rsidRDefault="00685E14" w:rsidP="002F1CA1">
            <w:pPr>
              <w:jc w:val="both"/>
              <w:rPr>
                <w:rFonts w:ascii="Arial Narrow" w:hAnsi="Arial Narrow" w:cs="Times New Roman"/>
                <w:i/>
                <w:iCs/>
                <w:color w:val="000000"/>
                <w:sz w:val="28"/>
                <w:szCs w:val="28"/>
              </w:rPr>
            </w:pPr>
            <w:r w:rsidRPr="008E5061">
              <w:rPr>
                <w:rFonts w:ascii="Arial Narrow" w:hAnsi="Arial Narrow" w:cs="Times New Roman"/>
                <w:color w:val="000000"/>
                <w:sz w:val="28"/>
                <w:szCs w:val="28"/>
                <w:lang w:val="sr-Latn-CS" w:eastAsia="sr-Latn-CS"/>
              </w:rPr>
              <w:t>Ime i prezime osobe za davanje informacija</w:t>
            </w:r>
          </w:p>
        </w:tc>
        <w:tc>
          <w:tcPr>
            <w:tcW w:w="4914" w:type="dxa"/>
          </w:tcPr>
          <w:p w:rsidR="00685E14" w:rsidRPr="008E5061" w:rsidRDefault="00685E14" w:rsidP="002F1CA1">
            <w:pPr>
              <w:ind w:left="15"/>
              <w:jc w:val="both"/>
              <w:rPr>
                <w:rFonts w:ascii="Arial Narrow" w:hAnsi="Arial Narrow" w:cs="Times New Roman"/>
                <w:i/>
                <w:iCs/>
                <w:color w:val="000000"/>
                <w:sz w:val="28"/>
                <w:szCs w:val="28"/>
              </w:rPr>
            </w:pPr>
          </w:p>
        </w:tc>
      </w:tr>
    </w:tbl>
    <w:p w:rsidR="00685E14" w:rsidRPr="008E5061" w:rsidRDefault="00685E14" w:rsidP="00685E14">
      <w:pPr>
        <w:jc w:val="both"/>
        <w:rPr>
          <w:rFonts w:ascii="Arial Narrow" w:hAnsi="Arial Narrow" w:cs="Times New Roman"/>
          <w:i/>
          <w:iCs/>
          <w:color w:val="000000"/>
          <w:sz w:val="28"/>
          <w:szCs w:val="28"/>
        </w:rPr>
      </w:pPr>
    </w:p>
    <w:p w:rsidR="00685E14" w:rsidRPr="008E5061" w:rsidRDefault="00685E14" w:rsidP="00685E14">
      <w:pPr>
        <w:jc w:val="both"/>
        <w:rPr>
          <w:rFonts w:ascii="Arial Narrow" w:hAnsi="Arial Narrow" w:cs="Times New Roman"/>
          <w:i/>
          <w:iCs/>
          <w:color w:val="000000"/>
          <w:sz w:val="28"/>
          <w:szCs w:val="28"/>
        </w:rPr>
      </w:pPr>
    </w:p>
    <w:p w:rsidR="00685E14" w:rsidRPr="008E5061" w:rsidRDefault="00685E14" w:rsidP="00685E14">
      <w:pPr>
        <w:jc w:val="both"/>
        <w:rPr>
          <w:rFonts w:ascii="Arial Narrow" w:hAnsi="Arial Narrow" w:cs="Times New Roman"/>
          <w:i/>
          <w:iCs/>
          <w:color w:val="000000"/>
          <w:sz w:val="28"/>
          <w:szCs w:val="28"/>
        </w:rPr>
      </w:pPr>
    </w:p>
    <w:p w:rsidR="00685E14" w:rsidRPr="008E5061" w:rsidRDefault="00685E14" w:rsidP="00685E14">
      <w:pPr>
        <w:jc w:val="both"/>
        <w:rPr>
          <w:rFonts w:ascii="Arial Narrow" w:hAnsi="Arial Narrow" w:cs="Times New Roman"/>
          <w:i/>
          <w:iCs/>
          <w:color w:val="000000"/>
          <w:sz w:val="28"/>
          <w:szCs w:val="28"/>
        </w:rPr>
      </w:pPr>
    </w:p>
    <w:p w:rsidR="00685E14" w:rsidRPr="00852493" w:rsidRDefault="00685E14" w:rsidP="00685E14">
      <w:pPr>
        <w:jc w:val="both"/>
        <w:rPr>
          <w:rFonts w:ascii="Times New Roman" w:hAnsi="Times New Roman" w:cs="Times New Roman"/>
          <w:i/>
          <w:iCs/>
          <w:color w:val="000000"/>
        </w:rPr>
      </w:pPr>
    </w:p>
    <w:p w:rsidR="00685E14" w:rsidRPr="008E5061" w:rsidRDefault="00685E14" w:rsidP="00685E14">
      <w:pPr>
        <w:rPr>
          <w:rFonts w:ascii="Arial Narrow" w:hAnsi="Arial Narrow" w:cs="Times New Roman"/>
          <w:b/>
          <w:bCs/>
          <w:sz w:val="28"/>
          <w:szCs w:val="28"/>
          <w:lang w:val="sr-Latn-CS" w:eastAsia="sr-Latn-CS"/>
        </w:rPr>
      </w:pPr>
      <w:r w:rsidRPr="008E5061">
        <w:rPr>
          <w:rFonts w:ascii="Arial Narrow" w:hAnsi="Arial Narrow" w:cs="Times New Roman"/>
          <w:b/>
          <w:bCs/>
          <w:sz w:val="28"/>
          <w:szCs w:val="28"/>
          <w:lang w:val="sr-Latn-CS" w:eastAsia="sr-Latn-CS"/>
        </w:rPr>
        <w:t>Podaci o podugovaraču /podizvođaču u okviru zajedničke ponude</w:t>
      </w:r>
      <w:r w:rsidRPr="008E5061">
        <w:rPr>
          <w:rStyle w:val="FootnoteReference"/>
          <w:rFonts w:ascii="Arial Narrow" w:hAnsi="Arial Narrow" w:cs="Times New Roman"/>
          <w:b/>
          <w:bCs/>
          <w:color w:val="000000"/>
          <w:sz w:val="28"/>
          <w:szCs w:val="28"/>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85E14" w:rsidRPr="008E5061" w:rsidTr="002F1CA1">
        <w:trPr>
          <w:trHeight w:val="422"/>
        </w:trPr>
        <w:tc>
          <w:tcPr>
            <w:tcW w:w="4323" w:type="dxa"/>
            <w:tcBorders>
              <w:top w:val="nil"/>
              <w:left w:val="nil"/>
              <w:bottom w:val="nil"/>
              <w:right w:val="nil"/>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2182" w:type="dxa"/>
            <w:tcBorders>
              <w:top w:val="nil"/>
              <w:left w:val="nil"/>
              <w:bottom w:val="nil"/>
              <w:right w:val="nil"/>
            </w:tcBorders>
            <w:noWrap/>
            <w:vAlign w:val="bottom"/>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2487" w:type="dxa"/>
            <w:tcBorders>
              <w:top w:val="nil"/>
              <w:left w:val="nil"/>
              <w:bottom w:val="nil"/>
              <w:right w:val="nil"/>
            </w:tcBorders>
            <w:noWrap/>
            <w:vAlign w:val="bottom"/>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r>
      <w:tr w:rsidR="00685E14" w:rsidRPr="008E5061" w:rsidTr="002F1CA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486"/>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PIB</w:t>
            </w:r>
            <w:r w:rsidRPr="008E5061">
              <w:rPr>
                <w:rStyle w:val="FootnoteReference"/>
                <w:rFonts w:ascii="Arial Narrow" w:hAnsi="Arial Narrow" w:cs="Times New Roman"/>
                <w:color w:val="000000"/>
                <w:sz w:val="28"/>
                <w:szCs w:val="28"/>
                <w:lang w:val="sr-Latn-CS" w:eastAsia="sr-Latn-CS"/>
              </w:rPr>
              <w:footnoteReference w:id="13"/>
            </w: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597"/>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Ovlašćeno lice</w:t>
            </w: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388"/>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Adresa</w:t>
            </w: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481"/>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Telefon</w:t>
            </w:r>
          </w:p>
          <w:p w:rsidR="00685E14" w:rsidRPr="008E5061" w:rsidRDefault="00685E14" w:rsidP="002F1CA1">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592"/>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712"/>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865"/>
        </w:trPr>
        <w:tc>
          <w:tcPr>
            <w:tcW w:w="4323" w:type="dxa"/>
            <w:tcBorders>
              <w:top w:val="nil"/>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865"/>
        </w:trPr>
        <w:tc>
          <w:tcPr>
            <w:tcW w:w="4323" w:type="dxa"/>
            <w:tcBorders>
              <w:top w:val="nil"/>
              <w:left w:val="single" w:sz="4" w:space="0" w:color="auto"/>
              <w:bottom w:val="single" w:sz="4" w:space="0" w:color="auto"/>
              <w:right w:val="single" w:sz="4" w:space="0" w:color="auto"/>
            </w:tcBorders>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c>
          <w:tcPr>
            <w:tcW w:w="2487" w:type="dxa"/>
            <w:tcBorders>
              <w:top w:val="nil"/>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r w:rsidR="00685E14" w:rsidRPr="008E5061" w:rsidTr="002F1CA1">
        <w:trPr>
          <w:trHeight w:val="865"/>
        </w:trPr>
        <w:tc>
          <w:tcPr>
            <w:tcW w:w="4323" w:type="dxa"/>
            <w:tcBorders>
              <w:top w:val="nil"/>
              <w:left w:val="single" w:sz="4" w:space="0" w:color="auto"/>
              <w:bottom w:val="single" w:sz="4" w:space="0" w:color="auto"/>
              <w:right w:val="single" w:sz="4" w:space="0" w:color="auto"/>
            </w:tcBorders>
            <w:noWrap/>
            <w:vAlign w:val="center"/>
          </w:tcPr>
          <w:p w:rsidR="00685E14" w:rsidRPr="008E5061" w:rsidRDefault="00685E14" w:rsidP="002F1CA1">
            <w:pPr>
              <w:spacing w:after="0" w:line="240" w:lineRule="auto"/>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85E14" w:rsidRPr="008E5061" w:rsidRDefault="00685E14" w:rsidP="002F1CA1">
            <w:pPr>
              <w:spacing w:after="0" w:line="240" w:lineRule="auto"/>
              <w:jc w:val="center"/>
              <w:rPr>
                <w:rFonts w:ascii="Arial Narrow" w:hAnsi="Arial Narrow" w:cs="Times New Roman"/>
                <w:color w:val="000000"/>
                <w:sz w:val="28"/>
                <w:szCs w:val="28"/>
                <w:lang w:val="sr-Latn-CS" w:eastAsia="sr-Latn-CS"/>
              </w:rPr>
            </w:pPr>
            <w:r w:rsidRPr="008E5061">
              <w:rPr>
                <w:rFonts w:ascii="Arial Narrow" w:hAnsi="Arial Narrow" w:cs="Times New Roman"/>
                <w:color w:val="000000"/>
                <w:sz w:val="28"/>
                <w:szCs w:val="28"/>
                <w:lang w:val="sr-Latn-CS" w:eastAsia="sr-Latn-CS"/>
              </w:rPr>
              <w:t> </w:t>
            </w:r>
          </w:p>
        </w:tc>
      </w:tr>
    </w:tbl>
    <w:p w:rsidR="00685E14" w:rsidRPr="008E5061" w:rsidRDefault="00685E14" w:rsidP="00685E14">
      <w:pPr>
        <w:jc w:val="both"/>
        <w:rPr>
          <w:rFonts w:ascii="Arial Narrow" w:hAnsi="Arial Narrow" w:cs="Times New Roman"/>
          <w:b/>
          <w:bCs/>
          <w:i/>
          <w:iCs/>
          <w:color w:val="000000"/>
          <w:sz w:val="28"/>
          <w:szCs w:val="28"/>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both"/>
        <w:rPr>
          <w:rFonts w:ascii="Times New Roman" w:hAnsi="Times New Roman" w:cs="Times New Roman"/>
          <w:i/>
          <w:iCs/>
          <w:color w:val="000000"/>
        </w:rPr>
      </w:pPr>
    </w:p>
    <w:p w:rsidR="00685E14" w:rsidRDefault="00685E14" w:rsidP="00685E14">
      <w:pPr>
        <w:jc w:val="right"/>
        <w:rPr>
          <w:rFonts w:ascii="Times New Roman" w:hAnsi="Times New Roman" w:cs="Times New Roman"/>
          <w:i/>
          <w:iCs/>
          <w:color w:val="000000"/>
        </w:rPr>
      </w:pPr>
      <w:r>
        <w:rPr>
          <w:rFonts w:ascii="Times New Roman" w:hAnsi="Times New Roman" w:cs="Times New Roman"/>
          <w:i/>
          <w:iCs/>
          <w:color w:val="000000"/>
        </w:rPr>
        <w:t>Partija I</w:t>
      </w:r>
      <w:bookmarkStart w:id="21" w:name="_Toc416180144"/>
      <w:bookmarkStart w:id="22" w:name="_Toc418775335"/>
    </w:p>
    <w:p w:rsidR="00685E14" w:rsidRPr="004B6330" w:rsidRDefault="00685E14" w:rsidP="00685E14">
      <w:pPr>
        <w:jc w:val="center"/>
        <w:rPr>
          <w:rFonts w:ascii="Arial Narrow" w:hAnsi="Arial Narrow" w:cs="Times New Roman"/>
          <w:b/>
          <w:i/>
          <w:color w:val="000000"/>
          <w:sz w:val="28"/>
          <w:szCs w:val="28"/>
        </w:rPr>
      </w:pPr>
      <w:r w:rsidRPr="004B6330">
        <w:rPr>
          <w:rFonts w:ascii="Arial Narrow" w:hAnsi="Arial Narrow" w:cs="Times New Roman"/>
          <w:b/>
          <w:i/>
          <w:color w:val="000000"/>
          <w:sz w:val="28"/>
          <w:szCs w:val="28"/>
        </w:rPr>
        <w:t>FINANSIJSKI DIO PONUDE</w:t>
      </w:r>
      <w:bookmarkEnd w:id="21"/>
      <w:bookmarkEnd w:id="22"/>
    </w:p>
    <w:tbl>
      <w:tblPr>
        <w:tblW w:w="9335" w:type="dxa"/>
        <w:tblInd w:w="2" w:type="dxa"/>
        <w:tblCellMar>
          <w:left w:w="70" w:type="dxa"/>
          <w:right w:w="70" w:type="dxa"/>
        </w:tblCellMar>
        <w:tblLook w:val="00A0"/>
      </w:tblPr>
      <w:tblGrid>
        <w:gridCol w:w="524"/>
        <w:gridCol w:w="2165"/>
        <w:gridCol w:w="1300"/>
        <w:gridCol w:w="876"/>
        <w:gridCol w:w="879"/>
        <w:gridCol w:w="962"/>
        <w:gridCol w:w="1057"/>
        <w:gridCol w:w="666"/>
        <w:gridCol w:w="906"/>
      </w:tblGrid>
      <w:tr w:rsidR="00685E14" w:rsidRPr="00FD6BC3" w:rsidTr="002F1CA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xml:space="preserve">jedinična cijena bez </w:t>
            </w:r>
          </w:p>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ukupan iznos sa</w:t>
            </w:r>
          </w:p>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pdv-om</w:t>
            </w: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 </w:t>
            </w:r>
          </w:p>
        </w:tc>
      </w:tr>
      <w:tr w:rsidR="00685E14" w:rsidRPr="00FD6BC3" w:rsidTr="002F1CA1">
        <w:trPr>
          <w:trHeight w:val="320"/>
        </w:trPr>
        <w:tc>
          <w:tcPr>
            <w:tcW w:w="5725" w:type="dxa"/>
            <w:gridSpan w:val="5"/>
            <w:tcBorders>
              <w:top w:val="nil"/>
              <w:left w:val="single" w:sz="8" w:space="0" w:color="auto"/>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 </w:t>
            </w:r>
          </w:p>
        </w:tc>
      </w:tr>
      <w:tr w:rsidR="00685E14" w:rsidRPr="00FD6BC3" w:rsidTr="002F1CA1">
        <w:trPr>
          <w:trHeight w:val="320"/>
        </w:trPr>
        <w:tc>
          <w:tcPr>
            <w:tcW w:w="5725" w:type="dxa"/>
            <w:gridSpan w:val="5"/>
            <w:tcBorders>
              <w:top w:val="nil"/>
              <w:left w:val="single" w:sz="8" w:space="0" w:color="auto"/>
              <w:bottom w:val="single" w:sz="4"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val="sr-Cyrl-CS" w:eastAsia="sr-Latn-CS"/>
              </w:rPr>
              <w:t>Ukupan iznos sa PDV-om</w:t>
            </w:r>
            <w:r w:rsidRPr="00FD6BC3">
              <w:rPr>
                <w:rFonts w:ascii="Arial Narrow" w:hAnsi="Arial Narrow"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w:t>
            </w:r>
          </w:p>
        </w:tc>
      </w:tr>
      <w:tr w:rsidR="00685E14" w:rsidRPr="00FD6BC3" w:rsidTr="002F1CA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pStyle w:val="ListParagraph"/>
              <w:numPr>
                <w:ilvl w:val="0"/>
                <w:numId w:val="3"/>
              </w:numPr>
              <w:tabs>
                <w:tab w:val="left" w:pos="654"/>
              </w:tabs>
              <w:spacing w:before="0"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pStyle w:val="ListParagraph"/>
              <w:numPr>
                <w:ilvl w:val="0"/>
                <w:numId w:val="3"/>
              </w:numPr>
              <w:tabs>
                <w:tab w:val="left" w:pos="654"/>
              </w:tabs>
              <w:spacing w:before="0"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bl>
    <w:p w:rsidR="00685E14" w:rsidRPr="00FD6BC3" w:rsidRDefault="00685E14" w:rsidP="00685E14">
      <w:pPr>
        <w:jc w:val="both"/>
        <w:rPr>
          <w:rFonts w:ascii="Arial Narrow" w:hAnsi="Arial Narrow" w:cs="Times New Roman"/>
          <w:color w:val="000000"/>
          <w:sz w:val="24"/>
          <w:szCs w:val="24"/>
        </w:rPr>
      </w:pPr>
    </w:p>
    <w:p w:rsidR="00685E14" w:rsidRPr="00FD6BC3" w:rsidRDefault="00685E14" w:rsidP="00685E14">
      <w:pPr>
        <w:jc w:val="both"/>
        <w:rPr>
          <w:rFonts w:ascii="Arial Narrow" w:hAnsi="Arial Narrow" w:cs="Times New Roman"/>
          <w:b/>
          <w:bCs/>
          <w:color w:val="000000"/>
          <w:sz w:val="24"/>
          <w:szCs w:val="24"/>
        </w:rPr>
      </w:pPr>
      <w:r w:rsidRPr="00FD6BC3">
        <w:rPr>
          <w:rFonts w:ascii="Arial Narrow" w:hAnsi="Arial Narrow"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85E14" w:rsidRPr="00FD6BC3" w:rsidTr="002F1CA1">
        <w:trPr>
          <w:trHeight w:val="375"/>
        </w:trPr>
        <w:tc>
          <w:tcPr>
            <w:tcW w:w="4109" w:type="dxa"/>
            <w:vAlign w:val="center"/>
          </w:tcPr>
          <w:p w:rsidR="00685E14" w:rsidRPr="00FD6BC3" w:rsidRDefault="00685E14" w:rsidP="002F1CA1">
            <w:pPr>
              <w:spacing w:after="0" w:line="240" w:lineRule="auto"/>
              <w:ind w:left="266" w:hanging="266"/>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rPr>
              <w:t>Rok izvršenja ugovora je</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w:t>
            </w: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pl-PL"/>
              </w:rPr>
              <w:t>Mjesto izvršenja ugovora je</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w:t>
            </w: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Način i dinamika isporuke/izvršenja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eastAsia="sr-Latn-CS"/>
              </w:rPr>
              <w:t>Garantni rok</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rPr>
              <w:t>Garancije kvaliteta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pStyle w:val="ListParagraph"/>
              <w:spacing w:after="0" w:line="240" w:lineRule="auto"/>
              <w:ind w:left="0"/>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rPr>
              <w:t>Način sprovođenja kontrole kvaliteta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468"/>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Rok plaćanja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Način plaćanja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Period važenja ponude</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bl>
    <w:p w:rsidR="00685E14" w:rsidRPr="00FD6BC3" w:rsidRDefault="00685E14" w:rsidP="00685E14">
      <w:pPr>
        <w:spacing w:after="0" w:line="240" w:lineRule="auto"/>
        <w:jc w:val="both"/>
        <w:rPr>
          <w:rFonts w:ascii="Arial Narrow" w:hAnsi="Arial Narrow" w:cs="Times New Roman"/>
          <w:color w:val="000000"/>
          <w:sz w:val="24"/>
          <w:szCs w:val="24"/>
          <w:lang w:val="sr-Latn-CS"/>
        </w:rPr>
      </w:pPr>
    </w:p>
    <w:p w:rsidR="00685E14" w:rsidRPr="00FD6BC3" w:rsidRDefault="00685E14" w:rsidP="00685E14">
      <w:pPr>
        <w:spacing w:after="0" w:line="240" w:lineRule="auto"/>
        <w:ind w:right="574"/>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 xml:space="preserve">Ovlašćeno lice ponuđača  </w:t>
      </w: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___________________________</w:t>
      </w:r>
    </w:p>
    <w:p w:rsidR="00685E14" w:rsidRPr="00FD6BC3" w:rsidRDefault="00685E14" w:rsidP="00685E14">
      <w:pPr>
        <w:spacing w:after="0" w:line="240" w:lineRule="auto"/>
        <w:ind w:right="574"/>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w:t>
      </w:r>
      <w:r w:rsidRPr="00FD6BC3">
        <w:rPr>
          <w:rFonts w:ascii="Arial Narrow" w:hAnsi="Arial Narrow" w:cs="Times New Roman"/>
          <w:i/>
          <w:iCs/>
          <w:color w:val="000000"/>
          <w:sz w:val="24"/>
          <w:szCs w:val="24"/>
          <w:lang w:val="sr-Latn-CS"/>
        </w:rPr>
        <w:t>ime, prezime i funkcija</w:t>
      </w:r>
      <w:r>
        <w:rPr>
          <w:rFonts w:ascii="Arial Narrow" w:hAnsi="Arial Narrow" w:cs="Times New Roman"/>
          <w:color w:val="000000"/>
          <w:sz w:val="24"/>
          <w:szCs w:val="24"/>
          <w:lang w:val="sr-Latn-CS"/>
        </w:rPr>
        <w:t>)</w:t>
      </w: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___________________________</w:t>
      </w:r>
    </w:p>
    <w:p w:rsidR="00685E14" w:rsidRPr="00FD6BC3" w:rsidRDefault="00685E14" w:rsidP="00685E14">
      <w:pPr>
        <w:tabs>
          <w:tab w:val="left" w:pos="8364"/>
        </w:tabs>
        <w:spacing w:after="0" w:line="240" w:lineRule="auto"/>
        <w:ind w:right="857"/>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w:t>
      </w:r>
      <w:r w:rsidRPr="00FD6BC3">
        <w:rPr>
          <w:rFonts w:ascii="Arial Narrow" w:hAnsi="Arial Narrow" w:cs="Times New Roman"/>
          <w:i/>
          <w:iCs/>
          <w:color w:val="000000"/>
          <w:sz w:val="24"/>
          <w:szCs w:val="24"/>
          <w:lang w:val="sr-Latn-CS"/>
        </w:rPr>
        <w:t>svojeručni potpis</w:t>
      </w:r>
      <w:r w:rsidRPr="00FD6BC3">
        <w:rPr>
          <w:rFonts w:ascii="Arial Narrow" w:hAnsi="Arial Narrow" w:cs="Times New Roman"/>
          <w:color w:val="000000"/>
          <w:sz w:val="24"/>
          <w:szCs w:val="24"/>
          <w:lang w:val="sr-Latn-CS"/>
        </w:rPr>
        <w:t>)</w:t>
      </w:r>
    </w:p>
    <w:p w:rsidR="00685E14" w:rsidRPr="004B6330" w:rsidRDefault="00685E14" w:rsidP="00685E14">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t>M.P</w:t>
      </w:r>
    </w:p>
    <w:p w:rsidR="00685E14" w:rsidRDefault="00685E14" w:rsidP="00685E14">
      <w:pPr>
        <w:jc w:val="right"/>
        <w:rPr>
          <w:rFonts w:ascii="Times New Roman" w:hAnsi="Times New Roman" w:cs="Times New Roman"/>
          <w:i/>
          <w:iCs/>
          <w:color w:val="000000"/>
        </w:rPr>
      </w:pPr>
      <w:r>
        <w:rPr>
          <w:rFonts w:ascii="Times New Roman" w:hAnsi="Times New Roman" w:cs="Times New Roman"/>
          <w:i/>
          <w:iCs/>
          <w:color w:val="000000"/>
        </w:rPr>
        <w:lastRenderedPageBreak/>
        <w:t>Partija II</w:t>
      </w:r>
    </w:p>
    <w:p w:rsidR="00685E14" w:rsidRPr="004B6330" w:rsidRDefault="00685E14" w:rsidP="00685E14">
      <w:pPr>
        <w:jc w:val="center"/>
        <w:rPr>
          <w:rFonts w:ascii="Arial Narrow" w:hAnsi="Arial Narrow" w:cs="Times New Roman"/>
          <w:b/>
          <w:i/>
          <w:color w:val="000000"/>
          <w:sz w:val="28"/>
          <w:szCs w:val="28"/>
        </w:rPr>
      </w:pPr>
      <w:r w:rsidRPr="004B6330">
        <w:rPr>
          <w:rFonts w:ascii="Arial Narrow" w:hAnsi="Arial Narrow" w:cs="Times New Roman"/>
          <w:b/>
          <w:i/>
          <w:color w:val="000000"/>
          <w:sz w:val="28"/>
          <w:szCs w:val="28"/>
        </w:rPr>
        <w:t>FINANSIJSKI DIO PONUDE</w:t>
      </w:r>
    </w:p>
    <w:tbl>
      <w:tblPr>
        <w:tblW w:w="9335" w:type="dxa"/>
        <w:tblInd w:w="2" w:type="dxa"/>
        <w:tblCellMar>
          <w:left w:w="70" w:type="dxa"/>
          <w:right w:w="70" w:type="dxa"/>
        </w:tblCellMar>
        <w:tblLook w:val="00A0"/>
      </w:tblPr>
      <w:tblGrid>
        <w:gridCol w:w="524"/>
        <w:gridCol w:w="2165"/>
        <w:gridCol w:w="1300"/>
        <w:gridCol w:w="876"/>
        <w:gridCol w:w="879"/>
        <w:gridCol w:w="962"/>
        <w:gridCol w:w="1057"/>
        <w:gridCol w:w="666"/>
        <w:gridCol w:w="906"/>
      </w:tblGrid>
      <w:tr w:rsidR="00685E14" w:rsidRPr="00FD6BC3" w:rsidTr="002F1CA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xml:space="preserve">jedinična cijena bez </w:t>
            </w:r>
          </w:p>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ukupan iznos sa</w:t>
            </w:r>
          </w:p>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pdv-om</w:t>
            </w: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27" w:type="dxa"/>
            <w:tcBorders>
              <w:top w:val="nil"/>
              <w:left w:val="single" w:sz="8"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85E14" w:rsidRPr="00FD6BC3" w:rsidRDefault="00685E14" w:rsidP="002F1CA1">
            <w:pPr>
              <w:spacing w:after="0" w:line="240" w:lineRule="auto"/>
              <w:jc w:val="center"/>
              <w:rPr>
                <w:rFonts w:ascii="Arial Narrow" w:hAnsi="Arial Narrow" w:cs="Times New Roman"/>
                <w:color w:val="000000"/>
                <w:sz w:val="24"/>
                <w:szCs w:val="24"/>
                <w:lang w:val="sr-Latn-CS" w:eastAsia="sr-Latn-CS"/>
              </w:rPr>
            </w:pPr>
          </w:p>
        </w:tc>
      </w:tr>
      <w:tr w:rsidR="00685E14" w:rsidRPr="00FD6BC3" w:rsidTr="002F1CA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 </w:t>
            </w:r>
          </w:p>
        </w:tc>
      </w:tr>
      <w:tr w:rsidR="00685E14" w:rsidRPr="00FD6BC3" w:rsidTr="002F1CA1">
        <w:trPr>
          <w:trHeight w:val="320"/>
        </w:trPr>
        <w:tc>
          <w:tcPr>
            <w:tcW w:w="5725" w:type="dxa"/>
            <w:gridSpan w:val="5"/>
            <w:tcBorders>
              <w:top w:val="nil"/>
              <w:left w:val="single" w:sz="8" w:space="0" w:color="auto"/>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Cyrl-CS" w:eastAsia="sr-Latn-CS"/>
              </w:rPr>
              <w:t> </w:t>
            </w:r>
          </w:p>
        </w:tc>
      </w:tr>
      <w:tr w:rsidR="00685E14" w:rsidRPr="00FD6BC3" w:rsidTr="002F1CA1">
        <w:trPr>
          <w:trHeight w:val="320"/>
        </w:trPr>
        <w:tc>
          <w:tcPr>
            <w:tcW w:w="5725" w:type="dxa"/>
            <w:gridSpan w:val="5"/>
            <w:tcBorders>
              <w:top w:val="nil"/>
              <w:left w:val="single" w:sz="8" w:space="0" w:color="auto"/>
              <w:bottom w:val="single" w:sz="4"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val="sr-Cyrl-CS" w:eastAsia="sr-Latn-CS"/>
              </w:rPr>
              <w:t>Ukupan iznos sa PDV-om</w:t>
            </w:r>
            <w:r w:rsidRPr="00FD6BC3">
              <w:rPr>
                <w:rFonts w:ascii="Arial Narrow" w:hAnsi="Arial Narrow"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w:t>
            </w:r>
          </w:p>
        </w:tc>
      </w:tr>
      <w:tr w:rsidR="00685E14" w:rsidRPr="00FD6BC3" w:rsidTr="002F1CA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pStyle w:val="ListParagraph"/>
              <w:numPr>
                <w:ilvl w:val="0"/>
                <w:numId w:val="3"/>
              </w:numPr>
              <w:tabs>
                <w:tab w:val="left" w:pos="654"/>
              </w:tabs>
              <w:spacing w:before="0"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pStyle w:val="ListParagraph"/>
              <w:numPr>
                <w:ilvl w:val="0"/>
                <w:numId w:val="3"/>
              </w:numPr>
              <w:tabs>
                <w:tab w:val="left" w:pos="654"/>
              </w:tabs>
              <w:spacing w:before="0"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bl>
    <w:p w:rsidR="00685E14" w:rsidRDefault="00685E14" w:rsidP="00685E14">
      <w:pPr>
        <w:jc w:val="both"/>
        <w:rPr>
          <w:rFonts w:ascii="Arial Narrow" w:hAnsi="Arial Narrow" w:cs="Times New Roman"/>
          <w:b/>
          <w:bCs/>
          <w:color w:val="000000"/>
          <w:sz w:val="24"/>
          <w:szCs w:val="24"/>
        </w:rPr>
      </w:pPr>
    </w:p>
    <w:p w:rsidR="00685E14" w:rsidRPr="00FD6BC3" w:rsidRDefault="00685E14" w:rsidP="00685E14">
      <w:pPr>
        <w:jc w:val="both"/>
        <w:rPr>
          <w:rFonts w:ascii="Arial Narrow" w:hAnsi="Arial Narrow" w:cs="Times New Roman"/>
          <w:b/>
          <w:bCs/>
          <w:color w:val="000000"/>
          <w:sz w:val="24"/>
          <w:szCs w:val="24"/>
        </w:rPr>
      </w:pPr>
      <w:r w:rsidRPr="00FD6BC3">
        <w:rPr>
          <w:rFonts w:ascii="Arial Narrow" w:hAnsi="Arial Narrow"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85E14" w:rsidRPr="00FD6BC3" w:rsidTr="002F1CA1">
        <w:trPr>
          <w:trHeight w:val="375"/>
        </w:trPr>
        <w:tc>
          <w:tcPr>
            <w:tcW w:w="4109" w:type="dxa"/>
            <w:vAlign w:val="center"/>
          </w:tcPr>
          <w:p w:rsidR="00685E14" w:rsidRPr="00FD6BC3" w:rsidRDefault="00685E14" w:rsidP="002F1CA1">
            <w:pPr>
              <w:spacing w:after="0" w:line="240" w:lineRule="auto"/>
              <w:ind w:left="266" w:hanging="266"/>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rPr>
              <w:t>Rok izvršenja ugovora je</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w:t>
            </w: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pl-PL"/>
              </w:rPr>
              <w:t>Mjesto izvršenja ugovora je</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 </w:t>
            </w: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Način i dinamika isporuke/izvršenja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lang w:eastAsia="sr-Latn-CS"/>
              </w:rPr>
              <w:t>Garantni rok</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rPr>
              <w:t>Garancije kvaliteta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pStyle w:val="ListParagraph"/>
              <w:spacing w:after="0" w:line="240" w:lineRule="auto"/>
              <w:ind w:left="0"/>
              <w:rPr>
                <w:rFonts w:ascii="Arial Narrow" w:hAnsi="Arial Narrow" w:cs="Times New Roman"/>
                <w:color w:val="000000"/>
                <w:sz w:val="24"/>
                <w:szCs w:val="24"/>
                <w:lang w:eastAsia="sr-Latn-CS"/>
              </w:rPr>
            </w:pPr>
            <w:r w:rsidRPr="00FD6BC3">
              <w:rPr>
                <w:rFonts w:ascii="Arial Narrow" w:hAnsi="Arial Narrow" w:cs="Times New Roman"/>
                <w:color w:val="000000"/>
                <w:sz w:val="24"/>
                <w:szCs w:val="24"/>
              </w:rPr>
              <w:t>Način sprovođenja kontrole kvaliteta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468"/>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Rok plaćanja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Način plaćanja</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Period važenja ponude</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r w:rsidR="00685E14" w:rsidRPr="00FD6BC3" w:rsidTr="002F1CA1">
        <w:trPr>
          <w:trHeight w:val="375"/>
        </w:trPr>
        <w:tc>
          <w:tcPr>
            <w:tcW w:w="4109"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r w:rsidRPr="00FD6BC3">
              <w:rPr>
                <w:rFonts w:ascii="Arial Narrow" w:hAnsi="Arial Narrow" w:cs="Times New Roman"/>
                <w:color w:val="000000"/>
                <w:sz w:val="24"/>
                <w:szCs w:val="24"/>
                <w:lang w:val="sr-Latn-CS" w:eastAsia="sr-Latn-CS"/>
              </w:rPr>
              <w:t>......</w:t>
            </w:r>
          </w:p>
        </w:tc>
        <w:tc>
          <w:tcPr>
            <w:tcW w:w="5073" w:type="dxa"/>
            <w:vAlign w:val="center"/>
          </w:tcPr>
          <w:p w:rsidR="00685E14" w:rsidRPr="00FD6BC3" w:rsidRDefault="00685E14" w:rsidP="002F1CA1">
            <w:pPr>
              <w:spacing w:after="0" w:line="240" w:lineRule="auto"/>
              <w:rPr>
                <w:rFonts w:ascii="Arial Narrow" w:hAnsi="Arial Narrow" w:cs="Times New Roman"/>
                <w:color w:val="000000"/>
                <w:sz w:val="24"/>
                <w:szCs w:val="24"/>
                <w:lang w:val="sr-Latn-CS" w:eastAsia="sr-Latn-CS"/>
              </w:rPr>
            </w:pPr>
          </w:p>
        </w:tc>
      </w:tr>
    </w:tbl>
    <w:p w:rsidR="00685E14" w:rsidRPr="00FD6BC3" w:rsidRDefault="00685E14" w:rsidP="00685E14">
      <w:pPr>
        <w:spacing w:after="0" w:line="240" w:lineRule="auto"/>
        <w:jc w:val="both"/>
        <w:rPr>
          <w:rFonts w:ascii="Arial Narrow" w:hAnsi="Arial Narrow" w:cs="Times New Roman"/>
          <w:color w:val="000000"/>
          <w:sz w:val="24"/>
          <w:szCs w:val="24"/>
          <w:lang w:val="sr-Latn-CS"/>
        </w:rPr>
      </w:pPr>
    </w:p>
    <w:p w:rsidR="00685E14" w:rsidRPr="00FD6BC3" w:rsidRDefault="00685E14" w:rsidP="00685E14">
      <w:pPr>
        <w:spacing w:after="0" w:line="240" w:lineRule="auto"/>
        <w:ind w:firstLine="426"/>
        <w:jc w:val="both"/>
        <w:rPr>
          <w:rFonts w:ascii="Arial Narrow" w:hAnsi="Arial Narrow" w:cs="Times New Roman"/>
          <w:color w:val="000000"/>
          <w:sz w:val="24"/>
          <w:szCs w:val="24"/>
          <w:lang w:val="sr-Latn-CS"/>
        </w:rPr>
      </w:pPr>
    </w:p>
    <w:p w:rsidR="00685E14" w:rsidRPr="00FD6BC3" w:rsidRDefault="00685E14" w:rsidP="00685E14">
      <w:pPr>
        <w:spacing w:after="0" w:line="240" w:lineRule="auto"/>
        <w:ind w:right="574"/>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 xml:space="preserve">Ovlašćeno lice ponuđača  </w:t>
      </w: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___________________________</w:t>
      </w:r>
    </w:p>
    <w:p w:rsidR="00685E14" w:rsidRPr="00FD6BC3" w:rsidRDefault="00685E14" w:rsidP="00685E14">
      <w:pPr>
        <w:spacing w:after="0" w:line="240" w:lineRule="auto"/>
        <w:ind w:right="574"/>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w:t>
      </w:r>
      <w:r w:rsidRPr="00FD6BC3">
        <w:rPr>
          <w:rFonts w:ascii="Arial Narrow" w:hAnsi="Arial Narrow" w:cs="Times New Roman"/>
          <w:i/>
          <w:iCs/>
          <w:color w:val="000000"/>
          <w:sz w:val="24"/>
          <w:szCs w:val="24"/>
          <w:lang w:val="sr-Latn-CS"/>
        </w:rPr>
        <w:t>ime, prezime i funkcija</w:t>
      </w:r>
      <w:r>
        <w:rPr>
          <w:rFonts w:ascii="Arial Narrow" w:hAnsi="Arial Narrow" w:cs="Times New Roman"/>
          <w:color w:val="000000"/>
          <w:sz w:val="24"/>
          <w:szCs w:val="24"/>
          <w:lang w:val="sr-Latn-CS"/>
        </w:rPr>
        <w:t>)</w:t>
      </w: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p>
    <w:p w:rsidR="00685E14" w:rsidRPr="00FD6BC3" w:rsidRDefault="00685E14" w:rsidP="00685E14">
      <w:pPr>
        <w:spacing w:after="0" w:line="240" w:lineRule="auto"/>
        <w:ind w:right="149"/>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___________________________</w:t>
      </w:r>
    </w:p>
    <w:p w:rsidR="00685E14" w:rsidRPr="00FD6BC3" w:rsidRDefault="00685E14" w:rsidP="00685E14">
      <w:pPr>
        <w:tabs>
          <w:tab w:val="left" w:pos="8364"/>
        </w:tabs>
        <w:spacing w:after="0" w:line="240" w:lineRule="auto"/>
        <w:ind w:right="857"/>
        <w:jc w:val="right"/>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w:t>
      </w:r>
      <w:r w:rsidRPr="00FD6BC3">
        <w:rPr>
          <w:rFonts w:ascii="Arial Narrow" w:hAnsi="Arial Narrow" w:cs="Times New Roman"/>
          <w:i/>
          <w:iCs/>
          <w:color w:val="000000"/>
          <w:sz w:val="24"/>
          <w:szCs w:val="24"/>
          <w:lang w:val="sr-Latn-CS"/>
        </w:rPr>
        <w:t>svojeručni potpis</w:t>
      </w:r>
      <w:r w:rsidRPr="00FD6BC3">
        <w:rPr>
          <w:rFonts w:ascii="Arial Narrow" w:hAnsi="Arial Narrow" w:cs="Times New Roman"/>
          <w:color w:val="000000"/>
          <w:sz w:val="24"/>
          <w:szCs w:val="24"/>
          <w:lang w:val="sr-Latn-CS"/>
        </w:rPr>
        <w:t>)</w:t>
      </w:r>
    </w:p>
    <w:p w:rsidR="00685E14" w:rsidRPr="003E24CF" w:rsidRDefault="00685E14" w:rsidP="00685E14">
      <w:pPr>
        <w:spacing w:after="0" w:line="240" w:lineRule="auto"/>
        <w:jc w:val="both"/>
        <w:rPr>
          <w:rFonts w:ascii="Arial Narrow" w:hAnsi="Arial Narrow" w:cs="Times New Roman"/>
          <w:color w:val="000000"/>
          <w:sz w:val="24"/>
          <w:szCs w:val="24"/>
          <w:lang w:val="sr-Latn-CS"/>
        </w:rPr>
      </w:pPr>
      <w:r w:rsidRPr="00FD6BC3">
        <w:rPr>
          <w:rFonts w:ascii="Arial Narrow" w:hAnsi="Arial Narrow" w:cs="Times New Roman"/>
          <w:color w:val="000000"/>
          <w:sz w:val="24"/>
          <w:szCs w:val="24"/>
          <w:lang w:val="sr-Latn-CS"/>
        </w:rPr>
        <w:tab/>
      </w:r>
      <w:r w:rsidRPr="00FD6BC3">
        <w:rPr>
          <w:rFonts w:ascii="Arial Narrow" w:hAnsi="Arial Narrow" w:cs="Times New Roman"/>
          <w:color w:val="000000"/>
          <w:sz w:val="24"/>
          <w:szCs w:val="24"/>
          <w:lang w:val="sr-Latn-CS"/>
        </w:rPr>
        <w:tab/>
      </w:r>
      <w:r w:rsidRPr="00FD6BC3">
        <w:rPr>
          <w:rFonts w:ascii="Arial Narrow" w:hAnsi="Arial Narrow" w:cs="Times New Roman"/>
          <w:color w:val="000000"/>
          <w:sz w:val="24"/>
          <w:szCs w:val="24"/>
          <w:lang w:val="sr-Latn-CS"/>
        </w:rPr>
        <w:tab/>
      </w:r>
      <w:r w:rsidRPr="00FD6BC3">
        <w:rPr>
          <w:rFonts w:ascii="Arial Narrow" w:hAnsi="Arial Narrow" w:cs="Times New Roman"/>
          <w:color w:val="000000"/>
          <w:sz w:val="24"/>
          <w:szCs w:val="24"/>
          <w:lang w:val="sr-Latn-CS"/>
        </w:rPr>
        <w:tab/>
      </w:r>
      <w:r w:rsidRPr="00FD6BC3">
        <w:rPr>
          <w:rFonts w:ascii="Arial Narrow" w:hAnsi="Arial Narrow" w:cs="Times New Roman"/>
          <w:color w:val="000000"/>
          <w:sz w:val="24"/>
          <w:szCs w:val="24"/>
          <w:lang w:val="sr-Latn-CS"/>
        </w:rPr>
        <w:tab/>
      </w:r>
      <w:r w:rsidRPr="00FD6BC3">
        <w:rPr>
          <w:rFonts w:ascii="Arial Narrow" w:hAnsi="Arial Narrow" w:cs="Times New Roman"/>
          <w:color w:val="000000"/>
          <w:sz w:val="24"/>
          <w:szCs w:val="24"/>
          <w:lang w:val="sr-Latn-CS"/>
        </w:rPr>
        <w:tab/>
        <w:t>M.P.</w:t>
      </w:r>
    </w:p>
    <w:p w:rsidR="00685E14" w:rsidRPr="00FD6BC3" w:rsidRDefault="00685E14" w:rsidP="00685E14">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Narrow" w:hAnsi="Arial Narrow" w:cs="Times New Roman"/>
          <w:color w:val="000000"/>
          <w:sz w:val="32"/>
          <w:szCs w:val="32"/>
        </w:rPr>
      </w:pPr>
      <w:bookmarkStart w:id="23" w:name="_Toc416180145"/>
      <w:bookmarkStart w:id="24" w:name="_Toc418775336"/>
      <w:r w:rsidRPr="00FD6BC3">
        <w:rPr>
          <w:rFonts w:ascii="Arial Narrow" w:hAnsi="Arial Narrow" w:cs="Times New Roman"/>
          <w:color w:val="000000"/>
          <w:sz w:val="32"/>
          <w:szCs w:val="32"/>
        </w:rPr>
        <w:lastRenderedPageBreak/>
        <w:t>IZJAVA O NEPOSTOJANJU SUKOBA INTERESA NA STRANI PONUĐAČA,PODNOSIOCA ZAJEDNIČKE PONUDE, PODIZVOĐAČA /PODUGOVARAČA</w:t>
      </w:r>
      <w:r w:rsidRPr="00FD6BC3">
        <w:rPr>
          <w:rStyle w:val="FootnoteReference"/>
          <w:rFonts w:ascii="Arial Narrow" w:hAnsi="Arial Narrow" w:cs="Times New Roman"/>
          <w:color w:val="000000"/>
          <w:sz w:val="32"/>
          <w:szCs w:val="32"/>
        </w:rPr>
        <w:footnoteReference w:id="14"/>
      </w:r>
      <w:bookmarkEnd w:id="23"/>
      <w:bookmarkEnd w:id="24"/>
    </w:p>
    <w:p w:rsidR="00685E14" w:rsidRPr="00FD6BC3" w:rsidRDefault="00685E14" w:rsidP="00685E14">
      <w:pPr>
        <w:tabs>
          <w:tab w:val="left" w:pos="1950"/>
        </w:tabs>
        <w:jc w:val="both"/>
        <w:rPr>
          <w:rFonts w:ascii="Arial Narrow" w:hAnsi="Arial Narrow" w:cs="Times New Roman"/>
          <w:b/>
          <w:bCs/>
          <w:color w:val="000000"/>
          <w:sz w:val="32"/>
          <w:szCs w:val="32"/>
        </w:rPr>
      </w:pPr>
    </w:p>
    <w:p w:rsidR="00685E14" w:rsidRPr="00FD6BC3" w:rsidRDefault="00685E14" w:rsidP="00685E14">
      <w:pPr>
        <w:spacing w:after="0" w:line="240" w:lineRule="auto"/>
        <w:jc w:val="both"/>
        <w:rPr>
          <w:rFonts w:ascii="Arial Narrow" w:hAnsi="Arial Narrow" w:cs="Times New Roman"/>
          <w:color w:val="000000"/>
          <w:sz w:val="32"/>
          <w:szCs w:val="32"/>
          <w:lang w:val="it-IT"/>
        </w:rPr>
      </w:pPr>
    </w:p>
    <w:p w:rsidR="00685E14" w:rsidRPr="003E24CF" w:rsidRDefault="00685E14" w:rsidP="00685E14">
      <w:pPr>
        <w:tabs>
          <w:tab w:val="right" w:pos="3828"/>
        </w:tabs>
        <w:spacing w:after="0" w:line="240" w:lineRule="auto"/>
        <w:jc w:val="both"/>
        <w:rPr>
          <w:rFonts w:ascii="Arial Narrow" w:hAnsi="Arial Narrow" w:cs="Times New Roman"/>
          <w:color w:val="000000"/>
          <w:sz w:val="28"/>
          <w:szCs w:val="28"/>
          <w:lang w:val="pl-PL"/>
        </w:rPr>
      </w:pPr>
      <w:r w:rsidRPr="003E24CF">
        <w:rPr>
          <w:rFonts w:ascii="Arial Narrow" w:hAnsi="Arial Narrow" w:cs="Times New Roman"/>
          <w:color w:val="000000"/>
          <w:sz w:val="28"/>
          <w:szCs w:val="28"/>
          <w:u w:val="single"/>
          <w:lang w:val="pl-PL"/>
        </w:rPr>
        <w:t xml:space="preserve"> (</w:t>
      </w:r>
      <w:r w:rsidRPr="003E24CF">
        <w:rPr>
          <w:rFonts w:ascii="Arial Narrow" w:hAnsi="Arial Narrow" w:cs="Times New Roman"/>
          <w:i/>
          <w:iCs/>
          <w:color w:val="000000"/>
          <w:sz w:val="28"/>
          <w:szCs w:val="28"/>
          <w:u w:val="single"/>
          <w:lang w:val="pl-PL"/>
        </w:rPr>
        <w:t>ponuđač</w:t>
      </w:r>
      <w:r w:rsidRPr="003E24CF">
        <w:rPr>
          <w:rFonts w:ascii="Arial Narrow" w:hAnsi="Arial Narrow" w:cs="Times New Roman"/>
          <w:color w:val="000000"/>
          <w:sz w:val="28"/>
          <w:szCs w:val="28"/>
          <w:u w:val="single"/>
          <w:lang w:val="pl-PL"/>
        </w:rPr>
        <w:t>)</w:t>
      </w:r>
      <w:r w:rsidRPr="003E24CF">
        <w:rPr>
          <w:rFonts w:ascii="Arial Narrow" w:hAnsi="Arial Narrow" w:cs="Times New Roman"/>
          <w:color w:val="000000"/>
          <w:sz w:val="28"/>
          <w:szCs w:val="28"/>
          <w:u w:val="single"/>
          <w:lang w:val="pl-PL"/>
        </w:rPr>
        <w:tab/>
      </w:r>
    </w:p>
    <w:p w:rsidR="00685E14" w:rsidRPr="003E24CF" w:rsidRDefault="00685E14" w:rsidP="00685E14">
      <w:pPr>
        <w:spacing w:after="0" w:line="240" w:lineRule="auto"/>
        <w:jc w:val="both"/>
        <w:rPr>
          <w:rFonts w:ascii="Arial Narrow" w:hAnsi="Arial Narrow" w:cs="Times New Roman"/>
          <w:color w:val="000000"/>
          <w:sz w:val="28"/>
          <w:szCs w:val="28"/>
          <w:lang w:val="pl-PL"/>
        </w:rPr>
      </w:pPr>
    </w:p>
    <w:p w:rsidR="00685E14" w:rsidRPr="003E24CF" w:rsidRDefault="00685E14" w:rsidP="00685E14">
      <w:pPr>
        <w:jc w:val="both"/>
        <w:rPr>
          <w:rFonts w:ascii="Arial Narrow" w:hAnsi="Arial Narrow" w:cs="Times New Roman"/>
          <w:b/>
          <w:bCs/>
          <w:color w:val="000000"/>
          <w:sz w:val="28"/>
          <w:szCs w:val="28"/>
          <w:lang w:val="it-IT"/>
        </w:rPr>
      </w:pPr>
      <w:r w:rsidRPr="003E24CF">
        <w:rPr>
          <w:rFonts w:ascii="Arial Narrow" w:hAnsi="Arial Narrow" w:cs="Times New Roman"/>
          <w:b/>
          <w:bCs/>
          <w:color w:val="000000"/>
          <w:sz w:val="28"/>
          <w:szCs w:val="28"/>
          <w:lang w:val="it-IT"/>
        </w:rPr>
        <w:t>Broj: ________________</w:t>
      </w:r>
    </w:p>
    <w:p w:rsidR="00685E14" w:rsidRPr="003E24CF" w:rsidRDefault="00685E14" w:rsidP="00685E14">
      <w:pPr>
        <w:jc w:val="both"/>
        <w:rPr>
          <w:rFonts w:ascii="Arial Narrow" w:hAnsi="Arial Narrow" w:cs="Times New Roman"/>
          <w:b/>
          <w:bCs/>
          <w:color w:val="000000"/>
          <w:sz w:val="28"/>
          <w:szCs w:val="28"/>
          <w:lang w:val="it-IT"/>
        </w:rPr>
      </w:pPr>
      <w:r w:rsidRPr="003E24CF">
        <w:rPr>
          <w:rFonts w:ascii="Arial Narrow" w:hAnsi="Arial Narrow" w:cs="Times New Roman"/>
          <w:b/>
          <w:bCs/>
          <w:color w:val="000000"/>
          <w:sz w:val="28"/>
          <w:szCs w:val="28"/>
          <w:lang w:val="it-IT"/>
        </w:rPr>
        <w:t>Mjesto i datum: _________________</w:t>
      </w:r>
    </w:p>
    <w:p w:rsidR="00685E14" w:rsidRPr="003E24CF" w:rsidRDefault="00685E14" w:rsidP="00685E14">
      <w:pPr>
        <w:spacing w:after="0" w:line="240" w:lineRule="auto"/>
        <w:jc w:val="both"/>
        <w:rPr>
          <w:rFonts w:ascii="Arial Narrow" w:hAnsi="Arial Narrow" w:cs="Times New Roman"/>
          <w:color w:val="000000"/>
          <w:sz w:val="28"/>
          <w:szCs w:val="28"/>
          <w:lang w:val="sr-Latn-CS"/>
        </w:rPr>
      </w:pPr>
    </w:p>
    <w:p w:rsidR="00685E14" w:rsidRPr="003E24CF" w:rsidRDefault="00685E14" w:rsidP="00685E14">
      <w:pPr>
        <w:spacing w:after="0" w:line="240" w:lineRule="auto"/>
        <w:jc w:val="both"/>
        <w:rPr>
          <w:rFonts w:ascii="Arial Narrow" w:hAnsi="Arial Narrow" w:cs="Times New Roman"/>
          <w:color w:val="000000"/>
          <w:sz w:val="28"/>
          <w:szCs w:val="28"/>
          <w:lang w:val="sr-Latn-CS"/>
        </w:rPr>
      </w:pPr>
    </w:p>
    <w:p w:rsidR="00685E14" w:rsidRPr="003E24CF" w:rsidRDefault="00685E14" w:rsidP="00685E14">
      <w:pPr>
        <w:spacing w:after="0" w:line="240" w:lineRule="auto"/>
        <w:jc w:val="both"/>
        <w:rPr>
          <w:rFonts w:ascii="Arial Narrow" w:hAnsi="Arial Narrow" w:cs="Times New Roman"/>
          <w:color w:val="000000"/>
          <w:sz w:val="28"/>
          <w:szCs w:val="28"/>
          <w:lang w:val="sr-Latn-CS"/>
        </w:rPr>
      </w:pPr>
      <w:r w:rsidRPr="003E24CF">
        <w:rPr>
          <w:rFonts w:ascii="Arial Narrow" w:hAnsi="Arial Narrow" w:cs="Times New Roman"/>
          <w:color w:val="000000"/>
          <w:sz w:val="28"/>
          <w:szCs w:val="28"/>
          <w:lang w:val="sr-Latn-CS"/>
        </w:rPr>
        <w:t>Ovlašćeno lice ponuđača/člana zajedničke ponude, podizvođača / podugovarača</w:t>
      </w:r>
      <w:r w:rsidRPr="003E24CF">
        <w:rPr>
          <w:rFonts w:ascii="Arial Narrow" w:hAnsi="Arial Narrow" w:cs="Times New Roman"/>
          <w:color w:val="000000"/>
          <w:sz w:val="28"/>
          <w:szCs w:val="28"/>
          <w:lang w:val="sr-Latn-CS"/>
        </w:rPr>
        <w:br/>
      </w:r>
      <w:r w:rsidRPr="003E24CF">
        <w:rPr>
          <w:rFonts w:ascii="Arial Narrow" w:hAnsi="Arial Narrow" w:cs="Times New Roman"/>
          <w:color w:val="000000"/>
          <w:sz w:val="28"/>
          <w:szCs w:val="28"/>
          <w:u w:val="single"/>
          <w:lang w:val="sr-Latn-CS"/>
        </w:rPr>
        <w:t xml:space="preserve">       (</w:t>
      </w:r>
      <w:r w:rsidRPr="003E24CF">
        <w:rPr>
          <w:rFonts w:ascii="Arial Narrow" w:hAnsi="Arial Narrow" w:cs="Times New Roman"/>
          <w:i/>
          <w:iCs/>
          <w:color w:val="000000"/>
          <w:sz w:val="28"/>
          <w:szCs w:val="28"/>
          <w:u w:val="single"/>
          <w:lang w:val="sr-Latn-CS"/>
        </w:rPr>
        <w:t>ime i prezime i radno mjesto</w:t>
      </w:r>
      <w:r w:rsidRPr="003E24CF">
        <w:rPr>
          <w:rFonts w:ascii="Arial Narrow" w:hAnsi="Arial Narrow" w:cs="Times New Roman"/>
          <w:color w:val="000000"/>
          <w:sz w:val="28"/>
          <w:szCs w:val="28"/>
          <w:u w:val="single"/>
          <w:lang w:val="sr-Latn-CS"/>
        </w:rPr>
        <w:t xml:space="preserve">)     </w:t>
      </w:r>
      <w:r w:rsidRPr="003E24CF">
        <w:rPr>
          <w:rFonts w:ascii="Arial Narrow" w:hAnsi="Arial Narrow" w:cs="Times New Roman"/>
          <w:color w:val="000000"/>
          <w:sz w:val="28"/>
          <w:szCs w:val="28"/>
          <w:lang w:val="sr-Latn-CS"/>
        </w:rPr>
        <w:t xml:space="preserve">, u skladu sa članom 17 stav 3 Zakona o javnim nabavkama </w:t>
      </w:r>
      <w:r w:rsidRPr="003E24CF">
        <w:rPr>
          <w:rFonts w:ascii="Arial Narrow" w:hAnsi="Arial Narrow" w:cs="Times New Roman"/>
          <w:sz w:val="28"/>
          <w:szCs w:val="28"/>
          <w:lang w:val="sr-Latn-CS"/>
        </w:rPr>
        <w:t xml:space="preserve">(„Službeni list CG“, br. </w:t>
      </w:r>
      <w:r>
        <w:rPr>
          <w:rFonts w:ascii="Arial Narrow" w:hAnsi="Arial Narrow" w:cs="Times New Roman"/>
          <w:color w:val="000000"/>
          <w:sz w:val="28"/>
          <w:szCs w:val="28"/>
          <w:lang w:val="it-IT"/>
        </w:rPr>
        <w:t xml:space="preserve">42/11, </w:t>
      </w:r>
      <w:r w:rsidRPr="003E24CF">
        <w:rPr>
          <w:rFonts w:ascii="Arial Narrow" w:hAnsi="Arial Narrow" w:cs="Times New Roman"/>
          <w:color w:val="000000"/>
          <w:sz w:val="28"/>
          <w:szCs w:val="28"/>
          <w:lang w:val="it-IT"/>
        </w:rPr>
        <w:t>57/14</w:t>
      </w:r>
      <w:r>
        <w:rPr>
          <w:rFonts w:ascii="Arial Narrow" w:hAnsi="Arial Narrow" w:cs="Times New Roman"/>
          <w:color w:val="000000"/>
          <w:sz w:val="28"/>
          <w:szCs w:val="28"/>
          <w:lang w:val="it-IT"/>
        </w:rPr>
        <w:t xml:space="preserve"> i 28/15</w:t>
      </w:r>
      <w:r w:rsidRPr="003E24CF">
        <w:rPr>
          <w:rFonts w:ascii="Arial Narrow" w:hAnsi="Arial Narrow" w:cs="Times New Roman"/>
          <w:color w:val="000000"/>
          <w:sz w:val="28"/>
          <w:szCs w:val="28"/>
          <w:lang w:val="it-IT"/>
        </w:rPr>
        <w:t>) daje</w:t>
      </w:r>
    </w:p>
    <w:p w:rsidR="00685E14" w:rsidRDefault="00685E14" w:rsidP="00685E14">
      <w:pPr>
        <w:tabs>
          <w:tab w:val="left" w:pos="1950"/>
        </w:tabs>
        <w:jc w:val="both"/>
        <w:rPr>
          <w:rFonts w:ascii="Arial Narrow" w:hAnsi="Arial Narrow" w:cs="Times New Roman"/>
          <w:b/>
          <w:bCs/>
          <w:color w:val="000000"/>
          <w:sz w:val="28"/>
          <w:szCs w:val="28"/>
        </w:rPr>
      </w:pPr>
    </w:p>
    <w:p w:rsidR="00685E14" w:rsidRPr="003E24CF" w:rsidRDefault="00685E14" w:rsidP="00685E14">
      <w:pPr>
        <w:tabs>
          <w:tab w:val="left" w:pos="1950"/>
        </w:tabs>
        <w:jc w:val="both"/>
        <w:rPr>
          <w:rFonts w:ascii="Arial Narrow" w:hAnsi="Arial Narrow" w:cs="Times New Roman"/>
          <w:b/>
          <w:bCs/>
          <w:color w:val="000000"/>
          <w:sz w:val="28"/>
          <w:szCs w:val="28"/>
        </w:rPr>
      </w:pPr>
    </w:p>
    <w:p w:rsidR="00685E14" w:rsidRPr="003E24CF" w:rsidRDefault="00685E14" w:rsidP="00685E14">
      <w:pPr>
        <w:spacing w:after="0" w:line="240" w:lineRule="auto"/>
        <w:jc w:val="center"/>
        <w:rPr>
          <w:rFonts w:ascii="Arial Narrow" w:hAnsi="Arial Narrow" w:cs="Times New Roman"/>
          <w:b/>
          <w:bCs/>
          <w:i/>
          <w:color w:val="000000"/>
          <w:sz w:val="32"/>
          <w:szCs w:val="32"/>
          <w:lang w:val="sr-Latn-CS"/>
        </w:rPr>
      </w:pPr>
      <w:r w:rsidRPr="003E24CF">
        <w:rPr>
          <w:rFonts w:ascii="Arial Narrow" w:hAnsi="Arial Narrow" w:cs="Times New Roman"/>
          <w:b/>
          <w:bCs/>
          <w:i/>
          <w:color w:val="000000"/>
          <w:sz w:val="32"/>
          <w:szCs w:val="32"/>
          <w:lang w:val="sr-Latn-CS"/>
        </w:rPr>
        <w:t>Izjavu</w:t>
      </w:r>
    </w:p>
    <w:p w:rsidR="00685E14" w:rsidRPr="003E24CF" w:rsidRDefault="00685E14" w:rsidP="00685E14">
      <w:pPr>
        <w:tabs>
          <w:tab w:val="left" w:pos="1950"/>
        </w:tabs>
        <w:jc w:val="both"/>
        <w:rPr>
          <w:rFonts w:ascii="Arial Narrow" w:hAnsi="Arial Narrow" w:cs="Times New Roman"/>
          <w:b/>
          <w:bCs/>
          <w:i/>
          <w:color w:val="000000"/>
          <w:sz w:val="28"/>
          <w:szCs w:val="28"/>
        </w:rPr>
      </w:pPr>
    </w:p>
    <w:p w:rsidR="00685E14" w:rsidRPr="003E24CF" w:rsidRDefault="00685E14" w:rsidP="00685E14">
      <w:pPr>
        <w:spacing w:after="0" w:line="240" w:lineRule="auto"/>
        <w:jc w:val="both"/>
        <w:rPr>
          <w:rFonts w:ascii="Arial Narrow" w:hAnsi="Arial Narrow" w:cs="Times New Roman"/>
          <w:color w:val="000000"/>
          <w:sz w:val="28"/>
          <w:szCs w:val="28"/>
        </w:rPr>
      </w:pPr>
      <w:r w:rsidRPr="003E24CF">
        <w:rPr>
          <w:rFonts w:ascii="Arial Narrow" w:hAnsi="Arial Narrow" w:cs="Times New Roman"/>
          <w:color w:val="000000"/>
          <w:sz w:val="28"/>
          <w:szCs w:val="28"/>
        </w:rPr>
        <w:t xml:space="preserve">da nije u sukobu interesa sa licima naručioca navedenim u izjavama o nepostojanju sukoba interesa na strani naručioca, koje su sastavni dio predmetne Tenderske dokumentacije broj ___ od ________ godine za nabavku </w:t>
      </w:r>
      <w:r w:rsidRPr="003E24CF">
        <w:rPr>
          <w:rFonts w:ascii="Arial Narrow" w:hAnsi="Arial Narrow" w:cs="Times New Roman"/>
          <w:color w:val="000000"/>
          <w:sz w:val="28"/>
          <w:szCs w:val="28"/>
          <w:u w:val="single"/>
        </w:rPr>
        <w:tab/>
        <w:t>(</w:t>
      </w:r>
      <w:r w:rsidRPr="003E24CF">
        <w:rPr>
          <w:rFonts w:ascii="Arial Narrow" w:hAnsi="Arial Narrow" w:cs="Times New Roman"/>
          <w:i/>
          <w:iCs/>
          <w:color w:val="000000"/>
          <w:sz w:val="28"/>
          <w:szCs w:val="28"/>
          <w:u w:val="single"/>
        </w:rPr>
        <w:t>opis predmeta</w:t>
      </w:r>
      <w:r w:rsidRPr="003E24CF">
        <w:rPr>
          <w:rFonts w:ascii="Arial Narrow" w:hAnsi="Arial Narrow" w:cs="Times New Roman"/>
          <w:color w:val="000000"/>
          <w:sz w:val="28"/>
          <w:szCs w:val="28"/>
          <w:u w:val="single"/>
        </w:rPr>
        <w:t xml:space="preserve">)        </w:t>
      </w:r>
      <w:r w:rsidRPr="003E24CF">
        <w:rPr>
          <w:rFonts w:ascii="Arial Narrow" w:hAnsi="Arial Narrow" w:cs="Times New Roman"/>
          <w:color w:val="000000"/>
          <w:sz w:val="28"/>
          <w:szCs w:val="28"/>
        </w:rPr>
        <w:t xml:space="preserve">, u smislu člana 17 stav 1 </w:t>
      </w:r>
      <w:r w:rsidRPr="003E24CF">
        <w:rPr>
          <w:rFonts w:ascii="Arial Narrow" w:hAnsi="Arial Narrow" w:cs="Times New Roman"/>
          <w:color w:val="000000"/>
          <w:sz w:val="28"/>
          <w:szCs w:val="28"/>
          <w:lang w:val="pl-PL"/>
        </w:rPr>
        <w:t>Zakona o javnim nabavkama i da ne postoje razlozi za sukob interesa na strani ovog ponuđača, u smislu člana 17 stav 2 istog zakona.</w:t>
      </w:r>
    </w:p>
    <w:p w:rsidR="00685E14" w:rsidRPr="003E24CF" w:rsidRDefault="00685E14" w:rsidP="00685E14">
      <w:pPr>
        <w:spacing w:after="0" w:line="240" w:lineRule="auto"/>
        <w:jc w:val="both"/>
        <w:rPr>
          <w:rFonts w:ascii="Arial Narrow" w:hAnsi="Arial Narrow" w:cs="Times New Roman"/>
          <w:color w:val="000000"/>
          <w:sz w:val="28"/>
          <w:szCs w:val="28"/>
        </w:rPr>
      </w:pPr>
    </w:p>
    <w:p w:rsidR="00685E14" w:rsidRPr="003E24CF" w:rsidRDefault="00685E14" w:rsidP="00685E14">
      <w:pPr>
        <w:spacing w:after="0" w:line="240" w:lineRule="auto"/>
        <w:ind w:firstLine="426"/>
        <w:jc w:val="both"/>
        <w:rPr>
          <w:rFonts w:ascii="Arial Narrow" w:hAnsi="Arial Narrow" w:cs="Times New Roman"/>
          <w:color w:val="000000"/>
          <w:sz w:val="28"/>
          <w:szCs w:val="28"/>
          <w:lang w:val="sr-Latn-CS"/>
        </w:rPr>
      </w:pPr>
    </w:p>
    <w:p w:rsidR="00685E14" w:rsidRPr="003E24CF" w:rsidRDefault="00685E14" w:rsidP="00685E14">
      <w:pPr>
        <w:spacing w:after="0" w:line="240" w:lineRule="auto"/>
        <w:ind w:right="574"/>
        <w:jc w:val="right"/>
        <w:rPr>
          <w:rFonts w:ascii="Arial Narrow" w:hAnsi="Arial Narrow" w:cs="Times New Roman"/>
          <w:color w:val="000000"/>
          <w:sz w:val="28"/>
          <w:szCs w:val="28"/>
          <w:lang w:val="sr-Latn-CS"/>
        </w:rPr>
      </w:pPr>
      <w:r w:rsidRPr="003E24CF">
        <w:rPr>
          <w:rFonts w:ascii="Arial Narrow" w:hAnsi="Arial Narrow" w:cs="Times New Roman"/>
          <w:color w:val="000000"/>
          <w:sz w:val="28"/>
          <w:szCs w:val="28"/>
          <w:lang w:val="sr-Latn-CS"/>
        </w:rPr>
        <w:t xml:space="preserve">Ovlašćeno lice ponuđača  </w:t>
      </w:r>
    </w:p>
    <w:p w:rsidR="00685E14" w:rsidRPr="003E24CF" w:rsidRDefault="00685E14" w:rsidP="00685E14">
      <w:pPr>
        <w:spacing w:after="0" w:line="240" w:lineRule="auto"/>
        <w:ind w:right="149"/>
        <w:jc w:val="right"/>
        <w:rPr>
          <w:rFonts w:ascii="Arial Narrow" w:hAnsi="Arial Narrow" w:cs="Times New Roman"/>
          <w:color w:val="000000"/>
          <w:sz w:val="28"/>
          <w:szCs w:val="28"/>
          <w:lang w:val="sr-Latn-CS"/>
        </w:rPr>
      </w:pPr>
    </w:p>
    <w:p w:rsidR="00685E14" w:rsidRPr="003E24CF" w:rsidRDefault="00685E14" w:rsidP="00685E14">
      <w:pPr>
        <w:spacing w:after="0" w:line="240" w:lineRule="auto"/>
        <w:ind w:right="149"/>
        <w:jc w:val="right"/>
        <w:rPr>
          <w:rFonts w:ascii="Arial Narrow" w:hAnsi="Arial Narrow" w:cs="Times New Roman"/>
          <w:color w:val="000000"/>
          <w:sz w:val="28"/>
          <w:szCs w:val="28"/>
          <w:lang w:val="sr-Latn-CS"/>
        </w:rPr>
      </w:pPr>
      <w:r w:rsidRPr="003E24CF">
        <w:rPr>
          <w:rFonts w:ascii="Arial Narrow" w:hAnsi="Arial Narrow" w:cs="Times New Roman"/>
          <w:color w:val="000000"/>
          <w:sz w:val="28"/>
          <w:szCs w:val="28"/>
          <w:lang w:val="sr-Latn-CS"/>
        </w:rPr>
        <w:t>___________________________</w:t>
      </w:r>
    </w:p>
    <w:p w:rsidR="00685E14" w:rsidRPr="003E24CF" w:rsidRDefault="00685E14" w:rsidP="00685E14">
      <w:pPr>
        <w:spacing w:after="0" w:line="240" w:lineRule="auto"/>
        <w:ind w:right="574"/>
        <w:jc w:val="right"/>
        <w:rPr>
          <w:rFonts w:ascii="Arial Narrow" w:hAnsi="Arial Narrow" w:cs="Times New Roman"/>
          <w:color w:val="000000"/>
          <w:sz w:val="28"/>
          <w:szCs w:val="28"/>
          <w:lang w:val="sr-Latn-CS"/>
        </w:rPr>
      </w:pPr>
      <w:r w:rsidRPr="003E24CF">
        <w:rPr>
          <w:rFonts w:ascii="Arial Narrow" w:hAnsi="Arial Narrow" w:cs="Times New Roman"/>
          <w:color w:val="000000"/>
          <w:sz w:val="28"/>
          <w:szCs w:val="28"/>
          <w:lang w:val="sr-Latn-CS"/>
        </w:rPr>
        <w:t>(</w:t>
      </w:r>
      <w:r w:rsidRPr="003E24CF">
        <w:rPr>
          <w:rFonts w:ascii="Arial Narrow" w:hAnsi="Arial Narrow" w:cs="Times New Roman"/>
          <w:i/>
          <w:iCs/>
          <w:color w:val="000000"/>
          <w:sz w:val="28"/>
          <w:szCs w:val="28"/>
          <w:lang w:val="sr-Latn-CS"/>
        </w:rPr>
        <w:t>ime, prezime i funkcija</w:t>
      </w:r>
      <w:r w:rsidRPr="003E24CF">
        <w:rPr>
          <w:rFonts w:ascii="Arial Narrow" w:hAnsi="Arial Narrow" w:cs="Times New Roman"/>
          <w:color w:val="000000"/>
          <w:sz w:val="28"/>
          <w:szCs w:val="28"/>
          <w:lang w:val="sr-Latn-CS"/>
        </w:rPr>
        <w:t>)</w:t>
      </w:r>
    </w:p>
    <w:p w:rsidR="00685E14" w:rsidRPr="003E24CF" w:rsidRDefault="00685E14" w:rsidP="00685E14">
      <w:pPr>
        <w:spacing w:after="0" w:line="240" w:lineRule="auto"/>
        <w:ind w:right="149"/>
        <w:jc w:val="right"/>
        <w:rPr>
          <w:rFonts w:ascii="Arial Narrow" w:hAnsi="Arial Narrow" w:cs="Times New Roman"/>
          <w:color w:val="000000"/>
          <w:sz w:val="28"/>
          <w:szCs w:val="28"/>
          <w:lang w:val="sr-Latn-CS"/>
        </w:rPr>
      </w:pPr>
    </w:p>
    <w:p w:rsidR="00685E14" w:rsidRPr="003E24CF" w:rsidRDefault="00685E14" w:rsidP="00685E14">
      <w:pPr>
        <w:spacing w:after="0" w:line="240" w:lineRule="auto"/>
        <w:ind w:right="149"/>
        <w:jc w:val="right"/>
        <w:rPr>
          <w:rFonts w:ascii="Arial Narrow" w:hAnsi="Arial Narrow" w:cs="Times New Roman"/>
          <w:color w:val="000000"/>
          <w:sz w:val="28"/>
          <w:szCs w:val="28"/>
          <w:lang w:val="sr-Latn-CS"/>
        </w:rPr>
      </w:pPr>
    </w:p>
    <w:p w:rsidR="00685E14" w:rsidRPr="003E24CF" w:rsidRDefault="00685E14" w:rsidP="00685E14">
      <w:pPr>
        <w:spacing w:after="0" w:line="240" w:lineRule="auto"/>
        <w:ind w:right="149"/>
        <w:jc w:val="right"/>
        <w:rPr>
          <w:rFonts w:ascii="Arial Narrow" w:hAnsi="Arial Narrow" w:cs="Times New Roman"/>
          <w:color w:val="000000"/>
          <w:sz w:val="28"/>
          <w:szCs w:val="28"/>
          <w:lang w:val="sr-Latn-CS"/>
        </w:rPr>
      </w:pPr>
      <w:r w:rsidRPr="003E24CF">
        <w:rPr>
          <w:rFonts w:ascii="Arial Narrow" w:hAnsi="Arial Narrow" w:cs="Times New Roman"/>
          <w:color w:val="000000"/>
          <w:sz w:val="28"/>
          <w:szCs w:val="28"/>
          <w:lang w:val="sr-Latn-CS"/>
        </w:rPr>
        <w:t>___________________________</w:t>
      </w:r>
    </w:p>
    <w:p w:rsidR="00685E14" w:rsidRPr="003E24CF" w:rsidRDefault="00685E14" w:rsidP="00685E14">
      <w:pPr>
        <w:tabs>
          <w:tab w:val="left" w:pos="8364"/>
        </w:tabs>
        <w:spacing w:after="0" w:line="240" w:lineRule="auto"/>
        <w:ind w:right="857"/>
        <w:jc w:val="right"/>
        <w:rPr>
          <w:rFonts w:ascii="Arial Narrow" w:hAnsi="Arial Narrow" w:cs="Times New Roman"/>
          <w:color w:val="000000"/>
          <w:sz w:val="28"/>
          <w:szCs w:val="28"/>
          <w:lang w:val="sr-Latn-CS"/>
        </w:rPr>
      </w:pPr>
      <w:r w:rsidRPr="003E24CF">
        <w:rPr>
          <w:rFonts w:ascii="Arial Narrow" w:hAnsi="Arial Narrow" w:cs="Times New Roman"/>
          <w:color w:val="000000"/>
          <w:sz w:val="28"/>
          <w:szCs w:val="28"/>
          <w:lang w:val="sr-Latn-CS"/>
        </w:rPr>
        <w:t>(</w:t>
      </w:r>
      <w:r w:rsidRPr="003E24CF">
        <w:rPr>
          <w:rFonts w:ascii="Arial Narrow" w:hAnsi="Arial Narrow" w:cs="Times New Roman"/>
          <w:i/>
          <w:iCs/>
          <w:color w:val="000000"/>
          <w:sz w:val="28"/>
          <w:szCs w:val="28"/>
          <w:lang w:val="sr-Latn-CS"/>
        </w:rPr>
        <w:t>svojeručni potpis</w:t>
      </w:r>
      <w:r w:rsidRPr="003E24CF">
        <w:rPr>
          <w:rFonts w:ascii="Arial Narrow" w:hAnsi="Arial Narrow" w:cs="Times New Roman"/>
          <w:color w:val="000000"/>
          <w:sz w:val="28"/>
          <w:szCs w:val="28"/>
          <w:lang w:val="sr-Latn-CS"/>
        </w:rPr>
        <w:t>)</w:t>
      </w:r>
    </w:p>
    <w:p w:rsidR="00685E14" w:rsidRPr="00FD6BC3" w:rsidRDefault="00685E14" w:rsidP="00685E14">
      <w:pPr>
        <w:spacing w:after="0" w:line="240" w:lineRule="auto"/>
        <w:ind w:firstLine="426"/>
        <w:jc w:val="both"/>
        <w:rPr>
          <w:rFonts w:ascii="Arial Narrow" w:hAnsi="Arial Narrow" w:cs="Times New Roman"/>
          <w:color w:val="000000"/>
          <w:sz w:val="32"/>
          <w:szCs w:val="32"/>
          <w:lang w:val="sr-Latn-CS"/>
        </w:rPr>
      </w:pPr>
    </w:p>
    <w:p w:rsidR="00685E14" w:rsidRPr="00FD6BC3" w:rsidRDefault="00685E14" w:rsidP="00685E14">
      <w:pPr>
        <w:spacing w:after="0" w:line="240" w:lineRule="auto"/>
        <w:jc w:val="both"/>
        <w:rPr>
          <w:rFonts w:ascii="Arial Narrow" w:hAnsi="Arial Narrow" w:cs="Times New Roman"/>
          <w:color w:val="000000"/>
          <w:sz w:val="32"/>
          <w:szCs w:val="32"/>
          <w:lang w:val="sr-Latn-CS"/>
        </w:rPr>
      </w:pPr>
      <w:r w:rsidRPr="00FD6BC3">
        <w:rPr>
          <w:rFonts w:ascii="Arial Narrow" w:hAnsi="Arial Narrow" w:cs="Times New Roman"/>
          <w:color w:val="000000"/>
          <w:sz w:val="32"/>
          <w:szCs w:val="32"/>
          <w:lang w:val="sr-Latn-CS"/>
        </w:rPr>
        <w:tab/>
      </w:r>
      <w:r w:rsidRPr="00FD6BC3">
        <w:rPr>
          <w:rFonts w:ascii="Arial Narrow" w:hAnsi="Arial Narrow" w:cs="Times New Roman"/>
          <w:color w:val="000000"/>
          <w:sz w:val="32"/>
          <w:szCs w:val="32"/>
          <w:lang w:val="sr-Latn-CS"/>
        </w:rPr>
        <w:tab/>
      </w:r>
      <w:r w:rsidRPr="00FD6BC3">
        <w:rPr>
          <w:rFonts w:ascii="Arial Narrow" w:hAnsi="Arial Narrow" w:cs="Times New Roman"/>
          <w:color w:val="000000"/>
          <w:sz w:val="32"/>
          <w:szCs w:val="32"/>
          <w:lang w:val="sr-Latn-CS"/>
        </w:rPr>
        <w:tab/>
      </w:r>
      <w:r w:rsidRPr="00FD6BC3">
        <w:rPr>
          <w:rFonts w:ascii="Arial Narrow" w:hAnsi="Arial Narrow" w:cs="Times New Roman"/>
          <w:color w:val="000000"/>
          <w:sz w:val="32"/>
          <w:szCs w:val="32"/>
          <w:lang w:val="sr-Latn-CS"/>
        </w:rPr>
        <w:tab/>
      </w:r>
      <w:r w:rsidRPr="00FD6BC3">
        <w:rPr>
          <w:rFonts w:ascii="Arial Narrow" w:hAnsi="Arial Narrow" w:cs="Times New Roman"/>
          <w:color w:val="000000"/>
          <w:sz w:val="32"/>
          <w:szCs w:val="32"/>
          <w:lang w:val="sr-Latn-CS"/>
        </w:rPr>
        <w:tab/>
      </w:r>
      <w:r w:rsidRPr="00FD6BC3">
        <w:rPr>
          <w:rFonts w:ascii="Arial Narrow" w:hAnsi="Arial Narrow" w:cs="Times New Roman"/>
          <w:color w:val="000000"/>
          <w:sz w:val="32"/>
          <w:szCs w:val="32"/>
          <w:lang w:val="sr-Latn-CS"/>
        </w:rPr>
        <w:tab/>
        <w:t>M.P.</w:t>
      </w:r>
    </w:p>
    <w:p w:rsidR="00685E14" w:rsidRPr="003E24CF" w:rsidRDefault="00685E14" w:rsidP="00685E14">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i/>
          <w:color w:val="000000"/>
          <w:sz w:val="28"/>
          <w:szCs w:val="28"/>
          <w:lang w:val="sr-Latn-CS"/>
        </w:rPr>
      </w:pPr>
      <w:bookmarkStart w:id="25" w:name="_Toc416180146"/>
      <w:bookmarkStart w:id="26" w:name="_Toc418775337"/>
      <w:r w:rsidRPr="003E24CF">
        <w:rPr>
          <w:rFonts w:ascii="Arial Narrow" w:hAnsi="Arial Narrow" w:cs="Times New Roman"/>
          <w:i/>
          <w:color w:val="000000"/>
          <w:sz w:val="28"/>
          <w:szCs w:val="28"/>
          <w:lang w:val="sr-Latn-CS"/>
        </w:rPr>
        <w:lastRenderedPageBreak/>
        <w:t>DOKAZI O ISPUNJENOSTI OBAVEZNIH USLOVA ZA UČEŠĆE U POSTUPKU JAVNOG NADMETANJA</w:t>
      </w:r>
      <w:bookmarkEnd w:id="25"/>
      <w:bookmarkEnd w:id="26"/>
    </w:p>
    <w:p w:rsidR="00685E14"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i/>
          <w:color w:val="000000"/>
          <w:sz w:val="28"/>
          <w:szCs w:val="28"/>
          <w:lang w:val="sr-Latn-CS"/>
        </w:rPr>
      </w:pPr>
      <w:r w:rsidRPr="003E24CF">
        <w:rPr>
          <w:rFonts w:ascii="Arial Narrow" w:hAnsi="Arial Narrow" w:cs="Times New Roman"/>
          <w:b/>
          <w:i/>
          <w:color w:val="000000"/>
          <w:sz w:val="28"/>
          <w:szCs w:val="28"/>
          <w:lang w:val="sr-Latn-CS"/>
        </w:rPr>
        <w:t>Dostaviti:</w:t>
      </w:r>
    </w:p>
    <w:p w:rsidR="00685E14" w:rsidRPr="003E24CF" w:rsidRDefault="00685E14" w:rsidP="00685E14">
      <w:pPr>
        <w:spacing w:after="0" w:line="240" w:lineRule="auto"/>
        <w:jc w:val="both"/>
        <w:rPr>
          <w:rFonts w:ascii="Arial Narrow" w:hAnsi="Arial Narrow" w:cs="Times New Roman"/>
          <w:color w:val="000000"/>
          <w:sz w:val="28"/>
          <w:szCs w:val="28"/>
          <w:lang w:val="sl-SI"/>
        </w:rPr>
      </w:pPr>
    </w:p>
    <w:p w:rsidR="00685E14" w:rsidRDefault="00685E14" w:rsidP="00685E14">
      <w:pPr>
        <w:pStyle w:val="ListParagraph"/>
        <w:numPr>
          <w:ilvl w:val="0"/>
          <w:numId w:val="8"/>
        </w:numPr>
        <w:autoSpaceDE w:val="0"/>
        <w:autoSpaceDN w:val="0"/>
        <w:adjustRightInd w:val="0"/>
        <w:spacing w:after="0" w:line="240" w:lineRule="auto"/>
        <w:jc w:val="both"/>
        <w:rPr>
          <w:rFonts w:ascii="Arial Narrow" w:hAnsi="Arial Narrow" w:cs="Times New Roman"/>
          <w:color w:val="000000"/>
          <w:sz w:val="28"/>
          <w:szCs w:val="28"/>
        </w:rPr>
      </w:pPr>
      <w:r w:rsidRPr="003E24CF">
        <w:rPr>
          <w:rFonts w:ascii="Arial Narrow" w:hAnsi="Arial Narrow" w:cs="Times New Roman"/>
          <w:color w:val="000000"/>
          <w:sz w:val="28"/>
          <w:szCs w:val="28"/>
        </w:rPr>
        <w:t>dokaz o registraciji izdatog od organa nadležnog za registraciju privrednih subjekata sa podacima o ovlašćenim licima ponuđača;</w:t>
      </w:r>
    </w:p>
    <w:p w:rsidR="00685E14" w:rsidRDefault="00685E14" w:rsidP="00685E14">
      <w:pPr>
        <w:pStyle w:val="ListParagraph"/>
        <w:numPr>
          <w:ilvl w:val="0"/>
          <w:numId w:val="8"/>
        </w:numPr>
        <w:autoSpaceDE w:val="0"/>
        <w:autoSpaceDN w:val="0"/>
        <w:adjustRightInd w:val="0"/>
        <w:spacing w:after="0" w:line="240" w:lineRule="auto"/>
        <w:jc w:val="both"/>
        <w:rPr>
          <w:rFonts w:ascii="Arial Narrow" w:hAnsi="Arial Narrow" w:cs="Times New Roman"/>
          <w:color w:val="000000"/>
          <w:sz w:val="28"/>
          <w:szCs w:val="28"/>
        </w:rPr>
      </w:pPr>
      <w:r w:rsidRPr="003E24CF">
        <w:rPr>
          <w:rFonts w:ascii="Arial Narrow" w:hAnsi="Arial Narrow" w:cs="Times New Roman"/>
          <w:color w:val="000000"/>
          <w:sz w:val="28"/>
          <w:szCs w:val="28"/>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85E14" w:rsidRDefault="00685E14" w:rsidP="00685E14">
      <w:pPr>
        <w:pStyle w:val="ListParagraph"/>
        <w:numPr>
          <w:ilvl w:val="0"/>
          <w:numId w:val="8"/>
        </w:numPr>
        <w:autoSpaceDE w:val="0"/>
        <w:autoSpaceDN w:val="0"/>
        <w:adjustRightInd w:val="0"/>
        <w:spacing w:after="0" w:line="240" w:lineRule="auto"/>
        <w:jc w:val="both"/>
        <w:rPr>
          <w:rFonts w:ascii="Arial Narrow" w:hAnsi="Arial Narrow" w:cs="Times New Roman"/>
          <w:color w:val="000000"/>
          <w:sz w:val="28"/>
          <w:szCs w:val="28"/>
        </w:rPr>
      </w:pPr>
      <w:r w:rsidRPr="003E24CF">
        <w:rPr>
          <w:rFonts w:ascii="Arial Narrow" w:hAnsi="Arial Narrow" w:cs="Times New Roman"/>
          <w:color w:val="000000"/>
          <w:sz w:val="28"/>
          <w:szCs w:val="28"/>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85E14" w:rsidRPr="004B6330" w:rsidRDefault="00685E14" w:rsidP="00685E14">
      <w:pPr>
        <w:pStyle w:val="ListParagraph"/>
        <w:numPr>
          <w:ilvl w:val="0"/>
          <w:numId w:val="8"/>
        </w:numPr>
        <w:autoSpaceDE w:val="0"/>
        <w:autoSpaceDN w:val="0"/>
        <w:adjustRightInd w:val="0"/>
        <w:spacing w:after="0" w:line="240" w:lineRule="auto"/>
        <w:jc w:val="both"/>
        <w:rPr>
          <w:rFonts w:ascii="Arial Narrow" w:hAnsi="Arial Narrow" w:cs="Times New Roman"/>
          <w:sz w:val="28"/>
          <w:szCs w:val="28"/>
        </w:rPr>
      </w:pPr>
      <w:r w:rsidRPr="004B6330">
        <w:rPr>
          <w:rFonts w:ascii="Arial Narrow" w:hAnsi="Arial Narrow" w:cs="Times New Roman"/>
          <w:sz w:val="28"/>
          <w:szCs w:val="28"/>
        </w:rPr>
        <w:t>dokaz o posjedovanju važeće dozvole, licence, odobrenja, odnosno drugog akta izdatog od nadležnog organa traženog tačkom VII poziva za javno nadmetanje, odnosno:</w:t>
      </w:r>
    </w:p>
    <w:p w:rsidR="00685E14" w:rsidRPr="004B6330" w:rsidRDefault="00685E14" w:rsidP="00685E14">
      <w:pPr>
        <w:autoSpaceDE w:val="0"/>
        <w:autoSpaceDN w:val="0"/>
        <w:adjustRightInd w:val="0"/>
        <w:spacing w:after="0" w:line="240" w:lineRule="auto"/>
        <w:jc w:val="both"/>
        <w:rPr>
          <w:rFonts w:ascii="Arial Narrow" w:hAnsi="Arial Narrow" w:cs="Times New Roman"/>
          <w:sz w:val="28"/>
          <w:szCs w:val="28"/>
          <w:lang/>
        </w:rPr>
      </w:pPr>
    </w:p>
    <w:p w:rsidR="00685E14" w:rsidRPr="004B6330" w:rsidRDefault="00685E14" w:rsidP="00685E14">
      <w:pPr>
        <w:autoSpaceDE w:val="0"/>
        <w:autoSpaceDN w:val="0"/>
        <w:adjustRightInd w:val="0"/>
        <w:spacing w:after="0" w:line="240" w:lineRule="auto"/>
        <w:jc w:val="both"/>
        <w:rPr>
          <w:rFonts w:ascii="Arial Narrow" w:hAnsi="Arial Narrow" w:cs="Times New Roman"/>
          <w:sz w:val="28"/>
          <w:szCs w:val="28"/>
          <w:lang/>
        </w:rPr>
      </w:pPr>
      <w:r w:rsidRPr="004B6330">
        <w:rPr>
          <w:rFonts w:ascii="Arial Narrow" w:hAnsi="Arial Narrow" w:cs="Times New Roman"/>
          <w:sz w:val="28"/>
          <w:szCs w:val="28"/>
          <w:lang/>
        </w:rPr>
        <w:t>Privredno društvo, pravno lice, odnosno preduzetnik, treba da posjeduje licencu za:</w:t>
      </w:r>
    </w:p>
    <w:p w:rsidR="00685E14" w:rsidRPr="004B6330" w:rsidRDefault="00685E14" w:rsidP="00685E14">
      <w:pPr>
        <w:pStyle w:val="ListParagraph"/>
        <w:numPr>
          <w:ilvl w:val="0"/>
          <w:numId w:val="32"/>
        </w:numPr>
        <w:autoSpaceDE w:val="0"/>
        <w:autoSpaceDN w:val="0"/>
        <w:adjustRightInd w:val="0"/>
        <w:spacing w:after="0" w:line="240" w:lineRule="auto"/>
        <w:jc w:val="both"/>
        <w:rPr>
          <w:rFonts w:ascii="Arial Narrow" w:hAnsi="Arial Narrow" w:cs="Times New Roman"/>
          <w:sz w:val="28"/>
          <w:szCs w:val="28"/>
          <w:lang/>
        </w:rPr>
      </w:pPr>
      <w:r w:rsidRPr="004B6330">
        <w:rPr>
          <w:rFonts w:ascii="Arial Narrow" w:hAnsi="Arial Narrow" w:cs="Times New Roman"/>
          <w:sz w:val="28"/>
          <w:szCs w:val="28"/>
          <w:lang/>
        </w:rPr>
        <w:t>izradu planske dokumentacije;</w:t>
      </w:r>
    </w:p>
    <w:p w:rsidR="00685E14" w:rsidRPr="004B6330" w:rsidRDefault="00685E14" w:rsidP="00685E14">
      <w:pPr>
        <w:autoSpaceDE w:val="0"/>
        <w:autoSpaceDN w:val="0"/>
        <w:adjustRightInd w:val="0"/>
        <w:spacing w:after="0" w:line="240" w:lineRule="auto"/>
        <w:jc w:val="both"/>
        <w:rPr>
          <w:rFonts w:ascii="Arial Narrow" w:hAnsi="Arial Narrow" w:cs="Times New Roman"/>
          <w:sz w:val="28"/>
          <w:szCs w:val="28"/>
          <w:lang/>
        </w:rPr>
      </w:pPr>
    </w:p>
    <w:p w:rsidR="00685E14" w:rsidRPr="004B6330" w:rsidRDefault="00685E14" w:rsidP="00685E14">
      <w:pPr>
        <w:autoSpaceDE w:val="0"/>
        <w:autoSpaceDN w:val="0"/>
        <w:adjustRightInd w:val="0"/>
        <w:spacing w:after="0" w:line="240" w:lineRule="auto"/>
        <w:jc w:val="both"/>
        <w:rPr>
          <w:rFonts w:ascii="Arial Narrow" w:hAnsi="Arial Narrow" w:cs="Times New Roman"/>
          <w:sz w:val="28"/>
          <w:szCs w:val="28"/>
          <w:lang/>
        </w:rPr>
      </w:pPr>
      <w:r w:rsidRPr="004B6330">
        <w:rPr>
          <w:rFonts w:ascii="Arial Narrow" w:hAnsi="Arial Narrow" w:cs="Times New Roman"/>
          <w:sz w:val="28"/>
          <w:szCs w:val="28"/>
          <w:lang/>
        </w:rPr>
        <w:t>Takođe, ponuđač tj. privredno društvo, pravno lice, osnosno preduzetnik, treba da ima zaposlenog inženjera koji posjeduje licencu za:</w:t>
      </w:r>
    </w:p>
    <w:p w:rsidR="00685E14" w:rsidRPr="004B6330" w:rsidRDefault="00685E14" w:rsidP="00685E14">
      <w:pPr>
        <w:pStyle w:val="ListParagraph"/>
        <w:numPr>
          <w:ilvl w:val="0"/>
          <w:numId w:val="32"/>
        </w:numPr>
        <w:autoSpaceDE w:val="0"/>
        <w:autoSpaceDN w:val="0"/>
        <w:adjustRightInd w:val="0"/>
        <w:spacing w:after="0" w:line="240" w:lineRule="auto"/>
        <w:jc w:val="both"/>
        <w:rPr>
          <w:rFonts w:ascii="Arial Narrow" w:hAnsi="Arial Narrow" w:cs="Times New Roman"/>
          <w:sz w:val="28"/>
          <w:szCs w:val="28"/>
          <w:lang/>
        </w:rPr>
      </w:pPr>
      <w:r w:rsidRPr="004B6330">
        <w:rPr>
          <w:rFonts w:ascii="Arial Narrow" w:hAnsi="Arial Narrow" w:cs="Times New Roman"/>
          <w:sz w:val="28"/>
          <w:szCs w:val="28"/>
          <w:lang/>
        </w:rPr>
        <w:t>odgovornog planera.</w:t>
      </w:r>
    </w:p>
    <w:p w:rsidR="00685E14" w:rsidRPr="004B6330" w:rsidRDefault="00685E14" w:rsidP="00685E14">
      <w:pPr>
        <w:autoSpaceDE w:val="0"/>
        <w:autoSpaceDN w:val="0"/>
        <w:adjustRightInd w:val="0"/>
        <w:spacing w:after="0" w:line="240" w:lineRule="auto"/>
        <w:ind w:left="360"/>
        <w:jc w:val="both"/>
        <w:rPr>
          <w:rFonts w:ascii="Arial Narrow" w:hAnsi="Arial Narrow" w:cs="Times New Roman"/>
          <w:color w:val="FF0000"/>
          <w:sz w:val="28"/>
          <w:szCs w:val="28"/>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3E24CF" w:rsidRDefault="00685E14" w:rsidP="00685E14">
      <w:pPr>
        <w:spacing w:after="0" w:line="240" w:lineRule="auto"/>
        <w:rPr>
          <w:rFonts w:ascii="Arial Narrow" w:hAnsi="Arial Narrow" w:cs="Times New Roman"/>
          <w:b/>
          <w:bCs/>
          <w:color w:val="000000"/>
          <w:sz w:val="28"/>
          <w:szCs w:val="28"/>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jc w:val="both"/>
        <w:rPr>
          <w:rFonts w:ascii="Times New Roman" w:hAnsi="Times New Roman" w:cs="Times New Roman"/>
          <w:b/>
          <w:bCs/>
          <w:color w:val="000000"/>
          <w:sz w:val="24"/>
          <w:szCs w:val="24"/>
          <w:lang w:val="pl-PL"/>
        </w:rPr>
      </w:pPr>
    </w:p>
    <w:p w:rsidR="00685E14" w:rsidRPr="003E24CF"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lang w:val="pl-PL"/>
        </w:rPr>
      </w:pPr>
      <w:bookmarkStart w:id="27" w:name="_Toc416180147"/>
      <w:bookmarkStart w:id="28" w:name="_Toc418775338"/>
      <w:r w:rsidRPr="003E24CF">
        <w:rPr>
          <w:rFonts w:ascii="Arial Narrow" w:hAnsi="Arial Narrow"/>
          <w:iCs w:val="0"/>
          <w:u w:val="none"/>
          <w:lang w:val="pl-PL"/>
        </w:rPr>
        <w:lastRenderedPageBreak/>
        <w:t>DOKAZI O ISPUNJAVANJU USLOVA EKONOMSKO-FINANSIJSKE SPOSOBNOSTI</w:t>
      </w:r>
      <w:bookmarkEnd w:id="27"/>
      <w:bookmarkEnd w:id="28"/>
    </w:p>
    <w:p w:rsidR="00685E14" w:rsidRPr="00852493" w:rsidRDefault="00685E14" w:rsidP="00685E14">
      <w:pPr>
        <w:spacing w:after="0" w:line="240" w:lineRule="auto"/>
        <w:jc w:val="both"/>
        <w:rPr>
          <w:rFonts w:ascii="Times New Roman" w:hAnsi="Times New Roman" w:cs="Times New Roman"/>
          <w:b/>
          <w:bCs/>
          <w:color w:val="000000"/>
          <w:sz w:val="24"/>
          <w:szCs w:val="24"/>
          <w:lang w:val="pl-PL"/>
        </w:rPr>
      </w:pPr>
    </w:p>
    <w:p w:rsidR="00685E14" w:rsidRPr="003E24CF" w:rsidRDefault="00685E14" w:rsidP="00685E14">
      <w:pPr>
        <w:spacing w:after="0" w:line="240" w:lineRule="auto"/>
        <w:jc w:val="both"/>
        <w:rPr>
          <w:rFonts w:ascii="Arial Narrow" w:hAnsi="Arial Narrow" w:cs="Times New Roman"/>
          <w:b/>
          <w:bCs/>
          <w:i/>
          <w:color w:val="000000"/>
          <w:sz w:val="28"/>
          <w:szCs w:val="28"/>
          <w:lang w:val="pl-PL"/>
        </w:rPr>
      </w:pPr>
    </w:p>
    <w:p w:rsidR="00685E14" w:rsidRPr="00852493" w:rsidRDefault="00685E14" w:rsidP="00685E14">
      <w:pPr>
        <w:autoSpaceDE w:val="0"/>
        <w:autoSpaceDN w:val="0"/>
        <w:adjustRightInd w:val="0"/>
        <w:spacing w:after="0" w:line="240" w:lineRule="auto"/>
        <w:jc w:val="both"/>
        <w:rPr>
          <w:rFonts w:ascii="Times New Roman" w:hAnsi="Times New Roman" w:cs="Times New Roman"/>
          <w:color w:val="000000"/>
          <w:sz w:val="24"/>
          <w:szCs w:val="24"/>
        </w:rPr>
      </w:pPr>
      <w:r w:rsidRPr="003E24CF">
        <w:rPr>
          <w:rFonts w:ascii="Arial Narrow" w:hAnsi="Arial Narrow" w:cs="Times New Roman"/>
          <w:b/>
          <w:i/>
          <w:color w:val="000000"/>
          <w:sz w:val="28"/>
          <w:szCs w:val="28"/>
        </w:rPr>
        <w:t>Dostaviti:</w:t>
      </w:r>
    </w:p>
    <w:p w:rsidR="00685E14" w:rsidRPr="00852493" w:rsidRDefault="00685E14" w:rsidP="00685E14">
      <w:pPr>
        <w:autoSpaceDE w:val="0"/>
        <w:autoSpaceDN w:val="0"/>
        <w:adjustRightInd w:val="0"/>
        <w:spacing w:after="0" w:line="240" w:lineRule="auto"/>
        <w:jc w:val="both"/>
        <w:rPr>
          <w:rFonts w:ascii="Times New Roman" w:hAnsi="Times New Roman" w:cs="Times New Roman"/>
          <w:color w:val="000000"/>
          <w:sz w:val="24"/>
          <w:szCs w:val="24"/>
        </w:rPr>
      </w:pPr>
    </w:p>
    <w:p w:rsidR="00685E14" w:rsidRPr="003E24CF" w:rsidRDefault="00685E14" w:rsidP="00685E14">
      <w:pPr>
        <w:autoSpaceDE w:val="0"/>
        <w:autoSpaceDN w:val="0"/>
        <w:adjustRightInd w:val="0"/>
        <w:spacing w:after="0" w:line="240" w:lineRule="auto"/>
        <w:ind w:left="742" w:hanging="292"/>
        <w:jc w:val="both"/>
        <w:rPr>
          <w:rFonts w:ascii="Arial Narrow" w:hAnsi="Arial Narrow" w:cs="Times New Roman"/>
          <w:color w:val="000000"/>
          <w:sz w:val="28"/>
          <w:szCs w:val="28"/>
        </w:rPr>
      </w:pPr>
    </w:p>
    <w:p w:rsidR="00685E14" w:rsidRPr="003E24CF"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3E24CF" w:rsidRDefault="00685E14" w:rsidP="00685E14">
      <w:pPr>
        <w:pStyle w:val="ListParagraph"/>
        <w:numPr>
          <w:ilvl w:val="0"/>
          <w:numId w:val="26"/>
        </w:numPr>
        <w:autoSpaceDE w:val="0"/>
        <w:autoSpaceDN w:val="0"/>
        <w:adjustRightInd w:val="0"/>
        <w:spacing w:after="0" w:line="240" w:lineRule="auto"/>
        <w:jc w:val="both"/>
        <w:rPr>
          <w:rFonts w:ascii="Arial Narrow" w:hAnsi="Arial Narrow" w:cs="Times New Roman"/>
          <w:color w:val="000000"/>
          <w:sz w:val="28"/>
          <w:szCs w:val="28"/>
        </w:rPr>
      </w:pPr>
      <w:r w:rsidRPr="003E24CF">
        <w:rPr>
          <w:rFonts w:ascii="Arial Narrow" w:hAnsi="Arial Narrow" w:cs="Times New Roman"/>
          <w:color w:val="000000"/>
          <w:sz w:val="28"/>
          <w:szCs w:val="28"/>
        </w:rPr>
        <w:t>odgovarajući bankarski izvod, potvrdu ili izjavu o finansijskoj sposobnosti ponuđača;</w:t>
      </w:r>
    </w:p>
    <w:p w:rsidR="00685E14" w:rsidRPr="00852493" w:rsidRDefault="00685E14" w:rsidP="00685E14">
      <w:pPr>
        <w:autoSpaceDE w:val="0"/>
        <w:autoSpaceDN w:val="0"/>
        <w:adjustRightInd w:val="0"/>
        <w:spacing w:after="0" w:line="240" w:lineRule="auto"/>
        <w:jc w:val="both"/>
        <w:rPr>
          <w:rFonts w:ascii="Times New Roman" w:hAnsi="Times New Roman" w:cs="Times New Roman"/>
          <w:color w:val="000000"/>
          <w:sz w:val="24"/>
          <w:szCs w:val="24"/>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spacing w:after="0" w:line="240" w:lineRule="auto"/>
        <w:rPr>
          <w:rFonts w:ascii="Times New Roman" w:hAnsi="Times New Roman" w:cs="Times New Roman"/>
          <w:b/>
          <w:bCs/>
          <w:color w:val="000000"/>
          <w:sz w:val="24"/>
          <w:szCs w:val="24"/>
          <w:lang w:val="sr-Latn-CS"/>
        </w:rPr>
      </w:pPr>
    </w:p>
    <w:p w:rsidR="00685E14" w:rsidRPr="00852493" w:rsidRDefault="00685E14" w:rsidP="00685E1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85E14" w:rsidRPr="004B6330" w:rsidRDefault="00685E14" w:rsidP="00685E14">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8"/>
          <w:szCs w:val="28"/>
        </w:rPr>
      </w:pPr>
      <w:bookmarkStart w:id="29" w:name="_Toc416180148"/>
      <w:bookmarkStart w:id="30" w:name="_Toc418775339"/>
      <w:r w:rsidRPr="004B6330">
        <w:rPr>
          <w:rFonts w:ascii="Arial Narrow" w:hAnsi="Arial Narrow" w:cs="Times New Roman"/>
          <w:color w:val="auto"/>
          <w:sz w:val="28"/>
          <w:szCs w:val="28"/>
        </w:rPr>
        <w:lastRenderedPageBreak/>
        <w:t>DOKAZI O ISPUNJAVANJU USLOVA STRUČNO-TEHNIČKE I KADROVSKE OSPOSOBLJENOSTI</w:t>
      </w:r>
      <w:bookmarkEnd w:id="29"/>
      <w:bookmarkEnd w:id="30"/>
    </w:p>
    <w:p w:rsidR="00685E14" w:rsidRPr="004B6330" w:rsidRDefault="00685E14" w:rsidP="00685E14">
      <w:pPr>
        <w:rPr>
          <w:rFonts w:ascii="Arial Narrow" w:hAnsi="Arial Narrow" w:cs="Times New Roman"/>
          <w:sz w:val="28"/>
          <w:szCs w:val="28"/>
        </w:rPr>
      </w:pPr>
    </w:p>
    <w:p w:rsidR="00685E14" w:rsidRPr="004B6330" w:rsidRDefault="00685E14" w:rsidP="00685E14">
      <w:pPr>
        <w:rPr>
          <w:rFonts w:ascii="Arial Narrow" w:hAnsi="Arial Narrow" w:cs="Times New Roman"/>
          <w:b/>
          <w:i/>
          <w:sz w:val="28"/>
          <w:szCs w:val="28"/>
        </w:rPr>
      </w:pPr>
      <w:r w:rsidRPr="004B6330">
        <w:rPr>
          <w:rFonts w:ascii="Arial Narrow" w:hAnsi="Arial Narrow" w:cs="Times New Roman"/>
          <w:b/>
          <w:i/>
          <w:sz w:val="28"/>
          <w:szCs w:val="28"/>
        </w:rPr>
        <w:t>Dostaviti:</w:t>
      </w:r>
    </w:p>
    <w:p w:rsidR="00685E14" w:rsidRPr="003E24CF" w:rsidRDefault="00685E14" w:rsidP="00685E14">
      <w:pPr>
        <w:rPr>
          <w:rFonts w:ascii="Times New Roman" w:hAnsi="Times New Roman" w:cs="Times New Roman"/>
          <w:color w:val="FF0000"/>
        </w:rPr>
      </w:pPr>
    </w:p>
    <w:p w:rsidR="00685E14" w:rsidRPr="001A3331" w:rsidRDefault="00685E14" w:rsidP="00685E14">
      <w:pPr>
        <w:pStyle w:val="ListParagraph"/>
        <w:numPr>
          <w:ilvl w:val="0"/>
          <w:numId w:val="8"/>
        </w:numPr>
        <w:spacing w:after="0" w:line="240" w:lineRule="auto"/>
        <w:jc w:val="both"/>
        <w:rPr>
          <w:rFonts w:ascii="Arial Narrow" w:hAnsi="Arial Narrow" w:cs="Times New Roman"/>
          <w:sz w:val="28"/>
          <w:szCs w:val="28"/>
        </w:rPr>
      </w:pPr>
      <w:r w:rsidRPr="001A3331">
        <w:rPr>
          <w:rFonts w:ascii="Arial Narrow" w:hAnsi="Arial Narrow" w:cs="Times New Roman"/>
          <w:sz w:val="28"/>
          <w:szCs w:val="28"/>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85E14" w:rsidRPr="001A3331" w:rsidRDefault="00685E14" w:rsidP="00685E14">
      <w:pPr>
        <w:pStyle w:val="ListParagraph"/>
        <w:numPr>
          <w:ilvl w:val="0"/>
          <w:numId w:val="8"/>
        </w:numPr>
        <w:tabs>
          <w:tab w:val="left" w:pos="851"/>
        </w:tabs>
        <w:spacing w:after="0" w:line="240" w:lineRule="auto"/>
        <w:jc w:val="both"/>
        <w:rPr>
          <w:rFonts w:ascii="Arial Narrow" w:hAnsi="Arial Narrow" w:cs="Times New Roman"/>
          <w:sz w:val="28"/>
          <w:szCs w:val="28"/>
        </w:rPr>
      </w:pPr>
      <w:r w:rsidRPr="001A3331">
        <w:rPr>
          <w:rFonts w:ascii="Arial Narrow" w:hAnsi="Arial Narrow" w:cs="Times New Roman"/>
          <w:sz w:val="28"/>
          <w:szCs w:val="28"/>
        </w:rPr>
        <w:t>izjave o obrazovnim i profesionalnim kvalifikacijama ponuđača, odnosno kvalifi-kacijama rukovodećih lica i naročito kvalifikacijama lica koja su odgovorna za pružanje konkretnih usluga;</w:t>
      </w:r>
    </w:p>
    <w:p w:rsidR="00685E14" w:rsidRPr="001A3331" w:rsidRDefault="00685E14" w:rsidP="00685E14">
      <w:pPr>
        <w:pStyle w:val="ListParagraph"/>
        <w:numPr>
          <w:ilvl w:val="0"/>
          <w:numId w:val="8"/>
        </w:numPr>
        <w:spacing w:after="0" w:line="240" w:lineRule="auto"/>
        <w:jc w:val="both"/>
        <w:rPr>
          <w:rFonts w:ascii="Arial Narrow" w:hAnsi="Arial Narrow" w:cs="Times New Roman"/>
          <w:sz w:val="28"/>
          <w:szCs w:val="28"/>
        </w:rPr>
      </w:pPr>
      <w:r w:rsidRPr="001A3331">
        <w:rPr>
          <w:rFonts w:ascii="Arial Narrow" w:hAnsi="Arial Narrow" w:cs="Times New Roman"/>
          <w:sz w:val="28"/>
          <w:szCs w:val="28"/>
        </w:rPr>
        <w:t>izjave o angažovanom tehničkom osoblju i drugim stručnjacima i načinu njihovog angažovanja i osiguranju odgovarajućih radnih uslova;</w:t>
      </w:r>
    </w:p>
    <w:p w:rsidR="00685E14" w:rsidRPr="001A3331" w:rsidRDefault="00685E14" w:rsidP="00685E14">
      <w:pPr>
        <w:pStyle w:val="ListParagraph"/>
        <w:numPr>
          <w:ilvl w:val="0"/>
          <w:numId w:val="8"/>
        </w:numPr>
        <w:spacing w:after="0" w:line="240" w:lineRule="auto"/>
        <w:jc w:val="both"/>
        <w:rPr>
          <w:rFonts w:ascii="Arial Narrow" w:hAnsi="Arial Narrow" w:cs="Times New Roman"/>
          <w:sz w:val="28"/>
          <w:szCs w:val="28"/>
        </w:rPr>
      </w:pPr>
      <w:r w:rsidRPr="001A3331">
        <w:rPr>
          <w:rFonts w:ascii="Arial Narrow" w:hAnsi="Arial Narrow" w:cs="Times New Roman"/>
          <w:sz w:val="28"/>
          <w:szCs w:val="28"/>
        </w:rPr>
        <w:t>izjave o namjeri i predmetu podugovaranja, sa spiskom podugovarača, odnosno podizvođača sa bližim podacima (naziv, adresa, procentualno učešće i sl.).</w:t>
      </w: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Default="00685E14" w:rsidP="00685E14">
      <w:pPr>
        <w:rPr>
          <w:rFonts w:ascii="Times New Roman" w:hAnsi="Times New Roman" w:cs="Times New Roman"/>
          <w:color w:val="000000"/>
        </w:rPr>
      </w:pPr>
    </w:p>
    <w:p w:rsidR="00685E14" w:rsidRDefault="00685E14" w:rsidP="00685E14">
      <w:pPr>
        <w:pStyle w:val="Heading3"/>
        <w:rPr>
          <w:rFonts w:ascii="Times New Roman" w:eastAsiaTheme="minorEastAsia" w:hAnsi="Times New Roman" w:cs="Times New Roman"/>
          <w:b w:val="0"/>
          <w:bCs w:val="0"/>
          <w:color w:val="auto"/>
          <w:sz w:val="22"/>
          <w:szCs w:val="22"/>
          <w:lang w:eastAsia="en-US"/>
        </w:rPr>
      </w:pPr>
    </w:p>
    <w:p w:rsidR="00685E14" w:rsidRPr="0069449C" w:rsidRDefault="00685E14" w:rsidP="00685E14">
      <w:pPr>
        <w:rPr>
          <w:rFonts w:ascii="Arial Narrow" w:hAnsi="Arial Narrow"/>
          <w:sz w:val="28"/>
          <w:szCs w:val="28"/>
        </w:rPr>
      </w:pPr>
    </w:p>
    <w:p w:rsidR="00685E14" w:rsidRPr="0069449C" w:rsidRDefault="00685E14" w:rsidP="00685E14">
      <w:pPr>
        <w:jc w:val="right"/>
        <w:rPr>
          <w:rFonts w:ascii="Arial Narrow" w:hAnsi="Arial Narrow" w:cs="Times New Roman"/>
          <w:color w:val="000000"/>
          <w:sz w:val="28"/>
          <w:szCs w:val="28"/>
        </w:rPr>
      </w:pPr>
      <w:r w:rsidRPr="0069449C">
        <w:rPr>
          <w:rStyle w:val="SubtleEmphasis"/>
          <w:rFonts w:ascii="Arial Narrow" w:hAnsi="Arial Narrow" w:cs="Times New Roman"/>
          <w:i w:val="0"/>
          <w:iCs w:val="0"/>
          <w:color w:val="000000"/>
          <w:sz w:val="28"/>
          <w:szCs w:val="28"/>
        </w:rPr>
        <w:t>OBRAZAC U1</w:t>
      </w:r>
    </w:p>
    <w:p w:rsidR="00685E14" w:rsidRPr="0069449C" w:rsidRDefault="00685E14" w:rsidP="00685E1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LISTA GLAVNIH USLUGA IZVRŠENIH U POSLEDNJE DVIJE GODINE</w:t>
      </w:r>
    </w:p>
    <w:p w:rsidR="00685E14" w:rsidRPr="0069449C" w:rsidRDefault="00685E14" w:rsidP="00685E14">
      <w:pPr>
        <w:spacing w:after="0" w:line="240" w:lineRule="auto"/>
        <w:ind w:left="360"/>
        <w:rPr>
          <w:rFonts w:ascii="Arial Narrow" w:hAnsi="Arial Narrow" w:cs="Times New Roman"/>
          <w:color w:val="000000"/>
          <w:sz w:val="28"/>
          <w:szCs w:val="28"/>
          <w:lang w:val="sr-Latn-CS"/>
        </w:rPr>
      </w:pPr>
    </w:p>
    <w:p w:rsidR="00685E14" w:rsidRPr="0069449C" w:rsidRDefault="00685E14" w:rsidP="00685E14">
      <w:pPr>
        <w:spacing w:after="0" w:line="240" w:lineRule="auto"/>
        <w:rPr>
          <w:rFonts w:ascii="Arial Narrow" w:hAnsi="Arial Narrow" w:cs="Times New Roman"/>
          <w:color w:val="000000"/>
          <w:sz w:val="28"/>
          <w:szCs w:val="28"/>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685E14" w:rsidRPr="0069449C" w:rsidTr="002F1CA1">
        <w:trPr>
          <w:cantSplit/>
          <w:trHeight w:val="1309"/>
        </w:trPr>
        <w:tc>
          <w:tcPr>
            <w:tcW w:w="509" w:type="dxa"/>
            <w:tcBorders>
              <w:top w:val="double" w:sz="4" w:space="0" w:color="auto"/>
              <w:bottom w:val="double" w:sz="4" w:space="0" w:color="auto"/>
            </w:tcBorders>
            <w:shd w:val="clear" w:color="auto" w:fill="D9D9D9"/>
            <w:textDirection w:val="btLr"/>
            <w:vAlign w:val="center"/>
          </w:tcPr>
          <w:p w:rsidR="00685E14" w:rsidRPr="0069449C" w:rsidRDefault="00685E14" w:rsidP="002F1CA1">
            <w:pPr>
              <w:spacing w:after="0" w:line="240" w:lineRule="auto"/>
              <w:ind w:left="113" w:right="113"/>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Redni broj</w:t>
            </w:r>
          </w:p>
        </w:tc>
        <w:tc>
          <w:tcPr>
            <w:tcW w:w="2087" w:type="dxa"/>
            <w:tcBorders>
              <w:top w:val="double" w:sz="4" w:space="0" w:color="auto"/>
              <w:bottom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Primalac</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(kupac)</w:t>
            </w:r>
          </w:p>
        </w:tc>
        <w:tc>
          <w:tcPr>
            <w:tcW w:w="1887" w:type="dxa"/>
            <w:tcBorders>
              <w:top w:val="double" w:sz="4" w:space="0" w:color="auto"/>
              <w:bottom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Godina realizacije ugovora</w:t>
            </w:r>
          </w:p>
        </w:tc>
        <w:tc>
          <w:tcPr>
            <w:tcW w:w="1514" w:type="dxa"/>
            <w:tcBorders>
              <w:top w:val="double" w:sz="4" w:space="0" w:color="auto"/>
              <w:bottom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Vrijednost ugovora</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w:t>
            </w:r>
          </w:p>
        </w:tc>
        <w:tc>
          <w:tcPr>
            <w:tcW w:w="1453" w:type="dxa"/>
            <w:tcBorders>
              <w:top w:val="double" w:sz="4" w:space="0" w:color="auto"/>
              <w:bottom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Kontakt osoba primaoca</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(kupca)</w:t>
            </w:r>
          </w:p>
        </w:tc>
      </w:tr>
      <w:tr w:rsidR="00685E14" w:rsidRPr="0069449C" w:rsidTr="002F1CA1">
        <w:trPr>
          <w:trHeight w:val="687"/>
        </w:trPr>
        <w:tc>
          <w:tcPr>
            <w:tcW w:w="509"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1</w:t>
            </w:r>
          </w:p>
        </w:tc>
        <w:tc>
          <w:tcPr>
            <w:tcW w:w="2087"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887"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887"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514"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453"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r>
      <w:tr w:rsidR="00685E14" w:rsidRPr="0069449C" w:rsidTr="002F1CA1">
        <w:trPr>
          <w:trHeight w:val="687"/>
        </w:trPr>
        <w:tc>
          <w:tcPr>
            <w:tcW w:w="509"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2</w:t>
            </w:r>
          </w:p>
        </w:tc>
        <w:tc>
          <w:tcPr>
            <w:tcW w:w="2087"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887"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887"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514"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453" w:type="dxa"/>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r>
      <w:tr w:rsidR="00685E14" w:rsidRPr="0069449C" w:rsidTr="002F1CA1">
        <w:trPr>
          <w:trHeight w:val="687"/>
        </w:trPr>
        <w:tc>
          <w:tcPr>
            <w:tcW w:w="509" w:type="dxa"/>
            <w:tcBorders>
              <w:bottom w:val="doub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p>
        </w:tc>
        <w:tc>
          <w:tcPr>
            <w:tcW w:w="2087" w:type="dxa"/>
            <w:tcBorders>
              <w:bottom w:val="doub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887" w:type="dxa"/>
            <w:tcBorders>
              <w:bottom w:val="doub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887" w:type="dxa"/>
            <w:tcBorders>
              <w:bottom w:val="doub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514" w:type="dxa"/>
            <w:tcBorders>
              <w:bottom w:val="doub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c>
          <w:tcPr>
            <w:tcW w:w="1453" w:type="dxa"/>
            <w:tcBorders>
              <w:bottom w:val="doub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sr-Latn-CS"/>
              </w:rPr>
            </w:pPr>
          </w:p>
        </w:tc>
      </w:tr>
    </w:tbl>
    <w:p w:rsidR="00685E14" w:rsidRPr="0069449C" w:rsidRDefault="00685E14" w:rsidP="00685E14">
      <w:pPr>
        <w:rPr>
          <w:rFonts w:ascii="Arial Narrow" w:hAnsi="Arial Narrow" w:cs="Times New Roman"/>
          <w:color w:val="000000"/>
          <w:sz w:val="28"/>
          <w:szCs w:val="28"/>
        </w:rPr>
      </w:pPr>
    </w:p>
    <w:p w:rsidR="00685E14" w:rsidRPr="0069449C" w:rsidRDefault="00685E14" w:rsidP="00685E14">
      <w:pPr>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685E14" w:rsidRPr="0069449C" w:rsidRDefault="00685E14" w:rsidP="00685E14">
      <w:pPr>
        <w:jc w:val="both"/>
        <w:rPr>
          <w:rFonts w:ascii="Arial Narrow" w:hAnsi="Arial Narrow" w:cs="Times New Roman"/>
          <w:color w:val="000000"/>
          <w:sz w:val="28"/>
          <w:szCs w:val="28"/>
          <w:lang w:val="sr-Latn-CS"/>
        </w:rPr>
      </w:pPr>
    </w:p>
    <w:p w:rsidR="00685E14" w:rsidRPr="0069449C" w:rsidRDefault="00685E14" w:rsidP="00685E14">
      <w:pPr>
        <w:jc w:val="both"/>
        <w:rPr>
          <w:rFonts w:ascii="Arial Narrow" w:hAnsi="Arial Narrow" w:cs="Times New Roman"/>
          <w:color w:val="000000"/>
          <w:sz w:val="28"/>
          <w:szCs w:val="28"/>
          <w:lang w:val="sr-Latn-CS"/>
        </w:rPr>
      </w:pPr>
    </w:p>
    <w:p w:rsidR="00685E14" w:rsidRPr="0069449C" w:rsidRDefault="00685E14" w:rsidP="00685E14">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 xml:space="preserve">Ovlašćeno lice ponuđača  </w:t>
      </w:r>
    </w:p>
    <w:p w:rsidR="00685E14" w:rsidRPr="0069449C" w:rsidRDefault="00685E14" w:rsidP="00685E14">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685E14">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685E14">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ime, prezime i funkcija</w:t>
      </w:r>
      <w:r w:rsidRPr="0069449C">
        <w:rPr>
          <w:rFonts w:ascii="Arial Narrow" w:hAnsi="Arial Narrow" w:cs="Times New Roman"/>
          <w:color w:val="000000"/>
          <w:sz w:val="28"/>
          <w:szCs w:val="28"/>
          <w:lang w:val="sr-Latn-CS"/>
        </w:rPr>
        <w:t>)</w:t>
      </w:r>
    </w:p>
    <w:p w:rsidR="00685E14" w:rsidRPr="0069449C" w:rsidRDefault="00685E14" w:rsidP="00685E14">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685E14">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685E14">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685E14">
      <w:pPr>
        <w:tabs>
          <w:tab w:val="left" w:pos="8364"/>
        </w:tabs>
        <w:spacing w:after="0" w:line="240" w:lineRule="auto"/>
        <w:ind w:right="857"/>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svojeručni potpis</w:t>
      </w:r>
      <w:r w:rsidRPr="0069449C">
        <w:rPr>
          <w:rFonts w:ascii="Arial Narrow" w:hAnsi="Arial Narrow" w:cs="Times New Roman"/>
          <w:color w:val="000000"/>
          <w:sz w:val="28"/>
          <w:szCs w:val="28"/>
          <w:lang w:val="sr-Latn-CS"/>
        </w:rPr>
        <w:t>)</w:t>
      </w:r>
    </w:p>
    <w:p w:rsidR="00685E14" w:rsidRPr="0069449C" w:rsidRDefault="00685E14" w:rsidP="00685E14">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685E14">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t>M.P.</w:t>
      </w: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rPr>
      </w:pPr>
    </w:p>
    <w:p w:rsidR="00685E14" w:rsidRPr="00852493" w:rsidRDefault="00685E14" w:rsidP="00685E14">
      <w:pPr>
        <w:rPr>
          <w:rFonts w:ascii="Times New Roman" w:hAnsi="Times New Roman" w:cs="Times New Roman"/>
          <w:color w:val="000000"/>
          <w:sz w:val="24"/>
          <w:szCs w:val="24"/>
        </w:rPr>
      </w:pPr>
    </w:p>
    <w:p w:rsidR="00685E14" w:rsidRPr="0069449C" w:rsidRDefault="00685E14" w:rsidP="00685E14">
      <w:pPr>
        <w:jc w:val="right"/>
        <w:rPr>
          <w:rFonts w:ascii="Arial Narrow" w:hAnsi="Arial Narrow" w:cs="Times New Roman"/>
          <w:color w:val="000000"/>
          <w:sz w:val="28"/>
          <w:szCs w:val="28"/>
        </w:rPr>
      </w:pPr>
      <w:r w:rsidRPr="0069449C">
        <w:rPr>
          <w:rStyle w:val="SubtleEmphasis"/>
          <w:rFonts w:ascii="Arial Narrow" w:hAnsi="Arial Narrow" w:cs="Times New Roman"/>
          <w:i w:val="0"/>
          <w:iCs w:val="0"/>
          <w:color w:val="000000"/>
          <w:sz w:val="28"/>
          <w:szCs w:val="28"/>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685E14" w:rsidRPr="0069449C" w:rsidTr="002F1CA1">
        <w:trPr>
          <w:trHeight w:val="280"/>
        </w:trPr>
        <w:tc>
          <w:tcPr>
            <w:tcW w:w="9251" w:type="dxa"/>
          </w:tcPr>
          <w:p w:rsidR="00685E14" w:rsidRPr="0069449C" w:rsidRDefault="00685E14" w:rsidP="002F1CA1">
            <w:pPr>
              <w:spacing w:after="0" w:line="240" w:lineRule="auto"/>
              <w:ind w:right="282"/>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left="284" w:right="282"/>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IZJAVA</w:t>
            </w:r>
          </w:p>
          <w:p w:rsidR="00685E14" w:rsidRPr="0069449C" w:rsidRDefault="00685E14" w:rsidP="002F1CA1">
            <w:pPr>
              <w:pStyle w:val="Style3"/>
              <w:tabs>
                <w:tab w:val="clear" w:pos="1477"/>
              </w:tabs>
              <w:spacing w:before="0" w:after="0"/>
              <w:ind w:left="284" w:right="282" w:firstLine="0"/>
              <w:jc w:val="center"/>
              <w:rPr>
                <w:rFonts w:ascii="Arial Narrow" w:hAnsi="Arial Narrow"/>
                <w:b/>
                <w:bCs/>
                <w:color w:val="000000"/>
                <w:sz w:val="28"/>
                <w:szCs w:val="28"/>
              </w:rPr>
            </w:pPr>
            <w:r w:rsidRPr="0069449C">
              <w:rPr>
                <w:rFonts w:ascii="Arial Narrow" w:hAnsi="Arial Narrow"/>
                <w:b/>
                <w:bCs/>
                <w:color w:val="000000"/>
                <w:sz w:val="28"/>
                <w:szCs w:val="28"/>
              </w:rPr>
              <w:t>O OBRAZOVNIM I PROFESIONALNIM KVALIFIKACIJAMA PONUĐAČA, ODNOSNO KVALIFIKACIJAMA RUKOVODEĆIH LICA I LICA KOJA ĆE BITI ANGAŽOVANA NA PRUŽANJU KONKRETNIH USLUGA</w:t>
            </w:r>
          </w:p>
          <w:p w:rsidR="00685E14" w:rsidRPr="0069449C" w:rsidRDefault="00685E14" w:rsidP="002F1CA1">
            <w:pPr>
              <w:spacing w:after="0" w:line="240" w:lineRule="auto"/>
              <w:ind w:left="284" w:right="282"/>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567"/>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 xml:space="preserve">Ovlašćeno lice ponuđača ___________________________, </w:t>
            </w:r>
            <w:r>
              <w:rPr>
                <w:rFonts w:ascii="Arial Narrow" w:hAnsi="Arial Narrow" w:cs="Times New Roman"/>
                <w:color w:val="000000"/>
                <w:sz w:val="28"/>
                <w:szCs w:val="28"/>
                <w:lang w:val="sr-Latn-CS"/>
              </w:rPr>
              <w:t>(ime i prezime i radno mjesto)</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Izjavljuje</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p>
          <w:p w:rsidR="00685E14" w:rsidRPr="0069449C" w:rsidRDefault="00685E14" w:rsidP="002F1CA1">
            <w:pPr>
              <w:spacing w:after="0" w:line="240" w:lineRule="auto"/>
              <w:ind w:firstLine="567"/>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685E14" w:rsidRPr="0069449C" w:rsidTr="002F1CA1">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Red.</w:t>
                  </w: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br.</w:t>
                  </w:r>
                </w:p>
                <w:p w:rsidR="00685E14" w:rsidRPr="0069449C" w:rsidRDefault="00685E14" w:rsidP="002F1CA1">
                  <w:pPr>
                    <w:spacing w:after="0" w:line="240" w:lineRule="auto"/>
                    <w:jc w:val="center"/>
                    <w:rPr>
                      <w:rFonts w:ascii="Arial Narrow" w:hAnsi="Arial Narrow" w:cs="Times New Roman"/>
                      <w:b/>
                      <w:bCs/>
                      <w:color w:val="000000"/>
                      <w:sz w:val="28"/>
                      <w:szCs w:val="28"/>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Školska sprema i zvanje</w:t>
                  </w:r>
                </w:p>
                <w:p w:rsidR="00685E14" w:rsidRPr="0069449C" w:rsidRDefault="00685E14" w:rsidP="002F1CA1">
                  <w:pPr>
                    <w:spacing w:after="0" w:line="240" w:lineRule="auto"/>
                    <w:jc w:val="center"/>
                    <w:rPr>
                      <w:rFonts w:ascii="Arial Narrow" w:hAnsi="Arial Narrow" w:cs="Times New Roman"/>
                      <w:b/>
                      <w:bCs/>
                      <w:color w:val="000000"/>
                      <w:sz w:val="28"/>
                      <w:szCs w:val="28"/>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 xml:space="preserve">Status </w:t>
                  </w: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pl-PL"/>
                    </w:rPr>
                  </w:pPr>
                  <w:r w:rsidRPr="0069449C">
                    <w:rPr>
                      <w:rFonts w:ascii="Arial Narrow" w:hAnsi="Arial Narrow" w:cs="Times New Roman"/>
                      <w:b/>
                      <w:bCs/>
                      <w:color w:val="000000"/>
                      <w:sz w:val="28"/>
                      <w:szCs w:val="28"/>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color w:val="000000"/>
                      <w:sz w:val="28"/>
                      <w:szCs w:val="28"/>
                      <w:lang w:val="pl-PL"/>
                    </w:rPr>
                  </w:pPr>
                  <w:r w:rsidRPr="0069449C">
                    <w:rPr>
                      <w:rFonts w:ascii="Arial Narrow" w:hAnsi="Arial Narrow" w:cs="Times New Roman"/>
                      <w:b/>
                      <w:bCs/>
                      <w:color w:val="000000"/>
                      <w:sz w:val="28"/>
                      <w:szCs w:val="28"/>
                    </w:rPr>
                    <w:t>Funkcija koju će obavljati u izvršenju predmetne nabavke</w:t>
                  </w:r>
                </w:p>
              </w:tc>
            </w:tr>
            <w:tr w:rsidR="00685E14" w:rsidRPr="0069449C" w:rsidTr="002F1CA1">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r w:rsidRPr="0069449C">
                    <w:rPr>
                      <w:rFonts w:ascii="Arial Narrow" w:hAnsi="Arial Narrow" w:cs="Times New Roman"/>
                      <w:color w:val="000000"/>
                      <w:sz w:val="28"/>
                      <w:szCs w:val="28"/>
                    </w:rPr>
                    <w:t>1</w:t>
                  </w:r>
                </w:p>
              </w:tc>
              <w:tc>
                <w:tcPr>
                  <w:tcW w:w="1689" w:type="dxa"/>
                  <w:tcBorders>
                    <w:top w:val="doub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369" w:type="dxa"/>
                  <w:tcBorders>
                    <w:top w:val="doub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533" w:type="dxa"/>
                  <w:tcBorders>
                    <w:top w:val="doub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405" w:type="dxa"/>
                  <w:tcBorders>
                    <w:top w:val="doub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484" w:type="dxa"/>
                  <w:tcBorders>
                    <w:top w:val="double" w:sz="4" w:space="0" w:color="auto"/>
                    <w:left w:val="single" w:sz="4" w:space="0" w:color="auto"/>
                    <w:bottom w:val="single" w:sz="4" w:space="0" w:color="auto"/>
                    <w:right w:val="doub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r>
            <w:tr w:rsidR="00685E14" w:rsidRPr="0069449C" w:rsidTr="002F1CA1">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r w:rsidRPr="0069449C">
                    <w:rPr>
                      <w:rFonts w:ascii="Arial Narrow" w:hAnsi="Arial Narrow" w:cs="Times New Roman"/>
                      <w:color w:val="000000"/>
                      <w:sz w:val="28"/>
                      <w:szCs w:val="28"/>
                    </w:rPr>
                    <w:t>2</w:t>
                  </w:r>
                </w:p>
              </w:tc>
              <w:tc>
                <w:tcPr>
                  <w:tcW w:w="1689" w:type="dxa"/>
                  <w:tcBorders>
                    <w:top w:val="sing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533" w:type="dxa"/>
                  <w:tcBorders>
                    <w:top w:val="sing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484" w:type="dxa"/>
                  <w:tcBorders>
                    <w:top w:val="single" w:sz="4" w:space="0" w:color="auto"/>
                    <w:left w:val="single" w:sz="4" w:space="0" w:color="auto"/>
                    <w:bottom w:val="single" w:sz="4" w:space="0" w:color="auto"/>
                    <w:right w:val="doub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r>
            <w:tr w:rsidR="00685E14" w:rsidRPr="0069449C" w:rsidTr="002F1CA1">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r w:rsidRPr="0069449C">
                    <w:rPr>
                      <w:rFonts w:ascii="Arial Narrow" w:hAnsi="Arial Narrow" w:cs="Times New Roman"/>
                      <w:color w:val="000000"/>
                      <w:sz w:val="28"/>
                      <w:szCs w:val="28"/>
                    </w:rPr>
                    <w:t>...</w:t>
                  </w:r>
                </w:p>
              </w:tc>
              <w:tc>
                <w:tcPr>
                  <w:tcW w:w="1689" w:type="dxa"/>
                  <w:tcBorders>
                    <w:top w:val="single" w:sz="4" w:space="0" w:color="auto"/>
                    <w:left w:val="single" w:sz="4" w:space="0" w:color="auto"/>
                    <w:bottom w:val="doub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369" w:type="dxa"/>
                  <w:tcBorders>
                    <w:top w:val="single" w:sz="4" w:space="0" w:color="auto"/>
                    <w:left w:val="single" w:sz="4" w:space="0" w:color="auto"/>
                    <w:bottom w:val="doub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533" w:type="dxa"/>
                  <w:tcBorders>
                    <w:top w:val="single" w:sz="4" w:space="0" w:color="auto"/>
                    <w:left w:val="single" w:sz="4" w:space="0" w:color="auto"/>
                    <w:bottom w:val="doub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405" w:type="dxa"/>
                  <w:tcBorders>
                    <w:top w:val="single" w:sz="4" w:space="0" w:color="auto"/>
                    <w:left w:val="single" w:sz="4" w:space="0" w:color="auto"/>
                    <w:bottom w:val="double" w:sz="4" w:space="0" w:color="auto"/>
                    <w:right w:val="sing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c>
                <w:tcPr>
                  <w:tcW w:w="1484" w:type="dxa"/>
                  <w:tcBorders>
                    <w:top w:val="single" w:sz="4" w:space="0" w:color="auto"/>
                    <w:left w:val="single" w:sz="4" w:space="0" w:color="auto"/>
                    <w:bottom w:val="double" w:sz="4" w:space="0" w:color="auto"/>
                    <w:right w:val="double" w:sz="4" w:space="0" w:color="auto"/>
                  </w:tcBorders>
                  <w:vAlign w:val="center"/>
                </w:tcPr>
                <w:p w:rsidR="00685E14" w:rsidRPr="0069449C" w:rsidRDefault="00685E14" w:rsidP="002F1CA1">
                  <w:pPr>
                    <w:spacing w:after="0" w:line="240" w:lineRule="auto"/>
                    <w:ind w:left="284" w:right="282"/>
                    <w:jc w:val="center"/>
                    <w:rPr>
                      <w:rFonts w:ascii="Arial Narrow" w:hAnsi="Arial Narrow" w:cs="Times New Roman"/>
                      <w:color w:val="000000"/>
                      <w:sz w:val="28"/>
                      <w:szCs w:val="28"/>
                    </w:rPr>
                  </w:pPr>
                </w:p>
              </w:tc>
            </w:tr>
          </w:tbl>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 xml:space="preserve">Ovlašćeno lice ponuđača  </w:t>
            </w: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2F1CA1">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ime, prezime i funkcija</w:t>
            </w:r>
            <w:r>
              <w:rPr>
                <w:rFonts w:ascii="Arial Narrow" w:hAnsi="Arial Narrow" w:cs="Times New Roman"/>
                <w:color w:val="000000"/>
                <w:sz w:val="28"/>
                <w:szCs w:val="28"/>
                <w:lang w:val="sr-Latn-CS"/>
              </w:rPr>
              <w:t>)</w:t>
            </w: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2F1CA1">
            <w:pPr>
              <w:tabs>
                <w:tab w:val="left" w:pos="8364"/>
              </w:tabs>
              <w:spacing w:after="0" w:line="240" w:lineRule="auto"/>
              <w:ind w:right="857"/>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svojeručni potpis</w:t>
            </w:r>
            <w:r w:rsidRPr="0069449C">
              <w:rPr>
                <w:rFonts w:ascii="Arial Narrow" w:hAnsi="Arial Narrow" w:cs="Times New Roman"/>
                <w:color w:val="000000"/>
                <w:sz w:val="28"/>
                <w:szCs w:val="28"/>
                <w:lang w:val="sr-Latn-CS"/>
              </w:rPr>
              <w:t>)</w:t>
            </w: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t>M.P.</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tc>
      </w:tr>
    </w:tbl>
    <w:p w:rsidR="00685E14" w:rsidRPr="00852493" w:rsidRDefault="00685E14" w:rsidP="00685E14">
      <w:pPr>
        <w:pStyle w:val="Heading3"/>
        <w:rPr>
          <w:rStyle w:val="SubtleEmphasis"/>
          <w:rFonts w:ascii="Times New Roman" w:hAnsi="Times New Roman" w:cs="Times New Roman"/>
          <w:i w:val="0"/>
          <w:iCs w:val="0"/>
          <w:color w:val="000000"/>
        </w:rPr>
        <w:sectPr w:rsidR="00685E14" w:rsidRPr="00852493" w:rsidSect="00BA12A2">
          <w:footerReference w:type="default" r:id="rId9"/>
          <w:pgSz w:w="11906" w:h="16838" w:code="9"/>
          <w:pgMar w:top="1417" w:right="1417" w:bottom="1417" w:left="1417" w:header="708" w:footer="708" w:gutter="0"/>
          <w:cols w:space="708"/>
          <w:docGrid w:linePitch="360"/>
        </w:sectPr>
      </w:pPr>
    </w:p>
    <w:p w:rsidR="00685E14" w:rsidRPr="0069449C" w:rsidRDefault="00685E14" w:rsidP="00685E14">
      <w:pPr>
        <w:jc w:val="right"/>
        <w:rPr>
          <w:rFonts w:ascii="Arial Narrow" w:hAnsi="Arial Narrow" w:cs="Times New Roman"/>
          <w:sz w:val="28"/>
          <w:szCs w:val="28"/>
        </w:rPr>
      </w:pPr>
      <w:r w:rsidRPr="0069449C">
        <w:rPr>
          <w:rStyle w:val="SubtleEmphasis"/>
          <w:rFonts w:ascii="Arial Narrow" w:hAnsi="Arial Narrow" w:cs="Times New Roman"/>
          <w:i w:val="0"/>
          <w:iCs w:val="0"/>
          <w:color w:val="000000"/>
          <w:sz w:val="28"/>
          <w:szCs w:val="28"/>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685E14" w:rsidRPr="0069449C" w:rsidTr="002F1CA1">
        <w:tc>
          <w:tcPr>
            <w:tcW w:w="9287" w:type="dxa"/>
          </w:tcPr>
          <w:p w:rsidR="00685E14" w:rsidRPr="0069449C" w:rsidRDefault="00685E14" w:rsidP="002F1CA1">
            <w:pPr>
              <w:pStyle w:val="PlainText"/>
              <w:ind w:left="284" w:right="282"/>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IZJAVA</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 xml:space="preserve">O ANGAŽOVANOM TEHNIČKOM OSOBLJU </w:t>
            </w:r>
          </w:p>
          <w:p w:rsidR="00685E14"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I DRUGIM STRUČNJACIMA I NAČINU NJIHOVOG ANGAŽOVANJA I OSIGURANJU ODGOVARAJUĆIH RADNIH USLOVA</w:t>
            </w:r>
          </w:p>
          <w:p w:rsidR="00685E14" w:rsidRPr="0069449C" w:rsidRDefault="00685E14" w:rsidP="002F1CA1">
            <w:pPr>
              <w:spacing w:after="0" w:line="240" w:lineRule="auto"/>
              <w:jc w:val="center"/>
              <w:rPr>
                <w:rFonts w:ascii="Arial Narrow" w:hAnsi="Arial Narrow" w:cs="Times New Roman"/>
                <w:b/>
                <w:bCs/>
                <w:color w:val="000000"/>
                <w:sz w:val="28"/>
                <w:szCs w:val="28"/>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Ovlašćeno lice ponuđača/člana zajedničke ponude ______________ (ime i prezime i radno mjesto)</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Izjavljuje</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p>
          <w:p w:rsidR="00685E14" w:rsidRPr="0069449C" w:rsidRDefault="00685E14" w:rsidP="002F1CA1">
            <w:pPr>
              <w:spacing w:after="0" w:line="240" w:lineRule="auto"/>
              <w:ind w:firstLine="567"/>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685E14" w:rsidRPr="0069449C" w:rsidRDefault="00685E14" w:rsidP="002F1CA1">
            <w:pPr>
              <w:pStyle w:val="PlainText"/>
              <w:ind w:right="282"/>
              <w:jc w:val="both"/>
              <w:rPr>
                <w:rFonts w:ascii="Arial Narrow" w:hAnsi="Arial Narrow" w:cs="Times New Roman"/>
                <w:color w:val="000000"/>
                <w:sz w:val="28"/>
                <w:szCs w:val="28"/>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14"/>
              <w:gridCol w:w="1617"/>
              <w:gridCol w:w="1226"/>
              <w:gridCol w:w="1326"/>
              <w:gridCol w:w="1527"/>
              <w:gridCol w:w="1595"/>
            </w:tblGrid>
            <w:tr w:rsidR="00685E14" w:rsidRPr="0069449C" w:rsidTr="002F1CA1">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Red.</w:t>
                  </w: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br.</w:t>
                  </w:r>
                </w:p>
                <w:p w:rsidR="00685E14" w:rsidRPr="0069449C" w:rsidRDefault="00685E14" w:rsidP="002F1CA1">
                  <w:pPr>
                    <w:spacing w:after="0" w:line="240" w:lineRule="auto"/>
                    <w:jc w:val="center"/>
                    <w:rPr>
                      <w:rFonts w:ascii="Arial Narrow" w:hAnsi="Arial Narrow" w:cs="Times New Roman"/>
                      <w:b/>
                      <w:bCs/>
                      <w:color w:val="000000"/>
                      <w:sz w:val="28"/>
                      <w:szCs w:val="28"/>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p>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Školska sprema i zvanje</w:t>
                  </w:r>
                </w:p>
                <w:p w:rsidR="00685E14" w:rsidRPr="0069449C" w:rsidRDefault="00685E14" w:rsidP="002F1CA1">
                  <w:pPr>
                    <w:spacing w:after="0" w:line="240" w:lineRule="auto"/>
                    <w:jc w:val="center"/>
                    <w:rPr>
                      <w:rFonts w:ascii="Arial Narrow" w:hAnsi="Arial Narrow" w:cs="Times New Roman"/>
                      <w:b/>
                      <w:bCs/>
                      <w:color w:val="000000"/>
                      <w:sz w:val="28"/>
                      <w:szCs w:val="28"/>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Funkcija koju</w:t>
                  </w:r>
                </w:p>
                <w:p w:rsidR="00685E14" w:rsidRPr="0069449C" w:rsidRDefault="00685E14" w:rsidP="002F1CA1">
                  <w:pPr>
                    <w:spacing w:after="0" w:line="240" w:lineRule="auto"/>
                    <w:jc w:val="center"/>
                    <w:rPr>
                      <w:rFonts w:ascii="Arial Narrow" w:hAnsi="Arial Narrow" w:cs="Times New Roman"/>
                      <w:color w:val="000000"/>
                      <w:sz w:val="28"/>
                      <w:szCs w:val="28"/>
                      <w:lang w:val="pl-PL"/>
                    </w:rPr>
                  </w:pPr>
                  <w:r w:rsidRPr="0069449C">
                    <w:rPr>
                      <w:rFonts w:ascii="Arial Narrow" w:hAnsi="Arial Narrow" w:cs="Times New Roman"/>
                      <w:b/>
                      <w:bCs/>
                      <w:color w:val="000000"/>
                      <w:sz w:val="28"/>
                      <w:szCs w:val="28"/>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685E14" w:rsidRPr="0069449C" w:rsidRDefault="00685E14" w:rsidP="002F1CA1">
                  <w:pPr>
                    <w:spacing w:after="0" w:line="240" w:lineRule="auto"/>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Način angažovanja</w:t>
                  </w:r>
                </w:p>
              </w:tc>
            </w:tr>
            <w:tr w:rsidR="00685E14" w:rsidRPr="0069449C" w:rsidTr="002F1CA1">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r w:rsidRPr="0069449C">
                    <w:rPr>
                      <w:rFonts w:ascii="Arial Narrow" w:hAnsi="Arial Narrow" w:cs="Times New Roman"/>
                      <w:color w:val="000000"/>
                      <w:sz w:val="28"/>
                      <w:szCs w:val="28"/>
                    </w:rPr>
                    <w:t>1</w:t>
                  </w:r>
                </w:p>
              </w:tc>
              <w:tc>
                <w:tcPr>
                  <w:tcW w:w="1617" w:type="dxa"/>
                  <w:tcBorders>
                    <w:top w:val="doub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226" w:type="dxa"/>
                  <w:tcBorders>
                    <w:top w:val="doub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179" w:type="dxa"/>
                  <w:tcBorders>
                    <w:top w:val="doub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27" w:type="dxa"/>
                  <w:tcBorders>
                    <w:top w:val="doub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45" w:type="dxa"/>
                  <w:tcBorders>
                    <w:top w:val="double" w:sz="4" w:space="0" w:color="auto"/>
                    <w:left w:val="single" w:sz="4" w:space="0" w:color="auto"/>
                    <w:bottom w:val="single" w:sz="4" w:space="0" w:color="auto"/>
                    <w:right w:val="doub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r>
            <w:tr w:rsidR="00685E14" w:rsidRPr="0069449C" w:rsidTr="002F1CA1">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r w:rsidRPr="0069449C">
                    <w:rPr>
                      <w:rFonts w:ascii="Arial Narrow" w:hAnsi="Arial Narrow" w:cs="Times New Roman"/>
                      <w:color w:val="000000"/>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226" w:type="dxa"/>
                  <w:tcBorders>
                    <w:top w:val="sing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179" w:type="dxa"/>
                  <w:tcBorders>
                    <w:top w:val="sing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45" w:type="dxa"/>
                  <w:tcBorders>
                    <w:top w:val="single" w:sz="4" w:space="0" w:color="auto"/>
                    <w:left w:val="single" w:sz="4" w:space="0" w:color="auto"/>
                    <w:bottom w:val="single" w:sz="4" w:space="0" w:color="auto"/>
                    <w:right w:val="doub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r>
            <w:tr w:rsidR="00685E14" w:rsidRPr="0069449C" w:rsidTr="002F1CA1">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r w:rsidRPr="0069449C">
                    <w:rPr>
                      <w:rFonts w:ascii="Arial Narrow" w:hAnsi="Arial Narrow" w:cs="Times New Roman"/>
                      <w:color w:val="000000"/>
                      <w:sz w:val="28"/>
                      <w:szCs w:val="28"/>
                    </w:rPr>
                    <w:t>3</w:t>
                  </w:r>
                </w:p>
              </w:tc>
              <w:tc>
                <w:tcPr>
                  <w:tcW w:w="1617" w:type="dxa"/>
                  <w:tcBorders>
                    <w:top w:val="single" w:sz="4" w:space="0" w:color="auto"/>
                    <w:left w:val="single" w:sz="4" w:space="0" w:color="auto"/>
                    <w:bottom w:val="sing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226" w:type="dxa"/>
                  <w:tcBorders>
                    <w:top w:val="sing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179" w:type="dxa"/>
                  <w:tcBorders>
                    <w:top w:val="sing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45" w:type="dxa"/>
                  <w:tcBorders>
                    <w:top w:val="single" w:sz="4" w:space="0" w:color="auto"/>
                    <w:left w:val="single" w:sz="4" w:space="0" w:color="auto"/>
                    <w:bottom w:val="single" w:sz="4" w:space="0" w:color="auto"/>
                    <w:right w:val="doub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r>
            <w:tr w:rsidR="00685E14" w:rsidRPr="0069449C" w:rsidTr="002F1CA1">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r w:rsidRPr="0069449C">
                    <w:rPr>
                      <w:rFonts w:ascii="Arial Narrow" w:hAnsi="Arial Narrow" w:cs="Times New Roman"/>
                      <w:color w:val="000000"/>
                      <w:sz w:val="28"/>
                      <w:szCs w:val="28"/>
                    </w:rPr>
                    <w:t>...</w:t>
                  </w:r>
                </w:p>
              </w:tc>
              <w:tc>
                <w:tcPr>
                  <w:tcW w:w="1617" w:type="dxa"/>
                  <w:tcBorders>
                    <w:top w:val="single" w:sz="4" w:space="0" w:color="auto"/>
                    <w:left w:val="single" w:sz="4" w:space="0" w:color="auto"/>
                    <w:bottom w:val="double" w:sz="4" w:space="0" w:color="auto"/>
                    <w:right w:val="single" w:sz="4" w:space="0" w:color="auto"/>
                  </w:tcBorders>
                  <w:vAlign w:val="center"/>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226" w:type="dxa"/>
                  <w:tcBorders>
                    <w:top w:val="single" w:sz="4" w:space="0" w:color="auto"/>
                    <w:left w:val="single" w:sz="4" w:space="0" w:color="auto"/>
                    <w:bottom w:val="doub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179" w:type="dxa"/>
                  <w:tcBorders>
                    <w:top w:val="single" w:sz="4" w:space="0" w:color="auto"/>
                    <w:left w:val="single" w:sz="4" w:space="0" w:color="auto"/>
                    <w:bottom w:val="doub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27" w:type="dxa"/>
                  <w:tcBorders>
                    <w:top w:val="single" w:sz="4" w:space="0" w:color="auto"/>
                    <w:left w:val="single" w:sz="4" w:space="0" w:color="auto"/>
                    <w:bottom w:val="double" w:sz="4" w:space="0" w:color="auto"/>
                    <w:right w:val="sing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c>
                <w:tcPr>
                  <w:tcW w:w="1545" w:type="dxa"/>
                  <w:tcBorders>
                    <w:top w:val="single" w:sz="4" w:space="0" w:color="auto"/>
                    <w:left w:val="single" w:sz="4" w:space="0" w:color="auto"/>
                    <w:bottom w:val="double" w:sz="4" w:space="0" w:color="auto"/>
                    <w:right w:val="double" w:sz="4" w:space="0" w:color="auto"/>
                  </w:tcBorders>
                </w:tcPr>
                <w:p w:rsidR="00685E14" w:rsidRPr="0069449C" w:rsidRDefault="00685E14" w:rsidP="002F1CA1">
                  <w:pPr>
                    <w:spacing w:after="0" w:line="240" w:lineRule="auto"/>
                    <w:jc w:val="center"/>
                    <w:rPr>
                      <w:rFonts w:ascii="Arial Narrow" w:hAnsi="Arial Narrow" w:cs="Times New Roman"/>
                      <w:color w:val="000000"/>
                      <w:sz w:val="28"/>
                      <w:szCs w:val="28"/>
                    </w:rPr>
                  </w:pPr>
                </w:p>
              </w:tc>
            </w:tr>
          </w:tbl>
          <w:p w:rsidR="00685E14" w:rsidRPr="0069449C" w:rsidRDefault="00685E14" w:rsidP="002F1CA1">
            <w:pPr>
              <w:spacing w:after="0" w:line="240" w:lineRule="auto"/>
              <w:ind w:right="282"/>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firstLine="567"/>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Sastavni dio izjave su dokazi o načinu angažovanja lica koja su navedena u tabeli (kopija radne knjižice, kopija prijave o osiguranju) koji se mogu provjeriti kod nadležnog organa, odnosno organizacije.</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 xml:space="preserve">Ovlašćeno lice ponuđača  </w:t>
            </w: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2F1CA1">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ime, prezime i funkcija</w:t>
            </w:r>
            <w:r w:rsidRPr="0069449C">
              <w:rPr>
                <w:rFonts w:ascii="Arial Narrow" w:hAnsi="Arial Narrow" w:cs="Times New Roman"/>
                <w:color w:val="000000"/>
                <w:sz w:val="28"/>
                <w:szCs w:val="28"/>
                <w:lang w:val="sr-Latn-CS"/>
              </w:rPr>
              <w:t>)</w:t>
            </w: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2F1CA1">
            <w:pPr>
              <w:tabs>
                <w:tab w:val="left" w:pos="8364"/>
              </w:tabs>
              <w:spacing w:after="0" w:line="240" w:lineRule="auto"/>
              <w:ind w:right="857"/>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svojeručni potpis</w:t>
            </w:r>
            <w:r w:rsidRPr="0069449C">
              <w:rPr>
                <w:rFonts w:ascii="Arial Narrow" w:hAnsi="Arial Narrow" w:cs="Times New Roman"/>
                <w:color w:val="000000"/>
                <w:sz w:val="28"/>
                <w:szCs w:val="28"/>
                <w:lang w:val="sr-Latn-CS"/>
              </w:rPr>
              <w:t>)</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t>M.P.</w:t>
            </w:r>
          </w:p>
          <w:p w:rsidR="00685E14" w:rsidRPr="0069449C" w:rsidRDefault="00685E14" w:rsidP="002F1CA1">
            <w:pPr>
              <w:spacing w:after="12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p>
        </w:tc>
      </w:tr>
    </w:tbl>
    <w:p w:rsidR="00685E14" w:rsidRPr="0069449C" w:rsidRDefault="00685E14" w:rsidP="00685E14">
      <w:pPr>
        <w:rPr>
          <w:rStyle w:val="SubtleEmphasis"/>
          <w:rFonts w:ascii="Arial Narrow" w:hAnsi="Arial Narrow" w:cs="Times New Roman"/>
          <w:i w:val="0"/>
          <w:iCs w:val="0"/>
          <w:color w:val="000000"/>
          <w:sz w:val="28"/>
          <w:szCs w:val="28"/>
        </w:rPr>
      </w:pPr>
    </w:p>
    <w:p w:rsidR="00685E14" w:rsidRPr="0069449C" w:rsidRDefault="00685E14" w:rsidP="00685E14">
      <w:pPr>
        <w:jc w:val="right"/>
        <w:rPr>
          <w:rFonts w:ascii="Arial Narrow" w:hAnsi="Arial Narrow" w:cs="Times New Roman"/>
          <w:color w:val="000000"/>
          <w:sz w:val="28"/>
          <w:szCs w:val="28"/>
        </w:rPr>
      </w:pPr>
      <w:r w:rsidRPr="0069449C">
        <w:rPr>
          <w:rStyle w:val="SubtleEmphasis"/>
          <w:rFonts w:ascii="Arial Narrow" w:hAnsi="Arial Narrow" w:cs="Times New Roman"/>
          <w:i w:val="0"/>
          <w:iCs w:val="0"/>
          <w:color w:val="000000"/>
          <w:sz w:val="28"/>
          <w:szCs w:val="28"/>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685E14" w:rsidRPr="0069449C" w:rsidTr="002F1CA1">
        <w:tc>
          <w:tcPr>
            <w:tcW w:w="9287" w:type="dxa"/>
          </w:tcPr>
          <w:p w:rsidR="00685E14" w:rsidRPr="0069449C" w:rsidRDefault="00685E14" w:rsidP="002F1CA1">
            <w:pPr>
              <w:pStyle w:val="1tekst"/>
              <w:ind w:right="282" w:firstLine="0"/>
              <w:rPr>
                <w:rFonts w:ascii="Arial Narrow" w:hAnsi="Arial Narrow" w:cs="Times New Roman"/>
                <w:b/>
                <w:bCs/>
                <w:color w:val="000000"/>
                <w:sz w:val="28"/>
                <w:szCs w:val="28"/>
              </w:rPr>
            </w:pPr>
          </w:p>
          <w:p w:rsidR="00685E14" w:rsidRPr="0069449C" w:rsidRDefault="00685E14" w:rsidP="002F1CA1">
            <w:pPr>
              <w:pStyle w:val="1tekst"/>
              <w:ind w:left="284" w:right="282" w:firstLine="0"/>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 xml:space="preserve">IZJAVA O </w:t>
            </w:r>
          </w:p>
          <w:p w:rsidR="00685E14" w:rsidRPr="0069449C" w:rsidRDefault="00685E14" w:rsidP="002F1CA1">
            <w:pPr>
              <w:pStyle w:val="1tekst"/>
              <w:ind w:left="284" w:right="282" w:firstLine="0"/>
              <w:jc w:val="center"/>
              <w:rPr>
                <w:rFonts w:ascii="Arial Narrow" w:hAnsi="Arial Narrow" w:cs="Times New Roman"/>
                <w:b/>
                <w:bCs/>
                <w:color w:val="000000"/>
                <w:sz w:val="28"/>
                <w:szCs w:val="28"/>
              </w:rPr>
            </w:pPr>
            <w:r w:rsidRPr="0069449C">
              <w:rPr>
                <w:rFonts w:ascii="Arial Narrow" w:hAnsi="Arial Narrow" w:cs="Times New Roman"/>
                <w:b/>
                <w:bCs/>
                <w:color w:val="000000"/>
                <w:sz w:val="28"/>
                <w:szCs w:val="28"/>
              </w:rPr>
              <w:t>NAMJERI I PREDMETU PODUGOVARANJA</w:t>
            </w:r>
            <w:r w:rsidRPr="0069449C">
              <w:rPr>
                <w:rStyle w:val="FootnoteReference"/>
                <w:rFonts w:ascii="Arial Narrow" w:hAnsi="Arial Narrow" w:cs="Times New Roman"/>
                <w:b/>
                <w:bCs/>
                <w:color w:val="000000"/>
                <w:sz w:val="28"/>
                <w:szCs w:val="28"/>
              </w:rPr>
              <w:footnoteReference w:id="15"/>
            </w:r>
          </w:p>
          <w:p w:rsidR="00685E14" w:rsidRPr="0069449C" w:rsidRDefault="00685E14" w:rsidP="002F1CA1">
            <w:pPr>
              <w:pStyle w:val="1tekst"/>
              <w:ind w:left="284" w:right="282" w:firstLine="0"/>
              <w:rPr>
                <w:rFonts w:ascii="Arial Narrow" w:hAnsi="Arial Narrow" w:cs="Times New Roman"/>
                <w:color w:val="000000"/>
                <w:sz w:val="28"/>
                <w:szCs w:val="28"/>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Ovlašćeno lice ponuđača _______________________________, (ime i prezime i radno mjesto)</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ind w:left="284" w:right="282"/>
              <w:jc w:val="center"/>
              <w:rPr>
                <w:rFonts w:ascii="Arial Narrow" w:hAnsi="Arial Narrow" w:cs="Times New Roman"/>
                <w:color w:val="000000"/>
                <w:sz w:val="28"/>
                <w:szCs w:val="28"/>
                <w:lang w:val="sr-Latn-CS"/>
              </w:rPr>
            </w:pP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r w:rsidRPr="0069449C">
              <w:rPr>
                <w:rFonts w:ascii="Arial Narrow" w:hAnsi="Arial Narrow" w:cs="Times New Roman"/>
                <w:b/>
                <w:bCs/>
                <w:color w:val="000000"/>
                <w:sz w:val="28"/>
                <w:szCs w:val="28"/>
                <w:lang w:val="sr-Latn-CS"/>
              </w:rPr>
              <w:t>Izjavljuje</w:t>
            </w:r>
          </w:p>
          <w:p w:rsidR="00685E14" w:rsidRPr="0069449C" w:rsidRDefault="00685E14" w:rsidP="002F1CA1">
            <w:pPr>
              <w:spacing w:after="0" w:line="240" w:lineRule="auto"/>
              <w:jc w:val="center"/>
              <w:rPr>
                <w:rFonts w:ascii="Arial Narrow" w:hAnsi="Arial Narrow" w:cs="Times New Roman"/>
                <w:b/>
                <w:bCs/>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Da ponuđač/član zajedničke ponude ____________________ ne / namjerava da za predmetnu javnu nabavku ___________________,  angažuje podugovarača/e, odnosno podizvođača/e:</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1.</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2.</w:t>
            </w: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w:t>
            </w:r>
          </w:p>
          <w:p w:rsidR="00685E14" w:rsidRPr="0069449C" w:rsidRDefault="00685E14" w:rsidP="002F1CA1">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 xml:space="preserve">Ovlašćeno lice ponuđača  </w:t>
            </w: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2F1CA1">
            <w:pPr>
              <w:spacing w:after="0" w:line="240" w:lineRule="auto"/>
              <w:ind w:right="574"/>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ime, prezime i funkcija</w:t>
            </w:r>
            <w:r w:rsidRPr="0069449C">
              <w:rPr>
                <w:rFonts w:ascii="Arial Narrow" w:hAnsi="Arial Narrow" w:cs="Times New Roman"/>
                <w:color w:val="000000"/>
                <w:sz w:val="28"/>
                <w:szCs w:val="28"/>
                <w:lang w:val="sr-Latn-CS"/>
              </w:rPr>
              <w:t>)</w:t>
            </w: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p>
          <w:p w:rsidR="00685E14" w:rsidRPr="0069449C" w:rsidRDefault="00685E14" w:rsidP="002F1CA1">
            <w:pPr>
              <w:spacing w:after="0" w:line="240" w:lineRule="auto"/>
              <w:ind w:right="149"/>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___________________________</w:t>
            </w:r>
          </w:p>
          <w:p w:rsidR="00685E14" w:rsidRPr="0069449C" w:rsidRDefault="00685E14" w:rsidP="002F1CA1">
            <w:pPr>
              <w:tabs>
                <w:tab w:val="left" w:pos="8364"/>
              </w:tabs>
              <w:spacing w:after="0" w:line="240" w:lineRule="auto"/>
              <w:ind w:right="857"/>
              <w:jc w:val="right"/>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w:t>
            </w:r>
            <w:r w:rsidRPr="0069449C">
              <w:rPr>
                <w:rFonts w:ascii="Arial Narrow" w:hAnsi="Arial Narrow" w:cs="Times New Roman"/>
                <w:i/>
                <w:iCs/>
                <w:color w:val="000000"/>
                <w:sz w:val="28"/>
                <w:szCs w:val="28"/>
                <w:lang w:val="sr-Latn-CS"/>
              </w:rPr>
              <w:t>svojeručni potpis</w:t>
            </w:r>
            <w:r w:rsidRPr="0069449C">
              <w:rPr>
                <w:rFonts w:ascii="Arial Narrow" w:hAnsi="Arial Narrow" w:cs="Times New Roman"/>
                <w:color w:val="000000"/>
                <w:sz w:val="28"/>
                <w:szCs w:val="28"/>
                <w:lang w:val="sr-Latn-CS"/>
              </w:rPr>
              <w:t>)</w:t>
            </w:r>
          </w:p>
          <w:p w:rsidR="00685E14" w:rsidRPr="0069449C" w:rsidRDefault="00685E14" w:rsidP="002F1CA1">
            <w:pPr>
              <w:spacing w:after="0" w:line="240" w:lineRule="auto"/>
              <w:ind w:firstLine="426"/>
              <w:jc w:val="both"/>
              <w:rPr>
                <w:rFonts w:ascii="Arial Narrow" w:hAnsi="Arial Narrow" w:cs="Times New Roman"/>
                <w:color w:val="000000"/>
                <w:sz w:val="28"/>
                <w:szCs w:val="28"/>
                <w:lang w:val="sr-Latn-CS"/>
              </w:rPr>
            </w:pPr>
          </w:p>
          <w:p w:rsidR="00685E14" w:rsidRPr="0069449C" w:rsidRDefault="00685E14" w:rsidP="002F1CA1">
            <w:pPr>
              <w:spacing w:after="0" w:line="240" w:lineRule="auto"/>
              <w:jc w:val="both"/>
              <w:rPr>
                <w:rFonts w:ascii="Arial Narrow" w:hAnsi="Arial Narrow" w:cs="Times New Roman"/>
                <w:color w:val="000000"/>
                <w:sz w:val="28"/>
                <w:szCs w:val="28"/>
                <w:lang w:val="sr-Latn-CS"/>
              </w:rPr>
            </w:pP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r>
            <w:r w:rsidRPr="0069449C">
              <w:rPr>
                <w:rFonts w:ascii="Arial Narrow" w:hAnsi="Arial Narrow" w:cs="Times New Roman"/>
                <w:color w:val="000000"/>
                <w:sz w:val="28"/>
                <w:szCs w:val="28"/>
                <w:lang w:val="sr-Latn-CS"/>
              </w:rPr>
              <w:tab/>
              <w:t>M.P.</w:t>
            </w:r>
          </w:p>
          <w:p w:rsidR="00685E14" w:rsidRPr="0069449C" w:rsidRDefault="00685E14" w:rsidP="002F1CA1">
            <w:pPr>
              <w:pStyle w:val="1tekst"/>
              <w:ind w:right="282" w:firstLine="0"/>
              <w:rPr>
                <w:rFonts w:ascii="Arial Narrow" w:hAnsi="Arial Narrow" w:cs="Times New Roman"/>
                <w:color w:val="000000"/>
                <w:sz w:val="28"/>
                <w:szCs w:val="28"/>
              </w:rPr>
            </w:pPr>
          </w:p>
          <w:p w:rsidR="00685E14" w:rsidRPr="0069449C" w:rsidRDefault="00685E14" w:rsidP="002F1CA1">
            <w:pPr>
              <w:pStyle w:val="1tekst"/>
              <w:ind w:right="282" w:firstLine="0"/>
              <w:rPr>
                <w:rFonts w:ascii="Arial Narrow" w:hAnsi="Arial Narrow" w:cs="Times New Roman"/>
                <w:color w:val="000000"/>
                <w:sz w:val="28"/>
                <w:szCs w:val="28"/>
              </w:rPr>
            </w:pPr>
          </w:p>
          <w:p w:rsidR="00685E14" w:rsidRPr="0069449C" w:rsidRDefault="00685E14" w:rsidP="002F1CA1">
            <w:pPr>
              <w:pStyle w:val="1tekst"/>
              <w:ind w:right="282" w:firstLine="0"/>
              <w:rPr>
                <w:rFonts w:ascii="Arial Narrow" w:hAnsi="Arial Narrow" w:cs="Times New Roman"/>
                <w:color w:val="000000"/>
                <w:sz w:val="28"/>
                <w:szCs w:val="28"/>
              </w:rPr>
            </w:pPr>
          </w:p>
        </w:tc>
      </w:tr>
    </w:tbl>
    <w:p w:rsidR="00685E14" w:rsidRPr="0069449C" w:rsidRDefault="00685E14" w:rsidP="00685E14">
      <w:pPr>
        <w:spacing w:after="0" w:line="240" w:lineRule="auto"/>
        <w:rPr>
          <w:rFonts w:ascii="Arial Narrow" w:hAnsi="Arial Narrow" w:cs="Times New Roman"/>
          <w:i/>
          <w:iCs/>
          <w:color w:val="000000"/>
          <w:sz w:val="28"/>
          <w:szCs w:val="28"/>
        </w:rPr>
      </w:pPr>
    </w:p>
    <w:p w:rsidR="00685E14" w:rsidRPr="00EB3005"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rPr>
      </w:pPr>
      <w:bookmarkStart w:id="31" w:name="_Toc416180150"/>
      <w:bookmarkStart w:id="32" w:name="_Toc418775341"/>
      <w:r w:rsidRPr="00EB3005">
        <w:rPr>
          <w:rFonts w:ascii="Arial Narrow" w:hAnsi="Arial Narrow"/>
          <w:iCs w:val="0"/>
          <w:u w:val="none"/>
        </w:rPr>
        <w:lastRenderedPageBreak/>
        <w:t>NACRT UGOVORA O JAVNOJ NABAVCI</w:t>
      </w:r>
      <w:bookmarkEnd w:id="31"/>
      <w:bookmarkEnd w:id="32"/>
    </w:p>
    <w:p w:rsidR="00685E14" w:rsidRPr="00EB3005" w:rsidRDefault="00685E14" w:rsidP="00685E14">
      <w:pPr>
        <w:spacing w:after="0" w:line="240" w:lineRule="auto"/>
        <w:jc w:val="both"/>
        <w:rPr>
          <w:rFonts w:ascii="Arial Narrow" w:hAnsi="Arial Narrow" w:cs="Times New Roman"/>
          <w:color w:val="000000"/>
          <w:sz w:val="28"/>
          <w:szCs w:val="28"/>
        </w:rPr>
      </w:pPr>
    </w:p>
    <w:p w:rsidR="00685E14" w:rsidRDefault="00685E14" w:rsidP="00685E14">
      <w:pPr>
        <w:spacing w:after="0" w:line="240" w:lineRule="auto"/>
        <w:rPr>
          <w:rFonts w:ascii="Arial Narrow" w:hAnsi="Arial Narrow" w:cs="Arial"/>
          <w:b/>
          <w:i/>
          <w:sz w:val="28"/>
          <w:szCs w:val="28"/>
          <w:lang w:val="sr-Latn-CS"/>
        </w:rPr>
      </w:pPr>
    </w:p>
    <w:p w:rsidR="00685E14" w:rsidRDefault="00685E14" w:rsidP="00685E14">
      <w:pPr>
        <w:spacing w:after="0" w:line="240" w:lineRule="auto"/>
        <w:rPr>
          <w:rFonts w:ascii="Arial Narrow" w:hAnsi="Arial Narrow" w:cs="Arial"/>
          <w:b/>
          <w:i/>
          <w:sz w:val="28"/>
          <w:szCs w:val="28"/>
          <w:lang w:val="sr-Latn-CS"/>
        </w:rPr>
      </w:pPr>
    </w:p>
    <w:p w:rsidR="00685E14" w:rsidRPr="00EB3005" w:rsidRDefault="00685E14" w:rsidP="00685E14">
      <w:pPr>
        <w:spacing w:after="0" w:line="240" w:lineRule="auto"/>
        <w:rPr>
          <w:rFonts w:ascii="Arial Narrow" w:hAnsi="Arial Narrow" w:cs="Arial"/>
          <w:i/>
          <w:sz w:val="28"/>
          <w:szCs w:val="28"/>
          <w:lang w:val="sr-Latn-CS"/>
        </w:rPr>
      </w:pPr>
      <w:r w:rsidRPr="00EB3005">
        <w:rPr>
          <w:rFonts w:ascii="Arial Narrow" w:hAnsi="Arial Narrow" w:cs="Arial"/>
          <w:b/>
          <w:i/>
          <w:sz w:val="28"/>
          <w:szCs w:val="28"/>
          <w:lang w:val="sr-Latn-CS"/>
        </w:rPr>
        <w:t>Nacrt</w:t>
      </w:r>
      <w:r w:rsidRPr="00EB3005">
        <w:rPr>
          <w:rFonts w:ascii="Arial Narrow" w:hAnsi="Arial Narrow" w:cs="Arial"/>
          <w:b/>
          <w:i/>
          <w:iCs/>
          <w:sz w:val="28"/>
          <w:szCs w:val="28"/>
          <w:lang w:val="sr-Latn-CS"/>
        </w:rPr>
        <w:t xml:space="preserve"> Ugovora za Partiju 1</w:t>
      </w:r>
    </w:p>
    <w:p w:rsidR="00685E14" w:rsidRPr="00EB3005" w:rsidRDefault="00685E14" w:rsidP="00685E14">
      <w:pPr>
        <w:spacing w:after="0" w:line="240" w:lineRule="auto"/>
        <w:jc w:val="both"/>
        <w:rPr>
          <w:rFonts w:ascii="Arial Narrow" w:eastAsia="Calibri" w:hAnsi="Arial Narrow" w:cs="Arial"/>
          <w:color w:val="000000"/>
          <w:sz w:val="28"/>
          <w:szCs w:val="28"/>
        </w:rPr>
      </w:pPr>
    </w:p>
    <w:p w:rsidR="00685E14" w:rsidRPr="00EB3005" w:rsidRDefault="00685E14" w:rsidP="00685E14">
      <w:pPr>
        <w:spacing w:after="0" w:line="240" w:lineRule="auto"/>
        <w:jc w:val="both"/>
        <w:rPr>
          <w:rFonts w:ascii="Arial Narrow" w:eastAsia="Calibri" w:hAnsi="Arial Narrow" w:cs="Arial"/>
          <w:color w:val="000000"/>
          <w:sz w:val="28"/>
          <w:szCs w:val="28"/>
        </w:rPr>
      </w:pPr>
      <w:r w:rsidRPr="00EB3005">
        <w:rPr>
          <w:rFonts w:ascii="Arial Narrow" w:eastAsia="Calibri" w:hAnsi="Arial Narrow" w:cs="Arial"/>
          <w:color w:val="000000"/>
          <w:sz w:val="28"/>
          <w:szCs w:val="28"/>
        </w:rPr>
        <w:t>Ovaj ugovor zaključen je  između:</w:t>
      </w:r>
    </w:p>
    <w:p w:rsidR="00685E14" w:rsidRPr="00EB3005" w:rsidRDefault="00685E14" w:rsidP="00685E14">
      <w:pPr>
        <w:spacing w:after="0" w:line="240" w:lineRule="auto"/>
        <w:jc w:val="both"/>
        <w:rPr>
          <w:rFonts w:ascii="Arial Narrow" w:eastAsia="Calibri" w:hAnsi="Arial Narrow" w:cs="Arial"/>
          <w:color w:val="000000"/>
          <w:sz w:val="28"/>
          <w:szCs w:val="28"/>
        </w:rPr>
      </w:pPr>
    </w:p>
    <w:p w:rsidR="00685E14" w:rsidRPr="00EB3005" w:rsidRDefault="00685E14" w:rsidP="00685E14">
      <w:pPr>
        <w:spacing w:after="0" w:line="240" w:lineRule="auto"/>
        <w:jc w:val="both"/>
        <w:rPr>
          <w:rFonts w:ascii="Arial Narrow" w:eastAsia="Calibri" w:hAnsi="Arial Narrow" w:cs="Arial"/>
          <w:i/>
          <w:color w:val="000000"/>
          <w:sz w:val="28"/>
          <w:szCs w:val="28"/>
        </w:rPr>
      </w:pPr>
      <w:r w:rsidRPr="00EB3005">
        <w:rPr>
          <w:rFonts w:ascii="Arial Narrow" w:eastAsia="Calibri" w:hAnsi="Arial Narrow" w:cs="Arial"/>
          <w:b/>
          <w:bCs/>
          <w:i/>
          <w:color w:val="000000"/>
          <w:sz w:val="28"/>
          <w:szCs w:val="28"/>
        </w:rPr>
        <w:t>Opštine Berane</w:t>
      </w:r>
      <w:r w:rsidRPr="00EB3005">
        <w:rPr>
          <w:rFonts w:ascii="Arial Narrow" w:eastAsia="Calibri" w:hAnsi="Arial Narrow" w:cs="Arial"/>
          <w:i/>
          <w:color w:val="000000"/>
          <w:sz w:val="28"/>
          <w:szCs w:val="28"/>
        </w:rPr>
        <w:t xml:space="preserve"> sa sjedištem u Beranama, ulica IV Crnogorske br. 1, PIB: 02023997,  koga zastupa Predsjednik Dragoslav Šćekić, (u daljem tekstu: Naručilac)</w:t>
      </w:r>
    </w:p>
    <w:p w:rsidR="00685E14" w:rsidRPr="00EB3005" w:rsidRDefault="00685E14" w:rsidP="00685E14">
      <w:pPr>
        <w:spacing w:after="0" w:line="240" w:lineRule="auto"/>
        <w:jc w:val="both"/>
        <w:rPr>
          <w:rFonts w:ascii="Arial Narrow" w:eastAsia="Calibri" w:hAnsi="Arial Narrow" w:cs="Arial"/>
          <w:color w:val="000000"/>
          <w:sz w:val="28"/>
          <w:szCs w:val="28"/>
        </w:rPr>
      </w:pPr>
    </w:p>
    <w:p w:rsidR="00685E14" w:rsidRPr="00EB3005" w:rsidRDefault="00685E14" w:rsidP="00685E14">
      <w:pPr>
        <w:spacing w:after="0" w:line="240" w:lineRule="auto"/>
        <w:jc w:val="both"/>
        <w:rPr>
          <w:rFonts w:ascii="Arial Narrow" w:eastAsia="Calibri" w:hAnsi="Arial Narrow" w:cs="Arial"/>
          <w:color w:val="000000"/>
          <w:sz w:val="28"/>
          <w:szCs w:val="28"/>
        </w:rPr>
      </w:pPr>
      <w:r w:rsidRPr="00EB3005">
        <w:rPr>
          <w:rFonts w:ascii="Arial Narrow" w:eastAsia="Calibri" w:hAnsi="Arial Narrow" w:cs="Arial"/>
          <w:color w:val="000000"/>
          <w:sz w:val="28"/>
          <w:szCs w:val="28"/>
        </w:rPr>
        <w:t>i</w:t>
      </w:r>
    </w:p>
    <w:p w:rsidR="00685E14" w:rsidRPr="00EB3005" w:rsidRDefault="00685E14" w:rsidP="00685E14">
      <w:pPr>
        <w:spacing w:after="0" w:line="240" w:lineRule="auto"/>
        <w:jc w:val="both"/>
        <w:rPr>
          <w:rFonts w:ascii="Arial Narrow" w:eastAsia="Calibri" w:hAnsi="Arial Narrow" w:cs="Arial"/>
          <w:b/>
          <w:bCs/>
          <w:color w:val="000000"/>
          <w:sz w:val="28"/>
          <w:szCs w:val="28"/>
        </w:rPr>
      </w:pPr>
    </w:p>
    <w:p w:rsidR="00685E14" w:rsidRPr="00EB3005" w:rsidRDefault="00685E14" w:rsidP="00685E14">
      <w:pPr>
        <w:spacing w:after="0" w:line="240" w:lineRule="auto"/>
        <w:jc w:val="both"/>
        <w:rPr>
          <w:rFonts w:ascii="Arial Narrow" w:eastAsia="Calibri" w:hAnsi="Arial Narrow" w:cs="Arial"/>
          <w:i/>
          <w:color w:val="000000"/>
          <w:sz w:val="28"/>
          <w:szCs w:val="28"/>
        </w:rPr>
      </w:pPr>
      <w:r w:rsidRPr="00EB3005">
        <w:rPr>
          <w:rFonts w:ascii="Arial Narrow" w:eastAsia="Calibri" w:hAnsi="Arial Narrow" w:cs="Arial"/>
          <w:b/>
          <w:bCs/>
          <w:i/>
          <w:color w:val="000000"/>
          <w:sz w:val="28"/>
          <w:szCs w:val="28"/>
        </w:rPr>
        <w:t>Ponuđača</w:t>
      </w:r>
      <w:r w:rsidRPr="00EB3005">
        <w:rPr>
          <w:rFonts w:ascii="Arial Narrow" w:eastAsia="Calibri" w:hAnsi="Arial Narrow" w:cs="Arial"/>
          <w:i/>
          <w:color w:val="000000"/>
          <w:sz w:val="28"/>
          <w:szCs w:val="28"/>
        </w:rPr>
        <w:t>____________________ sa sjedištem u ________________, ulica____________, Broj računa: ______________, Naziv banke:_______________,  koga zastupa ___________, (u daljem tekstu: Izvršilac).</w:t>
      </w:r>
    </w:p>
    <w:p w:rsidR="00685E14" w:rsidRPr="004B5B8C" w:rsidRDefault="00685E14" w:rsidP="00685E14">
      <w:pPr>
        <w:spacing w:after="0" w:line="240" w:lineRule="auto"/>
        <w:jc w:val="both"/>
        <w:rPr>
          <w:rFonts w:ascii="Arial" w:eastAsia="Calibri" w:hAnsi="Arial" w:cs="Arial"/>
          <w:color w:val="000000"/>
          <w:sz w:val="24"/>
          <w:szCs w:val="24"/>
        </w:rPr>
      </w:pPr>
    </w:p>
    <w:p w:rsidR="00685E14" w:rsidRPr="00662794" w:rsidRDefault="00685E14" w:rsidP="00685E14">
      <w:pPr>
        <w:spacing w:after="0" w:line="240" w:lineRule="auto"/>
        <w:jc w:val="center"/>
        <w:rPr>
          <w:rFonts w:ascii="Arial Narrow" w:eastAsia="Calibri" w:hAnsi="Arial Narrow" w:cs="Arial"/>
          <w:b/>
          <w:bCs/>
          <w:color w:val="000000"/>
          <w:sz w:val="28"/>
          <w:szCs w:val="28"/>
        </w:rPr>
      </w:pPr>
    </w:p>
    <w:p w:rsidR="00685E14" w:rsidRDefault="00685E14" w:rsidP="00685E14">
      <w:pPr>
        <w:spacing w:after="0" w:line="240" w:lineRule="auto"/>
        <w:jc w:val="center"/>
        <w:rPr>
          <w:rFonts w:ascii="Arial Narrow" w:eastAsia="Calibri" w:hAnsi="Arial Narrow" w:cs="Arial"/>
          <w:b/>
          <w:bCs/>
          <w:i/>
          <w:color w:val="000000"/>
          <w:sz w:val="28"/>
          <w:szCs w:val="28"/>
        </w:rPr>
      </w:pPr>
      <w:r w:rsidRPr="00662794">
        <w:rPr>
          <w:rFonts w:ascii="Arial Narrow" w:eastAsia="Calibri" w:hAnsi="Arial Narrow" w:cs="Arial"/>
          <w:b/>
          <w:bCs/>
          <w:i/>
          <w:color w:val="000000"/>
          <w:sz w:val="28"/>
          <w:szCs w:val="28"/>
        </w:rPr>
        <w:t>OSNOV UGOVORA:</w:t>
      </w:r>
    </w:p>
    <w:p w:rsidR="00685E14" w:rsidRPr="0013046D" w:rsidRDefault="00685E14" w:rsidP="00685E14">
      <w:pPr>
        <w:spacing w:after="0" w:line="240" w:lineRule="auto"/>
        <w:jc w:val="center"/>
        <w:rPr>
          <w:rFonts w:ascii="Arial Narrow" w:eastAsia="Calibri" w:hAnsi="Arial Narrow" w:cs="Arial"/>
          <w:b/>
          <w:bCs/>
          <w:i/>
          <w:color w:val="000000"/>
          <w:sz w:val="28"/>
          <w:szCs w:val="28"/>
        </w:rPr>
      </w:pPr>
    </w:p>
    <w:p w:rsidR="00685E14" w:rsidRPr="00662794" w:rsidRDefault="00685E14" w:rsidP="00685E14">
      <w:pPr>
        <w:spacing w:after="0" w:line="240" w:lineRule="auto"/>
        <w:jc w:val="center"/>
        <w:rPr>
          <w:rFonts w:ascii="Arial Narrow" w:hAnsi="Arial Narrow" w:cs="Times New Roman"/>
          <w:b/>
          <w:bCs/>
          <w:i/>
          <w:color w:val="000000"/>
          <w:sz w:val="28"/>
          <w:szCs w:val="28"/>
        </w:rPr>
      </w:pPr>
      <w:r w:rsidRPr="00662794">
        <w:rPr>
          <w:rFonts w:ascii="Arial Narrow" w:hAnsi="Arial Narrow" w:cs="Times New Roman"/>
          <w:b/>
          <w:bCs/>
          <w:i/>
          <w:color w:val="000000"/>
          <w:sz w:val="28"/>
          <w:szCs w:val="28"/>
        </w:rPr>
        <w:t>Član 1</w:t>
      </w:r>
    </w:p>
    <w:p w:rsidR="00685E14" w:rsidRPr="00662794" w:rsidRDefault="00685E14" w:rsidP="00685E14">
      <w:pPr>
        <w:spacing w:after="0" w:line="240" w:lineRule="auto"/>
        <w:jc w:val="both"/>
        <w:rPr>
          <w:rFonts w:ascii="Arial Narrow" w:hAnsi="Arial Narrow" w:cs="Times New Roman"/>
          <w:b/>
          <w:bCs/>
          <w:color w:val="000000"/>
          <w:sz w:val="28"/>
          <w:szCs w:val="28"/>
        </w:rPr>
      </w:pPr>
    </w:p>
    <w:p w:rsidR="00685E14" w:rsidRPr="00662794" w:rsidRDefault="00685E14" w:rsidP="00685E14">
      <w:pPr>
        <w:tabs>
          <w:tab w:val="left" w:pos="426"/>
        </w:tabs>
        <w:spacing w:after="0" w:line="240" w:lineRule="auto"/>
        <w:jc w:val="both"/>
        <w:rPr>
          <w:rFonts w:ascii="Arial Narrow" w:hAnsi="Arial Narrow" w:cs="Arial"/>
          <w:i/>
          <w:color w:val="000000"/>
          <w:sz w:val="28"/>
          <w:szCs w:val="28"/>
        </w:rPr>
      </w:pPr>
      <w:r w:rsidRPr="00662794">
        <w:rPr>
          <w:rFonts w:ascii="Arial Narrow" w:hAnsi="Arial Narrow" w:cs="Times New Roman"/>
          <w:color w:val="000000"/>
          <w:sz w:val="28"/>
          <w:szCs w:val="28"/>
        </w:rPr>
        <w:t>Tenderska dokumentacija po otvorenom postupku javne nabavke za</w:t>
      </w:r>
      <w:r w:rsidRPr="00662794">
        <w:rPr>
          <w:rFonts w:ascii="Arial Narrow" w:hAnsi="Arial Narrow" w:cs="Arial"/>
          <w:i/>
          <w:color w:val="000000"/>
          <w:sz w:val="28"/>
          <w:szCs w:val="28"/>
        </w:rPr>
        <w:t>LSL za izgradnju potisno protočne MHE na vodovodu Merića vrelo- Berane</w:t>
      </w:r>
      <w:r>
        <w:rPr>
          <w:rFonts w:ascii="Arial Narrow" w:hAnsi="Arial Narrow" w:cs="Arial"/>
          <w:i/>
          <w:color w:val="000000"/>
          <w:sz w:val="28"/>
          <w:szCs w:val="28"/>
        </w:rPr>
        <w:t xml:space="preserve"> (Partija I), </w:t>
      </w:r>
      <w:r w:rsidRPr="00662794">
        <w:rPr>
          <w:rFonts w:ascii="Arial Narrow" w:hAnsi="Arial Narrow" w:cs="Arial"/>
          <w:i/>
          <w:color w:val="000000"/>
          <w:sz w:val="28"/>
          <w:szCs w:val="28"/>
        </w:rPr>
        <w:t>br. 05-404-</w:t>
      </w:r>
      <w:r w:rsidRPr="00662794">
        <w:rPr>
          <w:rFonts w:ascii="Arial Narrow" w:hAnsi="Arial Narrow" w:cs="Times New Roman"/>
          <w:color w:val="000000"/>
          <w:sz w:val="28"/>
          <w:szCs w:val="28"/>
        </w:rPr>
        <w:t xml:space="preserve"> ____ od ________;</w:t>
      </w:r>
    </w:p>
    <w:p w:rsidR="00685E14" w:rsidRPr="00662794" w:rsidRDefault="00685E14" w:rsidP="00685E14">
      <w:pPr>
        <w:spacing w:after="0" w:line="240" w:lineRule="auto"/>
        <w:jc w:val="both"/>
        <w:rPr>
          <w:rFonts w:ascii="Arial Narrow" w:hAnsi="Arial Narrow" w:cs="Times New Roman"/>
          <w:color w:val="000000"/>
          <w:sz w:val="28"/>
          <w:szCs w:val="28"/>
        </w:rPr>
      </w:pPr>
      <w:r w:rsidRPr="00662794">
        <w:rPr>
          <w:rFonts w:ascii="Arial Narrow" w:hAnsi="Arial Narrow" w:cs="Times New Roman"/>
          <w:color w:val="000000"/>
          <w:sz w:val="28"/>
          <w:szCs w:val="28"/>
        </w:rPr>
        <w:t>Broj i datum odluke o izboru najpovoljnije ponude: _____________________;</w:t>
      </w:r>
    </w:p>
    <w:p w:rsidR="00685E14" w:rsidRPr="00662794" w:rsidRDefault="00685E14" w:rsidP="00685E14">
      <w:pPr>
        <w:spacing w:after="0" w:line="240" w:lineRule="auto"/>
        <w:jc w:val="both"/>
        <w:rPr>
          <w:rFonts w:ascii="Arial Narrow" w:hAnsi="Arial Narrow" w:cs="Times New Roman"/>
          <w:color w:val="000000"/>
          <w:sz w:val="28"/>
          <w:szCs w:val="28"/>
        </w:rPr>
      </w:pPr>
      <w:r w:rsidRPr="00662794">
        <w:rPr>
          <w:rFonts w:ascii="Arial Narrow" w:hAnsi="Arial Narrow" w:cs="Times New Roman"/>
          <w:color w:val="000000"/>
          <w:sz w:val="28"/>
          <w:szCs w:val="28"/>
        </w:rPr>
        <w:t xml:space="preserve">Ponuda ponuđača </w:t>
      </w:r>
      <w:r w:rsidRPr="00662794">
        <w:rPr>
          <w:rFonts w:ascii="Arial Narrow" w:hAnsi="Arial Narrow" w:cs="Times New Roman"/>
          <w:i/>
          <w:iCs/>
          <w:color w:val="000000"/>
          <w:sz w:val="28"/>
          <w:szCs w:val="28"/>
          <w:u w:val="single"/>
        </w:rPr>
        <w:t>(naziv ponuđača)</w:t>
      </w:r>
      <w:r w:rsidRPr="00662794">
        <w:rPr>
          <w:rFonts w:ascii="Arial Narrow" w:hAnsi="Arial Narrow" w:cs="Times New Roman"/>
          <w:color w:val="000000"/>
          <w:sz w:val="28"/>
          <w:szCs w:val="28"/>
        </w:rPr>
        <w:t xml:space="preserve"> broj ______ od _________________________.</w:t>
      </w:r>
    </w:p>
    <w:p w:rsidR="00685E14" w:rsidRPr="00852493" w:rsidRDefault="00685E14" w:rsidP="00685E14">
      <w:pPr>
        <w:spacing w:after="0" w:line="240" w:lineRule="auto"/>
        <w:jc w:val="both"/>
        <w:rPr>
          <w:rFonts w:ascii="Times New Roman" w:hAnsi="Times New Roman" w:cs="Times New Roman"/>
          <w:color w:val="000000"/>
          <w:sz w:val="24"/>
          <w:szCs w:val="24"/>
        </w:rPr>
      </w:pPr>
    </w:p>
    <w:p w:rsidR="00685E14" w:rsidRPr="00662794" w:rsidRDefault="00685E14" w:rsidP="00685E14">
      <w:pPr>
        <w:spacing w:after="0" w:line="240" w:lineRule="auto"/>
        <w:jc w:val="center"/>
        <w:rPr>
          <w:rFonts w:ascii="Arial Narrow" w:hAnsi="Arial Narrow" w:cs="Arial"/>
          <w:b/>
          <w:i/>
          <w:sz w:val="28"/>
          <w:szCs w:val="28"/>
          <w:lang w:val="sv-SE"/>
        </w:rPr>
      </w:pPr>
      <w:r w:rsidRPr="00662794">
        <w:rPr>
          <w:rFonts w:ascii="Arial Narrow" w:hAnsi="Arial Narrow" w:cs="Arial"/>
          <w:b/>
          <w:i/>
          <w:sz w:val="28"/>
          <w:szCs w:val="28"/>
          <w:lang w:val="sv-SE"/>
        </w:rPr>
        <w:t>Član 2</w:t>
      </w:r>
    </w:p>
    <w:p w:rsidR="00685E14" w:rsidRPr="00662794" w:rsidRDefault="00685E14" w:rsidP="00685E14">
      <w:pPr>
        <w:spacing w:after="0" w:line="240" w:lineRule="auto"/>
        <w:jc w:val="center"/>
        <w:rPr>
          <w:rFonts w:ascii="Arial Narrow" w:hAnsi="Arial Narrow" w:cs="Arial"/>
          <w:sz w:val="28"/>
          <w:szCs w:val="28"/>
          <w:lang w:val="sr-Latn-CS"/>
        </w:rPr>
      </w:pPr>
    </w:p>
    <w:p w:rsidR="00685E14" w:rsidRPr="00662794" w:rsidRDefault="00685E14" w:rsidP="00685E14">
      <w:pPr>
        <w:jc w:val="both"/>
        <w:rPr>
          <w:rFonts w:ascii="Arial Narrow" w:hAnsi="Arial Narrow" w:cs="Arial"/>
          <w:sz w:val="28"/>
          <w:szCs w:val="28"/>
          <w:lang w:val="sl-SI"/>
        </w:rPr>
      </w:pPr>
      <w:r w:rsidRPr="00662794">
        <w:rPr>
          <w:rFonts w:ascii="Arial Narrow" w:hAnsi="Arial Narrow" w:cs="Arial"/>
          <w:sz w:val="28"/>
          <w:szCs w:val="28"/>
          <w:lang w:val="sv-SE"/>
        </w:rPr>
        <w:t>Izv</w:t>
      </w:r>
      <w:r w:rsidRPr="00662794">
        <w:rPr>
          <w:rFonts w:ascii="Arial Narrow" w:hAnsi="Arial Narrow" w:cs="Arial"/>
          <w:sz w:val="28"/>
          <w:szCs w:val="28"/>
          <w:lang w:val="sr-Latn-CS"/>
        </w:rPr>
        <w:t>ršilac</w:t>
      </w:r>
      <w:r w:rsidRPr="00662794">
        <w:rPr>
          <w:rFonts w:ascii="Arial Narrow" w:hAnsi="Arial Narrow" w:cs="Arial"/>
          <w:sz w:val="28"/>
          <w:szCs w:val="28"/>
          <w:lang w:val="sv-SE"/>
        </w:rPr>
        <w:t xml:space="preserve"> se obavezuje da će </w:t>
      </w:r>
      <w:r w:rsidRPr="00662794">
        <w:rPr>
          <w:rFonts w:ascii="Arial Narrow" w:hAnsi="Arial Narrow" w:cs="Arial"/>
          <w:sz w:val="28"/>
          <w:szCs w:val="28"/>
          <w:lang w:val="sr-Latn-CS"/>
        </w:rPr>
        <w:t xml:space="preserve">pružiti usluge </w:t>
      </w:r>
      <w:r w:rsidRPr="00662794">
        <w:rPr>
          <w:rFonts w:ascii="Arial Narrow" w:hAnsi="Arial Narrow" w:cs="Arial"/>
          <w:sz w:val="28"/>
          <w:szCs w:val="28"/>
          <w:lang w:val="sv-SE"/>
        </w:rPr>
        <w:t>navedene u članu 1 ovog ugovora, u svemu prema</w:t>
      </w:r>
      <w:r w:rsidRPr="00662794">
        <w:rPr>
          <w:rFonts w:ascii="Arial Narrow" w:hAnsi="Arial Narrow" w:cs="Arial"/>
          <w:sz w:val="28"/>
          <w:szCs w:val="28"/>
          <w:lang w:val="sr-Latn-CS"/>
        </w:rPr>
        <w:t xml:space="preserve"> Projektnom zadatku i</w:t>
      </w:r>
      <w:r w:rsidRPr="00662794">
        <w:rPr>
          <w:rFonts w:ascii="Arial Narrow" w:hAnsi="Arial Narrow" w:cs="Arial"/>
          <w:sz w:val="28"/>
          <w:szCs w:val="28"/>
          <w:lang w:val="sv-SE"/>
        </w:rPr>
        <w:t xml:space="preserve"> prihvaćenoj Ponudi br</w:t>
      </w:r>
      <w:r w:rsidRPr="00662794">
        <w:rPr>
          <w:rFonts w:ascii="Arial Narrow" w:hAnsi="Arial Narrow" w:cs="Arial"/>
          <w:sz w:val="28"/>
          <w:szCs w:val="28"/>
          <w:lang w:val="sl-SI"/>
        </w:rPr>
        <w:t xml:space="preserve">. ___________  od __________ godine, </w:t>
      </w:r>
      <w:r w:rsidRPr="00662794">
        <w:rPr>
          <w:rFonts w:ascii="Arial Narrow" w:hAnsi="Arial Narrow" w:cs="Arial"/>
          <w:sz w:val="28"/>
          <w:szCs w:val="28"/>
          <w:lang w:val="sr-Latn-CS"/>
        </w:rPr>
        <w:t xml:space="preserve">za Partiju 1, </w:t>
      </w:r>
      <w:r w:rsidRPr="00662794">
        <w:rPr>
          <w:rFonts w:ascii="Arial Narrow" w:hAnsi="Arial Narrow" w:cs="Arial"/>
          <w:sz w:val="28"/>
          <w:szCs w:val="28"/>
          <w:lang w:val="sl-SI"/>
        </w:rPr>
        <w:t>koj</w:t>
      </w:r>
      <w:r w:rsidRPr="00662794">
        <w:rPr>
          <w:rFonts w:ascii="Arial Narrow" w:hAnsi="Arial Narrow" w:cs="Arial"/>
          <w:sz w:val="28"/>
          <w:szCs w:val="28"/>
          <w:lang w:val="sr-Latn-CS"/>
        </w:rPr>
        <w:t>a</w:t>
      </w:r>
      <w:r w:rsidRPr="00662794">
        <w:rPr>
          <w:rFonts w:ascii="Arial Narrow" w:hAnsi="Arial Narrow" w:cs="Arial"/>
          <w:sz w:val="28"/>
          <w:szCs w:val="28"/>
          <w:lang w:val="sl-SI"/>
        </w:rPr>
        <w:t xml:space="preserve"> čin</w:t>
      </w:r>
      <w:r w:rsidRPr="00662794">
        <w:rPr>
          <w:rFonts w:ascii="Arial Narrow" w:hAnsi="Arial Narrow" w:cs="Arial"/>
          <w:sz w:val="28"/>
          <w:szCs w:val="28"/>
          <w:lang w:val="sr-Latn-CS"/>
        </w:rPr>
        <w:t>i</w:t>
      </w:r>
      <w:r w:rsidRPr="00662794">
        <w:rPr>
          <w:rFonts w:ascii="Arial Narrow" w:hAnsi="Arial Narrow" w:cs="Arial"/>
          <w:sz w:val="28"/>
          <w:szCs w:val="28"/>
          <w:lang w:val="sl-SI"/>
        </w:rPr>
        <w:t xml:space="preserve"> sastavni dio Ugovora.</w:t>
      </w:r>
    </w:p>
    <w:p w:rsidR="00685E14" w:rsidRPr="002853BB" w:rsidRDefault="00685E14" w:rsidP="00685E14">
      <w:pPr>
        <w:spacing w:after="0" w:line="240" w:lineRule="auto"/>
        <w:jc w:val="center"/>
        <w:rPr>
          <w:rFonts w:ascii="Arial Narrow" w:hAnsi="Arial Narrow" w:cs="Arial"/>
          <w:b/>
          <w:sz w:val="28"/>
          <w:szCs w:val="28"/>
          <w:lang w:val="pl-PL"/>
        </w:rPr>
      </w:pPr>
      <w:r w:rsidRPr="002853BB">
        <w:rPr>
          <w:rFonts w:ascii="Arial Narrow" w:hAnsi="Arial Narrow" w:cs="Arial"/>
          <w:b/>
          <w:sz w:val="28"/>
          <w:szCs w:val="28"/>
          <w:lang w:val="pl-PL"/>
        </w:rPr>
        <w:t>CIJENA I NAČIN PLAĆANJA</w:t>
      </w:r>
    </w:p>
    <w:p w:rsidR="00685E14" w:rsidRPr="002853BB" w:rsidRDefault="00685E14" w:rsidP="00685E14">
      <w:pPr>
        <w:spacing w:after="0" w:line="240" w:lineRule="auto"/>
        <w:rPr>
          <w:rFonts w:ascii="Arial Narrow" w:hAnsi="Arial Narrow" w:cs="Arial"/>
          <w:b/>
          <w:sz w:val="28"/>
          <w:szCs w:val="28"/>
          <w:lang w:val="pl-PL"/>
        </w:rPr>
      </w:pPr>
    </w:p>
    <w:p w:rsidR="00685E14" w:rsidRPr="0069449C" w:rsidRDefault="00685E14" w:rsidP="00685E14">
      <w:pPr>
        <w:spacing w:after="0" w:line="240" w:lineRule="auto"/>
        <w:jc w:val="center"/>
        <w:rPr>
          <w:rFonts w:ascii="Arial Narrow" w:hAnsi="Arial Narrow" w:cs="Arial"/>
          <w:b/>
          <w:i/>
          <w:sz w:val="28"/>
          <w:szCs w:val="28"/>
          <w:lang w:val="pl-PL"/>
        </w:rPr>
      </w:pPr>
      <w:r w:rsidRPr="0069449C">
        <w:rPr>
          <w:rFonts w:ascii="Arial Narrow" w:hAnsi="Arial Narrow" w:cs="Arial"/>
          <w:b/>
          <w:i/>
          <w:sz w:val="28"/>
          <w:szCs w:val="28"/>
          <w:lang w:val="pl-PL"/>
        </w:rPr>
        <w:t>Član 3</w:t>
      </w:r>
    </w:p>
    <w:p w:rsidR="00685E14" w:rsidRPr="002853BB" w:rsidRDefault="00685E14" w:rsidP="00685E14">
      <w:pPr>
        <w:spacing w:after="0" w:line="240" w:lineRule="auto"/>
        <w:jc w:val="center"/>
        <w:rPr>
          <w:rFonts w:ascii="Arial Narrow" w:hAnsi="Arial Narrow" w:cs="Arial"/>
          <w:sz w:val="28"/>
          <w:szCs w:val="28"/>
          <w:lang w:val="sr-Latn-CS"/>
        </w:rPr>
      </w:pPr>
    </w:p>
    <w:p w:rsidR="00685E14" w:rsidRPr="002853BB" w:rsidRDefault="00685E14" w:rsidP="00685E14">
      <w:pPr>
        <w:spacing w:after="0" w:line="240" w:lineRule="auto"/>
        <w:jc w:val="both"/>
        <w:rPr>
          <w:rFonts w:ascii="Arial Narrow" w:hAnsi="Arial Narrow" w:cs="Arial"/>
          <w:sz w:val="28"/>
          <w:szCs w:val="28"/>
          <w:lang w:val="sr-Latn-CS"/>
        </w:rPr>
      </w:pPr>
      <w:r w:rsidRPr="002853BB">
        <w:rPr>
          <w:rFonts w:ascii="Arial Narrow" w:hAnsi="Arial Narrow" w:cs="Arial"/>
          <w:sz w:val="28"/>
          <w:szCs w:val="28"/>
          <w:lang w:val="sr-Latn-CS"/>
        </w:rPr>
        <w:t>Ukupna cijena za usluge navedene u članu 1 ovog ugovora iznosi ___________</w:t>
      </w:r>
      <w:r w:rsidRPr="002853BB">
        <w:rPr>
          <w:rFonts w:ascii="Arial Narrow" w:hAnsi="Arial Narrow" w:cs="Arial"/>
          <w:bCs/>
          <w:sz w:val="28"/>
          <w:szCs w:val="28"/>
          <w:lang w:val="sr-Latn-CS"/>
        </w:rPr>
        <w:t xml:space="preserve"> €</w:t>
      </w:r>
      <w:r w:rsidRPr="002853BB">
        <w:rPr>
          <w:rFonts w:ascii="Arial Narrow" w:hAnsi="Arial Narrow" w:cs="Arial"/>
          <w:sz w:val="28"/>
          <w:szCs w:val="28"/>
          <w:lang w:val="sr-Latn-CS"/>
        </w:rPr>
        <w:t xml:space="preserve"> (i slovima: ________________). U ukupnu cijenu uračunat je porez na dodatu vrijednost.</w:t>
      </w:r>
    </w:p>
    <w:p w:rsidR="00685E14" w:rsidRPr="002853BB" w:rsidRDefault="00685E14" w:rsidP="00685E14">
      <w:pPr>
        <w:spacing w:after="0" w:line="240" w:lineRule="auto"/>
        <w:jc w:val="both"/>
        <w:rPr>
          <w:rFonts w:ascii="Arial Narrow" w:hAnsi="Arial Narrow" w:cs="Arial"/>
          <w:sz w:val="28"/>
          <w:szCs w:val="28"/>
          <w:lang w:val="sr-Latn-CS"/>
        </w:rPr>
      </w:pPr>
    </w:p>
    <w:p w:rsidR="00685E14" w:rsidRPr="002853BB" w:rsidRDefault="00685E14" w:rsidP="00685E14">
      <w:pPr>
        <w:spacing w:after="0" w:line="240" w:lineRule="auto"/>
        <w:jc w:val="both"/>
        <w:rPr>
          <w:rFonts w:ascii="Arial Narrow" w:hAnsi="Arial Narrow" w:cs="Arial"/>
          <w:b/>
          <w:sz w:val="28"/>
          <w:szCs w:val="28"/>
          <w:lang w:val="sr-Latn-CS"/>
        </w:rPr>
      </w:pPr>
      <w:r w:rsidRPr="002853BB">
        <w:rPr>
          <w:rFonts w:ascii="Arial Narrow" w:hAnsi="Arial Narrow" w:cs="Arial"/>
          <w:sz w:val="28"/>
          <w:szCs w:val="28"/>
          <w:lang w:val="sr-Latn-CS"/>
        </w:rPr>
        <w:t>Naručilac se obavezuje da ćeplaćanje izvršiti u roku od 30 dana od dana ispostavljanja fakture na žiro račun ___________________</w:t>
      </w:r>
      <w:r w:rsidRPr="002853BB">
        <w:rPr>
          <w:rFonts w:ascii="Arial Narrow" w:eastAsia="PMingLiU" w:hAnsi="Arial Narrow" w:cs="Arial"/>
          <w:sz w:val="28"/>
          <w:szCs w:val="28"/>
          <w:lang w:val="sr-Latn-CS" w:eastAsia="zh-TW"/>
        </w:rPr>
        <w:t>kod ____________ banke.</w:t>
      </w:r>
    </w:p>
    <w:p w:rsidR="00685E14" w:rsidRPr="002853BB" w:rsidRDefault="00685E14" w:rsidP="00685E14">
      <w:pPr>
        <w:spacing w:after="0" w:line="240" w:lineRule="auto"/>
        <w:jc w:val="both"/>
        <w:rPr>
          <w:rFonts w:ascii="Arial Narrow" w:hAnsi="Arial Narrow" w:cs="Arial"/>
          <w:sz w:val="28"/>
          <w:szCs w:val="28"/>
          <w:lang w:val="sr-Latn-CS"/>
        </w:rPr>
      </w:pPr>
    </w:p>
    <w:p w:rsidR="00685E14" w:rsidRPr="0013046D" w:rsidRDefault="00685E14" w:rsidP="00685E14">
      <w:pPr>
        <w:spacing w:after="0" w:line="240" w:lineRule="auto"/>
        <w:jc w:val="both"/>
        <w:rPr>
          <w:rFonts w:ascii="Arial" w:hAnsi="Arial" w:cs="Arial"/>
          <w:b/>
          <w:color w:val="FF0000"/>
          <w:lang w:val="sr-Latn-CS"/>
        </w:rPr>
      </w:pPr>
      <w:r w:rsidRPr="002853BB">
        <w:rPr>
          <w:rFonts w:ascii="Arial Narrow" w:hAnsi="Arial Narrow" w:cs="Arial"/>
          <w:sz w:val="28"/>
          <w:szCs w:val="28"/>
          <w:lang w:val="sr-Latn-CS"/>
        </w:rPr>
        <w:t xml:space="preserve">U cilju obezbjeđenja plaćanja na način preciziran u stavu 1 ovog člana, Naručilac garantuje i </w:t>
      </w:r>
      <w:r w:rsidRPr="002853BB">
        <w:rPr>
          <w:rFonts w:ascii="Arial Narrow" w:hAnsi="Arial Narrow" w:cs="Arial"/>
          <w:b/>
          <w:i/>
          <w:sz w:val="28"/>
          <w:szCs w:val="28"/>
          <w:lang w:val="sr-Latn-CS"/>
        </w:rPr>
        <w:t>Izjavom</w:t>
      </w:r>
      <w:r w:rsidRPr="002853BB">
        <w:rPr>
          <w:rFonts w:ascii="Arial Narrow" w:hAnsi="Arial Narrow" w:cs="Arial"/>
          <w:b/>
          <w:i/>
          <w:iCs/>
          <w:sz w:val="28"/>
          <w:szCs w:val="28"/>
          <w:lang w:val="sr-Latn-CS"/>
        </w:rPr>
        <w:t>o urednom plaćanju dospjelih obaveza</w:t>
      </w:r>
      <w:r w:rsidRPr="002853BB">
        <w:rPr>
          <w:rFonts w:ascii="Arial Narrow" w:hAnsi="Arial Narrow" w:cs="Arial"/>
          <w:i/>
          <w:iCs/>
          <w:sz w:val="28"/>
          <w:szCs w:val="28"/>
          <w:lang w:val="sr-Latn-CS"/>
        </w:rPr>
        <w:t xml:space="preserve">, </w:t>
      </w:r>
      <w:r w:rsidRPr="002853BB">
        <w:rPr>
          <w:rFonts w:ascii="Arial Narrow" w:hAnsi="Arial Narrow" w:cs="Arial"/>
          <w:sz w:val="28"/>
          <w:szCs w:val="28"/>
          <w:lang w:val="sr-Latn-CS"/>
        </w:rPr>
        <w:t>kojom se obezbjeđuje uredno plaćanje obaveza iz javnih nabavki.</w:t>
      </w:r>
    </w:p>
    <w:p w:rsidR="00685E14" w:rsidRPr="0013046D" w:rsidRDefault="00685E14" w:rsidP="00685E14">
      <w:pPr>
        <w:spacing w:after="0" w:line="240" w:lineRule="auto"/>
        <w:rPr>
          <w:rFonts w:ascii="Arial" w:hAnsi="Arial" w:cs="Arial"/>
          <w:color w:val="FF0000"/>
          <w:lang w:val="sr-Latn-CS"/>
        </w:rPr>
      </w:pPr>
    </w:p>
    <w:p w:rsidR="00685E14" w:rsidRPr="00DC1014" w:rsidRDefault="00685E14" w:rsidP="00685E14">
      <w:pPr>
        <w:spacing w:after="0" w:line="240" w:lineRule="auto"/>
        <w:rPr>
          <w:rFonts w:ascii="Arial" w:hAnsi="Arial" w:cs="Arial"/>
          <w:color w:val="FF0000"/>
          <w:lang w:val="sr-Latn-CS"/>
        </w:rPr>
      </w:pPr>
    </w:p>
    <w:p w:rsidR="00685E14" w:rsidRPr="0013046D" w:rsidRDefault="00685E14" w:rsidP="00685E14">
      <w:pPr>
        <w:spacing w:after="0" w:line="240" w:lineRule="auto"/>
        <w:jc w:val="center"/>
        <w:rPr>
          <w:rFonts w:ascii="Arial Narrow" w:hAnsi="Arial Narrow" w:cs="Arial"/>
          <w:b/>
          <w:sz w:val="28"/>
          <w:szCs w:val="28"/>
          <w:lang w:val="sl-SI"/>
        </w:rPr>
      </w:pPr>
      <w:r w:rsidRPr="0013046D">
        <w:rPr>
          <w:rFonts w:ascii="Arial Narrow" w:hAnsi="Arial Narrow" w:cs="Arial"/>
          <w:b/>
          <w:sz w:val="28"/>
          <w:szCs w:val="28"/>
          <w:lang w:val="sl-SI"/>
        </w:rPr>
        <w:t>OBAVEZE UGOVORNIH STRANA</w:t>
      </w:r>
    </w:p>
    <w:p w:rsidR="00685E14" w:rsidRPr="0013046D" w:rsidRDefault="00685E14" w:rsidP="00685E14">
      <w:pPr>
        <w:spacing w:after="0" w:line="240" w:lineRule="auto"/>
        <w:rPr>
          <w:rFonts w:ascii="Arial Narrow" w:hAnsi="Arial Narrow" w:cs="Arial"/>
          <w:sz w:val="28"/>
          <w:szCs w:val="28"/>
          <w:lang w:val="sl-SI"/>
        </w:rPr>
      </w:pPr>
    </w:p>
    <w:p w:rsidR="00685E14" w:rsidRPr="0013046D" w:rsidRDefault="00685E14" w:rsidP="00685E14">
      <w:pPr>
        <w:spacing w:after="0" w:line="240" w:lineRule="auto"/>
        <w:jc w:val="center"/>
        <w:rPr>
          <w:rFonts w:ascii="Arial Narrow" w:hAnsi="Arial Narrow" w:cs="Arial"/>
          <w:sz w:val="28"/>
          <w:szCs w:val="28"/>
        </w:rPr>
      </w:pPr>
      <w:r>
        <w:rPr>
          <w:rFonts w:ascii="Arial Narrow" w:hAnsi="Arial Narrow" w:cs="Arial"/>
          <w:sz w:val="28"/>
          <w:szCs w:val="28"/>
        </w:rPr>
        <w:t>Član 4</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rPr>
          <w:rFonts w:ascii="Arial Narrow" w:hAnsi="Arial Narrow" w:cs="Arial"/>
          <w:bCs/>
          <w:sz w:val="28"/>
          <w:szCs w:val="28"/>
        </w:rPr>
      </w:pPr>
      <w:r w:rsidRPr="0013046D">
        <w:rPr>
          <w:rFonts w:ascii="Arial Narrow" w:hAnsi="Arial Narrow" w:cs="Arial"/>
          <w:sz w:val="28"/>
          <w:szCs w:val="28"/>
        </w:rPr>
        <w:t>Izvršilac</w:t>
      </w:r>
      <w:r w:rsidRPr="0013046D">
        <w:rPr>
          <w:rFonts w:ascii="Arial Narrow" w:hAnsi="Arial Narrow" w:cs="Arial"/>
          <w:bCs/>
          <w:sz w:val="28"/>
          <w:szCs w:val="28"/>
        </w:rPr>
        <w:t xml:space="preserve"> se obavezuje:</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rPr>
      </w:pPr>
      <w:r w:rsidRPr="0013046D">
        <w:rPr>
          <w:rFonts w:ascii="Arial Narrow" w:hAnsi="Arial Narrow" w:cs="Arial"/>
          <w:sz w:val="28"/>
          <w:szCs w:val="28"/>
        </w:rPr>
        <w:t xml:space="preserve">da </w:t>
      </w:r>
      <w:r w:rsidRPr="0013046D">
        <w:rPr>
          <w:rFonts w:ascii="Arial Narrow" w:hAnsi="Arial Narrow" w:cs="Arial"/>
          <w:sz w:val="28"/>
          <w:szCs w:val="28"/>
          <w:lang w:val="sr-Latn-CS"/>
        </w:rPr>
        <w:t>usluge</w:t>
      </w:r>
      <w:r w:rsidRPr="0013046D">
        <w:rPr>
          <w:rFonts w:ascii="Arial Narrow" w:hAnsi="Arial Narrow" w:cs="Arial"/>
          <w:sz w:val="28"/>
          <w:szCs w:val="28"/>
        </w:rPr>
        <w:t xml:space="preserve"> koj</w:t>
      </w:r>
      <w:r w:rsidRPr="0013046D">
        <w:rPr>
          <w:rFonts w:ascii="Arial Narrow" w:hAnsi="Arial Narrow" w:cs="Arial"/>
          <w:sz w:val="28"/>
          <w:szCs w:val="28"/>
          <w:lang w:val="sr-Latn-CS"/>
        </w:rPr>
        <w:t>e</w:t>
      </w:r>
      <w:r w:rsidRPr="0013046D">
        <w:rPr>
          <w:rFonts w:ascii="Arial Narrow" w:hAnsi="Arial Narrow" w:cs="Arial"/>
          <w:sz w:val="28"/>
          <w:szCs w:val="28"/>
        </w:rPr>
        <w:t xml:space="preserve"> su predmet ovog ugovora izvodi u skladu sa važećim </w:t>
      </w:r>
      <w:r w:rsidRPr="0013046D">
        <w:rPr>
          <w:rFonts w:ascii="Arial Narrow" w:hAnsi="Arial Narrow" w:cs="Arial"/>
          <w:sz w:val="28"/>
          <w:szCs w:val="28"/>
          <w:lang w:val="sr-Latn-CS"/>
        </w:rPr>
        <w:t xml:space="preserve">zakonskim </w:t>
      </w:r>
      <w:r w:rsidRPr="0013046D">
        <w:rPr>
          <w:rFonts w:ascii="Arial Narrow" w:hAnsi="Arial Narrow" w:cs="Arial"/>
          <w:sz w:val="28"/>
          <w:szCs w:val="28"/>
        </w:rPr>
        <w:t xml:space="preserve">propisima, normativima i standardima za ovu vrstu </w:t>
      </w:r>
      <w:r w:rsidRPr="0013046D">
        <w:rPr>
          <w:rFonts w:ascii="Arial Narrow" w:hAnsi="Arial Narrow" w:cs="Arial"/>
          <w:sz w:val="28"/>
          <w:szCs w:val="28"/>
          <w:lang w:val="sr-Latn-CS"/>
        </w:rPr>
        <w:t>posla</w:t>
      </w:r>
      <w:r w:rsidRPr="0013046D">
        <w:rPr>
          <w:rFonts w:ascii="Arial Narrow" w:hAnsi="Arial Narrow" w:cs="Arial"/>
          <w:sz w:val="28"/>
          <w:szCs w:val="28"/>
        </w:rPr>
        <w:t>;</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rPr>
      </w:pPr>
      <w:r w:rsidRPr="0013046D">
        <w:rPr>
          <w:rFonts w:ascii="Arial Narrow" w:hAnsi="Arial Narrow" w:cs="Arial"/>
          <w:sz w:val="28"/>
          <w:szCs w:val="28"/>
        </w:rPr>
        <w:t xml:space="preserve">da </w:t>
      </w:r>
      <w:r w:rsidRPr="0013046D">
        <w:rPr>
          <w:rFonts w:ascii="Arial Narrow" w:hAnsi="Arial Narrow" w:cs="Arial"/>
          <w:sz w:val="28"/>
          <w:szCs w:val="28"/>
          <w:lang w:val="sr-Latn-CS"/>
        </w:rPr>
        <w:t xml:space="preserve">uslugepružakvalifikovanom radnom snagom sa potrebnim </w:t>
      </w:r>
      <w:r w:rsidRPr="0013046D">
        <w:rPr>
          <w:rFonts w:ascii="Arial Narrow" w:hAnsi="Arial Narrow" w:cs="Arial"/>
          <w:sz w:val="28"/>
          <w:szCs w:val="28"/>
        </w:rPr>
        <w:t>iskustvom</w:t>
      </w:r>
      <w:r w:rsidRPr="0013046D">
        <w:rPr>
          <w:rFonts w:ascii="Arial Narrow" w:hAnsi="Arial Narrow" w:cs="Arial"/>
          <w:sz w:val="28"/>
          <w:szCs w:val="28"/>
          <w:lang w:val="sr-Latn-CS"/>
        </w:rPr>
        <w:t xml:space="preserve"> za ovu vrstu posla</w:t>
      </w:r>
      <w:r w:rsidRPr="0013046D">
        <w:rPr>
          <w:rFonts w:ascii="Arial Narrow" w:hAnsi="Arial Narrow" w:cs="Arial"/>
          <w:sz w:val="28"/>
          <w:szCs w:val="28"/>
        </w:rPr>
        <w:t xml:space="preserve">; </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rPr>
      </w:pPr>
      <w:r w:rsidRPr="0013046D">
        <w:rPr>
          <w:rFonts w:ascii="Arial Narrow" w:hAnsi="Arial Narrow" w:cs="Arial"/>
          <w:sz w:val="28"/>
          <w:szCs w:val="28"/>
        </w:rPr>
        <w:t xml:space="preserve">da rukovodi izvršenjem svih </w:t>
      </w:r>
      <w:r w:rsidRPr="0013046D">
        <w:rPr>
          <w:rFonts w:ascii="Arial Narrow" w:hAnsi="Arial Narrow" w:cs="Arial"/>
          <w:sz w:val="28"/>
          <w:szCs w:val="28"/>
          <w:lang w:val="sr-Latn-CS"/>
        </w:rPr>
        <w:t>usluga</w:t>
      </w:r>
      <w:r w:rsidRPr="0013046D">
        <w:rPr>
          <w:rFonts w:ascii="Arial Narrow" w:hAnsi="Arial Narrow" w:cs="Arial"/>
          <w:sz w:val="28"/>
          <w:szCs w:val="28"/>
        </w:rPr>
        <w:t>;</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lang w:val="pl-PL"/>
        </w:rPr>
      </w:pPr>
      <w:r w:rsidRPr="0013046D">
        <w:rPr>
          <w:rFonts w:ascii="Arial Narrow" w:hAnsi="Arial Narrow" w:cs="Arial"/>
          <w:sz w:val="28"/>
          <w:szCs w:val="28"/>
          <w:lang w:val="pl-PL"/>
        </w:rPr>
        <w:t xml:space="preserve">da obezbijedi kompletnu dokumentaciju po kojoj se izvode </w:t>
      </w:r>
      <w:r w:rsidRPr="0013046D">
        <w:rPr>
          <w:rFonts w:ascii="Arial Narrow" w:hAnsi="Arial Narrow" w:cs="Arial"/>
          <w:sz w:val="28"/>
          <w:szCs w:val="28"/>
          <w:lang w:val="sr-Latn-CS"/>
        </w:rPr>
        <w:t>usluge</w:t>
      </w:r>
      <w:r w:rsidRPr="0013046D">
        <w:rPr>
          <w:rFonts w:ascii="Arial Narrow" w:hAnsi="Arial Narrow" w:cs="Arial"/>
          <w:sz w:val="28"/>
          <w:szCs w:val="28"/>
          <w:lang w:val="pl-PL"/>
        </w:rPr>
        <w:t>;</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b/>
          <w:bCs/>
          <w:sz w:val="28"/>
          <w:szCs w:val="28"/>
          <w:lang w:val="sr-Latn-CS"/>
        </w:rPr>
      </w:pPr>
      <w:r w:rsidRPr="0013046D">
        <w:rPr>
          <w:rFonts w:ascii="Arial Narrow" w:hAnsi="Arial Narrow" w:cs="Arial"/>
          <w:sz w:val="28"/>
          <w:szCs w:val="28"/>
          <w:lang w:val="sr-Latn-CS"/>
        </w:rPr>
        <w:t xml:space="preserve">da odmah, po zahtjevu nadzornog organa Naručioca, pristupi otklanjanju uočenih nedostataka i propusta u obavljanju posla; </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b/>
          <w:bCs/>
          <w:sz w:val="28"/>
          <w:szCs w:val="28"/>
          <w:lang w:val="sr-Latn-CS"/>
        </w:rPr>
      </w:pPr>
      <w:r w:rsidRPr="0013046D">
        <w:rPr>
          <w:rFonts w:ascii="Arial Narrow" w:hAnsi="Arial Narrow" w:cs="Arial"/>
          <w:sz w:val="28"/>
          <w:szCs w:val="28"/>
          <w:lang w:val="sr-Latn-CS"/>
        </w:rPr>
        <w:t>da nadoknadi svu štetu Naručiocu, koja bude prouzrokovana nesavjesnim ili nekvalitetnim radom ili krivicom lica koje vrši obezbjeđenje.</w:t>
      </w:r>
    </w:p>
    <w:p w:rsidR="00685E14" w:rsidRPr="0013046D" w:rsidRDefault="00685E14" w:rsidP="00685E14">
      <w:pPr>
        <w:spacing w:after="0" w:line="240" w:lineRule="auto"/>
        <w:rPr>
          <w:rFonts w:ascii="Arial Narrow" w:hAnsi="Arial Narrow" w:cs="Arial"/>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rPr>
        <w:t xml:space="preserve">Član </w:t>
      </w:r>
      <w:r>
        <w:rPr>
          <w:rFonts w:ascii="Arial Narrow" w:hAnsi="Arial Narrow" w:cs="Arial"/>
          <w:sz w:val="28"/>
          <w:szCs w:val="28"/>
          <w:lang w:val="sr-Latn-CS"/>
        </w:rPr>
        <w:t>5</w:t>
      </w:r>
    </w:p>
    <w:p w:rsidR="00685E14" w:rsidRPr="0013046D" w:rsidRDefault="00685E14" w:rsidP="00685E14">
      <w:pPr>
        <w:spacing w:after="0" w:line="240" w:lineRule="auto"/>
        <w:jc w:val="center"/>
        <w:rPr>
          <w:rFonts w:ascii="Arial Narrow" w:hAnsi="Arial Narrow" w:cs="Arial"/>
          <w:sz w:val="28"/>
          <w:szCs w:val="28"/>
        </w:rPr>
      </w:pPr>
    </w:p>
    <w:p w:rsidR="00685E14" w:rsidRPr="0013046D" w:rsidRDefault="00685E14" w:rsidP="00685E14">
      <w:pPr>
        <w:spacing w:after="0" w:line="240" w:lineRule="auto"/>
        <w:rPr>
          <w:rFonts w:ascii="Arial Narrow" w:hAnsi="Arial Narrow" w:cs="Arial"/>
          <w:bCs/>
          <w:sz w:val="28"/>
          <w:szCs w:val="28"/>
        </w:rPr>
      </w:pPr>
      <w:r w:rsidRPr="0013046D">
        <w:rPr>
          <w:rFonts w:ascii="Arial Narrow" w:hAnsi="Arial Narrow" w:cs="Arial"/>
          <w:sz w:val="28"/>
          <w:szCs w:val="28"/>
        </w:rPr>
        <w:t>Naručilac</w:t>
      </w:r>
      <w:r w:rsidRPr="0013046D">
        <w:rPr>
          <w:rFonts w:ascii="Arial Narrow" w:hAnsi="Arial Narrow" w:cs="Arial"/>
          <w:bCs/>
          <w:sz w:val="28"/>
          <w:szCs w:val="28"/>
        </w:rPr>
        <w:t xml:space="preserve"> se obavezuje:</w:t>
      </w:r>
    </w:p>
    <w:p w:rsidR="00685E14" w:rsidRPr="0013046D" w:rsidRDefault="00685E14" w:rsidP="00685E14">
      <w:pPr>
        <w:spacing w:after="0" w:line="240" w:lineRule="auto"/>
        <w:rPr>
          <w:rFonts w:ascii="Arial Narrow" w:hAnsi="Arial Narrow" w:cs="Arial"/>
          <w:bCs/>
          <w:sz w:val="28"/>
          <w:szCs w:val="28"/>
        </w:rPr>
      </w:pPr>
    </w:p>
    <w:p w:rsidR="00685E14" w:rsidRPr="0013046D" w:rsidRDefault="00685E14" w:rsidP="00685E14">
      <w:pPr>
        <w:numPr>
          <w:ilvl w:val="0"/>
          <w:numId w:val="27"/>
        </w:numPr>
        <w:tabs>
          <w:tab w:val="left" w:pos="284"/>
        </w:tabs>
        <w:spacing w:after="0" w:line="240" w:lineRule="auto"/>
        <w:ind w:left="0" w:firstLine="0"/>
        <w:jc w:val="both"/>
        <w:rPr>
          <w:rFonts w:ascii="Arial Narrow" w:hAnsi="Arial Narrow" w:cs="Arial"/>
          <w:bCs/>
          <w:sz w:val="28"/>
          <w:szCs w:val="28"/>
        </w:rPr>
      </w:pPr>
      <w:r w:rsidRPr="0013046D">
        <w:rPr>
          <w:rFonts w:ascii="Arial Narrow" w:hAnsi="Arial Narrow" w:cs="Arial"/>
          <w:bCs/>
          <w:sz w:val="28"/>
          <w:szCs w:val="28"/>
        </w:rPr>
        <w:t xml:space="preserve">da po dogovorenom terminu i planu </w:t>
      </w:r>
      <w:r w:rsidRPr="0013046D">
        <w:rPr>
          <w:rFonts w:ascii="Arial Narrow" w:hAnsi="Arial Narrow" w:cs="Arial"/>
          <w:bCs/>
          <w:sz w:val="28"/>
          <w:szCs w:val="28"/>
          <w:lang w:val="sr-Latn-CS"/>
        </w:rPr>
        <w:t>Izvršioc</w:t>
      </w:r>
      <w:r w:rsidRPr="0013046D">
        <w:rPr>
          <w:rFonts w:ascii="Arial Narrow" w:hAnsi="Arial Narrow" w:cs="Arial"/>
          <w:bCs/>
          <w:sz w:val="28"/>
          <w:szCs w:val="28"/>
        </w:rPr>
        <w:t xml:space="preserve">a uvede u posao. Pod uvođenjem u posao podrazumijeva se obezbjeđenje svih potrebnih uslova za nesmetano </w:t>
      </w:r>
      <w:r w:rsidRPr="0013046D">
        <w:rPr>
          <w:rFonts w:ascii="Arial Narrow" w:hAnsi="Arial Narrow" w:cs="Arial"/>
          <w:bCs/>
          <w:sz w:val="28"/>
          <w:szCs w:val="28"/>
          <w:lang w:val="sr-Latn-CS"/>
        </w:rPr>
        <w:t>obavljanje posla</w:t>
      </w:r>
      <w:r w:rsidRPr="0013046D">
        <w:rPr>
          <w:rFonts w:ascii="Arial Narrow" w:hAnsi="Arial Narrow" w:cs="Arial"/>
          <w:bCs/>
          <w:sz w:val="28"/>
          <w:szCs w:val="28"/>
        </w:rPr>
        <w:t>.</w:t>
      </w:r>
    </w:p>
    <w:p w:rsidR="00685E14" w:rsidRPr="0013046D" w:rsidRDefault="00685E14" w:rsidP="00685E14">
      <w:pPr>
        <w:spacing w:after="0" w:line="240" w:lineRule="auto"/>
        <w:jc w:val="center"/>
        <w:rPr>
          <w:rFonts w:ascii="Arial Narrow" w:hAnsi="Arial Narrow" w:cs="Arial"/>
          <w:b/>
          <w:sz w:val="28"/>
          <w:szCs w:val="28"/>
          <w:lang w:val="sr-Latn-CS"/>
        </w:rPr>
      </w:pPr>
    </w:p>
    <w:p w:rsidR="00685E14" w:rsidRPr="0013046D" w:rsidRDefault="00685E14" w:rsidP="00685E14">
      <w:pPr>
        <w:spacing w:after="0" w:line="240" w:lineRule="auto"/>
        <w:jc w:val="center"/>
        <w:rPr>
          <w:rFonts w:ascii="Arial Narrow" w:hAnsi="Arial Narrow" w:cs="Arial"/>
          <w:b/>
          <w:sz w:val="28"/>
          <w:szCs w:val="28"/>
          <w:lang w:val="sr-Latn-CS"/>
        </w:rPr>
      </w:pPr>
      <w:r w:rsidRPr="0013046D">
        <w:rPr>
          <w:rFonts w:ascii="Arial Narrow" w:hAnsi="Arial Narrow" w:cs="Arial"/>
          <w:b/>
          <w:sz w:val="28"/>
          <w:szCs w:val="28"/>
          <w:lang w:val="sr-Latn-CS"/>
        </w:rPr>
        <w:t>RASKID UGOVORA</w:t>
      </w:r>
    </w:p>
    <w:p w:rsidR="00685E14" w:rsidRPr="0013046D" w:rsidRDefault="00685E14" w:rsidP="00685E14">
      <w:pPr>
        <w:spacing w:after="0" w:line="240" w:lineRule="auto"/>
        <w:rPr>
          <w:rFonts w:ascii="Arial Narrow" w:hAnsi="Arial Narrow" w:cs="Arial"/>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Pr>
          <w:rFonts w:ascii="Arial Narrow" w:hAnsi="Arial Narrow" w:cs="Arial"/>
          <w:sz w:val="28"/>
          <w:szCs w:val="28"/>
          <w:lang w:val="sr-Latn-CS"/>
        </w:rPr>
        <w:t>Član 6</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sz w:val="28"/>
          <w:szCs w:val="28"/>
          <w:lang w:val="sr-Latn-CS"/>
        </w:rPr>
      </w:pPr>
      <w:r w:rsidRPr="0013046D">
        <w:rPr>
          <w:rFonts w:ascii="Arial Narrow" w:hAnsi="Arial Narrow" w:cs="Arial"/>
          <w:sz w:val="28"/>
          <w:szCs w:val="28"/>
          <w:lang w:val="sr-Latn-CS"/>
        </w:rPr>
        <w:t xml:space="preserve">Ugovorne strane su saglasne da do raskida ovog ugovora može doći ako Izvršilac ne bude izvršavao svoje obaveze u rokovima i na način predviđen Ugovorom U slučaju kada Naručilac ustanovi da kvalitet pruženih usluga ili način na koje se pružaju, odstupa od traženog, odnosno ponuđenog kvaliteta iz ponude Izvršioca. </w:t>
      </w:r>
    </w:p>
    <w:p w:rsidR="00685E14" w:rsidRPr="0013046D" w:rsidRDefault="00685E14" w:rsidP="00685E14">
      <w:pPr>
        <w:tabs>
          <w:tab w:val="left" w:pos="284"/>
        </w:tabs>
        <w:spacing w:after="0" w:line="240" w:lineRule="auto"/>
        <w:jc w:val="both"/>
        <w:rPr>
          <w:rFonts w:ascii="Arial Narrow" w:hAnsi="Arial Narrow" w:cs="Arial"/>
          <w:sz w:val="28"/>
          <w:szCs w:val="28"/>
          <w:lang w:val="sr-Latn-CS"/>
        </w:rPr>
      </w:pPr>
    </w:p>
    <w:p w:rsidR="00685E14"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bCs/>
          <w:sz w:val="28"/>
          <w:szCs w:val="28"/>
          <w:lang w:val="sr-Latn-CS"/>
        </w:rPr>
        <w:t xml:space="preserve">Naručilac je obavezan da u slučaju </w:t>
      </w:r>
      <w:r w:rsidRPr="0013046D">
        <w:rPr>
          <w:rFonts w:ascii="Arial Narrow" w:hAnsi="Arial Narrow" w:cs="Arial"/>
          <w:bCs/>
          <w:sz w:val="28"/>
          <w:szCs w:val="28"/>
          <w:lang w:val="sl-SI"/>
        </w:rPr>
        <w:t>uočavanja propusta u obavljanju posla</w:t>
      </w:r>
      <w:r w:rsidRPr="0013046D">
        <w:rPr>
          <w:rFonts w:ascii="Arial Narrow" w:hAnsi="Arial Narrow" w:cs="Arial"/>
          <w:bCs/>
          <w:sz w:val="28"/>
          <w:szCs w:val="28"/>
          <w:lang w:val="sr-Latn-CS"/>
        </w:rPr>
        <w:t xml:space="preserve"> pisanim putem pozove Izvršioca i da putem Zapisnika zajednički konstatuju uzrok</w:t>
      </w:r>
      <w:r w:rsidRPr="0013046D">
        <w:rPr>
          <w:rFonts w:ascii="Arial Narrow" w:hAnsi="Arial Narrow" w:cs="Arial"/>
          <w:bCs/>
          <w:sz w:val="28"/>
          <w:szCs w:val="28"/>
          <w:lang w:val="sl-SI"/>
        </w:rPr>
        <w:t xml:space="preserve"> i obim uočenih propusta</w:t>
      </w:r>
      <w:r w:rsidRPr="0013046D">
        <w:rPr>
          <w:rFonts w:ascii="Arial Narrow" w:hAnsi="Arial Narrow" w:cs="Arial"/>
          <w:bCs/>
          <w:sz w:val="28"/>
          <w:szCs w:val="28"/>
          <w:lang w:val="sr-Latn-CS"/>
        </w:rPr>
        <w:t>. Ukoliko se Izvršilac ne odazove pozivu Naručioca, Naručilac angažuje treće lice na teret Izvršioca.</w:t>
      </w:r>
    </w:p>
    <w:p w:rsidR="00685E14" w:rsidRDefault="00685E14" w:rsidP="00685E14">
      <w:pPr>
        <w:spacing w:after="0" w:line="240" w:lineRule="auto"/>
        <w:jc w:val="both"/>
        <w:rPr>
          <w:rFonts w:ascii="Arial Narrow" w:hAnsi="Arial Narrow" w:cs="Arial"/>
          <w:bCs/>
          <w:sz w:val="28"/>
          <w:szCs w:val="28"/>
          <w:lang w:val="sr-Latn-CS"/>
        </w:rPr>
      </w:pPr>
    </w:p>
    <w:p w:rsidR="00685E14" w:rsidRPr="0013046D" w:rsidRDefault="00685E14" w:rsidP="00685E14">
      <w:pPr>
        <w:spacing w:after="0" w:line="240" w:lineRule="auto"/>
        <w:jc w:val="both"/>
        <w:rPr>
          <w:rFonts w:ascii="Arial Narrow" w:hAnsi="Arial Narrow" w:cs="Arial"/>
          <w:bCs/>
          <w:sz w:val="28"/>
          <w:szCs w:val="28"/>
          <w:lang w:val="sr-Latn-CS"/>
        </w:rPr>
      </w:pPr>
    </w:p>
    <w:p w:rsidR="00685E14" w:rsidRPr="0013046D" w:rsidRDefault="00685E14" w:rsidP="00685E14">
      <w:pPr>
        <w:jc w:val="center"/>
        <w:rPr>
          <w:rFonts w:ascii="Arial Narrow" w:hAnsi="Arial Narrow" w:cs="Arial"/>
          <w:b/>
          <w:bCs/>
          <w:sz w:val="28"/>
          <w:szCs w:val="28"/>
        </w:rPr>
      </w:pPr>
      <w:r w:rsidRPr="0013046D">
        <w:rPr>
          <w:rFonts w:ascii="Arial Narrow" w:hAnsi="Arial Narrow" w:cs="Arial"/>
          <w:b/>
          <w:bCs/>
          <w:sz w:val="28"/>
          <w:szCs w:val="28"/>
        </w:rPr>
        <w:t>ANTIKORUPCIJSKA KLAUZULA</w:t>
      </w:r>
    </w:p>
    <w:p w:rsidR="00685E14" w:rsidRPr="0013046D" w:rsidRDefault="00685E14" w:rsidP="00685E14">
      <w:pPr>
        <w:jc w:val="center"/>
        <w:rPr>
          <w:rFonts w:ascii="Arial Narrow" w:hAnsi="Arial Narrow" w:cs="Arial"/>
          <w:bCs/>
          <w:sz w:val="28"/>
          <w:szCs w:val="28"/>
          <w:lang w:val="sl-SI"/>
        </w:rPr>
      </w:pPr>
      <w:r>
        <w:rPr>
          <w:rFonts w:ascii="Arial Narrow" w:hAnsi="Arial Narrow" w:cs="Arial"/>
          <w:bCs/>
          <w:sz w:val="28"/>
          <w:szCs w:val="28"/>
          <w:lang w:val="sl-SI"/>
        </w:rPr>
        <w:t>Član 7</w:t>
      </w:r>
    </w:p>
    <w:p w:rsidR="00685E14" w:rsidRPr="0013046D"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sz w:val="28"/>
          <w:szCs w:val="28"/>
          <w:lang w:val="sl-SI"/>
        </w:rPr>
        <w:t>Ugovorne strane se obavezuju da će preduzimati mjere kojima se sprječava bilo kakva koruptivna radnja u toku realizacije Ugovora. Ukoliko se utvrdi da bilo koja ugovorna strana preduzima koruptivne radnje Ugovor će se smatrati ništavim.</w:t>
      </w:r>
    </w:p>
    <w:p w:rsidR="00685E14" w:rsidRPr="00DC1014" w:rsidRDefault="00685E14" w:rsidP="00685E14">
      <w:pPr>
        <w:spacing w:after="0" w:line="240" w:lineRule="auto"/>
        <w:jc w:val="center"/>
        <w:rPr>
          <w:rFonts w:ascii="Arial" w:hAnsi="Arial" w:cs="Arial"/>
          <w:b/>
          <w:bCs/>
          <w:lang w:val="sr-Latn-CS"/>
        </w:rPr>
      </w:pPr>
    </w:p>
    <w:p w:rsidR="00685E14" w:rsidRPr="0013046D" w:rsidRDefault="00685E14" w:rsidP="00685E14">
      <w:pPr>
        <w:spacing w:after="0" w:line="240" w:lineRule="auto"/>
        <w:jc w:val="center"/>
        <w:rPr>
          <w:rFonts w:ascii="Arial Narrow" w:hAnsi="Arial Narrow" w:cs="Arial"/>
          <w:b/>
          <w:bCs/>
          <w:sz w:val="28"/>
          <w:szCs w:val="28"/>
          <w:lang w:val="sr-Latn-CS"/>
        </w:rPr>
      </w:pPr>
    </w:p>
    <w:p w:rsidR="00685E14" w:rsidRPr="0013046D" w:rsidRDefault="00685E14" w:rsidP="00685E14">
      <w:pPr>
        <w:spacing w:after="0" w:line="240" w:lineRule="auto"/>
        <w:jc w:val="center"/>
        <w:rPr>
          <w:rFonts w:ascii="Arial Narrow" w:hAnsi="Arial Narrow" w:cs="Arial"/>
          <w:b/>
          <w:bCs/>
          <w:sz w:val="28"/>
          <w:szCs w:val="28"/>
          <w:lang w:val="sr-Latn-CS"/>
        </w:rPr>
      </w:pPr>
      <w:r w:rsidRPr="0013046D">
        <w:rPr>
          <w:rFonts w:ascii="Arial Narrow" w:hAnsi="Arial Narrow" w:cs="Arial"/>
          <w:b/>
          <w:bCs/>
          <w:sz w:val="28"/>
          <w:szCs w:val="28"/>
          <w:lang w:val="sr-Latn-CS"/>
        </w:rPr>
        <w:t>OSOBLJE IZVRŠIOCA</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Pr>
          <w:rFonts w:ascii="Arial Narrow" w:hAnsi="Arial Narrow" w:cs="Arial"/>
          <w:sz w:val="28"/>
          <w:szCs w:val="28"/>
          <w:lang w:val="sr-Latn-CS"/>
        </w:rPr>
        <w:t>Član 8</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bCs/>
          <w:sz w:val="28"/>
          <w:szCs w:val="28"/>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685E14" w:rsidRPr="0013046D"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bCs/>
          <w:sz w:val="28"/>
          <w:szCs w:val="28"/>
          <w:lang w:val="sr-Latn-CS"/>
        </w:rPr>
        <w:t>Izvršilac nema pravo da zahtijeva pokrivanje dodatnih troškova koji proističu ili su u vezi sa premještanjem ili zamjenom osoblja.</w:t>
      </w:r>
    </w:p>
    <w:p w:rsidR="00685E14" w:rsidRPr="0013046D" w:rsidRDefault="00685E14" w:rsidP="00685E14">
      <w:pPr>
        <w:spacing w:after="0" w:line="240" w:lineRule="auto"/>
        <w:jc w:val="center"/>
        <w:rPr>
          <w:rFonts w:ascii="Arial Narrow" w:hAnsi="Arial Narrow" w:cs="Arial"/>
          <w:b/>
          <w:bCs/>
          <w:color w:val="FF0000"/>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pl-PL"/>
        </w:rPr>
        <w:t xml:space="preserve">Član </w:t>
      </w:r>
      <w:r>
        <w:rPr>
          <w:rFonts w:ascii="Arial Narrow" w:hAnsi="Arial Narrow" w:cs="Arial"/>
          <w:sz w:val="28"/>
          <w:szCs w:val="28"/>
          <w:lang w:val="sr-Latn-CS"/>
        </w:rPr>
        <w:t>9</w:t>
      </w:r>
    </w:p>
    <w:p w:rsidR="00685E14" w:rsidRPr="0013046D" w:rsidRDefault="00685E14" w:rsidP="00685E14">
      <w:pPr>
        <w:spacing w:after="0" w:line="240" w:lineRule="auto"/>
        <w:jc w:val="both"/>
        <w:rPr>
          <w:rFonts w:ascii="Arial Narrow" w:hAnsi="Arial Narrow" w:cs="Arial"/>
          <w:sz w:val="28"/>
          <w:szCs w:val="28"/>
          <w:lang w:val="sl-SI"/>
        </w:rPr>
      </w:pPr>
    </w:p>
    <w:p w:rsidR="00685E14"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Za sve što nije definisano ovim ugovorom primjenjivaće se odredbe Zakona o obligacionim odnosima.</w:t>
      </w:r>
    </w:p>
    <w:p w:rsidR="00685E14" w:rsidRPr="0013046D" w:rsidRDefault="00685E14" w:rsidP="00685E14">
      <w:pPr>
        <w:spacing w:after="0" w:line="240" w:lineRule="auto"/>
        <w:jc w:val="both"/>
        <w:rPr>
          <w:rFonts w:ascii="Arial Narrow" w:hAnsi="Arial Narrow" w:cs="Arial"/>
          <w:sz w:val="28"/>
          <w:szCs w:val="28"/>
          <w:lang w:val="sl-SI"/>
        </w:rPr>
      </w:pPr>
    </w:p>
    <w:p w:rsidR="00685E14" w:rsidRDefault="00685E14" w:rsidP="00685E14">
      <w:pPr>
        <w:spacing w:after="0" w:line="240" w:lineRule="auto"/>
        <w:jc w:val="center"/>
        <w:rPr>
          <w:rFonts w:ascii="Arial Narrow" w:hAnsi="Arial Narrow" w:cs="Arial"/>
          <w:b/>
          <w:sz w:val="28"/>
          <w:szCs w:val="28"/>
          <w:lang w:val="sl-SI"/>
        </w:rPr>
      </w:pPr>
      <w:r w:rsidRPr="0013046D">
        <w:rPr>
          <w:rFonts w:ascii="Arial Narrow" w:hAnsi="Arial Narrow" w:cs="Arial"/>
          <w:b/>
          <w:sz w:val="28"/>
          <w:szCs w:val="28"/>
          <w:lang w:val="sl-SI"/>
        </w:rPr>
        <w:t>OSTALE ODREDBE</w:t>
      </w:r>
    </w:p>
    <w:p w:rsidR="00685E14" w:rsidRPr="0013046D" w:rsidRDefault="00685E14" w:rsidP="00685E14">
      <w:pPr>
        <w:spacing w:after="0" w:line="240" w:lineRule="auto"/>
        <w:jc w:val="center"/>
        <w:rPr>
          <w:rFonts w:ascii="Arial Narrow" w:hAnsi="Arial Narrow" w:cs="Arial"/>
          <w:b/>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sl-SI"/>
        </w:rPr>
        <w:t>Član 1</w:t>
      </w:r>
      <w:r>
        <w:rPr>
          <w:rFonts w:ascii="Arial Narrow" w:hAnsi="Arial Narrow" w:cs="Arial"/>
          <w:sz w:val="28"/>
          <w:szCs w:val="28"/>
          <w:lang w:val="sr-Latn-CS"/>
        </w:rPr>
        <w:t>0</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Izvršilac i njegovo osoblje se obavezuje da u toku važenja ovog ugovora, kao i u roku od 2 (dvije) godine po isteku ovog ugovora, ne iznose bilo kakve službene ili povjerljive informacije u vezi ovog ugovora, poslova i aktivnosti Naručioca, bez prethodne pisane saglasnosti Naručioca.</w:t>
      </w:r>
    </w:p>
    <w:p w:rsidR="00685E14" w:rsidRPr="0013046D" w:rsidRDefault="00685E14" w:rsidP="00685E14">
      <w:pPr>
        <w:spacing w:after="0" w:line="240" w:lineRule="auto"/>
        <w:jc w:val="both"/>
        <w:rPr>
          <w:rFonts w:ascii="Arial Narrow" w:hAnsi="Arial Narrow" w:cs="Arial"/>
          <w:sz w:val="28"/>
          <w:szCs w:val="28"/>
          <w:lang w:val="sl-SI"/>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sl-SI"/>
        </w:rPr>
        <w:t>Član 1</w:t>
      </w:r>
      <w:r>
        <w:rPr>
          <w:rFonts w:ascii="Arial Narrow" w:hAnsi="Arial Narrow" w:cs="Arial"/>
          <w:sz w:val="28"/>
          <w:szCs w:val="28"/>
          <w:lang w:val="sr-Latn-CS"/>
        </w:rPr>
        <w:t>1</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Eventualne nesporazume koji mogu da se pojave u vezi ovog ugovora ugovorne strane će pokušati da riješe sporazumno.</w:t>
      </w:r>
    </w:p>
    <w:p w:rsidR="00685E14" w:rsidRPr="0013046D"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Sve sporove koji nasta</w:t>
      </w:r>
      <w:r w:rsidRPr="0013046D">
        <w:rPr>
          <w:rFonts w:ascii="Arial Narrow" w:hAnsi="Arial Narrow" w:cs="Arial"/>
          <w:sz w:val="28"/>
          <w:szCs w:val="28"/>
          <w:lang w:val="sr-Latn-CS"/>
        </w:rPr>
        <w:t>nu</w:t>
      </w:r>
      <w:r w:rsidRPr="0013046D">
        <w:rPr>
          <w:rFonts w:ascii="Arial Narrow" w:hAnsi="Arial Narrow" w:cs="Arial"/>
          <w:sz w:val="28"/>
          <w:szCs w:val="28"/>
          <w:lang w:val="sl-SI"/>
        </w:rPr>
        <w:t xml:space="preserve"> u vezi ovog ugovora rješavaće Privredni sud u Podgorici.</w:t>
      </w:r>
    </w:p>
    <w:p w:rsidR="00685E14" w:rsidRPr="0013046D"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Pr="0013046D" w:rsidRDefault="00685E14" w:rsidP="00685E14">
      <w:pPr>
        <w:spacing w:after="0" w:line="240" w:lineRule="auto"/>
        <w:rPr>
          <w:rFonts w:ascii="Arial Narrow" w:hAnsi="Arial Narrow" w:cs="Arial"/>
          <w:sz w:val="28"/>
          <w:szCs w:val="28"/>
          <w:lang w:val="sl-SI"/>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sl-SI"/>
        </w:rPr>
        <w:t>Član 1</w:t>
      </w:r>
      <w:r>
        <w:rPr>
          <w:rFonts w:ascii="Arial Narrow" w:hAnsi="Arial Narrow" w:cs="Arial"/>
          <w:sz w:val="28"/>
          <w:szCs w:val="28"/>
          <w:lang w:val="sr-Latn-CS"/>
        </w:rPr>
        <w:t>2</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eastAsia="PMingLiU" w:hAnsi="Arial Narrow" w:cs="Arial"/>
          <w:bCs/>
          <w:sz w:val="28"/>
          <w:szCs w:val="28"/>
          <w:lang w:val="sl-SI" w:eastAsia="zh-TW"/>
        </w:rPr>
      </w:pPr>
      <w:r w:rsidRPr="0013046D">
        <w:rPr>
          <w:rFonts w:ascii="Arial Narrow" w:hAnsi="Arial Narrow" w:cs="Arial"/>
          <w:sz w:val="28"/>
          <w:szCs w:val="28"/>
          <w:lang w:val="sl-SI"/>
        </w:rPr>
        <w:t xml:space="preserve">Ovaj ugovor </w:t>
      </w:r>
      <w:r w:rsidRPr="0013046D">
        <w:rPr>
          <w:rFonts w:ascii="Arial Narrow" w:hAnsi="Arial Narrow" w:cs="Arial"/>
          <w:sz w:val="28"/>
          <w:szCs w:val="28"/>
          <w:lang w:val="sr-Latn-CS"/>
        </w:rPr>
        <w:t xml:space="preserve">je pravno valjano zaključen i potpisan od dolje navedenih ovlašćenih zakonskih zastupnika strana ugovora i </w:t>
      </w:r>
      <w:r w:rsidRPr="0013046D">
        <w:rPr>
          <w:rFonts w:ascii="Arial Narrow" w:hAnsi="Arial Narrow" w:cs="Arial"/>
          <w:bCs/>
          <w:sz w:val="28"/>
          <w:szCs w:val="28"/>
          <w:lang w:val="sl-SI"/>
        </w:rPr>
        <w:t xml:space="preserve">sačinjen je u 6 (šest) istovjetnih primjeraka, od kojih su </w:t>
      </w:r>
      <w:r w:rsidRPr="0013046D">
        <w:rPr>
          <w:rFonts w:ascii="Arial Narrow" w:eastAsia="PMingLiU" w:hAnsi="Arial Narrow" w:cs="Arial"/>
          <w:bCs/>
          <w:sz w:val="28"/>
          <w:szCs w:val="28"/>
          <w:lang w:val="sl-SI" w:eastAsia="zh-TW"/>
        </w:rPr>
        <w:t>dva (2) primjerka za Izvršioca, a ostala četiri (4) za potrebe Naručioca.</w:t>
      </w:r>
    </w:p>
    <w:p w:rsidR="00685E14" w:rsidRPr="0013046D" w:rsidRDefault="00685E14" w:rsidP="00685E14">
      <w:pPr>
        <w:spacing w:after="0" w:line="240" w:lineRule="auto"/>
        <w:jc w:val="both"/>
        <w:rPr>
          <w:rFonts w:ascii="Arial Narrow" w:hAnsi="Arial Narrow" w:cs="Arial"/>
          <w:bCs/>
          <w:sz w:val="28"/>
          <w:szCs w:val="28"/>
          <w:lang w:val="sl-SI"/>
        </w:rPr>
      </w:pPr>
    </w:p>
    <w:p w:rsidR="00685E14" w:rsidRPr="0013046D" w:rsidRDefault="00685E14" w:rsidP="00685E14">
      <w:pPr>
        <w:spacing w:after="0" w:line="240" w:lineRule="auto"/>
        <w:jc w:val="both"/>
        <w:rPr>
          <w:rFonts w:ascii="Arial Narrow" w:hAnsi="Arial Narrow" w:cs="Arial"/>
          <w:sz w:val="24"/>
          <w:szCs w:val="24"/>
          <w:lang w:val="sr-Latn-CS"/>
        </w:rPr>
      </w:pPr>
      <w:r w:rsidRPr="0013046D">
        <w:rPr>
          <w:rFonts w:ascii="Arial Narrow" w:hAnsi="Arial Narrow" w:cs="Arial"/>
          <w:b/>
          <w:sz w:val="24"/>
          <w:szCs w:val="24"/>
          <w:lang w:val="sr-Latn-CS"/>
        </w:rPr>
        <w:t>ZAIZVRŠIOCAZA NARUČIOCA</w:t>
      </w:r>
    </w:p>
    <w:p w:rsidR="00685E14" w:rsidRPr="0013046D" w:rsidRDefault="00685E14" w:rsidP="00685E14">
      <w:pPr>
        <w:spacing w:after="0" w:line="240" w:lineRule="auto"/>
        <w:rPr>
          <w:rFonts w:ascii="Arial Narrow" w:hAnsi="Arial Narrow" w:cs="Arial"/>
          <w:sz w:val="24"/>
          <w:szCs w:val="24"/>
          <w:lang w:val="sr-Latn-CS"/>
        </w:rPr>
      </w:pPr>
    </w:p>
    <w:p w:rsidR="00685E14" w:rsidRPr="0013046D" w:rsidRDefault="00685E14" w:rsidP="00685E14">
      <w:pPr>
        <w:spacing w:after="0" w:line="240" w:lineRule="auto"/>
        <w:rPr>
          <w:rFonts w:ascii="Arial Narrow" w:hAnsi="Arial Narrow" w:cs="Arial"/>
          <w:b/>
          <w:sz w:val="24"/>
          <w:szCs w:val="24"/>
          <w:lang w:val="sl-SI"/>
        </w:rPr>
      </w:pPr>
      <w:r w:rsidRPr="0013046D">
        <w:rPr>
          <w:rFonts w:ascii="Arial Narrow" w:hAnsi="Arial Narrow" w:cs="Arial"/>
          <w:sz w:val="24"/>
          <w:szCs w:val="24"/>
          <w:lang w:val="sr-Latn-CS"/>
        </w:rPr>
        <w:t>___________________________</w:t>
      </w:r>
      <w:r w:rsidRPr="0013046D">
        <w:rPr>
          <w:rFonts w:ascii="Arial Narrow" w:hAnsi="Arial Narrow" w:cs="Arial"/>
          <w:sz w:val="24"/>
          <w:szCs w:val="24"/>
          <w:lang w:val="sr-Latn-CS"/>
        </w:rPr>
        <w:tab/>
      </w:r>
      <w:r w:rsidRPr="0013046D">
        <w:rPr>
          <w:rFonts w:ascii="Arial Narrow" w:hAnsi="Arial Narrow" w:cs="Arial"/>
          <w:sz w:val="24"/>
          <w:szCs w:val="24"/>
          <w:lang w:val="sr-Latn-CS"/>
        </w:rPr>
        <w:tab/>
        <w:t xml:space="preserve">                   ___________________________</w:t>
      </w:r>
      <w:r w:rsidRPr="0013046D">
        <w:rPr>
          <w:rFonts w:ascii="Arial Narrow" w:hAnsi="Arial Narrow" w:cs="Arial"/>
          <w:sz w:val="24"/>
          <w:szCs w:val="24"/>
          <w:lang w:val="sr-Latn-CS"/>
        </w:rPr>
        <w:tab/>
      </w:r>
      <w:r w:rsidRPr="0013046D">
        <w:rPr>
          <w:rFonts w:ascii="Arial Narrow" w:hAnsi="Arial Narrow" w:cs="Arial"/>
          <w:sz w:val="24"/>
          <w:szCs w:val="24"/>
          <w:lang w:val="sr-Latn-CS"/>
        </w:rPr>
        <w:tab/>
      </w:r>
    </w:p>
    <w:p w:rsidR="00685E14" w:rsidRPr="0013046D" w:rsidRDefault="00685E14" w:rsidP="00685E14">
      <w:pPr>
        <w:spacing w:after="0" w:line="240" w:lineRule="auto"/>
        <w:jc w:val="center"/>
        <w:rPr>
          <w:rFonts w:ascii="Arial Narrow" w:hAnsi="Arial Narrow" w:cs="Arial"/>
          <w:sz w:val="24"/>
          <w:szCs w:val="24"/>
          <w:lang w:val="sr-Latn-CS"/>
        </w:rPr>
      </w:pPr>
    </w:p>
    <w:p w:rsidR="00685E14" w:rsidRPr="0013046D" w:rsidRDefault="00685E14" w:rsidP="00685E14">
      <w:pPr>
        <w:spacing w:after="0" w:line="240" w:lineRule="auto"/>
        <w:jc w:val="center"/>
        <w:rPr>
          <w:rFonts w:ascii="Arial Narrow" w:hAnsi="Arial Narrow" w:cs="Arial"/>
          <w:b/>
          <w:bCs/>
          <w:sz w:val="24"/>
          <w:szCs w:val="24"/>
        </w:rPr>
      </w:pPr>
      <w:r w:rsidRPr="0013046D">
        <w:rPr>
          <w:rFonts w:ascii="Arial Narrow" w:hAnsi="Arial Narrow" w:cs="Arial"/>
          <w:b/>
          <w:bCs/>
          <w:sz w:val="24"/>
          <w:szCs w:val="24"/>
        </w:rPr>
        <w:t>SAGLASAN SA NACRTOM  UGOVORA</w:t>
      </w:r>
    </w:p>
    <w:p w:rsidR="00685E14" w:rsidRPr="0013046D" w:rsidRDefault="00685E14" w:rsidP="00685E14">
      <w:pPr>
        <w:spacing w:after="0" w:line="240" w:lineRule="auto"/>
        <w:jc w:val="both"/>
        <w:rPr>
          <w:rFonts w:ascii="Arial Narrow" w:hAnsi="Arial Narrow" w:cs="Arial"/>
          <w:sz w:val="24"/>
          <w:szCs w:val="24"/>
        </w:rPr>
      </w:pPr>
    </w:p>
    <w:p w:rsidR="00685E14" w:rsidRPr="0013046D" w:rsidRDefault="00685E14" w:rsidP="00685E14">
      <w:pPr>
        <w:tabs>
          <w:tab w:val="left" w:pos="1950"/>
        </w:tabs>
        <w:spacing w:after="0" w:line="240" w:lineRule="auto"/>
        <w:jc w:val="right"/>
        <w:rPr>
          <w:rFonts w:ascii="Arial Narrow" w:hAnsi="Arial Narrow" w:cs="Arial"/>
          <w:b/>
          <w:bCs/>
          <w:sz w:val="24"/>
          <w:szCs w:val="24"/>
        </w:rPr>
      </w:pPr>
      <w:r w:rsidRPr="0013046D">
        <w:rPr>
          <w:rFonts w:ascii="Arial Narrow" w:hAnsi="Arial Narrow" w:cs="Arial"/>
          <w:b/>
          <w:bCs/>
          <w:sz w:val="24"/>
          <w:szCs w:val="24"/>
        </w:rPr>
        <w:t xml:space="preserve">  Ovlašćeno lice ponuđača _______________________</w:t>
      </w:r>
    </w:p>
    <w:p w:rsidR="00685E14" w:rsidRPr="0013046D" w:rsidRDefault="00685E14" w:rsidP="00685E14">
      <w:pPr>
        <w:spacing w:after="0" w:line="240" w:lineRule="auto"/>
        <w:ind w:right="336" w:firstLine="567"/>
        <w:jc w:val="right"/>
        <w:rPr>
          <w:rFonts w:ascii="Arial Narrow" w:hAnsi="Arial Narrow" w:cs="Arial"/>
          <w:sz w:val="24"/>
          <w:szCs w:val="24"/>
        </w:rPr>
      </w:pPr>
      <w:r w:rsidRPr="0013046D">
        <w:rPr>
          <w:rFonts w:ascii="Arial Narrow" w:hAnsi="Arial Narrow" w:cs="Arial"/>
          <w:sz w:val="24"/>
          <w:szCs w:val="24"/>
        </w:rPr>
        <w:t>(ime, prezime i funkcija)</w:t>
      </w:r>
    </w:p>
    <w:p w:rsidR="00685E14" w:rsidRPr="0013046D" w:rsidRDefault="00685E14" w:rsidP="00685E14">
      <w:pPr>
        <w:spacing w:after="0" w:line="240" w:lineRule="auto"/>
        <w:ind w:firstLine="567"/>
        <w:jc w:val="right"/>
        <w:rPr>
          <w:rFonts w:ascii="Arial Narrow" w:hAnsi="Arial Narrow" w:cs="Arial"/>
          <w:sz w:val="24"/>
          <w:szCs w:val="24"/>
        </w:rPr>
      </w:pPr>
    </w:p>
    <w:p w:rsidR="00685E14" w:rsidRPr="0013046D" w:rsidRDefault="00685E14" w:rsidP="00685E14">
      <w:pPr>
        <w:spacing w:after="0" w:line="240" w:lineRule="auto"/>
        <w:ind w:firstLine="567"/>
        <w:jc w:val="right"/>
        <w:rPr>
          <w:rFonts w:ascii="Arial Narrow" w:hAnsi="Arial Narrow" w:cs="Arial"/>
          <w:sz w:val="24"/>
          <w:szCs w:val="24"/>
        </w:rPr>
      </w:pPr>
      <w:r w:rsidRPr="0013046D">
        <w:rPr>
          <w:rFonts w:ascii="Arial Narrow" w:hAnsi="Arial Narrow" w:cs="Arial"/>
          <w:sz w:val="24"/>
          <w:szCs w:val="24"/>
        </w:rPr>
        <w:t>_______________________</w:t>
      </w:r>
    </w:p>
    <w:p w:rsidR="00685E14" w:rsidRPr="0013046D" w:rsidRDefault="00685E14" w:rsidP="00685E14">
      <w:pPr>
        <w:spacing w:after="0" w:line="240" w:lineRule="auto"/>
        <w:ind w:right="588"/>
        <w:jc w:val="right"/>
        <w:rPr>
          <w:rFonts w:ascii="Arial Narrow" w:hAnsi="Arial Narrow" w:cs="Arial"/>
          <w:sz w:val="24"/>
          <w:szCs w:val="24"/>
        </w:rPr>
      </w:pPr>
      <w:r w:rsidRPr="0013046D">
        <w:rPr>
          <w:rFonts w:ascii="Arial Narrow" w:hAnsi="Arial Narrow" w:cs="Arial"/>
          <w:sz w:val="24"/>
          <w:szCs w:val="24"/>
        </w:rPr>
        <w:t>(svojeručni potpis)</w:t>
      </w: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jc w:val="both"/>
        <w:rPr>
          <w:rFonts w:ascii="Arial Narrow" w:hAnsi="Arial Narrow" w:cs="Times New Roman"/>
          <w:b/>
          <w:bCs/>
          <w:color w:val="000000"/>
          <w:sz w:val="28"/>
          <w:szCs w:val="28"/>
        </w:rPr>
      </w:pPr>
    </w:p>
    <w:p w:rsidR="00685E14" w:rsidRPr="00961487" w:rsidRDefault="00685E14" w:rsidP="00685E14">
      <w:pPr>
        <w:tabs>
          <w:tab w:val="left" w:pos="1950"/>
        </w:tabs>
        <w:jc w:val="both"/>
        <w:rPr>
          <w:rFonts w:ascii="Arial Narrow" w:hAnsi="Arial Narrow" w:cs="Times New Roman"/>
          <w:b/>
          <w:bCs/>
          <w:sz w:val="24"/>
          <w:szCs w:val="24"/>
        </w:rPr>
      </w:pPr>
    </w:p>
    <w:p w:rsidR="00685E14" w:rsidRPr="00961487" w:rsidRDefault="00685E14" w:rsidP="00685E14">
      <w:pPr>
        <w:spacing w:after="0" w:line="240" w:lineRule="auto"/>
        <w:jc w:val="center"/>
        <w:rPr>
          <w:rFonts w:ascii="Arial Narrow" w:hAnsi="Arial Narrow" w:cs="Times New Roman"/>
          <w:i/>
          <w:iCs/>
          <w:color w:val="000000"/>
          <w:sz w:val="24"/>
          <w:szCs w:val="24"/>
        </w:rPr>
      </w:pPr>
    </w:p>
    <w:p w:rsidR="00685E14" w:rsidRPr="00961487" w:rsidRDefault="00685E14" w:rsidP="00685E14">
      <w:pPr>
        <w:tabs>
          <w:tab w:val="left" w:pos="1950"/>
        </w:tabs>
        <w:jc w:val="both"/>
        <w:rPr>
          <w:rFonts w:ascii="Arial Narrow" w:hAnsi="Arial Narrow" w:cs="Times New Roman"/>
          <w:i/>
          <w:iCs/>
          <w:color w:val="000000"/>
          <w:sz w:val="24"/>
          <w:szCs w:val="24"/>
        </w:rPr>
      </w:pPr>
      <w:r w:rsidRPr="00961487">
        <w:rPr>
          <w:rFonts w:ascii="Arial Narrow" w:hAnsi="Arial Narrow" w:cs="Times New Roman"/>
          <w:b/>
          <w:i/>
          <w:iCs/>
          <w:color w:val="000000"/>
          <w:sz w:val="24"/>
          <w:szCs w:val="24"/>
        </w:rPr>
        <w:t>Napomena:</w:t>
      </w:r>
      <w:r w:rsidRPr="00961487">
        <w:rPr>
          <w:rFonts w:ascii="Arial Narrow" w:hAnsi="Arial Narrow" w:cs="Times New Roman"/>
          <w:i/>
          <w:iCs/>
          <w:color w:val="000000"/>
          <w:sz w:val="24"/>
          <w:szCs w:val="24"/>
        </w:rPr>
        <w:t xml:space="preserve"> Konačni tekst ugovora o javnoj nabavci biće sačinje</w:t>
      </w:r>
      <w:r>
        <w:rPr>
          <w:rFonts w:ascii="Arial Narrow" w:hAnsi="Arial Narrow" w:cs="Times New Roman"/>
          <w:i/>
          <w:iCs/>
          <w:color w:val="000000"/>
          <w:sz w:val="24"/>
          <w:szCs w:val="24"/>
        </w:rPr>
        <w:t xml:space="preserve">n u skladu sa članom 107 stav 2 </w:t>
      </w:r>
      <w:r w:rsidRPr="00961487">
        <w:rPr>
          <w:rFonts w:ascii="Arial Narrow" w:hAnsi="Arial Narrow" w:cs="Times New Roman"/>
          <w:i/>
          <w:iCs/>
          <w:color w:val="000000"/>
          <w:sz w:val="24"/>
          <w:szCs w:val="24"/>
        </w:rPr>
        <w:t>Zakona o javnim nabavkama</w:t>
      </w:r>
      <w:r w:rsidRPr="00961487">
        <w:rPr>
          <w:rFonts w:ascii="Arial Narrow" w:hAnsi="Arial Narrow" w:cs="Times New Roman"/>
          <w:color w:val="000000"/>
          <w:sz w:val="24"/>
          <w:szCs w:val="24"/>
          <w:lang w:val="pl-PL"/>
        </w:rPr>
        <w:t xml:space="preserve"> nabavkama („Službeni list CG”, br.</w:t>
      </w:r>
      <w:r w:rsidRPr="00961487">
        <w:rPr>
          <w:rFonts w:ascii="Arial Narrow" w:hAnsi="Arial Narrow" w:cs="Times New Roman"/>
          <w:i/>
          <w:iCs/>
          <w:color w:val="000000"/>
          <w:sz w:val="24"/>
          <w:szCs w:val="24"/>
          <w:lang w:val="pl-PL"/>
        </w:rPr>
        <w:t xml:space="preserve"> 42/11, 57/14 i 28/15).</w:t>
      </w: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Pr="00EB3005"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rPr>
      </w:pPr>
      <w:r w:rsidRPr="00EB3005">
        <w:rPr>
          <w:rFonts w:ascii="Arial Narrow" w:hAnsi="Arial Narrow"/>
          <w:iCs w:val="0"/>
          <w:u w:val="none"/>
        </w:rPr>
        <w:lastRenderedPageBreak/>
        <w:t>NACRT UGOVORA O JAVNOJ NABAVCI</w:t>
      </w:r>
    </w:p>
    <w:p w:rsidR="00685E14" w:rsidRPr="00EB3005" w:rsidRDefault="00685E14" w:rsidP="00685E14">
      <w:pPr>
        <w:spacing w:after="0" w:line="240" w:lineRule="auto"/>
        <w:jc w:val="both"/>
        <w:rPr>
          <w:rFonts w:ascii="Arial Narrow" w:hAnsi="Arial Narrow" w:cs="Times New Roman"/>
          <w:color w:val="000000"/>
          <w:sz w:val="28"/>
          <w:szCs w:val="28"/>
        </w:rPr>
      </w:pPr>
    </w:p>
    <w:p w:rsidR="00685E14" w:rsidRDefault="00685E14" w:rsidP="00685E14">
      <w:pPr>
        <w:spacing w:after="0" w:line="240" w:lineRule="auto"/>
        <w:rPr>
          <w:rFonts w:ascii="Arial Narrow" w:hAnsi="Arial Narrow" w:cs="Arial"/>
          <w:b/>
          <w:i/>
          <w:sz w:val="28"/>
          <w:szCs w:val="28"/>
          <w:lang w:val="sr-Latn-CS"/>
        </w:rPr>
      </w:pPr>
    </w:p>
    <w:p w:rsidR="00685E14" w:rsidRDefault="00685E14" w:rsidP="00685E14">
      <w:pPr>
        <w:spacing w:after="0" w:line="240" w:lineRule="auto"/>
        <w:rPr>
          <w:rFonts w:ascii="Arial Narrow" w:hAnsi="Arial Narrow" w:cs="Arial"/>
          <w:b/>
          <w:i/>
          <w:sz w:val="28"/>
          <w:szCs w:val="28"/>
          <w:lang w:val="sr-Latn-CS"/>
        </w:rPr>
      </w:pPr>
    </w:p>
    <w:p w:rsidR="00685E14" w:rsidRPr="00EB3005" w:rsidRDefault="00685E14" w:rsidP="00685E14">
      <w:pPr>
        <w:spacing w:after="0" w:line="240" w:lineRule="auto"/>
        <w:rPr>
          <w:rFonts w:ascii="Arial Narrow" w:hAnsi="Arial Narrow" w:cs="Arial"/>
          <w:i/>
          <w:sz w:val="28"/>
          <w:szCs w:val="28"/>
          <w:lang w:val="sr-Latn-CS"/>
        </w:rPr>
      </w:pPr>
      <w:r w:rsidRPr="00EB3005">
        <w:rPr>
          <w:rFonts w:ascii="Arial Narrow" w:hAnsi="Arial Narrow" w:cs="Arial"/>
          <w:b/>
          <w:i/>
          <w:sz w:val="28"/>
          <w:szCs w:val="28"/>
          <w:lang w:val="sr-Latn-CS"/>
        </w:rPr>
        <w:t>Nacrt</w:t>
      </w:r>
      <w:r w:rsidRPr="00EB3005">
        <w:rPr>
          <w:rFonts w:ascii="Arial Narrow" w:hAnsi="Arial Narrow" w:cs="Arial"/>
          <w:b/>
          <w:i/>
          <w:iCs/>
          <w:sz w:val="28"/>
          <w:szCs w:val="28"/>
          <w:lang w:val="sr-Latn-CS"/>
        </w:rPr>
        <w:t xml:space="preserve"> Ugovora za Partiju </w:t>
      </w:r>
      <w:r>
        <w:rPr>
          <w:rFonts w:ascii="Arial Narrow" w:hAnsi="Arial Narrow" w:cs="Arial"/>
          <w:b/>
          <w:i/>
          <w:iCs/>
          <w:sz w:val="28"/>
          <w:szCs w:val="28"/>
          <w:lang w:val="sr-Latn-CS"/>
        </w:rPr>
        <w:t>2</w:t>
      </w:r>
    </w:p>
    <w:p w:rsidR="00685E14" w:rsidRPr="00EB3005" w:rsidRDefault="00685E14" w:rsidP="00685E14">
      <w:pPr>
        <w:spacing w:after="0" w:line="240" w:lineRule="auto"/>
        <w:jc w:val="both"/>
        <w:rPr>
          <w:rFonts w:ascii="Arial Narrow" w:eastAsia="Calibri" w:hAnsi="Arial Narrow" w:cs="Arial"/>
          <w:color w:val="000000"/>
          <w:sz w:val="28"/>
          <w:szCs w:val="28"/>
        </w:rPr>
      </w:pPr>
    </w:p>
    <w:p w:rsidR="00685E14" w:rsidRPr="00EB3005" w:rsidRDefault="00685E14" w:rsidP="00685E14">
      <w:pPr>
        <w:spacing w:after="0" w:line="240" w:lineRule="auto"/>
        <w:jc w:val="both"/>
        <w:rPr>
          <w:rFonts w:ascii="Arial Narrow" w:eastAsia="Calibri" w:hAnsi="Arial Narrow" w:cs="Arial"/>
          <w:color w:val="000000"/>
          <w:sz w:val="28"/>
          <w:szCs w:val="28"/>
        </w:rPr>
      </w:pPr>
      <w:r w:rsidRPr="00EB3005">
        <w:rPr>
          <w:rFonts w:ascii="Arial Narrow" w:eastAsia="Calibri" w:hAnsi="Arial Narrow" w:cs="Arial"/>
          <w:color w:val="000000"/>
          <w:sz w:val="28"/>
          <w:szCs w:val="28"/>
        </w:rPr>
        <w:t>Ovaj ugovor zaključen je  između:</w:t>
      </w:r>
    </w:p>
    <w:p w:rsidR="00685E14" w:rsidRPr="00EB3005" w:rsidRDefault="00685E14" w:rsidP="00685E14">
      <w:pPr>
        <w:spacing w:after="0" w:line="240" w:lineRule="auto"/>
        <w:jc w:val="both"/>
        <w:rPr>
          <w:rFonts w:ascii="Arial Narrow" w:eastAsia="Calibri" w:hAnsi="Arial Narrow" w:cs="Arial"/>
          <w:color w:val="000000"/>
          <w:sz w:val="28"/>
          <w:szCs w:val="28"/>
        </w:rPr>
      </w:pPr>
    </w:p>
    <w:p w:rsidR="00685E14" w:rsidRPr="00EB3005" w:rsidRDefault="00685E14" w:rsidP="00685E14">
      <w:pPr>
        <w:spacing w:after="0" w:line="240" w:lineRule="auto"/>
        <w:jc w:val="both"/>
        <w:rPr>
          <w:rFonts w:ascii="Arial Narrow" w:eastAsia="Calibri" w:hAnsi="Arial Narrow" w:cs="Arial"/>
          <w:i/>
          <w:color w:val="000000"/>
          <w:sz w:val="28"/>
          <w:szCs w:val="28"/>
        </w:rPr>
      </w:pPr>
      <w:r w:rsidRPr="00EB3005">
        <w:rPr>
          <w:rFonts w:ascii="Arial Narrow" w:eastAsia="Calibri" w:hAnsi="Arial Narrow" w:cs="Arial"/>
          <w:b/>
          <w:bCs/>
          <w:i/>
          <w:color w:val="000000"/>
          <w:sz w:val="28"/>
          <w:szCs w:val="28"/>
        </w:rPr>
        <w:t>Opštine Berane</w:t>
      </w:r>
      <w:r w:rsidRPr="00EB3005">
        <w:rPr>
          <w:rFonts w:ascii="Arial Narrow" w:eastAsia="Calibri" w:hAnsi="Arial Narrow" w:cs="Arial"/>
          <w:i/>
          <w:color w:val="000000"/>
          <w:sz w:val="28"/>
          <w:szCs w:val="28"/>
        </w:rPr>
        <w:t xml:space="preserve"> sa sjedištem u Beranama, ulica IV Crnogorske br. 1, PIB: 02023997,  koga zastupa Predsjednik Dragoslav Šćekić, (u daljem tekstu: Naručilac)</w:t>
      </w:r>
    </w:p>
    <w:p w:rsidR="00685E14" w:rsidRPr="00EB3005" w:rsidRDefault="00685E14" w:rsidP="00685E14">
      <w:pPr>
        <w:spacing w:after="0" w:line="240" w:lineRule="auto"/>
        <w:jc w:val="both"/>
        <w:rPr>
          <w:rFonts w:ascii="Arial Narrow" w:eastAsia="Calibri" w:hAnsi="Arial Narrow" w:cs="Arial"/>
          <w:color w:val="000000"/>
          <w:sz w:val="28"/>
          <w:szCs w:val="28"/>
        </w:rPr>
      </w:pPr>
    </w:p>
    <w:p w:rsidR="00685E14" w:rsidRPr="00EB3005" w:rsidRDefault="00685E14" w:rsidP="00685E14">
      <w:pPr>
        <w:spacing w:after="0" w:line="240" w:lineRule="auto"/>
        <w:jc w:val="both"/>
        <w:rPr>
          <w:rFonts w:ascii="Arial Narrow" w:eastAsia="Calibri" w:hAnsi="Arial Narrow" w:cs="Arial"/>
          <w:color w:val="000000"/>
          <w:sz w:val="28"/>
          <w:szCs w:val="28"/>
        </w:rPr>
      </w:pPr>
      <w:r w:rsidRPr="00EB3005">
        <w:rPr>
          <w:rFonts w:ascii="Arial Narrow" w:eastAsia="Calibri" w:hAnsi="Arial Narrow" w:cs="Arial"/>
          <w:color w:val="000000"/>
          <w:sz w:val="28"/>
          <w:szCs w:val="28"/>
        </w:rPr>
        <w:t>i</w:t>
      </w:r>
    </w:p>
    <w:p w:rsidR="00685E14" w:rsidRPr="00EB3005" w:rsidRDefault="00685E14" w:rsidP="00685E14">
      <w:pPr>
        <w:spacing w:after="0" w:line="240" w:lineRule="auto"/>
        <w:jc w:val="both"/>
        <w:rPr>
          <w:rFonts w:ascii="Arial Narrow" w:eastAsia="Calibri" w:hAnsi="Arial Narrow" w:cs="Arial"/>
          <w:b/>
          <w:bCs/>
          <w:color w:val="000000"/>
          <w:sz w:val="28"/>
          <w:szCs w:val="28"/>
        </w:rPr>
      </w:pPr>
    </w:p>
    <w:p w:rsidR="00685E14" w:rsidRPr="00EB3005" w:rsidRDefault="00685E14" w:rsidP="00685E14">
      <w:pPr>
        <w:spacing w:after="0" w:line="240" w:lineRule="auto"/>
        <w:jc w:val="both"/>
        <w:rPr>
          <w:rFonts w:ascii="Arial Narrow" w:eastAsia="Calibri" w:hAnsi="Arial Narrow" w:cs="Arial"/>
          <w:i/>
          <w:color w:val="000000"/>
          <w:sz w:val="28"/>
          <w:szCs w:val="28"/>
        </w:rPr>
      </w:pPr>
      <w:r w:rsidRPr="00EB3005">
        <w:rPr>
          <w:rFonts w:ascii="Arial Narrow" w:eastAsia="Calibri" w:hAnsi="Arial Narrow" w:cs="Arial"/>
          <w:b/>
          <w:bCs/>
          <w:i/>
          <w:color w:val="000000"/>
          <w:sz w:val="28"/>
          <w:szCs w:val="28"/>
        </w:rPr>
        <w:t>Ponuđača</w:t>
      </w:r>
      <w:r w:rsidRPr="00EB3005">
        <w:rPr>
          <w:rFonts w:ascii="Arial Narrow" w:eastAsia="Calibri" w:hAnsi="Arial Narrow" w:cs="Arial"/>
          <w:i/>
          <w:color w:val="000000"/>
          <w:sz w:val="28"/>
          <w:szCs w:val="28"/>
        </w:rPr>
        <w:t>____________________ sa sjedištem u ________________, ulica____________, Broj računa: ______________, Naziv banke:_______________,  koga zastupa ___________, (u daljem tekstu: Izvršilac).</w:t>
      </w:r>
    </w:p>
    <w:p w:rsidR="00685E14" w:rsidRPr="004B5B8C" w:rsidRDefault="00685E14" w:rsidP="00685E14">
      <w:pPr>
        <w:spacing w:after="0" w:line="240" w:lineRule="auto"/>
        <w:jc w:val="both"/>
        <w:rPr>
          <w:rFonts w:ascii="Arial" w:eastAsia="Calibri" w:hAnsi="Arial" w:cs="Arial"/>
          <w:color w:val="000000"/>
          <w:sz w:val="24"/>
          <w:szCs w:val="24"/>
        </w:rPr>
      </w:pPr>
    </w:p>
    <w:p w:rsidR="00685E14" w:rsidRPr="00662794" w:rsidRDefault="00685E14" w:rsidP="00685E14">
      <w:pPr>
        <w:spacing w:after="0" w:line="240" w:lineRule="auto"/>
        <w:jc w:val="center"/>
        <w:rPr>
          <w:rFonts w:ascii="Arial Narrow" w:eastAsia="Calibri" w:hAnsi="Arial Narrow" w:cs="Arial"/>
          <w:b/>
          <w:bCs/>
          <w:color w:val="000000"/>
          <w:sz w:val="28"/>
          <w:szCs w:val="28"/>
        </w:rPr>
      </w:pPr>
    </w:p>
    <w:p w:rsidR="00685E14" w:rsidRDefault="00685E14" w:rsidP="00685E14">
      <w:pPr>
        <w:spacing w:after="0" w:line="240" w:lineRule="auto"/>
        <w:jc w:val="center"/>
        <w:rPr>
          <w:rFonts w:ascii="Arial Narrow" w:eastAsia="Calibri" w:hAnsi="Arial Narrow" w:cs="Arial"/>
          <w:b/>
          <w:bCs/>
          <w:i/>
          <w:color w:val="000000"/>
          <w:sz w:val="28"/>
          <w:szCs w:val="28"/>
        </w:rPr>
      </w:pPr>
      <w:r w:rsidRPr="00662794">
        <w:rPr>
          <w:rFonts w:ascii="Arial Narrow" w:eastAsia="Calibri" w:hAnsi="Arial Narrow" w:cs="Arial"/>
          <w:b/>
          <w:bCs/>
          <w:i/>
          <w:color w:val="000000"/>
          <w:sz w:val="28"/>
          <w:szCs w:val="28"/>
        </w:rPr>
        <w:t>OSNOV UGOVORA:</w:t>
      </w:r>
    </w:p>
    <w:p w:rsidR="00685E14" w:rsidRPr="0013046D" w:rsidRDefault="00685E14" w:rsidP="00685E14">
      <w:pPr>
        <w:spacing w:after="0" w:line="240" w:lineRule="auto"/>
        <w:jc w:val="center"/>
        <w:rPr>
          <w:rFonts w:ascii="Arial Narrow" w:eastAsia="Calibri" w:hAnsi="Arial Narrow" w:cs="Arial"/>
          <w:b/>
          <w:bCs/>
          <w:i/>
          <w:color w:val="000000"/>
          <w:sz w:val="28"/>
          <w:szCs w:val="28"/>
        </w:rPr>
      </w:pPr>
    </w:p>
    <w:p w:rsidR="00685E14" w:rsidRPr="00662794" w:rsidRDefault="00685E14" w:rsidP="00685E14">
      <w:pPr>
        <w:spacing w:after="0" w:line="240" w:lineRule="auto"/>
        <w:jc w:val="center"/>
        <w:rPr>
          <w:rFonts w:ascii="Arial Narrow" w:hAnsi="Arial Narrow" w:cs="Times New Roman"/>
          <w:b/>
          <w:bCs/>
          <w:i/>
          <w:color w:val="000000"/>
          <w:sz w:val="28"/>
          <w:szCs w:val="28"/>
        </w:rPr>
      </w:pPr>
      <w:r w:rsidRPr="00662794">
        <w:rPr>
          <w:rFonts w:ascii="Arial Narrow" w:hAnsi="Arial Narrow" w:cs="Times New Roman"/>
          <w:b/>
          <w:bCs/>
          <w:i/>
          <w:color w:val="000000"/>
          <w:sz w:val="28"/>
          <w:szCs w:val="28"/>
        </w:rPr>
        <w:t>Član 1</w:t>
      </w:r>
    </w:p>
    <w:p w:rsidR="00685E14" w:rsidRPr="00662794" w:rsidRDefault="00685E14" w:rsidP="00685E14">
      <w:pPr>
        <w:spacing w:after="0" w:line="240" w:lineRule="auto"/>
        <w:jc w:val="both"/>
        <w:rPr>
          <w:rFonts w:ascii="Arial Narrow" w:hAnsi="Arial Narrow" w:cs="Times New Roman"/>
          <w:b/>
          <w:bCs/>
          <w:color w:val="000000"/>
          <w:sz w:val="28"/>
          <w:szCs w:val="28"/>
        </w:rPr>
      </w:pPr>
    </w:p>
    <w:p w:rsidR="00685E14" w:rsidRPr="00662794" w:rsidRDefault="00685E14" w:rsidP="00685E14">
      <w:pPr>
        <w:tabs>
          <w:tab w:val="left" w:pos="426"/>
        </w:tabs>
        <w:spacing w:after="0" w:line="240" w:lineRule="auto"/>
        <w:jc w:val="both"/>
        <w:rPr>
          <w:rFonts w:ascii="Arial Narrow" w:hAnsi="Arial Narrow" w:cs="Arial"/>
          <w:i/>
          <w:color w:val="000000"/>
          <w:sz w:val="28"/>
          <w:szCs w:val="28"/>
        </w:rPr>
      </w:pPr>
      <w:r w:rsidRPr="00662794">
        <w:rPr>
          <w:rFonts w:ascii="Arial Narrow" w:hAnsi="Arial Narrow" w:cs="Times New Roman"/>
          <w:color w:val="000000"/>
          <w:sz w:val="28"/>
          <w:szCs w:val="28"/>
        </w:rPr>
        <w:t xml:space="preserve">Tenderska dokumentacija po otvorenom postupku javne nabavke za </w:t>
      </w:r>
      <w:r w:rsidRPr="00167CC7">
        <w:rPr>
          <w:rFonts w:ascii="Arial Narrow" w:hAnsi="Arial Narrow" w:cs="Arial"/>
          <w:i/>
          <w:color w:val="000000"/>
          <w:sz w:val="28"/>
          <w:szCs w:val="28"/>
        </w:rPr>
        <w:t>LSL za izgradnju potisno protočne MHE na kaludarsko ržaničkom vodovodu- Berane</w:t>
      </w:r>
      <w:r>
        <w:rPr>
          <w:rFonts w:ascii="Arial Narrow" w:hAnsi="Arial Narrow" w:cs="Arial"/>
          <w:i/>
          <w:color w:val="000000"/>
          <w:sz w:val="28"/>
          <w:szCs w:val="28"/>
        </w:rPr>
        <w:t xml:space="preserve"> (Partija II), </w:t>
      </w:r>
      <w:r w:rsidRPr="00662794">
        <w:rPr>
          <w:rFonts w:ascii="Arial Narrow" w:hAnsi="Arial Narrow" w:cs="Arial"/>
          <w:i/>
          <w:color w:val="000000"/>
          <w:sz w:val="28"/>
          <w:szCs w:val="28"/>
        </w:rPr>
        <w:t>br. 05-404-</w:t>
      </w:r>
      <w:r w:rsidRPr="00662794">
        <w:rPr>
          <w:rFonts w:ascii="Arial Narrow" w:hAnsi="Arial Narrow" w:cs="Times New Roman"/>
          <w:color w:val="000000"/>
          <w:sz w:val="28"/>
          <w:szCs w:val="28"/>
        </w:rPr>
        <w:t xml:space="preserve"> ____ od ________;</w:t>
      </w:r>
    </w:p>
    <w:p w:rsidR="00685E14" w:rsidRPr="00662794" w:rsidRDefault="00685E14" w:rsidP="00685E14">
      <w:pPr>
        <w:spacing w:after="0" w:line="240" w:lineRule="auto"/>
        <w:jc w:val="both"/>
        <w:rPr>
          <w:rFonts w:ascii="Arial Narrow" w:hAnsi="Arial Narrow" w:cs="Times New Roman"/>
          <w:color w:val="000000"/>
          <w:sz w:val="28"/>
          <w:szCs w:val="28"/>
        </w:rPr>
      </w:pPr>
      <w:r w:rsidRPr="00662794">
        <w:rPr>
          <w:rFonts w:ascii="Arial Narrow" w:hAnsi="Arial Narrow" w:cs="Times New Roman"/>
          <w:color w:val="000000"/>
          <w:sz w:val="28"/>
          <w:szCs w:val="28"/>
        </w:rPr>
        <w:t>Broj i datum odluke o izboru najpovoljnije ponude: _____________________;</w:t>
      </w:r>
    </w:p>
    <w:p w:rsidR="00685E14" w:rsidRPr="00662794" w:rsidRDefault="00685E14" w:rsidP="00685E14">
      <w:pPr>
        <w:spacing w:after="0" w:line="240" w:lineRule="auto"/>
        <w:jc w:val="both"/>
        <w:rPr>
          <w:rFonts w:ascii="Arial Narrow" w:hAnsi="Arial Narrow" w:cs="Times New Roman"/>
          <w:color w:val="000000"/>
          <w:sz w:val="28"/>
          <w:szCs w:val="28"/>
        </w:rPr>
      </w:pPr>
      <w:r w:rsidRPr="00662794">
        <w:rPr>
          <w:rFonts w:ascii="Arial Narrow" w:hAnsi="Arial Narrow" w:cs="Times New Roman"/>
          <w:color w:val="000000"/>
          <w:sz w:val="28"/>
          <w:szCs w:val="28"/>
        </w:rPr>
        <w:t xml:space="preserve">Ponuda ponuđača </w:t>
      </w:r>
      <w:r w:rsidRPr="00662794">
        <w:rPr>
          <w:rFonts w:ascii="Arial Narrow" w:hAnsi="Arial Narrow" w:cs="Times New Roman"/>
          <w:i/>
          <w:iCs/>
          <w:color w:val="000000"/>
          <w:sz w:val="28"/>
          <w:szCs w:val="28"/>
          <w:u w:val="single"/>
        </w:rPr>
        <w:t>(naziv ponuđača)</w:t>
      </w:r>
      <w:r w:rsidRPr="00662794">
        <w:rPr>
          <w:rFonts w:ascii="Arial Narrow" w:hAnsi="Arial Narrow" w:cs="Times New Roman"/>
          <w:color w:val="000000"/>
          <w:sz w:val="28"/>
          <w:szCs w:val="28"/>
        </w:rPr>
        <w:t xml:space="preserve"> broj ______ od _________________________.</w:t>
      </w:r>
    </w:p>
    <w:p w:rsidR="00685E14" w:rsidRPr="00852493" w:rsidRDefault="00685E14" w:rsidP="00685E14">
      <w:pPr>
        <w:spacing w:after="0" w:line="240" w:lineRule="auto"/>
        <w:jc w:val="both"/>
        <w:rPr>
          <w:rFonts w:ascii="Times New Roman" w:hAnsi="Times New Roman" w:cs="Times New Roman"/>
          <w:color w:val="000000"/>
          <w:sz w:val="24"/>
          <w:szCs w:val="24"/>
        </w:rPr>
      </w:pPr>
    </w:p>
    <w:p w:rsidR="00685E14" w:rsidRPr="00662794" w:rsidRDefault="00685E14" w:rsidP="00685E14">
      <w:pPr>
        <w:spacing w:after="0" w:line="240" w:lineRule="auto"/>
        <w:jc w:val="center"/>
        <w:rPr>
          <w:rFonts w:ascii="Arial Narrow" w:hAnsi="Arial Narrow" w:cs="Arial"/>
          <w:b/>
          <w:i/>
          <w:sz w:val="28"/>
          <w:szCs w:val="28"/>
          <w:lang w:val="sv-SE"/>
        </w:rPr>
      </w:pPr>
      <w:r w:rsidRPr="00662794">
        <w:rPr>
          <w:rFonts w:ascii="Arial Narrow" w:hAnsi="Arial Narrow" w:cs="Arial"/>
          <w:b/>
          <w:i/>
          <w:sz w:val="28"/>
          <w:szCs w:val="28"/>
          <w:lang w:val="sv-SE"/>
        </w:rPr>
        <w:t>Član 2</w:t>
      </w:r>
    </w:p>
    <w:p w:rsidR="00685E14" w:rsidRPr="00662794" w:rsidRDefault="00685E14" w:rsidP="00685E14">
      <w:pPr>
        <w:spacing w:after="0" w:line="240" w:lineRule="auto"/>
        <w:jc w:val="center"/>
        <w:rPr>
          <w:rFonts w:ascii="Arial Narrow" w:hAnsi="Arial Narrow" w:cs="Arial"/>
          <w:sz w:val="28"/>
          <w:szCs w:val="28"/>
          <w:lang w:val="sr-Latn-CS"/>
        </w:rPr>
      </w:pPr>
    </w:p>
    <w:p w:rsidR="00685E14" w:rsidRPr="00662794" w:rsidRDefault="00685E14" w:rsidP="00685E14">
      <w:pPr>
        <w:jc w:val="both"/>
        <w:rPr>
          <w:rFonts w:ascii="Arial Narrow" w:hAnsi="Arial Narrow" w:cs="Arial"/>
          <w:sz w:val="28"/>
          <w:szCs w:val="28"/>
          <w:lang w:val="sl-SI"/>
        </w:rPr>
      </w:pPr>
      <w:r w:rsidRPr="00662794">
        <w:rPr>
          <w:rFonts w:ascii="Arial Narrow" w:hAnsi="Arial Narrow" w:cs="Arial"/>
          <w:sz w:val="28"/>
          <w:szCs w:val="28"/>
          <w:lang w:val="sv-SE"/>
        </w:rPr>
        <w:t>Izv</w:t>
      </w:r>
      <w:r w:rsidRPr="00662794">
        <w:rPr>
          <w:rFonts w:ascii="Arial Narrow" w:hAnsi="Arial Narrow" w:cs="Arial"/>
          <w:sz w:val="28"/>
          <w:szCs w:val="28"/>
          <w:lang w:val="sr-Latn-CS"/>
        </w:rPr>
        <w:t>ršilac</w:t>
      </w:r>
      <w:r w:rsidRPr="00662794">
        <w:rPr>
          <w:rFonts w:ascii="Arial Narrow" w:hAnsi="Arial Narrow" w:cs="Arial"/>
          <w:sz w:val="28"/>
          <w:szCs w:val="28"/>
          <w:lang w:val="sv-SE"/>
        </w:rPr>
        <w:t xml:space="preserve"> se obavezuje da će </w:t>
      </w:r>
      <w:r w:rsidRPr="00662794">
        <w:rPr>
          <w:rFonts w:ascii="Arial Narrow" w:hAnsi="Arial Narrow" w:cs="Arial"/>
          <w:sz w:val="28"/>
          <w:szCs w:val="28"/>
          <w:lang w:val="sr-Latn-CS"/>
        </w:rPr>
        <w:t xml:space="preserve">pružiti usluge </w:t>
      </w:r>
      <w:r w:rsidRPr="00662794">
        <w:rPr>
          <w:rFonts w:ascii="Arial Narrow" w:hAnsi="Arial Narrow" w:cs="Arial"/>
          <w:sz w:val="28"/>
          <w:szCs w:val="28"/>
          <w:lang w:val="sv-SE"/>
        </w:rPr>
        <w:t>navedene u članu 1 ovog ugovora, u svemu prema</w:t>
      </w:r>
      <w:r w:rsidRPr="00662794">
        <w:rPr>
          <w:rFonts w:ascii="Arial Narrow" w:hAnsi="Arial Narrow" w:cs="Arial"/>
          <w:sz w:val="28"/>
          <w:szCs w:val="28"/>
          <w:lang w:val="sr-Latn-CS"/>
        </w:rPr>
        <w:t xml:space="preserve"> Projektnom zadatku i</w:t>
      </w:r>
      <w:r w:rsidRPr="00662794">
        <w:rPr>
          <w:rFonts w:ascii="Arial Narrow" w:hAnsi="Arial Narrow" w:cs="Arial"/>
          <w:sz w:val="28"/>
          <w:szCs w:val="28"/>
          <w:lang w:val="sv-SE"/>
        </w:rPr>
        <w:t xml:space="preserve"> prihvaćenoj Ponudi br</w:t>
      </w:r>
      <w:r w:rsidRPr="00662794">
        <w:rPr>
          <w:rFonts w:ascii="Arial Narrow" w:hAnsi="Arial Narrow" w:cs="Arial"/>
          <w:sz w:val="28"/>
          <w:szCs w:val="28"/>
          <w:lang w:val="sl-SI"/>
        </w:rPr>
        <w:t xml:space="preserve">. ___________  od __________ godine, </w:t>
      </w:r>
      <w:r w:rsidRPr="00662794">
        <w:rPr>
          <w:rFonts w:ascii="Arial Narrow" w:hAnsi="Arial Narrow" w:cs="Arial"/>
          <w:sz w:val="28"/>
          <w:szCs w:val="28"/>
          <w:lang w:val="sr-Latn-CS"/>
        </w:rPr>
        <w:t xml:space="preserve">za Partiju 1, </w:t>
      </w:r>
      <w:r w:rsidRPr="00662794">
        <w:rPr>
          <w:rFonts w:ascii="Arial Narrow" w:hAnsi="Arial Narrow" w:cs="Arial"/>
          <w:sz w:val="28"/>
          <w:szCs w:val="28"/>
          <w:lang w:val="sl-SI"/>
        </w:rPr>
        <w:t>koj</w:t>
      </w:r>
      <w:r w:rsidRPr="00662794">
        <w:rPr>
          <w:rFonts w:ascii="Arial Narrow" w:hAnsi="Arial Narrow" w:cs="Arial"/>
          <w:sz w:val="28"/>
          <w:szCs w:val="28"/>
          <w:lang w:val="sr-Latn-CS"/>
        </w:rPr>
        <w:t>a</w:t>
      </w:r>
      <w:r w:rsidRPr="00662794">
        <w:rPr>
          <w:rFonts w:ascii="Arial Narrow" w:hAnsi="Arial Narrow" w:cs="Arial"/>
          <w:sz w:val="28"/>
          <w:szCs w:val="28"/>
          <w:lang w:val="sl-SI"/>
        </w:rPr>
        <w:t xml:space="preserve"> čin</w:t>
      </w:r>
      <w:r w:rsidRPr="00662794">
        <w:rPr>
          <w:rFonts w:ascii="Arial Narrow" w:hAnsi="Arial Narrow" w:cs="Arial"/>
          <w:sz w:val="28"/>
          <w:szCs w:val="28"/>
          <w:lang w:val="sr-Latn-CS"/>
        </w:rPr>
        <w:t>i</w:t>
      </w:r>
      <w:r w:rsidRPr="00662794">
        <w:rPr>
          <w:rFonts w:ascii="Arial Narrow" w:hAnsi="Arial Narrow" w:cs="Arial"/>
          <w:sz w:val="28"/>
          <w:szCs w:val="28"/>
          <w:lang w:val="sl-SI"/>
        </w:rPr>
        <w:t xml:space="preserve"> sastavni dio Ugovora.</w:t>
      </w:r>
    </w:p>
    <w:p w:rsidR="00685E14" w:rsidRPr="002853BB" w:rsidRDefault="00685E14" w:rsidP="00685E14">
      <w:pPr>
        <w:spacing w:after="0" w:line="240" w:lineRule="auto"/>
        <w:jc w:val="center"/>
        <w:rPr>
          <w:rFonts w:ascii="Arial Narrow" w:hAnsi="Arial Narrow" w:cs="Arial"/>
          <w:b/>
          <w:sz w:val="28"/>
          <w:szCs w:val="28"/>
          <w:lang w:val="pl-PL"/>
        </w:rPr>
      </w:pPr>
      <w:r w:rsidRPr="002853BB">
        <w:rPr>
          <w:rFonts w:ascii="Arial Narrow" w:hAnsi="Arial Narrow" w:cs="Arial"/>
          <w:b/>
          <w:sz w:val="28"/>
          <w:szCs w:val="28"/>
          <w:lang w:val="pl-PL"/>
        </w:rPr>
        <w:t>CIJENA I NAČIN PLAĆANJA</w:t>
      </w:r>
    </w:p>
    <w:p w:rsidR="00685E14" w:rsidRPr="002853BB" w:rsidRDefault="00685E14" w:rsidP="00685E14">
      <w:pPr>
        <w:spacing w:after="0" w:line="240" w:lineRule="auto"/>
        <w:rPr>
          <w:rFonts w:ascii="Arial Narrow" w:hAnsi="Arial Narrow" w:cs="Arial"/>
          <w:b/>
          <w:sz w:val="28"/>
          <w:szCs w:val="28"/>
          <w:lang w:val="pl-PL"/>
        </w:rPr>
      </w:pPr>
    </w:p>
    <w:p w:rsidR="00685E14" w:rsidRPr="0069449C" w:rsidRDefault="00685E14" w:rsidP="00685E14">
      <w:pPr>
        <w:spacing w:after="0" w:line="240" w:lineRule="auto"/>
        <w:jc w:val="center"/>
        <w:rPr>
          <w:rFonts w:ascii="Arial Narrow" w:hAnsi="Arial Narrow" w:cs="Arial"/>
          <w:b/>
          <w:i/>
          <w:sz w:val="28"/>
          <w:szCs w:val="28"/>
          <w:lang w:val="pl-PL"/>
        </w:rPr>
      </w:pPr>
      <w:r w:rsidRPr="0069449C">
        <w:rPr>
          <w:rFonts w:ascii="Arial Narrow" w:hAnsi="Arial Narrow" w:cs="Arial"/>
          <w:b/>
          <w:i/>
          <w:sz w:val="28"/>
          <w:szCs w:val="28"/>
          <w:lang w:val="pl-PL"/>
        </w:rPr>
        <w:t>Član 3</w:t>
      </w:r>
    </w:p>
    <w:p w:rsidR="00685E14" w:rsidRPr="002853BB" w:rsidRDefault="00685E14" w:rsidP="00685E14">
      <w:pPr>
        <w:spacing w:after="0" w:line="240" w:lineRule="auto"/>
        <w:jc w:val="center"/>
        <w:rPr>
          <w:rFonts w:ascii="Arial Narrow" w:hAnsi="Arial Narrow" w:cs="Arial"/>
          <w:sz w:val="28"/>
          <w:szCs w:val="28"/>
          <w:lang w:val="sr-Latn-CS"/>
        </w:rPr>
      </w:pPr>
    </w:p>
    <w:p w:rsidR="00685E14" w:rsidRPr="002853BB" w:rsidRDefault="00685E14" w:rsidP="00685E14">
      <w:pPr>
        <w:spacing w:after="0" w:line="240" w:lineRule="auto"/>
        <w:jc w:val="both"/>
        <w:rPr>
          <w:rFonts w:ascii="Arial Narrow" w:hAnsi="Arial Narrow" w:cs="Arial"/>
          <w:sz w:val="28"/>
          <w:szCs w:val="28"/>
          <w:lang w:val="sr-Latn-CS"/>
        </w:rPr>
      </w:pPr>
      <w:r w:rsidRPr="002853BB">
        <w:rPr>
          <w:rFonts w:ascii="Arial Narrow" w:hAnsi="Arial Narrow" w:cs="Arial"/>
          <w:sz w:val="28"/>
          <w:szCs w:val="28"/>
          <w:lang w:val="sr-Latn-CS"/>
        </w:rPr>
        <w:t>Ukupna cijena za usluge navedene u članu 1 ovog ugovora iznosi ___________</w:t>
      </w:r>
      <w:r w:rsidRPr="002853BB">
        <w:rPr>
          <w:rFonts w:ascii="Arial Narrow" w:hAnsi="Arial Narrow" w:cs="Arial"/>
          <w:bCs/>
          <w:sz w:val="28"/>
          <w:szCs w:val="28"/>
          <w:lang w:val="sr-Latn-CS"/>
        </w:rPr>
        <w:t xml:space="preserve"> €</w:t>
      </w:r>
      <w:r w:rsidRPr="002853BB">
        <w:rPr>
          <w:rFonts w:ascii="Arial Narrow" w:hAnsi="Arial Narrow" w:cs="Arial"/>
          <w:sz w:val="28"/>
          <w:szCs w:val="28"/>
          <w:lang w:val="sr-Latn-CS"/>
        </w:rPr>
        <w:t xml:space="preserve"> (i slovima: ________________). U ukupnu cijenu uračunat je porez na dodatu vrijednost.</w:t>
      </w:r>
    </w:p>
    <w:p w:rsidR="00685E14" w:rsidRPr="002853BB" w:rsidRDefault="00685E14" w:rsidP="00685E14">
      <w:pPr>
        <w:spacing w:after="0" w:line="240" w:lineRule="auto"/>
        <w:jc w:val="both"/>
        <w:rPr>
          <w:rFonts w:ascii="Arial Narrow" w:hAnsi="Arial Narrow" w:cs="Arial"/>
          <w:sz w:val="28"/>
          <w:szCs w:val="28"/>
          <w:lang w:val="sr-Latn-CS"/>
        </w:rPr>
      </w:pPr>
    </w:p>
    <w:p w:rsidR="00685E14" w:rsidRPr="002853BB" w:rsidRDefault="00685E14" w:rsidP="00685E14">
      <w:pPr>
        <w:spacing w:after="0" w:line="240" w:lineRule="auto"/>
        <w:jc w:val="both"/>
        <w:rPr>
          <w:rFonts w:ascii="Arial Narrow" w:hAnsi="Arial Narrow" w:cs="Arial"/>
          <w:b/>
          <w:sz w:val="28"/>
          <w:szCs w:val="28"/>
          <w:lang w:val="sr-Latn-CS"/>
        </w:rPr>
      </w:pPr>
      <w:r w:rsidRPr="002853BB">
        <w:rPr>
          <w:rFonts w:ascii="Arial Narrow" w:hAnsi="Arial Narrow" w:cs="Arial"/>
          <w:sz w:val="28"/>
          <w:szCs w:val="28"/>
          <w:lang w:val="sr-Latn-CS"/>
        </w:rPr>
        <w:t>Naručilac se obavezuje da ćeplaćanje izvršiti u roku od 30 dana od dana ispostavljanja fakture na žiro račun ___________________</w:t>
      </w:r>
      <w:r w:rsidRPr="002853BB">
        <w:rPr>
          <w:rFonts w:ascii="Arial Narrow" w:eastAsia="PMingLiU" w:hAnsi="Arial Narrow" w:cs="Arial"/>
          <w:sz w:val="28"/>
          <w:szCs w:val="28"/>
          <w:lang w:val="sr-Latn-CS" w:eastAsia="zh-TW"/>
        </w:rPr>
        <w:t>kod ____________ banke.</w:t>
      </w:r>
    </w:p>
    <w:p w:rsidR="00685E14" w:rsidRPr="002853BB" w:rsidRDefault="00685E14" w:rsidP="00685E14">
      <w:pPr>
        <w:spacing w:after="0" w:line="240" w:lineRule="auto"/>
        <w:jc w:val="both"/>
        <w:rPr>
          <w:rFonts w:ascii="Arial Narrow" w:hAnsi="Arial Narrow" w:cs="Arial"/>
          <w:sz w:val="28"/>
          <w:szCs w:val="28"/>
          <w:lang w:val="sr-Latn-CS"/>
        </w:rPr>
      </w:pPr>
    </w:p>
    <w:p w:rsidR="00685E14" w:rsidRPr="0013046D" w:rsidRDefault="00685E14" w:rsidP="00685E14">
      <w:pPr>
        <w:spacing w:after="0" w:line="240" w:lineRule="auto"/>
        <w:jc w:val="both"/>
        <w:rPr>
          <w:rFonts w:ascii="Arial" w:hAnsi="Arial" w:cs="Arial"/>
          <w:b/>
          <w:color w:val="FF0000"/>
          <w:lang w:val="sr-Latn-CS"/>
        </w:rPr>
      </w:pPr>
      <w:r w:rsidRPr="002853BB">
        <w:rPr>
          <w:rFonts w:ascii="Arial Narrow" w:hAnsi="Arial Narrow" w:cs="Arial"/>
          <w:sz w:val="28"/>
          <w:szCs w:val="28"/>
          <w:lang w:val="sr-Latn-CS"/>
        </w:rPr>
        <w:t xml:space="preserve">U cilju obezbjeđenja plaćanja na način preciziran u stavu 1 ovog člana, Naručilac garantuje i </w:t>
      </w:r>
      <w:r w:rsidRPr="002853BB">
        <w:rPr>
          <w:rFonts w:ascii="Arial Narrow" w:hAnsi="Arial Narrow" w:cs="Arial"/>
          <w:b/>
          <w:i/>
          <w:sz w:val="28"/>
          <w:szCs w:val="28"/>
          <w:lang w:val="sr-Latn-CS"/>
        </w:rPr>
        <w:t>Izjavom</w:t>
      </w:r>
      <w:r w:rsidRPr="002853BB">
        <w:rPr>
          <w:rFonts w:ascii="Arial Narrow" w:hAnsi="Arial Narrow" w:cs="Arial"/>
          <w:b/>
          <w:i/>
          <w:iCs/>
          <w:sz w:val="28"/>
          <w:szCs w:val="28"/>
          <w:lang w:val="sr-Latn-CS"/>
        </w:rPr>
        <w:t>o urednom plaćanju dospjelih obaveza</w:t>
      </w:r>
      <w:r w:rsidRPr="002853BB">
        <w:rPr>
          <w:rFonts w:ascii="Arial Narrow" w:hAnsi="Arial Narrow" w:cs="Arial"/>
          <w:i/>
          <w:iCs/>
          <w:sz w:val="28"/>
          <w:szCs w:val="28"/>
          <w:lang w:val="sr-Latn-CS"/>
        </w:rPr>
        <w:t xml:space="preserve">, </w:t>
      </w:r>
      <w:r w:rsidRPr="002853BB">
        <w:rPr>
          <w:rFonts w:ascii="Arial Narrow" w:hAnsi="Arial Narrow" w:cs="Arial"/>
          <w:sz w:val="28"/>
          <w:szCs w:val="28"/>
          <w:lang w:val="sr-Latn-CS"/>
        </w:rPr>
        <w:t>kojom se obezbjeđuje uredno plaćanje obaveza iz javnih nabavki.</w:t>
      </w:r>
    </w:p>
    <w:p w:rsidR="00685E14" w:rsidRPr="0013046D" w:rsidRDefault="00685E14" w:rsidP="00685E14">
      <w:pPr>
        <w:spacing w:after="0" w:line="240" w:lineRule="auto"/>
        <w:rPr>
          <w:rFonts w:ascii="Arial" w:hAnsi="Arial" w:cs="Arial"/>
          <w:color w:val="FF0000"/>
          <w:lang w:val="sr-Latn-CS"/>
        </w:rPr>
      </w:pPr>
    </w:p>
    <w:p w:rsidR="00685E14" w:rsidRPr="00DC1014" w:rsidRDefault="00685E14" w:rsidP="00685E14">
      <w:pPr>
        <w:spacing w:after="0" w:line="240" w:lineRule="auto"/>
        <w:rPr>
          <w:rFonts w:ascii="Arial" w:hAnsi="Arial" w:cs="Arial"/>
          <w:color w:val="FF0000"/>
          <w:lang w:val="sr-Latn-CS"/>
        </w:rPr>
      </w:pPr>
    </w:p>
    <w:p w:rsidR="00685E14" w:rsidRPr="0013046D" w:rsidRDefault="00685E14" w:rsidP="00685E14">
      <w:pPr>
        <w:spacing w:after="0" w:line="240" w:lineRule="auto"/>
        <w:jc w:val="center"/>
        <w:rPr>
          <w:rFonts w:ascii="Arial Narrow" w:hAnsi="Arial Narrow" w:cs="Arial"/>
          <w:b/>
          <w:sz w:val="28"/>
          <w:szCs w:val="28"/>
          <w:lang w:val="sl-SI"/>
        </w:rPr>
      </w:pPr>
      <w:r w:rsidRPr="0013046D">
        <w:rPr>
          <w:rFonts w:ascii="Arial Narrow" w:hAnsi="Arial Narrow" w:cs="Arial"/>
          <w:b/>
          <w:sz w:val="28"/>
          <w:szCs w:val="28"/>
          <w:lang w:val="sl-SI"/>
        </w:rPr>
        <w:t>OBAVEZE UGOVORNIH STRANA</w:t>
      </w:r>
    </w:p>
    <w:p w:rsidR="00685E14" w:rsidRPr="0013046D" w:rsidRDefault="00685E14" w:rsidP="00685E14">
      <w:pPr>
        <w:spacing w:after="0" w:line="240" w:lineRule="auto"/>
        <w:rPr>
          <w:rFonts w:ascii="Arial Narrow" w:hAnsi="Arial Narrow" w:cs="Arial"/>
          <w:sz w:val="28"/>
          <w:szCs w:val="28"/>
          <w:lang w:val="sl-SI"/>
        </w:rPr>
      </w:pPr>
    </w:p>
    <w:p w:rsidR="00685E14" w:rsidRPr="0013046D" w:rsidRDefault="00685E14" w:rsidP="00685E14">
      <w:pPr>
        <w:spacing w:after="0" w:line="240" w:lineRule="auto"/>
        <w:jc w:val="center"/>
        <w:rPr>
          <w:rFonts w:ascii="Arial Narrow" w:hAnsi="Arial Narrow" w:cs="Arial"/>
          <w:sz w:val="28"/>
          <w:szCs w:val="28"/>
        </w:rPr>
      </w:pPr>
      <w:r>
        <w:rPr>
          <w:rFonts w:ascii="Arial Narrow" w:hAnsi="Arial Narrow" w:cs="Arial"/>
          <w:sz w:val="28"/>
          <w:szCs w:val="28"/>
        </w:rPr>
        <w:t>Član 4</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rPr>
          <w:rFonts w:ascii="Arial Narrow" w:hAnsi="Arial Narrow" w:cs="Arial"/>
          <w:bCs/>
          <w:sz w:val="28"/>
          <w:szCs w:val="28"/>
        </w:rPr>
      </w:pPr>
      <w:r w:rsidRPr="0013046D">
        <w:rPr>
          <w:rFonts w:ascii="Arial Narrow" w:hAnsi="Arial Narrow" w:cs="Arial"/>
          <w:sz w:val="28"/>
          <w:szCs w:val="28"/>
        </w:rPr>
        <w:t>Izvršilac</w:t>
      </w:r>
      <w:r w:rsidRPr="0013046D">
        <w:rPr>
          <w:rFonts w:ascii="Arial Narrow" w:hAnsi="Arial Narrow" w:cs="Arial"/>
          <w:bCs/>
          <w:sz w:val="28"/>
          <w:szCs w:val="28"/>
        </w:rPr>
        <w:t xml:space="preserve"> se obavezuje:</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rPr>
      </w:pPr>
      <w:r w:rsidRPr="0013046D">
        <w:rPr>
          <w:rFonts w:ascii="Arial Narrow" w:hAnsi="Arial Narrow" w:cs="Arial"/>
          <w:sz w:val="28"/>
          <w:szCs w:val="28"/>
        </w:rPr>
        <w:t xml:space="preserve">da </w:t>
      </w:r>
      <w:r w:rsidRPr="0013046D">
        <w:rPr>
          <w:rFonts w:ascii="Arial Narrow" w:hAnsi="Arial Narrow" w:cs="Arial"/>
          <w:sz w:val="28"/>
          <w:szCs w:val="28"/>
          <w:lang w:val="sr-Latn-CS"/>
        </w:rPr>
        <w:t>usluge</w:t>
      </w:r>
      <w:r w:rsidRPr="0013046D">
        <w:rPr>
          <w:rFonts w:ascii="Arial Narrow" w:hAnsi="Arial Narrow" w:cs="Arial"/>
          <w:sz w:val="28"/>
          <w:szCs w:val="28"/>
        </w:rPr>
        <w:t xml:space="preserve"> koj</w:t>
      </w:r>
      <w:r w:rsidRPr="0013046D">
        <w:rPr>
          <w:rFonts w:ascii="Arial Narrow" w:hAnsi="Arial Narrow" w:cs="Arial"/>
          <w:sz w:val="28"/>
          <w:szCs w:val="28"/>
          <w:lang w:val="sr-Latn-CS"/>
        </w:rPr>
        <w:t>e</w:t>
      </w:r>
      <w:r w:rsidRPr="0013046D">
        <w:rPr>
          <w:rFonts w:ascii="Arial Narrow" w:hAnsi="Arial Narrow" w:cs="Arial"/>
          <w:sz w:val="28"/>
          <w:szCs w:val="28"/>
        </w:rPr>
        <w:t xml:space="preserve"> su predmet ovog ugovora izvodi u skladu sa važećim </w:t>
      </w:r>
      <w:r w:rsidRPr="0013046D">
        <w:rPr>
          <w:rFonts w:ascii="Arial Narrow" w:hAnsi="Arial Narrow" w:cs="Arial"/>
          <w:sz w:val="28"/>
          <w:szCs w:val="28"/>
          <w:lang w:val="sr-Latn-CS"/>
        </w:rPr>
        <w:t xml:space="preserve">zakonskim </w:t>
      </w:r>
      <w:r w:rsidRPr="0013046D">
        <w:rPr>
          <w:rFonts w:ascii="Arial Narrow" w:hAnsi="Arial Narrow" w:cs="Arial"/>
          <w:sz w:val="28"/>
          <w:szCs w:val="28"/>
        </w:rPr>
        <w:t xml:space="preserve">propisima, normativima i standardima za ovu vrstu </w:t>
      </w:r>
      <w:r w:rsidRPr="0013046D">
        <w:rPr>
          <w:rFonts w:ascii="Arial Narrow" w:hAnsi="Arial Narrow" w:cs="Arial"/>
          <w:sz w:val="28"/>
          <w:szCs w:val="28"/>
          <w:lang w:val="sr-Latn-CS"/>
        </w:rPr>
        <w:t>posla</w:t>
      </w:r>
      <w:r w:rsidRPr="0013046D">
        <w:rPr>
          <w:rFonts w:ascii="Arial Narrow" w:hAnsi="Arial Narrow" w:cs="Arial"/>
          <w:sz w:val="28"/>
          <w:szCs w:val="28"/>
        </w:rPr>
        <w:t>;</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rPr>
      </w:pPr>
      <w:r w:rsidRPr="0013046D">
        <w:rPr>
          <w:rFonts w:ascii="Arial Narrow" w:hAnsi="Arial Narrow" w:cs="Arial"/>
          <w:sz w:val="28"/>
          <w:szCs w:val="28"/>
        </w:rPr>
        <w:t xml:space="preserve">da </w:t>
      </w:r>
      <w:r w:rsidRPr="0013046D">
        <w:rPr>
          <w:rFonts w:ascii="Arial Narrow" w:hAnsi="Arial Narrow" w:cs="Arial"/>
          <w:sz w:val="28"/>
          <w:szCs w:val="28"/>
          <w:lang w:val="sr-Latn-CS"/>
        </w:rPr>
        <w:t xml:space="preserve">uslugepružakvalifikovanom radnom snagom sa potrebnim </w:t>
      </w:r>
      <w:r w:rsidRPr="0013046D">
        <w:rPr>
          <w:rFonts w:ascii="Arial Narrow" w:hAnsi="Arial Narrow" w:cs="Arial"/>
          <w:sz w:val="28"/>
          <w:szCs w:val="28"/>
        </w:rPr>
        <w:t>iskustvom</w:t>
      </w:r>
      <w:r w:rsidRPr="0013046D">
        <w:rPr>
          <w:rFonts w:ascii="Arial Narrow" w:hAnsi="Arial Narrow" w:cs="Arial"/>
          <w:sz w:val="28"/>
          <w:szCs w:val="28"/>
          <w:lang w:val="sr-Latn-CS"/>
        </w:rPr>
        <w:t xml:space="preserve"> za ovu vrstu posla</w:t>
      </w:r>
      <w:r w:rsidRPr="0013046D">
        <w:rPr>
          <w:rFonts w:ascii="Arial Narrow" w:hAnsi="Arial Narrow" w:cs="Arial"/>
          <w:sz w:val="28"/>
          <w:szCs w:val="28"/>
        </w:rPr>
        <w:t xml:space="preserve">; </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rPr>
      </w:pPr>
      <w:r w:rsidRPr="0013046D">
        <w:rPr>
          <w:rFonts w:ascii="Arial Narrow" w:hAnsi="Arial Narrow" w:cs="Arial"/>
          <w:sz w:val="28"/>
          <w:szCs w:val="28"/>
        </w:rPr>
        <w:t xml:space="preserve">da rukovodi izvršenjem svih </w:t>
      </w:r>
      <w:r w:rsidRPr="0013046D">
        <w:rPr>
          <w:rFonts w:ascii="Arial Narrow" w:hAnsi="Arial Narrow" w:cs="Arial"/>
          <w:sz w:val="28"/>
          <w:szCs w:val="28"/>
          <w:lang w:val="sr-Latn-CS"/>
        </w:rPr>
        <w:t>usluga</w:t>
      </w:r>
      <w:r w:rsidRPr="0013046D">
        <w:rPr>
          <w:rFonts w:ascii="Arial Narrow" w:hAnsi="Arial Narrow" w:cs="Arial"/>
          <w:sz w:val="28"/>
          <w:szCs w:val="28"/>
        </w:rPr>
        <w:t>;</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sz w:val="28"/>
          <w:szCs w:val="28"/>
          <w:lang w:val="pl-PL"/>
        </w:rPr>
      </w:pPr>
      <w:r w:rsidRPr="0013046D">
        <w:rPr>
          <w:rFonts w:ascii="Arial Narrow" w:hAnsi="Arial Narrow" w:cs="Arial"/>
          <w:sz w:val="28"/>
          <w:szCs w:val="28"/>
          <w:lang w:val="pl-PL"/>
        </w:rPr>
        <w:t xml:space="preserve">da obezbijedi kompletnu dokumentaciju po kojoj se izvode </w:t>
      </w:r>
      <w:r w:rsidRPr="0013046D">
        <w:rPr>
          <w:rFonts w:ascii="Arial Narrow" w:hAnsi="Arial Narrow" w:cs="Arial"/>
          <w:sz w:val="28"/>
          <w:szCs w:val="28"/>
          <w:lang w:val="sr-Latn-CS"/>
        </w:rPr>
        <w:t>usluge</w:t>
      </w:r>
      <w:r w:rsidRPr="0013046D">
        <w:rPr>
          <w:rFonts w:ascii="Arial Narrow" w:hAnsi="Arial Narrow" w:cs="Arial"/>
          <w:sz w:val="28"/>
          <w:szCs w:val="28"/>
          <w:lang w:val="pl-PL"/>
        </w:rPr>
        <w:t>;</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b/>
          <w:bCs/>
          <w:sz w:val="28"/>
          <w:szCs w:val="28"/>
          <w:lang w:val="sr-Latn-CS"/>
        </w:rPr>
      </w:pPr>
      <w:r w:rsidRPr="0013046D">
        <w:rPr>
          <w:rFonts w:ascii="Arial Narrow" w:hAnsi="Arial Narrow" w:cs="Arial"/>
          <w:sz w:val="28"/>
          <w:szCs w:val="28"/>
          <w:lang w:val="sr-Latn-CS"/>
        </w:rPr>
        <w:t xml:space="preserve">da odmah, po zahtjevu nadzornog organa Naručioca, pristupi otklanjanju uočenih nedostataka i propusta u obavljanju posla; </w:t>
      </w:r>
    </w:p>
    <w:p w:rsidR="00685E14" w:rsidRPr="0013046D" w:rsidRDefault="00685E14" w:rsidP="00685E14">
      <w:pPr>
        <w:numPr>
          <w:ilvl w:val="0"/>
          <w:numId w:val="28"/>
        </w:numPr>
        <w:tabs>
          <w:tab w:val="left" w:pos="284"/>
        </w:tabs>
        <w:spacing w:after="0" w:line="240" w:lineRule="auto"/>
        <w:ind w:left="0" w:firstLine="0"/>
        <w:jc w:val="both"/>
        <w:rPr>
          <w:rFonts w:ascii="Arial Narrow" w:hAnsi="Arial Narrow" w:cs="Arial"/>
          <w:b/>
          <w:bCs/>
          <w:sz w:val="28"/>
          <w:szCs w:val="28"/>
          <w:lang w:val="sr-Latn-CS"/>
        </w:rPr>
      </w:pPr>
      <w:r w:rsidRPr="0013046D">
        <w:rPr>
          <w:rFonts w:ascii="Arial Narrow" w:hAnsi="Arial Narrow" w:cs="Arial"/>
          <w:sz w:val="28"/>
          <w:szCs w:val="28"/>
          <w:lang w:val="sr-Latn-CS"/>
        </w:rPr>
        <w:t>da nadoknadi svu štetu Naručiocu, koja bude prouzrokovana nesavjesnim ili nekvalitetnim radom ili krivicom lica koje vrši obezbjeđenje.</w:t>
      </w:r>
    </w:p>
    <w:p w:rsidR="00685E14" w:rsidRPr="0013046D" w:rsidRDefault="00685E14" w:rsidP="00685E14">
      <w:pPr>
        <w:spacing w:after="0" w:line="240" w:lineRule="auto"/>
        <w:rPr>
          <w:rFonts w:ascii="Arial Narrow" w:hAnsi="Arial Narrow" w:cs="Arial"/>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rPr>
        <w:t xml:space="preserve">Član </w:t>
      </w:r>
      <w:r>
        <w:rPr>
          <w:rFonts w:ascii="Arial Narrow" w:hAnsi="Arial Narrow" w:cs="Arial"/>
          <w:sz w:val="28"/>
          <w:szCs w:val="28"/>
          <w:lang w:val="sr-Latn-CS"/>
        </w:rPr>
        <w:t>5</w:t>
      </w:r>
    </w:p>
    <w:p w:rsidR="00685E14" w:rsidRPr="0013046D" w:rsidRDefault="00685E14" w:rsidP="00685E14">
      <w:pPr>
        <w:spacing w:after="0" w:line="240" w:lineRule="auto"/>
        <w:jc w:val="center"/>
        <w:rPr>
          <w:rFonts w:ascii="Arial Narrow" w:hAnsi="Arial Narrow" w:cs="Arial"/>
          <w:sz w:val="28"/>
          <w:szCs w:val="28"/>
        </w:rPr>
      </w:pPr>
    </w:p>
    <w:p w:rsidR="00685E14" w:rsidRPr="0013046D" w:rsidRDefault="00685E14" w:rsidP="00685E14">
      <w:pPr>
        <w:spacing w:after="0" w:line="240" w:lineRule="auto"/>
        <w:rPr>
          <w:rFonts w:ascii="Arial Narrow" w:hAnsi="Arial Narrow" w:cs="Arial"/>
          <w:bCs/>
          <w:sz w:val="28"/>
          <w:szCs w:val="28"/>
        </w:rPr>
      </w:pPr>
      <w:r w:rsidRPr="0013046D">
        <w:rPr>
          <w:rFonts w:ascii="Arial Narrow" w:hAnsi="Arial Narrow" w:cs="Arial"/>
          <w:sz w:val="28"/>
          <w:szCs w:val="28"/>
        </w:rPr>
        <w:t>Naručilac</w:t>
      </w:r>
      <w:r w:rsidRPr="0013046D">
        <w:rPr>
          <w:rFonts w:ascii="Arial Narrow" w:hAnsi="Arial Narrow" w:cs="Arial"/>
          <w:bCs/>
          <w:sz w:val="28"/>
          <w:szCs w:val="28"/>
        </w:rPr>
        <w:t xml:space="preserve"> se obavezuje:</w:t>
      </w:r>
    </w:p>
    <w:p w:rsidR="00685E14" w:rsidRPr="0013046D" w:rsidRDefault="00685E14" w:rsidP="00685E14">
      <w:pPr>
        <w:spacing w:after="0" w:line="240" w:lineRule="auto"/>
        <w:rPr>
          <w:rFonts w:ascii="Arial Narrow" w:hAnsi="Arial Narrow" w:cs="Arial"/>
          <w:bCs/>
          <w:sz w:val="28"/>
          <w:szCs w:val="28"/>
        </w:rPr>
      </w:pPr>
    </w:p>
    <w:p w:rsidR="00685E14" w:rsidRPr="0013046D" w:rsidRDefault="00685E14" w:rsidP="00685E14">
      <w:pPr>
        <w:numPr>
          <w:ilvl w:val="0"/>
          <w:numId w:val="27"/>
        </w:numPr>
        <w:tabs>
          <w:tab w:val="left" w:pos="284"/>
        </w:tabs>
        <w:spacing w:after="0" w:line="240" w:lineRule="auto"/>
        <w:ind w:left="0" w:firstLine="0"/>
        <w:jc w:val="both"/>
        <w:rPr>
          <w:rFonts w:ascii="Arial Narrow" w:hAnsi="Arial Narrow" w:cs="Arial"/>
          <w:bCs/>
          <w:sz w:val="28"/>
          <w:szCs w:val="28"/>
        </w:rPr>
      </w:pPr>
      <w:r w:rsidRPr="0013046D">
        <w:rPr>
          <w:rFonts w:ascii="Arial Narrow" w:hAnsi="Arial Narrow" w:cs="Arial"/>
          <w:bCs/>
          <w:sz w:val="28"/>
          <w:szCs w:val="28"/>
        </w:rPr>
        <w:t xml:space="preserve">da po dogovorenom terminu i planu </w:t>
      </w:r>
      <w:r w:rsidRPr="0013046D">
        <w:rPr>
          <w:rFonts w:ascii="Arial Narrow" w:hAnsi="Arial Narrow" w:cs="Arial"/>
          <w:bCs/>
          <w:sz w:val="28"/>
          <w:szCs w:val="28"/>
          <w:lang w:val="sr-Latn-CS"/>
        </w:rPr>
        <w:t>Izvršioc</w:t>
      </w:r>
      <w:r w:rsidRPr="0013046D">
        <w:rPr>
          <w:rFonts w:ascii="Arial Narrow" w:hAnsi="Arial Narrow" w:cs="Arial"/>
          <w:bCs/>
          <w:sz w:val="28"/>
          <w:szCs w:val="28"/>
        </w:rPr>
        <w:t xml:space="preserve">a uvede u posao. Pod uvođenjem u posao podrazumijeva se obezbjeđenje svih potrebnih uslova za nesmetano </w:t>
      </w:r>
      <w:r w:rsidRPr="0013046D">
        <w:rPr>
          <w:rFonts w:ascii="Arial Narrow" w:hAnsi="Arial Narrow" w:cs="Arial"/>
          <w:bCs/>
          <w:sz w:val="28"/>
          <w:szCs w:val="28"/>
          <w:lang w:val="sr-Latn-CS"/>
        </w:rPr>
        <w:t>obavljanje posla</w:t>
      </w:r>
      <w:r w:rsidRPr="0013046D">
        <w:rPr>
          <w:rFonts w:ascii="Arial Narrow" w:hAnsi="Arial Narrow" w:cs="Arial"/>
          <w:bCs/>
          <w:sz w:val="28"/>
          <w:szCs w:val="28"/>
        </w:rPr>
        <w:t>.</w:t>
      </w:r>
    </w:p>
    <w:p w:rsidR="00685E14" w:rsidRPr="0013046D" w:rsidRDefault="00685E14" w:rsidP="00685E14">
      <w:pPr>
        <w:spacing w:after="0" w:line="240" w:lineRule="auto"/>
        <w:jc w:val="center"/>
        <w:rPr>
          <w:rFonts w:ascii="Arial Narrow" w:hAnsi="Arial Narrow" w:cs="Arial"/>
          <w:b/>
          <w:sz w:val="28"/>
          <w:szCs w:val="28"/>
          <w:lang w:val="sr-Latn-CS"/>
        </w:rPr>
      </w:pPr>
    </w:p>
    <w:p w:rsidR="00685E14" w:rsidRPr="0013046D" w:rsidRDefault="00685E14" w:rsidP="00685E14">
      <w:pPr>
        <w:spacing w:after="0" w:line="240" w:lineRule="auto"/>
        <w:jc w:val="center"/>
        <w:rPr>
          <w:rFonts w:ascii="Arial Narrow" w:hAnsi="Arial Narrow" w:cs="Arial"/>
          <w:b/>
          <w:sz w:val="28"/>
          <w:szCs w:val="28"/>
          <w:lang w:val="sr-Latn-CS"/>
        </w:rPr>
      </w:pPr>
      <w:r w:rsidRPr="0013046D">
        <w:rPr>
          <w:rFonts w:ascii="Arial Narrow" w:hAnsi="Arial Narrow" w:cs="Arial"/>
          <w:b/>
          <w:sz w:val="28"/>
          <w:szCs w:val="28"/>
          <w:lang w:val="sr-Latn-CS"/>
        </w:rPr>
        <w:t>RASKID UGOVORA</w:t>
      </w:r>
    </w:p>
    <w:p w:rsidR="00685E14" w:rsidRPr="0013046D" w:rsidRDefault="00685E14" w:rsidP="00685E14">
      <w:pPr>
        <w:spacing w:after="0" w:line="240" w:lineRule="auto"/>
        <w:rPr>
          <w:rFonts w:ascii="Arial Narrow" w:hAnsi="Arial Narrow" w:cs="Arial"/>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Pr>
          <w:rFonts w:ascii="Arial Narrow" w:hAnsi="Arial Narrow" w:cs="Arial"/>
          <w:sz w:val="28"/>
          <w:szCs w:val="28"/>
          <w:lang w:val="sr-Latn-CS"/>
        </w:rPr>
        <w:t>Član 6</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sz w:val="28"/>
          <w:szCs w:val="28"/>
          <w:lang w:val="sr-Latn-CS"/>
        </w:rPr>
      </w:pPr>
      <w:r w:rsidRPr="0013046D">
        <w:rPr>
          <w:rFonts w:ascii="Arial Narrow" w:hAnsi="Arial Narrow" w:cs="Arial"/>
          <w:sz w:val="28"/>
          <w:szCs w:val="28"/>
          <w:lang w:val="sr-Latn-CS"/>
        </w:rPr>
        <w:t xml:space="preserve">Ugovorne strane su saglasne da do raskida ovog ugovora može doći ako Izvršilac ne bude izvršavao svoje obaveze u rokovima i na način predviđen Ugovorom U slučaju kada Naručilac ustanovi da kvalitet pruženih usluga ili način na koje se pružaju, odstupa od traženog, odnosno ponuđenog kvaliteta iz ponude Izvršioca. </w:t>
      </w:r>
    </w:p>
    <w:p w:rsidR="00685E14" w:rsidRPr="0013046D" w:rsidRDefault="00685E14" w:rsidP="00685E14">
      <w:pPr>
        <w:tabs>
          <w:tab w:val="left" w:pos="284"/>
        </w:tabs>
        <w:spacing w:after="0" w:line="240" w:lineRule="auto"/>
        <w:jc w:val="both"/>
        <w:rPr>
          <w:rFonts w:ascii="Arial Narrow" w:hAnsi="Arial Narrow" w:cs="Arial"/>
          <w:sz w:val="28"/>
          <w:szCs w:val="28"/>
          <w:lang w:val="sr-Latn-CS"/>
        </w:rPr>
      </w:pPr>
    </w:p>
    <w:p w:rsidR="00685E14"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bCs/>
          <w:sz w:val="28"/>
          <w:szCs w:val="28"/>
          <w:lang w:val="sr-Latn-CS"/>
        </w:rPr>
        <w:t xml:space="preserve">Naručilac je obavezan da u slučaju </w:t>
      </w:r>
      <w:r w:rsidRPr="0013046D">
        <w:rPr>
          <w:rFonts w:ascii="Arial Narrow" w:hAnsi="Arial Narrow" w:cs="Arial"/>
          <w:bCs/>
          <w:sz w:val="28"/>
          <w:szCs w:val="28"/>
          <w:lang w:val="sl-SI"/>
        </w:rPr>
        <w:t>uočavanja propusta u obavljanju posla</w:t>
      </w:r>
      <w:r w:rsidRPr="0013046D">
        <w:rPr>
          <w:rFonts w:ascii="Arial Narrow" w:hAnsi="Arial Narrow" w:cs="Arial"/>
          <w:bCs/>
          <w:sz w:val="28"/>
          <w:szCs w:val="28"/>
          <w:lang w:val="sr-Latn-CS"/>
        </w:rPr>
        <w:t xml:space="preserve"> pisanim putem pozove Izvršioca i da putem Zapisnika zajednički konstatuju uzrok</w:t>
      </w:r>
      <w:r w:rsidRPr="0013046D">
        <w:rPr>
          <w:rFonts w:ascii="Arial Narrow" w:hAnsi="Arial Narrow" w:cs="Arial"/>
          <w:bCs/>
          <w:sz w:val="28"/>
          <w:szCs w:val="28"/>
          <w:lang w:val="sl-SI"/>
        </w:rPr>
        <w:t xml:space="preserve"> i obim uočenih propusta</w:t>
      </w:r>
      <w:r w:rsidRPr="0013046D">
        <w:rPr>
          <w:rFonts w:ascii="Arial Narrow" w:hAnsi="Arial Narrow" w:cs="Arial"/>
          <w:bCs/>
          <w:sz w:val="28"/>
          <w:szCs w:val="28"/>
          <w:lang w:val="sr-Latn-CS"/>
        </w:rPr>
        <w:t>. Ukoliko se Izvršilac ne odazove pozivu Naručioca, Naručilac angažuje treće lice na teret Izvršioca.</w:t>
      </w:r>
    </w:p>
    <w:p w:rsidR="00685E14" w:rsidRDefault="00685E14" w:rsidP="00685E14">
      <w:pPr>
        <w:spacing w:after="0" w:line="240" w:lineRule="auto"/>
        <w:jc w:val="both"/>
        <w:rPr>
          <w:rFonts w:ascii="Arial Narrow" w:hAnsi="Arial Narrow" w:cs="Arial"/>
          <w:bCs/>
          <w:sz w:val="28"/>
          <w:szCs w:val="28"/>
          <w:lang w:val="sr-Latn-CS"/>
        </w:rPr>
      </w:pPr>
    </w:p>
    <w:p w:rsidR="00685E14" w:rsidRPr="0013046D" w:rsidRDefault="00685E14" w:rsidP="00685E14">
      <w:pPr>
        <w:spacing w:after="0" w:line="240" w:lineRule="auto"/>
        <w:jc w:val="both"/>
        <w:rPr>
          <w:rFonts w:ascii="Arial Narrow" w:hAnsi="Arial Narrow" w:cs="Arial"/>
          <w:bCs/>
          <w:sz w:val="28"/>
          <w:szCs w:val="28"/>
          <w:lang w:val="sr-Latn-CS"/>
        </w:rPr>
      </w:pPr>
    </w:p>
    <w:p w:rsidR="00685E14" w:rsidRPr="0013046D" w:rsidRDefault="00685E14" w:rsidP="00685E14">
      <w:pPr>
        <w:jc w:val="center"/>
        <w:rPr>
          <w:rFonts w:ascii="Arial Narrow" w:hAnsi="Arial Narrow" w:cs="Arial"/>
          <w:b/>
          <w:bCs/>
          <w:sz w:val="28"/>
          <w:szCs w:val="28"/>
        </w:rPr>
      </w:pPr>
      <w:r w:rsidRPr="0013046D">
        <w:rPr>
          <w:rFonts w:ascii="Arial Narrow" w:hAnsi="Arial Narrow" w:cs="Arial"/>
          <w:b/>
          <w:bCs/>
          <w:sz w:val="28"/>
          <w:szCs w:val="28"/>
        </w:rPr>
        <w:t>ANTIKORUPCIJSKA KLAUZULA</w:t>
      </w:r>
    </w:p>
    <w:p w:rsidR="00685E14" w:rsidRPr="0013046D" w:rsidRDefault="00685E14" w:rsidP="00685E14">
      <w:pPr>
        <w:jc w:val="center"/>
        <w:rPr>
          <w:rFonts w:ascii="Arial Narrow" w:hAnsi="Arial Narrow" w:cs="Arial"/>
          <w:bCs/>
          <w:sz w:val="28"/>
          <w:szCs w:val="28"/>
          <w:lang w:val="sl-SI"/>
        </w:rPr>
      </w:pPr>
      <w:r>
        <w:rPr>
          <w:rFonts w:ascii="Arial Narrow" w:hAnsi="Arial Narrow" w:cs="Arial"/>
          <w:bCs/>
          <w:sz w:val="28"/>
          <w:szCs w:val="28"/>
          <w:lang w:val="sl-SI"/>
        </w:rPr>
        <w:t>Član 7</w:t>
      </w:r>
    </w:p>
    <w:p w:rsidR="00685E14" w:rsidRPr="0013046D"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sz w:val="28"/>
          <w:szCs w:val="28"/>
          <w:lang w:val="sl-SI"/>
        </w:rPr>
        <w:t>Ugovorne strane se obavezuju da će preduzimati mjere kojima se sprječava bilo kakva koruptivna radnja u toku realizacije Ugovora. Ukoliko se utvrdi da bilo koja ugovorna strana preduzima koruptivne radnje Ugovor će se smatrati ništavim.</w:t>
      </w:r>
    </w:p>
    <w:p w:rsidR="00685E14" w:rsidRPr="00DC1014" w:rsidRDefault="00685E14" w:rsidP="00685E14">
      <w:pPr>
        <w:spacing w:after="0" w:line="240" w:lineRule="auto"/>
        <w:jc w:val="center"/>
        <w:rPr>
          <w:rFonts w:ascii="Arial" w:hAnsi="Arial" w:cs="Arial"/>
          <w:b/>
          <w:bCs/>
          <w:lang w:val="sr-Latn-CS"/>
        </w:rPr>
      </w:pPr>
    </w:p>
    <w:p w:rsidR="00685E14" w:rsidRPr="0013046D" w:rsidRDefault="00685E14" w:rsidP="00685E14">
      <w:pPr>
        <w:spacing w:after="0" w:line="240" w:lineRule="auto"/>
        <w:jc w:val="center"/>
        <w:rPr>
          <w:rFonts w:ascii="Arial Narrow" w:hAnsi="Arial Narrow" w:cs="Arial"/>
          <w:b/>
          <w:bCs/>
          <w:sz w:val="28"/>
          <w:szCs w:val="28"/>
          <w:lang w:val="sr-Latn-CS"/>
        </w:rPr>
      </w:pPr>
    </w:p>
    <w:p w:rsidR="00685E14" w:rsidRPr="0013046D" w:rsidRDefault="00685E14" w:rsidP="00685E14">
      <w:pPr>
        <w:spacing w:after="0" w:line="240" w:lineRule="auto"/>
        <w:jc w:val="center"/>
        <w:rPr>
          <w:rFonts w:ascii="Arial Narrow" w:hAnsi="Arial Narrow" w:cs="Arial"/>
          <w:b/>
          <w:bCs/>
          <w:sz w:val="28"/>
          <w:szCs w:val="28"/>
          <w:lang w:val="sr-Latn-CS"/>
        </w:rPr>
      </w:pPr>
      <w:r w:rsidRPr="0013046D">
        <w:rPr>
          <w:rFonts w:ascii="Arial Narrow" w:hAnsi="Arial Narrow" w:cs="Arial"/>
          <w:b/>
          <w:bCs/>
          <w:sz w:val="28"/>
          <w:szCs w:val="28"/>
          <w:lang w:val="sr-Latn-CS"/>
        </w:rPr>
        <w:t>OSOBLJE IZVRŠIOCA</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Pr>
          <w:rFonts w:ascii="Arial Narrow" w:hAnsi="Arial Narrow" w:cs="Arial"/>
          <w:sz w:val="28"/>
          <w:szCs w:val="28"/>
          <w:lang w:val="sr-Latn-CS"/>
        </w:rPr>
        <w:t>Član 8</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bCs/>
          <w:sz w:val="28"/>
          <w:szCs w:val="28"/>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685E14" w:rsidRPr="0013046D" w:rsidRDefault="00685E14" w:rsidP="00685E14">
      <w:pPr>
        <w:spacing w:after="0" w:line="240" w:lineRule="auto"/>
        <w:jc w:val="both"/>
        <w:rPr>
          <w:rFonts w:ascii="Arial Narrow" w:hAnsi="Arial Narrow" w:cs="Arial"/>
          <w:bCs/>
          <w:sz w:val="28"/>
          <w:szCs w:val="28"/>
          <w:lang w:val="sr-Latn-CS"/>
        </w:rPr>
      </w:pPr>
      <w:r w:rsidRPr="0013046D">
        <w:rPr>
          <w:rFonts w:ascii="Arial Narrow" w:hAnsi="Arial Narrow" w:cs="Arial"/>
          <w:bCs/>
          <w:sz w:val="28"/>
          <w:szCs w:val="28"/>
          <w:lang w:val="sr-Latn-CS"/>
        </w:rPr>
        <w:t>Izvršilac nema pravo da zahtijeva pokrivanje dodatnih troškova koji proističu ili su u vezi sa premještanjem ili zamjenom osoblja.</w:t>
      </w:r>
    </w:p>
    <w:p w:rsidR="00685E14" w:rsidRPr="0013046D" w:rsidRDefault="00685E14" w:rsidP="00685E14">
      <w:pPr>
        <w:spacing w:after="0" w:line="240" w:lineRule="auto"/>
        <w:jc w:val="center"/>
        <w:rPr>
          <w:rFonts w:ascii="Arial Narrow" w:hAnsi="Arial Narrow" w:cs="Arial"/>
          <w:b/>
          <w:bCs/>
          <w:color w:val="FF0000"/>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pl-PL"/>
        </w:rPr>
        <w:t xml:space="preserve">Član </w:t>
      </w:r>
      <w:r>
        <w:rPr>
          <w:rFonts w:ascii="Arial Narrow" w:hAnsi="Arial Narrow" w:cs="Arial"/>
          <w:sz w:val="28"/>
          <w:szCs w:val="28"/>
          <w:lang w:val="sr-Latn-CS"/>
        </w:rPr>
        <w:t>9</w:t>
      </w:r>
    </w:p>
    <w:p w:rsidR="00685E14" w:rsidRPr="0013046D" w:rsidRDefault="00685E14" w:rsidP="00685E14">
      <w:pPr>
        <w:spacing w:after="0" w:line="240" w:lineRule="auto"/>
        <w:jc w:val="both"/>
        <w:rPr>
          <w:rFonts w:ascii="Arial Narrow" w:hAnsi="Arial Narrow" w:cs="Arial"/>
          <w:sz w:val="28"/>
          <w:szCs w:val="28"/>
          <w:lang w:val="sl-SI"/>
        </w:rPr>
      </w:pPr>
    </w:p>
    <w:p w:rsidR="00685E14"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Za sve što nije definisano ovim ugovorom primjenjivaće se odredbe Zakona o obligacionim odnosima.</w:t>
      </w:r>
    </w:p>
    <w:p w:rsidR="00685E14" w:rsidRPr="0013046D" w:rsidRDefault="00685E14" w:rsidP="00685E14">
      <w:pPr>
        <w:spacing w:after="0" w:line="240" w:lineRule="auto"/>
        <w:jc w:val="both"/>
        <w:rPr>
          <w:rFonts w:ascii="Arial Narrow" w:hAnsi="Arial Narrow" w:cs="Arial"/>
          <w:sz w:val="28"/>
          <w:szCs w:val="28"/>
          <w:lang w:val="sl-SI"/>
        </w:rPr>
      </w:pPr>
    </w:p>
    <w:p w:rsidR="00685E14" w:rsidRDefault="00685E14" w:rsidP="00685E14">
      <w:pPr>
        <w:spacing w:after="0" w:line="240" w:lineRule="auto"/>
        <w:jc w:val="center"/>
        <w:rPr>
          <w:rFonts w:ascii="Arial Narrow" w:hAnsi="Arial Narrow" w:cs="Arial"/>
          <w:b/>
          <w:sz w:val="28"/>
          <w:szCs w:val="28"/>
          <w:lang w:val="sl-SI"/>
        </w:rPr>
      </w:pPr>
      <w:r w:rsidRPr="0013046D">
        <w:rPr>
          <w:rFonts w:ascii="Arial Narrow" w:hAnsi="Arial Narrow" w:cs="Arial"/>
          <w:b/>
          <w:sz w:val="28"/>
          <w:szCs w:val="28"/>
          <w:lang w:val="sl-SI"/>
        </w:rPr>
        <w:t>OSTALE ODREDBE</w:t>
      </w:r>
    </w:p>
    <w:p w:rsidR="00685E14" w:rsidRPr="0013046D" w:rsidRDefault="00685E14" w:rsidP="00685E14">
      <w:pPr>
        <w:spacing w:after="0" w:line="240" w:lineRule="auto"/>
        <w:jc w:val="center"/>
        <w:rPr>
          <w:rFonts w:ascii="Arial Narrow" w:hAnsi="Arial Narrow" w:cs="Arial"/>
          <w:b/>
          <w:sz w:val="28"/>
          <w:szCs w:val="28"/>
          <w:lang w:val="sr-Latn-CS"/>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sl-SI"/>
        </w:rPr>
        <w:t>Član 1</w:t>
      </w:r>
      <w:r>
        <w:rPr>
          <w:rFonts w:ascii="Arial Narrow" w:hAnsi="Arial Narrow" w:cs="Arial"/>
          <w:sz w:val="28"/>
          <w:szCs w:val="28"/>
          <w:lang w:val="sr-Latn-CS"/>
        </w:rPr>
        <w:t>0</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Izvršilac i njegovo osoblje se obavezuje da u toku važenja ovog ugovora, kao i u roku od 2 (dvije) godine po isteku ovog ugovora, ne iznose bilo kakve službene ili povjerljive informacije u vezi ovog ugovora, poslova i aktivnosti Naručioca, bez prethodne pisane saglasnosti Naručioca.</w:t>
      </w:r>
    </w:p>
    <w:p w:rsidR="00685E14" w:rsidRPr="0013046D" w:rsidRDefault="00685E14" w:rsidP="00685E14">
      <w:pPr>
        <w:spacing w:after="0" w:line="240" w:lineRule="auto"/>
        <w:jc w:val="both"/>
        <w:rPr>
          <w:rFonts w:ascii="Arial Narrow" w:hAnsi="Arial Narrow" w:cs="Arial"/>
          <w:sz w:val="28"/>
          <w:szCs w:val="28"/>
          <w:lang w:val="sl-SI"/>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sl-SI"/>
        </w:rPr>
        <w:t>Član 1</w:t>
      </w:r>
      <w:r>
        <w:rPr>
          <w:rFonts w:ascii="Arial Narrow" w:hAnsi="Arial Narrow" w:cs="Arial"/>
          <w:sz w:val="28"/>
          <w:szCs w:val="28"/>
          <w:lang w:val="sr-Latn-CS"/>
        </w:rPr>
        <w:t>1</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Eventualne nesporazume koji mogu da se pojave u vezi ovog ugovora ugovorne strane će pokušati da riješe sporazumno.</w:t>
      </w:r>
    </w:p>
    <w:p w:rsidR="00685E14" w:rsidRPr="0013046D" w:rsidRDefault="00685E14" w:rsidP="00685E14">
      <w:pPr>
        <w:spacing w:after="0" w:line="240" w:lineRule="auto"/>
        <w:jc w:val="both"/>
        <w:rPr>
          <w:rFonts w:ascii="Arial Narrow" w:hAnsi="Arial Narrow" w:cs="Arial"/>
          <w:sz w:val="28"/>
          <w:szCs w:val="28"/>
          <w:lang w:val="sl-SI"/>
        </w:rPr>
      </w:pPr>
      <w:r w:rsidRPr="0013046D">
        <w:rPr>
          <w:rFonts w:ascii="Arial Narrow" w:hAnsi="Arial Narrow" w:cs="Arial"/>
          <w:sz w:val="28"/>
          <w:szCs w:val="28"/>
          <w:lang w:val="sl-SI"/>
        </w:rPr>
        <w:t>Sve sporove koji nasta</w:t>
      </w:r>
      <w:r w:rsidRPr="0013046D">
        <w:rPr>
          <w:rFonts w:ascii="Arial Narrow" w:hAnsi="Arial Narrow" w:cs="Arial"/>
          <w:sz w:val="28"/>
          <w:szCs w:val="28"/>
          <w:lang w:val="sr-Latn-CS"/>
        </w:rPr>
        <w:t>nu</w:t>
      </w:r>
      <w:r w:rsidRPr="0013046D">
        <w:rPr>
          <w:rFonts w:ascii="Arial Narrow" w:hAnsi="Arial Narrow" w:cs="Arial"/>
          <w:sz w:val="28"/>
          <w:szCs w:val="28"/>
          <w:lang w:val="sl-SI"/>
        </w:rPr>
        <w:t xml:space="preserve"> u vezi ovog ugovora rješavaće Privredni sud u Podgorici.</w:t>
      </w:r>
    </w:p>
    <w:p w:rsidR="00685E14" w:rsidRPr="0013046D"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Default="00685E14" w:rsidP="00685E14">
      <w:pPr>
        <w:spacing w:after="0" w:line="240" w:lineRule="auto"/>
        <w:rPr>
          <w:rFonts w:ascii="Arial Narrow" w:hAnsi="Arial Narrow" w:cs="Arial"/>
          <w:sz w:val="28"/>
          <w:szCs w:val="28"/>
          <w:lang w:val="sl-SI"/>
        </w:rPr>
      </w:pPr>
    </w:p>
    <w:p w:rsidR="00685E14" w:rsidRPr="0013046D" w:rsidRDefault="00685E14" w:rsidP="00685E14">
      <w:pPr>
        <w:spacing w:after="0" w:line="240" w:lineRule="auto"/>
        <w:rPr>
          <w:rFonts w:ascii="Arial Narrow" w:hAnsi="Arial Narrow" w:cs="Arial"/>
          <w:sz w:val="28"/>
          <w:szCs w:val="28"/>
          <w:lang w:val="sl-SI"/>
        </w:rPr>
      </w:pPr>
    </w:p>
    <w:p w:rsidR="00685E14" w:rsidRPr="0013046D" w:rsidRDefault="00685E14" w:rsidP="00685E14">
      <w:pPr>
        <w:spacing w:after="0" w:line="240" w:lineRule="auto"/>
        <w:jc w:val="center"/>
        <w:rPr>
          <w:rFonts w:ascii="Arial Narrow" w:hAnsi="Arial Narrow" w:cs="Arial"/>
          <w:sz w:val="28"/>
          <w:szCs w:val="28"/>
          <w:lang w:val="sr-Latn-CS"/>
        </w:rPr>
      </w:pPr>
      <w:r w:rsidRPr="0013046D">
        <w:rPr>
          <w:rFonts w:ascii="Arial Narrow" w:hAnsi="Arial Narrow" w:cs="Arial"/>
          <w:sz w:val="28"/>
          <w:szCs w:val="28"/>
          <w:lang w:val="sl-SI"/>
        </w:rPr>
        <w:t>Član 1</w:t>
      </w:r>
      <w:r>
        <w:rPr>
          <w:rFonts w:ascii="Arial Narrow" w:hAnsi="Arial Narrow" w:cs="Arial"/>
          <w:sz w:val="28"/>
          <w:szCs w:val="28"/>
          <w:lang w:val="sr-Latn-CS"/>
        </w:rPr>
        <w:t>2</w:t>
      </w:r>
    </w:p>
    <w:p w:rsidR="00685E14" w:rsidRPr="0013046D" w:rsidRDefault="00685E14" w:rsidP="00685E14">
      <w:pPr>
        <w:spacing w:after="0" w:line="240" w:lineRule="auto"/>
        <w:jc w:val="center"/>
        <w:rPr>
          <w:rFonts w:ascii="Arial Narrow" w:hAnsi="Arial Narrow" w:cs="Arial"/>
          <w:sz w:val="28"/>
          <w:szCs w:val="28"/>
          <w:lang w:val="sr-Latn-CS"/>
        </w:rPr>
      </w:pPr>
    </w:p>
    <w:p w:rsidR="00685E14" w:rsidRPr="0013046D" w:rsidRDefault="00685E14" w:rsidP="00685E14">
      <w:pPr>
        <w:spacing w:after="0" w:line="240" w:lineRule="auto"/>
        <w:jc w:val="both"/>
        <w:rPr>
          <w:rFonts w:ascii="Arial Narrow" w:eastAsia="PMingLiU" w:hAnsi="Arial Narrow" w:cs="Arial"/>
          <w:bCs/>
          <w:sz w:val="28"/>
          <w:szCs w:val="28"/>
          <w:lang w:val="sl-SI" w:eastAsia="zh-TW"/>
        </w:rPr>
      </w:pPr>
      <w:r w:rsidRPr="0013046D">
        <w:rPr>
          <w:rFonts w:ascii="Arial Narrow" w:hAnsi="Arial Narrow" w:cs="Arial"/>
          <w:sz w:val="28"/>
          <w:szCs w:val="28"/>
          <w:lang w:val="sl-SI"/>
        </w:rPr>
        <w:t xml:space="preserve">Ovaj ugovor </w:t>
      </w:r>
      <w:r w:rsidRPr="0013046D">
        <w:rPr>
          <w:rFonts w:ascii="Arial Narrow" w:hAnsi="Arial Narrow" w:cs="Arial"/>
          <w:sz w:val="28"/>
          <w:szCs w:val="28"/>
          <w:lang w:val="sr-Latn-CS"/>
        </w:rPr>
        <w:t xml:space="preserve">je pravno valjano zaključen i potpisan od dolje navedenih ovlašćenih zakonskih zastupnika strana ugovora i </w:t>
      </w:r>
      <w:r w:rsidRPr="0013046D">
        <w:rPr>
          <w:rFonts w:ascii="Arial Narrow" w:hAnsi="Arial Narrow" w:cs="Arial"/>
          <w:bCs/>
          <w:sz w:val="28"/>
          <w:szCs w:val="28"/>
          <w:lang w:val="sl-SI"/>
        </w:rPr>
        <w:t xml:space="preserve">sačinjen je u 6 (šest) istovjetnih primjeraka, od kojih su </w:t>
      </w:r>
      <w:r w:rsidRPr="0013046D">
        <w:rPr>
          <w:rFonts w:ascii="Arial Narrow" w:eastAsia="PMingLiU" w:hAnsi="Arial Narrow" w:cs="Arial"/>
          <w:bCs/>
          <w:sz w:val="28"/>
          <w:szCs w:val="28"/>
          <w:lang w:val="sl-SI" w:eastAsia="zh-TW"/>
        </w:rPr>
        <w:t>dva (2) primjerka za Izvršioca, a ostala četiri (4) za potrebe Naručioca.</w:t>
      </w:r>
    </w:p>
    <w:p w:rsidR="00685E14" w:rsidRPr="0013046D" w:rsidRDefault="00685E14" w:rsidP="00685E14">
      <w:pPr>
        <w:spacing w:after="0" w:line="240" w:lineRule="auto"/>
        <w:jc w:val="both"/>
        <w:rPr>
          <w:rFonts w:ascii="Arial Narrow" w:hAnsi="Arial Narrow" w:cs="Arial"/>
          <w:bCs/>
          <w:sz w:val="28"/>
          <w:szCs w:val="28"/>
          <w:lang w:val="sl-SI"/>
        </w:rPr>
      </w:pPr>
    </w:p>
    <w:p w:rsidR="00685E14" w:rsidRPr="0013046D" w:rsidRDefault="00685E14" w:rsidP="00685E14">
      <w:pPr>
        <w:spacing w:after="0" w:line="240" w:lineRule="auto"/>
        <w:jc w:val="both"/>
        <w:rPr>
          <w:rFonts w:ascii="Arial Narrow" w:hAnsi="Arial Narrow" w:cs="Arial"/>
          <w:sz w:val="24"/>
          <w:szCs w:val="24"/>
          <w:lang w:val="sr-Latn-CS"/>
        </w:rPr>
      </w:pPr>
      <w:r w:rsidRPr="0013046D">
        <w:rPr>
          <w:rFonts w:ascii="Arial Narrow" w:hAnsi="Arial Narrow" w:cs="Arial"/>
          <w:b/>
          <w:sz w:val="24"/>
          <w:szCs w:val="24"/>
          <w:lang w:val="sr-Latn-CS"/>
        </w:rPr>
        <w:t>ZAIZVRŠIOCAZA NARUČIOCA</w:t>
      </w:r>
    </w:p>
    <w:p w:rsidR="00685E14" w:rsidRPr="0013046D" w:rsidRDefault="00685E14" w:rsidP="00685E14">
      <w:pPr>
        <w:spacing w:after="0" w:line="240" w:lineRule="auto"/>
        <w:rPr>
          <w:rFonts w:ascii="Arial Narrow" w:hAnsi="Arial Narrow" w:cs="Arial"/>
          <w:sz w:val="24"/>
          <w:szCs w:val="24"/>
          <w:lang w:val="sr-Latn-CS"/>
        </w:rPr>
      </w:pPr>
    </w:p>
    <w:p w:rsidR="00685E14" w:rsidRPr="0013046D" w:rsidRDefault="00685E14" w:rsidP="00685E14">
      <w:pPr>
        <w:spacing w:after="0" w:line="240" w:lineRule="auto"/>
        <w:rPr>
          <w:rFonts w:ascii="Arial Narrow" w:hAnsi="Arial Narrow" w:cs="Arial"/>
          <w:b/>
          <w:sz w:val="24"/>
          <w:szCs w:val="24"/>
          <w:lang w:val="sl-SI"/>
        </w:rPr>
      </w:pPr>
      <w:r w:rsidRPr="0013046D">
        <w:rPr>
          <w:rFonts w:ascii="Arial Narrow" w:hAnsi="Arial Narrow" w:cs="Arial"/>
          <w:sz w:val="24"/>
          <w:szCs w:val="24"/>
          <w:lang w:val="sr-Latn-CS"/>
        </w:rPr>
        <w:t>___________________________</w:t>
      </w:r>
      <w:r w:rsidRPr="0013046D">
        <w:rPr>
          <w:rFonts w:ascii="Arial Narrow" w:hAnsi="Arial Narrow" w:cs="Arial"/>
          <w:sz w:val="24"/>
          <w:szCs w:val="24"/>
          <w:lang w:val="sr-Latn-CS"/>
        </w:rPr>
        <w:tab/>
      </w:r>
      <w:r w:rsidRPr="0013046D">
        <w:rPr>
          <w:rFonts w:ascii="Arial Narrow" w:hAnsi="Arial Narrow" w:cs="Arial"/>
          <w:sz w:val="24"/>
          <w:szCs w:val="24"/>
          <w:lang w:val="sr-Latn-CS"/>
        </w:rPr>
        <w:tab/>
        <w:t xml:space="preserve">                   ___________________________</w:t>
      </w:r>
      <w:r w:rsidRPr="0013046D">
        <w:rPr>
          <w:rFonts w:ascii="Arial Narrow" w:hAnsi="Arial Narrow" w:cs="Arial"/>
          <w:sz w:val="24"/>
          <w:szCs w:val="24"/>
          <w:lang w:val="sr-Latn-CS"/>
        </w:rPr>
        <w:tab/>
      </w:r>
      <w:r w:rsidRPr="0013046D">
        <w:rPr>
          <w:rFonts w:ascii="Arial Narrow" w:hAnsi="Arial Narrow" w:cs="Arial"/>
          <w:sz w:val="24"/>
          <w:szCs w:val="24"/>
          <w:lang w:val="sr-Latn-CS"/>
        </w:rPr>
        <w:tab/>
      </w:r>
    </w:p>
    <w:p w:rsidR="00685E14" w:rsidRPr="0013046D" w:rsidRDefault="00685E14" w:rsidP="00685E14">
      <w:pPr>
        <w:spacing w:after="0" w:line="240" w:lineRule="auto"/>
        <w:jc w:val="center"/>
        <w:rPr>
          <w:rFonts w:ascii="Arial Narrow" w:hAnsi="Arial Narrow" w:cs="Arial"/>
          <w:sz w:val="24"/>
          <w:szCs w:val="24"/>
          <w:lang w:val="sr-Latn-CS"/>
        </w:rPr>
      </w:pPr>
    </w:p>
    <w:p w:rsidR="00685E14" w:rsidRPr="0013046D" w:rsidRDefault="00685E14" w:rsidP="00685E14">
      <w:pPr>
        <w:spacing w:after="0" w:line="240" w:lineRule="auto"/>
        <w:jc w:val="center"/>
        <w:rPr>
          <w:rFonts w:ascii="Arial Narrow" w:hAnsi="Arial Narrow" w:cs="Arial"/>
          <w:b/>
          <w:bCs/>
          <w:sz w:val="24"/>
          <w:szCs w:val="24"/>
        </w:rPr>
      </w:pPr>
      <w:r w:rsidRPr="0013046D">
        <w:rPr>
          <w:rFonts w:ascii="Arial Narrow" w:hAnsi="Arial Narrow" w:cs="Arial"/>
          <w:b/>
          <w:bCs/>
          <w:sz w:val="24"/>
          <w:szCs w:val="24"/>
        </w:rPr>
        <w:t>SAGLASAN SA NACRTOM  UGOVORA</w:t>
      </w:r>
    </w:p>
    <w:p w:rsidR="00685E14" w:rsidRPr="0013046D" w:rsidRDefault="00685E14" w:rsidP="00685E14">
      <w:pPr>
        <w:spacing w:after="0" w:line="240" w:lineRule="auto"/>
        <w:jc w:val="both"/>
        <w:rPr>
          <w:rFonts w:ascii="Arial Narrow" w:hAnsi="Arial Narrow" w:cs="Arial"/>
          <w:sz w:val="24"/>
          <w:szCs w:val="24"/>
        </w:rPr>
      </w:pPr>
    </w:p>
    <w:p w:rsidR="00685E14" w:rsidRPr="0013046D" w:rsidRDefault="00685E14" w:rsidP="00685E14">
      <w:pPr>
        <w:tabs>
          <w:tab w:val="left" w:pos="1950"/>
        </w:tabs>
        <w:spacing w:after="0" w:line="240" w:lineRule="auto"/>
        <w:jc w:val="right"/>
        <w:rPr>
          <w:rFonts w:ascii="Arial Narrow" w:hAnsi="Arial Narrow" w:cs="Arial"/>
          <w:b/>
          <w:bCs/>
          <w:sz w:val="24"/>
          <w:szCs w:val="24"/>
        </w:rPr>
      </w:pPr>
      <w:r w:rsidRPr="0013046D">
        <w:rPr>
          <w:rFonts w:ascii="Arial Narrow" w:hAnsi="Arial Narrow" w:cs="Arial"/>
          <w:b/>
          <w:bCs/>
          <w:sz w:val="24"/>
          <w:szCs w:val="24"/>
        </w:rPr>
        <w:t xml:space="preserve">  Ovlašćeno lice ponuđača _______________________</w:t>
      </w:r>
    </w:p>
    <w:p w:rsidR="00685E14" w:rsidRPr="0013046D" w:rsidRDefault="00685E14" w:rsidP="00685E14">
      <w:pPr>
        <w:spacing w:after="0" w:line="240" w:lineRule="auto"/>
        <w:ind w:right="336" w:firstLine="567"/>
        <w:jc w:val="right"/>
        <w:rPr>
          <w:rFonts w:ascii="Arial Narrow" w:hAnsi="Arial Narrow" w:cs="Arial"/>
          <w:sz w:val="24"/>
          <w:szCs w:val="24"/>
        </w:rPr>
      </w:pPr>
      <w:r w:rsidRPr="0013046D">
        <w:rPr>
          <w:rFonts w:ascii="Arial Narrow" w:hAnsi="Arial Narrow" w:cs="Arial"/>
          <w:sz w:val="24"/>
          <w:szCs w:val="24"/>
        </w:rPr>
        <w:t>(ime, prezime i funkcija)</w:t>
      </w:r>
    </w:p>
    <w:p w:rsidR="00685E14" w:rsidRPr="0013046D" w:rsidRDefault="00685E14" w:rsidP="00685E14">
      <w:pPr>
        <w:spacing w:after="0" w:line="240" w:lineRule="auto"/>
        <w:ind w:firstLine="567"/>
        <w:jc w:val="right"/>
        <w:rPr>
          <w:rFonts w:ascii="Arial Narrow" w:hAnsi="Arial Narrow" w:cs="Arial"/>
          <w:sz w:val="24"/>
          <w:szCs w:val="24"/>
        </w:rPr>
      </w:pPr>
    </w:p>
    <w:p w:rsidR="00685E14" w:rsidRPr="0013046D" w:rsidRDefault="00685E14" w:rsidP="00685E14">
      <w:pPr>
        <w:spacing w:after="0" w:line="240" w:lineRule="auto"/>
        <w:ind w:firstLine="567"/>
        <w:jc w:val="right"/>
        <w:rPr>
          <w:rFonts w:ascii="Arial Narrow" w:hAnsi="Arial Narrow" w:cs="Arial"/>
          <w:sz w:val="24"/>
          <w:szCs w:val="24"/>
        </w:rPr>
      </w:pPr>
      <w:r w:rsidRPr="0013046D">
        <w:rPr>
          <w:rFonts w:ascii="Arial Narrow" w:hAnsi="Arial Narrow" w:cs="Arial"/>
          <w:sz w:val="24"/>
          <w:szCs w:val="24"/>
        </w:rPr>
        <w:t>_______________________</w:t>
      </w:r>
    </w:p>
    <w:p w:rsidR="00685E14" w:rsidRPr="0013046D" w:rsidRDefault="00685E14" w:rsidP="00685E14">
      <w:pPr>
        <w:spacing w:after="0" w:line="240" w:lineRule="auto"/>
        <w:ind w:right="588"/>
        <w:jc w:val="right"/>
        <w:rPr>
          <w:rFonts w:ascii="Arial Narrow" w:hAnsi="Arial Narrow" w:cs="Arial"/>
          <w:sz w:val="24"/>
          <w:szCs w:val="24"/>
        </w:rPr>
      </w:pPr>
      <w:r w:rsidRPr="0013046D">
        <w:rPr>
          <w:rFonts w:ascii="Arial Narrow" w:hAnsi="Arial Narrow" w:cs="Arial"/>
          <w:sz w:val="24"/>
          <w:szCs w:val="24"/>
        </w:rPr>
        <w:t>(svojeručni potpis)</w:t>
      </w: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rPr>
          <w:rFonts w:ascii="Arial Narrow" w:hAnsi="Arial Narrow" w:cs="Arial"/>
          <w:b/>
          <w:sz w:val="28"/>
          <w:szCs w:val="28"/>
          <w:lang w:val="sr-Latn-CS"/>
        </w:rPr>
      </w:pPr>
    </w:p>
    <w:p w:rsidR="00685E14" w:rsidRPr="0013046D" w:rsidRDefault="00685E14" w:rsidP="00685E14">
      <w:pPr>
        <w:spacing w:after="0" w:line="240" w:lineRule="auto"/>
        <w:jc w:val="both"/>
        <w:rPr>
          <w:rFonts w:ascii="Arial Narrow" w:hAnsi="Arial Narrow" w:cs="Times New Roman"/>
          <w:b/>
          <w:bCs/>
          <w:color w:val="000000"/>
          <w:sz w:val="28"/>
          <w:szCs w:val="28"/>
        </w:rPr>
      </w:pPr>
    </w:p>
    <w:p w:rsidR="00685E14" w:rsidRPr="00961487" w:rsidRDefault="00685E14" w:rsidP="00685E14">
      <w:pPr>
        <w:tabs>
          <w:tab w:val="left" w:pos="1950"/>
        </w:tabs>
        <w:jc w:val="both"/>
        <w:rPr>
          <w:rFonts w:ascii="Arial Narrow" w:hAnsi="Arial Narrow" w:cs="Times New Roman"/>
          <w:b/>
          <w:bCs/>
          <w:sz w:val="24"/>
          <w:szCs w:val="24"/>
        </w:rPr>
      </w:pPr>
    </w:p>
    <w:p w:rsidR="00685E14" w:rsidRPr="00961487" w:rsidRDefault="00685E14" w:rsidP="00685E14">
      <w:pPr>
        <w:spacing w:after="0" w:line="240" w:lineRule="auto"/>
        <w:jc w:val="center"/>
        <w:rPr>
          <w:rFonts w:ascii="Arial Narrow" w:hAnsi="Arial Narrow" w:cs="Times New Roman"/>
          <w:i/>
          <w:iCs/>
          <w:color w:val="000000"/>
          <w:sz w:val="24"/>
          <w:szCs w:val="24"/>
        </w:rPr>
      </w:pPr>
    </w:p>
    <w:p w:rsidR="00685E14" w:rsidRPr="00961487" w:rsidRDefault="00685E14" w:rsidP="00685E14">
      <w:pPr>
        <w:tabs>
          <w:tab w:val="left" w:pos="1950"/>
        </w:tabs>
        <w:jc w:val="both"/>
        <w:rPr>
          <w:rFonts w:ascii="Arial Narrow" w:hAnsi="Arial Narrow" w:cs="Times New Roman"/>
          <w:i/>
          <w:iCs/>
          <w:color w:val="000000"/>
          <w:sz w:val="24"/>
          <w:szCs w:val="24"/>
        </w:rPr>
      </w:pPr>
      <w:r w:rsidRPr="00961487">
        <w:rPr>
          <w:rFonts w:ascii="Arial Narrow" w:hAnsi="Arial Narrow" w:cs="Times New Roman"/>
          <w:b/>
          <w:i/>
          <w:iCs/>
          <w:color w:val="000000"/>
          <w:sz w:val="24"/>
          <w:szCs w:val="24"/>
        </w:rPr>
        <w:t>Napomena:</w:t>
      </w:r>
      <w:r w:rsidRPr="00961487">
        <w:rPr>
          <w:rFonts w:ascii="Arial Narrow" w:hAnsi="Arial Narrow" w:cs="Times New Roman"/>
          <w:i/>
          <w:iCs/>
          <w:color w:val="000000"/>
          <w:sz w:val="24"/>
          <w:szCs w:val="24"/>
        </w:rPr>
        <w:t xml:space="preserve"> Konačni tekst ugovora o javnoj nabavci biće sačinje</w:t>
      </w:r>
      <w:r>
        <w:rPr>
          <w:rFonts w:ascii="Arial Narrow" w:hAnsi="Arial Narrow" w:cs="Times New Roman"/>
          <w:i/>
          <w:iCs/>
          <w:color w:val="000000"/>
          <w:sz w:val="24"/>
          <w:szCs w:val="24"/>
        </w:rPr>
        <w:t xml:space="preserve">n u skladu sa članom 107 stav 2 </w:t>
      </w:r>
      <w:r w:rsidRPr="00961487">
        <w:rPr>
          <w:rFonts w:ascii="Arial Narrow" w:hAnsi="Arial Narrow" w:cs="Times New Roman"/>
          <w:i/>
          <w:iCs/>
          <w:color w:val="000000"/>
          <w:sz w:val="24"/>
          <w:szCs w:val="24"/>
        </w:rPr>
        <w:t>Zakona o javnim nabavkama</w:t>
      </w:r>
      <w:r w:rsidRPr="00961487">
        <w:rPr>
          <w:rFonts w:ascii="Arial Narrow" w:hAnsi="Arial Narrow" w:cs="Times New Roman"/>
          <w:color w:val="000000"/>
          <w:sz w:val="24"/>
          <w:szCs w:val="24"/>
          <w:lang w:val="pl-PL"/>
        </w:rPr>
        <w:t xml:space="preserve"> nabavkama („Službeni list CG”, br.</w:t>
      </w:r>
      <w:r w:rsidRPr="00961487">
        <w:rPr>
          <w:rFonts w:ascii="Arial Narrow" w:hAnsi="Arial Narrow" w:cs="Times New Roman"/>
          <w:i/>
          <w:iCs/>
          <w:color w:val="000000"/>
          <w:sz w:val="24"/>
          <w:szCs w:val="24"/>
          <w:lang w:val="pl-PL"/>
        </w:rPr>
        <w:t xml:space="preserve"> 42/11, 57/14 i 28/15).</w:t>
      </w: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Default="00685E14" w:rsidP="00685E14">
      <w:pPr>
        <w:tabs>
          <w:tab w:val="left" w:pos="1950"/>
        </w:tabs>
        <w:jc w:val="both"/>
        <w:rPr>
          <w:rFonts w:ascii="Arial Narrow" w:eastAsia="PMingLiU" w:hAnsi="Arial Narrow" w:cs="Times New Roman"/>
          <w:b/>
          <w:bCs/>
          <w:i/>
          <w:sz w:val="28"/>
          <w:szCs w:val="28"/>
        </w:rPr>
      </w:pPr>
    </w:p>
    <w:p w:rsidR="00685E14" w:rsidRPr="00852493" w:rsidRDefault="00685E14" w:rsidP="00685E14">
      <w:pPr>
        <w:tabs>
          <w:tab w:val="left" w:pos="1950"/>
        </w:tabs>
        <w:jc w:val="both"/>
        <w:rPr>
          <w:rFonts w:ascii="Times New Roman" w:hAnsi="Times New Roman"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3" w:name="_Toc416180151"/>
      <w:bookmarkStart w:id="34" w:name="_Toc418775342"/>
      <w:r w:rsidRPr="00551F3D">
        <w:rPr>
          <w:rFonts w:ascii="Arial Narrow" w:hAnsi="Arial Narrow"/>
          <w:i w:val="0"/>
          <w:iCs w:val="0"/>
          <w:u w:val="none"/>
        </w:rPr>
        <w:lastRenderedPageBreak/>
        <w:t>UPUTSTVO PONUĐAČIMA ZA SAČINJAVANJE I PODNOŠENJE PONUDE</w:t>
      </w:r>
      <w:bookmarkEnd w:id="33"/>
      <w:bookmarkEnd w:id="34"/>
    </w:p>
    <w:p w:rsidR="00685E14" w:rsidRPr="00551F3D" w:rsidRDefault="00685E14" w:rsidP="00685E14">
      <w:pPr>
        <w:autoSpaceDE w:val="0"/>
        <w:autoSpaceDN w:val="0"/>
        <w:adjustRightInd w:val="0"/>
        <w:spacing w:after="0" w:line="240" w:lineRule="auto"/>
        <w:rPr>
          <w:rFonts w:ascii="Arial Narrow" w:hAnsi="Arial Narrow" w:cs="Times New Roman"/>
          <w:color w:val="000000"/>
          <w:sz w:val="28"/>
          <w:szCs w:val="28"/>
        </w:rPr>
      </w:pPr>
    </w:p>
    <w:p w:rsidR="00685E14" w:rsidRPr="00551F3D" w:rsidRDefault="00685E14" w:rsidP="00685E1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color w:val="000000"/>
          <w:sz w:val="28"/>
          <w:szCs w:val="28"/>
        </w:rPr>
      </w:pPr>
      <w:r w:rsidRPr="00551F3D">
        <w:rPr>
          <w:rFonts w:ascii="Arial Narrow" w:hAnsi="Arial Narrow" w:cs="Times New Roman"/>
          <w:b/>
          <w:bCs/>
          <w:color w:val="000000"/>
          <w:sz w:val="28"/>
          <w:szCs w:val="28"/>
        </w:rPr>
        <w:t>NAČIN PRIPREMANJA PONUDE U PISANOJ FORMI</w:t>
      </w:r>
    </w:p>
    <w:p w:rsidR="00685E14" w:rsidRPr="00551F3D"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u w:val="single"/>
        </w:rPr>
      </w:pPr>
      <w:r w:rsidRPr="00551F3D">
        <w:rPr>
          <w:rFonts w:ascii="Arial Narrow" w:hAnsi="Arial Narrow" w:cs="Times New Roman"/>
          <w:b/>
          <w:bCs/>
          <w:sz w:val="28"/>
          <w:szCs w:val="28"/>
          <w:u w:val="single"/>
        </w:rPr>
        <w:t xml:space="preserve">Pripremanje ponude </w:t>
      </w:r>
    </w:p>
    <w:p w:rsidR="00685E14" w:rsidRPr="00551F3D" w:rsidRDefault="00685E14" w:rsidP="00685E14">
      <w:pPr>
        <w:autoSpaceDE w:val="0"/>
        <w:autoSpaceDN w:val="0"/>
        <w:adjustRightInd w:val="0"/>
        <w:spacing w:after="0" w:line="240" w:lineRule="auto"/>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Ponuđač radi učešća u postupku javne nabavke sačinjava i podnosi ponudu u skladu sa ovom tenderskom dokumentacijom.</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Ponuđač je dužan da ponudu pripremi kao jedinstvenu cjelinu i da svaku prvu stranicu svakog lista i ukupan broj listova ponude označi rednim brojem i pečatom, žigom ili sličnim znakom ponuđača.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Dokumenta koja sačinjava ponuđač, a koja čine sastavni dio ponude moraju biti svojeručno potpisana od strane ovlašćenog lica ponuđača.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Pečaćenje ponude vrši se na način što se preko krajeva jemstvenika kojim je povezana ponuda nakapa čvrsti pečatni vosak, na koji se otisne pečat, žig ili slični znak ponuđača.</w:t>
      </w:r>
    </w:p>
    <w:p w:rsidR="00685E14" w:rsidRPr="00551F3D" w:rsidRDefault="00685E14" w:rsidP="00685E14">
      <w:pPr>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Ponuđač je dužan da ponudu sačini na obrascima iz tenderske dokumentacije uz mogućnost korišćenja svog memoranduma. </w:t>
      </w:r>
    </w:p>
    <w:p w:rsidR="00685E14" w:rsidRPr="00551F3D" w:rsidRDefault="00685E14" w:rsidP="00685E14">
      <w:pPr>
        <w:ind w:firstLine="567"/>
        <w:jc w:val="both"/>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Pripremanje ponude u slučaju zaključivanja okvirnog sporazuma</w:t>
      </w:r>
    </w:p>
    <w:p w:rsidR="00685E14" w:rsidRPr="00551F3D" w:rsidRDefault="00685E14" w:rsidP="00685E14">
      <w:pPr>
        <w:ind w:firstLine="567"/>
        <w:jc w:val="both"/>
        <w:rPr>
          <w:rFonts w:ascii="Arial Narrow" w:hAnsi="Arial Narrow" w:cs="Times New Roman"/>
          <w:color w:val="FF0000"/>
          <w:sz w:val="28"/>
          <w:szCs w:val="28"/>
        </w:rPr>
      </w:pPr>
      <w:r w:rsidRPr="00551F3D">
        <w:rPr>
          <w:rFonts w:ascii="Arial Narrow" w:hAnsi="Arial Narrow" w:cs="Times New Roman"/>
          <w:color w:val="000000"/>
          <w:sz w:val="28"/>
          <w:szCs w:val="28"/>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u w:val="single"/>
        </w:rPr>
      </w:pPr>
      <w:r w:rsidRPr="00551F3D">
        <w:rPr>
          <w:rFonts w:ascii="Arial Narrow" w:hAnsi="Arial Narrow" w:cs="Times New Roman"/>
          <w:b/>
          <w:bCs/>
          <w:sz w:val="28"/>
          <w:szCs w:val="28"/>
          <w:u w:val="single"/>
        </w:rPr>
        <w:t>Način pripremanja ponude po partijama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Ponuđač može da podnese ponudu za jednu ili više partija pod uslovom da se ponuda odnosi na najmanje jednu partiju.</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u w:val="single"/>
        </w:rPr>
      </w:pPr>
      <w:r w:rsidRPr="00551F3D">
        <w:rPr>
          <w:rFonts w:ascii="Arial Narrow" w:hAnsi="Arial Narrow" w:cs="Times New Roman"/>
          <w:b/>
          <w:bCs/>
          <w:sz w:val="28"/>
          <w:szCs w:val="28"/>
          <w:u w:val="single"/>
        </w:rPr>
        <w:t xml:space="preserve">Način pripremanja zajedničke ponude </w:t>
      </w:r>
    </w:p>
    <w:p w:rsidR="00685E14" w:rsidRPr="00551F3D" w:rsidRDefault="00685E14" w:rsidP="00685E14">
      <w:pPr>
        <w:autoSpaceDE w:val="0"/>
        <w:autoSpaceDN w:val="0"/>
        <w:adjustRightInd w:val="0"/>
        <w:spacing w:after="0" w:line="240" w:lineRule="auto"/>
        <w:jc w:val="both"/>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lastRenderedPageBreak/>
        <w:t>Ponudu može da podnese grupa ponuđača (zajednička ponuda), koji su neograničeno solidarno odgovorni za ponudu i obaveze iz ugovora o javnoj nabavci.</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 xml:space="preserve">Ponuđač koji je samostalno podnio ponudu ne može istovremeno da učestvuje u zajedničkoj ponudi ili kao podizvođač, odnosno podugovarač drugog ponuđača.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U zajedničkoj ponudi se moraju navesti imena i stručne kvalifikacije lica koja će biti odgovorna za izvršenje ugovora o javnoj nabavci.</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u w:val="single"/>
        </w:rPr>
      </w:pPr>
      <w:r w:rsidRPr="00551F3D">
        <w:rPr>
          <w:rFonts w:ascii="Arial Narrow" w:hAnsi="Arial Narrow" w:cs="Times New Roman"/>
          <w:b/>
          <w:bCs/>
          <w:sz w:val="28"/>
          <w:szCs w:val="28"/>
          <w:u w:val="single"/>
        </w:rPr>
        <w:t>Način pripremanja ponude sa podugovaračem /podizvođačem</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u w:val="single"/>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Ponuđač može da izvršenje određenih poslova iz ugovora o javnoj nabavci povjeri podugovaraču ili podizvođaču.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Učešće svih podugovorača ili podizvođača u izvršenju javne nabavke ne može da bude veće od 30% od ukupne vrijednosti ponude.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Ponuđač je dužan da, na zahtjev naručioca, omogući uvid u dokumentaciju podugovarača ili podizvođača, odnosno pruži druge dokaze radi utvrđivanja ispunjenosti uslova za učešće u postupku javne nabavke.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Ponuđač u potpunosti odgovara naručiocu za izvršenje ugovorene javne nabavke, bez obzira na broj podugovarača ili podizvođača.</w:t>
      </w:r>
    </w:p>
    <w:p w:rsidR="00685E14" w:rsidRPr="00551F3D" w:rsidRDefault="00685E14" w:rsidP="00685E14">
      <w:pPr>
        <w:autoSpaceDE w:val="0"/>
        <w:autoSpaceDN w:val="0"/>
        <w:adjustRightInd w:val="0"/>
        <w:spacing w:after="0" w:line="240" w:lineRule="auto"/>
        <w:jc w:val="both"/>
        <w:rPr>
          <w:rFonts w:ascii="Arial Narrow" w:hAnsi="Arial Narrow" w:cs="Times New Roman"/>
          <w:b/>
          <w:bCs/>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sz w:val="28"/>
          <w:szCs w:val="28"/>
          <w:u w:val="single"/>
        </w:rPr>
      </w:pPr>
      <w:r w:rsidRPr="00551F3D">
        <w:rPr>
          <w:rFonts w:ascii="Arial Narrow" w:hAnsi="Arial Narrow" w:cs="Times New Roman"/>
          <w:b/>
          <w:bCs/>
          <w:sz w:val="28"/>
          <w:szCs w:val="28"/>
          <w:u w:val="single"/>
        </w:rPr>
        <w:t>Sukob interesa kod pripremanja zajedničke ponude i ponude sa podugovaračem  / podizvođačem</w:t>
      </w:r>
    </w:p>
    <w:p w:rsidR="00685E14" w:rsidRPr="00551F3D" w:rsidRDefault="00685E14" w:rsidP="00685E14">
      <w:pPr>
        <w:spacing w:after="0" w:line="240" w:lineRule="auto"/>
        <w:jc w:val="both"/>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Način pripremanja ponude kada je u predmjeru radova ili tehničkoj specifikaciji naveden robni znak, patent, tip ili posebno porijeklo robe, usluge ili radova uz naznaku “ili ekvivalentno”</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U odnosu na zahtjeve za tehničke karakteristike ili specifikacije utvrđene tenderskom dokumentacijom ponuđači mogu ponuditi ekvivalentna rješenja zahtjevima iz standarda uz podnošenje dokaza o ekvivalentnosti.</w:t>
      </w:r>
    </w:p>
    <w:p w:rsidR="00685E14" w:rsidRPr="00551F3D" w:rsidRDefault="00685E14" w:rsidP="00685E14">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Oblik i način dostavljanja dokaza o ispunjenosti uslova za učešće u postupku javne nabavke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Dokazi o ispunjenosti uslova za učešće u postupku javne nabavke i drugi dokazi traženi tenderskom dokumentacijom, mogu se dostaviti u originalu, ovjerenoj kopiji, neovjerenoj kopiji ili u elektronskoj formi.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Ponuđač čija je ponuda izabrana kao najpovoljnija dužan je da prije zaključivanja ugovora o javnoj nabavci dostavi original ili ovjerenu kopiju dokaza o ispunjavanju uslova za učešće u postupku javne nabavke.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Ukoliko ponuđač čija je ponuda izabrana kao najpovoljnija ne dostavi originale ili ovjerene kopije dokaza njegova ponuda će se smatrati neispravnom.</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685E14" w:rsidRPr="00551F3D" w:rsidRDefault="00685E14" w:rsidP="00685E14">
      <w:pPr>
        <w:spacing w:after="0" w:line="240" w:lineRule="auto"/>
        <w:ind w:firstLine="567"/>
        <w:jc w:val="both"/>
        <w:rPr>
          <w:rFonts w:ascii="Arial Narrow" w:hAnsi="Arial Narrow" w:cs="Times New Roman"/>
          <w:b/>
          <w:bCs/>
          <w:sz w:val="28"/>
          <w:szCs w:val="28"/>
          <w:u w:val="single"/>
          <w:lang w:val="sr-Latn-CS"/>
        </w:rPr>
      </w:pPr>
    </w:p>
    <w:p w:rsidR="00685E14" w:rsidRPr="00551F3D" w:rsidRDefault="00685E14" w:rsidP="00685E14">
      <w:pPr>
        <w:spacing w:after="0" w:line="240" w:lineRule="auto"/>
        <w:ind w:firstLine="567"/>
        <w:jc w:val="both"/>
        <w:rPr>
          <w:rFonts w:ascii="Arial Narrow" w:hAnsi="Arial Narrow" w:cs="Times New Roman"/>
          <w:b/>
          <w:bCs/>
          <w:sz w:val="28"/>
          <w:szCs w:val="28"/>
          <w:u w:val="single"/>
          <w:lang w:val="sr-Latn-CS"/>
        </w:rPr>
      </w:pPr>
      <w:r w:rsidRPr="00551F3D">
        <w:rPr>
          <w:rFonts w:ascii="Arial Narrow" w:hAnsi="Arial Narrow" w:cs="Times New Roman"/>
          <w:b/>
          <w:bCs/>
          <w:sz w:val="28"/>
          <w:szCs w:val="28"/>
          <w:u w:val="single"/>
          <w:lang w:val="sr-Latn-CS"/>
        </w:rPr>
        <w:t xml:space="preserve">Dokazivanje uslova od strane podnosilaca zajedničke ponude </w:t>
      </w:r>
    </w:p>
    <w:p w:rsidR="00685E14" w:rsidRPr="00551F3D" w:rsidRDefault="00685E14" w:rsidP="00685E14">
      <w:pPr>
        <w:spacing w:after="0" w:line="240" w:lineRule="auto"/>
        <w:ind w:firstLine="567"/>
        <w:jc w:val="both"/>
        <w:rPr>
          <w:rFonts w:ascii="Arial Narrow" w:hAnsi="Arial Narrow" w:cs="Times New Roman"/>
          <w:b/>
          <w:bCs/>
          <w:sz w:val="28"/>
          <w:szCs w:val="28"/>
          <w:lang w:val="sr-Latn-CS"/>
        </w:rPr>
      </w:pPr>
    </w:p>
    <w:p w:rsidR="00685E14" w:rsidRPr="00551F3D" w:rsidRDefault="00685E14" w:rsidP="00685E14">
      <w:pPr>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sz w:val="28"/>
          <w:szCs w:val="28"/>
          <w:lang w:val="sr-Latn-CS"/>
        </w:rPr>
        <w:t>Svaki podnosilac zajedničke ponude mora u ponudi dokazati da ispunjava obavezne uslove: da</w:t>
      </w:r>
      <w:r w:rsidRPr="00551F3D">
        <w:rPr>
          <w:rFonts w:ascii="Arial Narrow" w:hAnsi="Arial Narrow" w:cs="Times New Roman"/>
          <w:sz w:val="28"/>
          <w:szCs w:val="28"/>
        </w:rPr>
        <w:t xml:space="preserve"> je upisan u registar kod organa</w:t>
      </w:r>
      <w:r w:rsidRPr="00551F3D">
        <w:rPr>
          <w:rFonts w:ascii="Arial Narrow" w:hAnsi="Arial Narrow" w:cs="Times New Roman"/>
          <w:color w:val="000000"/>
          <w:sz w:val="28"/>
          <w:szCs w:val="28"/>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685E14" w:rsidRPr="00551F3D" w:rsidRDefault="00685E14" w:rsidP="00685E14">
      <w:pPr>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sz w:val="28"/>
          <w:szCs w:val="28"/>
        </w:rPr>
        <w:lastRenderedPageBreak/>
        <w:t xml:space="preserve">Obavezni uslov </w:t>
      </w:r>
      <w:r w:rsidRPr="00551F3D">
        <w:rPr>
          <w:rFonts w:ascii="Arial Narrow" w:hAnsi="Arial Narrow" w:cs="Times New Roman"/>
          <w:sz w:val="28"/>
          <w:szCs w:val="28"/>
          <w:lang w:val="sr-Latn-CS"/>
        </w:rPr>
        <w:t>da</w:t>
      </w:r>
      <w:r w:rsidRPr="00551F3D">
        <w:rPr>
          <w:rFonts w:ascii="Arial Narrow" w:hAnsi="Arial Narrow" w:cs="Times New Roman"/>
          <w:sz w:val="28"/>
          <w:szCs w:val="28"/>
        </w:rPr>
        <w:t xml:space="preserve"> ima</w:t>
      </w:r>
      <w:r w:rsidRPr="00551F3D">
        <w:rPr>
          <w:rFonts w:ascii="Arial Narrow" w:hAnsi="Arial Narrow" w:cs="Times New Roman"/>
          <w:color w:val="000000"/>
          <w:sz w:val="28"/>
          <w:szCs w:val="28"/>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685E14" w:rsidRPr="00551F3D" w:rsidRDefault="00685E14" w:rsidP="00685E14">
      <w:pPr>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685E14" w:rsidRPr="00551F3D" w:rsidRDefault="00685E14" w:rsidP="00685E14">
      <w:pPr>
        <w:spacing w:after="0" w:line="240" w:lineRule="auto"/>
        <w:ind w:firstLine="567"/>
        <w:jc w:val="both"/>
        <w:rPr>
          <w:rFonts w:ascii="Arial Narrow" w:hAnsi="Arial Narrow" w:cs="Times New Roman"/>
          <w:b/>
          <w:bCs/>
          <w:color w:val="FF0000"/>
          <w:sz w:val="28"/>
          <w:szCs w:val="28"/>
          <w:lang w:val="sr-Latn-CS"/>
        </w:rPr>
      </w:pPr>
    </w:p>
    <w:p w:rsidR="00685E14" w:rsidRPr="00551F3D" w:rsidRDefault="00685E14" w:rsidP="00685E14">
      <w:pPr>
        <w:spacing w:after="0" w:line="240" w:lineRule="auto"/>
        <w:ind w:firstLine="567"/>
        <w:jc w:val="both"/>
        <w:rPr>
          <w:rFonts w:ascii="Arial Narrow" w:hAnsi="Arial Narrow" w:cs="Times New Roman"/>
          <w:b/>
          <w:bCs/>
          <w:sz w:val="28"/>
          <w:szCs w:val="28"/>
          <w:u w:val="single"/>
          <w:lang w:val="sr-Latn-CS"/>
        </w:rPr>
      </w:pPr>
      <w:r w:rsidRPr="00551F3D">
        <w:rPr>
          <w:rFonts w:ascii="Arial Narrow" w:hAnsi="Arial Narrow" w:cs="Times New Roman"/>
          <w:b/>
          <w:bCs/>
          <w:sz w:val="28"/>
          <w:szCs w:val="28"/>
          <w:u w:val="single"/>
          <w:lang w:val="sr-Latn-CS"/>
        </w:rPr>
        <w:t>Dokazivanje uslova preko podugovarača/podizvođača i drugog pravnog i fizičkog lica</w:t>
      </w:r>
    </w:p>
    <w:p w:rsidR="00685E14" w:rsidRPr="00551F3D" w:rsidRDefault="00685E14" w:rsidP="00685E14">
      <w:pPr>
        <w:spacing w:after="0" w:line="240" w:lineRule="auto"/>
        <w:ind w:firstLine="567"/>
        <w:jc w:val="both"/>
        <w:rPr>
          <w:rFonts w:ascii="Arial Narrow" w:hAnsi="Arial Narrow" w:cs="Times New Roman"/>
          <w:b/>
          <w:bCs/>
          <w:color w:val="FF0000"/>
          <w:sz w:val="28"/>
          <w:szCs w:val="28"/>
          <w:lang w:val="sr-Latn-CS"/>
        </w:rPr>
      </w:pPr>
    </w:p>
    <w:p w:rsidR="00685E14" w:rsidRPr="00551F3D" w:rsidRDefault="00685E14" w:rsidP="00685E14">
      <w:pPr>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lang w:val="sr-Latn-CS"/>
        </w:rPr>
        <w:t xml:space="preserve">Ponuđač može ispunjenost uslova u pogledu posjedovanja </w:t>
      </w:r>
      <w:r w:rsidRPr="00551F3D">
        <w:rPr>
          <w:rFonts w:ascii="Arial Narrow" w:hAnsi="Arial Narrow" w:cs="Times New Roman"/>
          <w:sz w:val="28"/>
          <w:szCs w:val="28"/>
        </w:rPr>
        <w:t>dozvole, licence, odobrenja ili drugog akta za obavljanje djelatnosti koja je predmet javne nabavke i u pogledu stručno – tehničke i kadrovske osposobljenosti dokazati preko podugovarača, odnosno podizvođača.</w:t>
      </w:r>
    </w:p>
    <w:p w:rsidR="00685E14" w:rsidRPr="00551F3D" w:rsidRDefault="00685E14" w:rsidP="00685E14">
      <w:pPr>
        <w:spacing w:after="0" w:line="240" w:lineRule="auto"/>
        <w:ind w:firstLine="567"/>
        <w:jc w:val="both"/>
        <w:rPr>
          <w:rFonts w:ascii="Arial Narrow" w:hAnsi="Arial Narrow" w:cs="Times New Roman"/>
          <w:sz w:val="28"/>
          <w:szCs w:val="28"/>
          <w:lang w:val="sr-Latn-CS"/>
        </w:rPr>
      </w:pPr>
      <w:r w:rsidRPr="00551F3D">
        <w:rPr>
          <w:rFonts w:ascii="Arial Narrow" w:hAnsi="Arial Narrow" w:cs="Times New Roman"/>
          <w:sz w:val="28"/>
          <w:szCs w:val="28"/>
        </w:rPr>
        <w:t>Ponuđač može stručno – tehničku i kadrovsku osposobljenost dokazati korišćenjem kapaciteta drugog pravnog i fizičkog lica ukoliko su mu stavljeni na raspolaganje, u skladu sa zakonom.</w:t>
      </w: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Sredstva finansijskog obezbjeđenja - garancije</w:t>
      </w:r>
    </w:p>
    <w:p w:rsidR="00685E14" w:rsidRPr="00551F3D" w:rsidRDefault="00685E14" w:rsidP="00685E14">
      <w:pPr>
        <w:spacing w:after="0" w:line="240" w:lineRule="auto"/>
        <w:ind w:firstLine="567"/>
        <w:jc w:val="both"/>
        <w:rPr>
          <w:rFonts w:ascii="Arial Narrow" w:hAnsi="Arial Narrow" w:cs="Times New Roman"/>
          <w:b/>
          <w:bCs/>
          <w:sz w:val="28"/>
          <w:szCs w:val="28"/>
          <w:u w:val="single"/>
          <w:lang w:val="sr-Latn-CS"/>
        </w:rPr>
      </w:pPr>
    </w:p>
    <w:p w:rsidR="00685E14" w:rsidRPr="00551F3D" w:rsidRDefault="00685E14" w:rsidP="00685E14">
      <w:pPr>
        <w:spacing w:after="0" w:line="240" w:lineRule="auto"/>
        <w:ind w:firstLine="567"/>
        <w:jc w:val="both"/>
        <w:rPr>
          <w:rFonts w:ascii="Arial Narrow" w:hAnsi="Arial Narrow" w:cs="Times New Roman"/>
          <w:b/>
          <w:bCs/>
          <w:sz w:val="28"/>
          <w:szCs w:val="28"/>
          <w:u w:val="single"/>
          <w:lang w:val="sr-Latn-CS"/>
        </w:rPr>
      </w:pPr>
      <w:r w:rsidRPr="00551F3D">
        <w:rPr>
          <w:rFonts w:ascii="Arial Narrow" w:hAnsi="Arial Narrow" w:cs="Times New Roman"/>
          <w:b/>
          <w:bCs/>
          <w:sz w:val="28"/>
          <w:szCs w:val="28"/>
          <w:u w:val="single"/>
          <w:lang w:val="sr-Latn-CS"/>
        </w:rPr>
        <w:t xml:space="preserve">Način dostavljanja garancije ponude </w:t>
      </w:r>
    </w:p>
    <w:p w:rsidR="00685E14" w:rsidRPr="00551F3D" w:rsidRDefault="00685E14" w:rsidP="00685E14">
      <w:pPr>
        <w:spacing w:after="0" w:line="240" w:lineRule="auto"/>
        <w:ind w:firstLine="567"/>
        <w:jc w:val="both"/>
        <w:rPr>
          <w:rFonts w:ascii="Arial Narrow" w:hAnsi="Arial Narrow" w:cs="Times New Roman"/>
          <w:color w:val="FF0000"/>
          <w:sz w:val="28"/>
          <w:szCs w:val="28"/>
          <w:lang w:val="sr-Latn-CS"/>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w:t>
      </w:r>
      <w:r w:rsidRPr="00551F3D">
        <w:rPr>
          <w:rFonts w:ascii="Arial Narrow" w:hAnsi="Arial Narrow" w:cs="Times New Roman"/>
          <w:sz w:val="28"/>
          <w:szCs w:val="28"/>
        </w:rPr>
        <w:lastRenderedPageBreak/>
        <w:t>garancija ponude sastoji iz više listova svaki list garancije se dostavlja na naprijed opisani način.</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Zajednički uslovi za garanciju ponude i sredstva finansijskog obezbjeđenja ugovora o javnoj nabavci</w:t>
      </w:r>
    </w:p>
    <w:p w:rsidR="00685E14" w:rsidRPr="00551F3D" w:rsidRDefault="00685E14" w:rsidP="00685E14">
      <w:pPr>
        <w:autoSpaceDE w:val="0"/>
        <w:autoSpaceDN w:val="0"/>
        <w:adjustRightInd w:val="0"/>
        <w:spacing w:after="0" w:line="240" w:lineRule="auto"/>
        <w:ind w:firstLine="567"/>
        <w:rPr>
          <w:rFonts w:ascii="Arial Narrow" w:hAnsi="Arial Narrow" w:cs="Times New Roman"/>
          <w:b/>
          <w:bCs/>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Garancija ponude i sredstva finansijskog obezbjeđenja ugovora o javnoj nabavci mogu biti izdata od banke, društva za osiguranje ili druge organizacije koja je zakonom ili na osnovu zakona ovlašćena za davanje garancija.</w:t>
      </w:r>
    </w:p>
    <w:p w:rsidR="00685E14" w:rsidRPr="00551F3D" w:rsidRDefault="00685E14" w:rsidP="00685E14">
      <w:pPr>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685E14" w:rsidRPr="00551F3D" w:rsidRDefault="00685E14" w:rsidP="00685E14">
      <w:pPr>
        <w:spacing w:after="0" w:line="240" w:lineRule="auto"/>
        <w:ind w:firstLine="567"/>
        <w:jc w:val="both"/>
        <w:rPr>
          <w:rFonts w:ascii="Arial Narrow" w:hAnsi="Arial Narrow" w:cs="Times New Roman"/>
          <w:sz w:val="28"/>
          <w:szCs w:val="28"/>
          <w:lang w:val="sr-Latn-CS"/>
        </w:rPr>
      </w:pPr>
      <w:r w:rsidRPr="00551F3D">
        <w:rPr>
          <w:rFonts w:ascii="Arial Narrow" w:hAnsi="Arial Narrow" w:cs="Times New Roman"/>
          <w:sz w:val="28"/>
          <w:szCs w:val="28"/>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685E14" w:rsidRPr="00551F3D" w:rsidRDefault="00685E14" w:rsidP="00685E14">
      <w:pPr>
        <w:spacing w:after="0" w:line="240" w:lineRule="auto"/>
        <w:ind w:firstLine="567"/>
        <w:jc w:val="both"/>
        <w:rPr>
          <w:rFonts w:ascii="Arial Narrow" w:hAnsi="Arial Narrow" w:cs="Times New Roman"/>
          <w:sz w:val="28"/>
          <w:szCs w:val="28"/>
          <w:lang w:val="sr-Latn-CS"/>
        </w:rPr>
      </w:pPr>
    </w:p>
    <w:p w:rsidR="00685E14" w:rsidRPr="00551F3D" w:rsidRDefault="00685E14" w:rsidP="00685E14">
      <w:pPr>
        <w:shd w:val="clear" w:color="auto" w:fill="FFFFFF"/>
        <w:spacing w:after="0" w:line="240" w:lineRule="auto"/>
        <w:ind w:firstLine="567"/>
        <w:jc w:val="both"/>
        <w:rPr>
          <w:rFonts w:ascii="Arial Narrow" w:hAnsi="Arial Narrow" w:cs="Times New Roman"/>
          <w:b/>
          <w:bCs/>
          <w:sz w:val="28"/>
          <w:szCs w:val="28"/>
          <w:u w:val="single"/>
          <w:lang w:val="sr-Latn-CS"/>
        </w:rPr>
      </w:pPr>
      <w:r w:rsidRPr="00551F3D">
        <w:rPr>
          <w:rFonts w:ascii="Arial Narrow" w:hAnsi="Arial Narrow" w:cs="Times New Roman"/>
          <w:b/>
          <w:bCs/>
          <w:sz w:val="28"/>
          <w:szCs w:val="28"/>
          <w:u w:val="single"/>
          <w:lang w:val="sr-Latn-CS"/>
        </w:rPr>
        <w:t>Način iskazivanja ponuđene cijene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Ponuđač dostavlja ponudu sa cijenom/ama izraženom u EUR-ima, sa posebno iskazanim PDV-om, na način predviđen obrascem “Finansijski dio ponude” koji je sastavni dio Tenderske dokumentacije.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U ponuđenu cijenu uračunavaju se svi troškovi i popusti na ukupnu ponuđenu cijenu, sa posebno iskazanim PDV-om, u skladu sa zakonom.</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Ponuđena cijena/e piše se brojkama, a ukupna ponuđena cijena brojkama i slovima. U slučaju nepodudarnosti ukupne cijene iskazane brojkama i slovima mjerodavna je cijena iskazana slovima.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Ponuđena cijena/e izražava se za cjelokupni predmet javne nabavke, a ukoliko je predmet javne nabavke određen po partijama za svaku partiju za koju se podnosi ponuda dostavlja se posebno Finansijski dio ponude.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Ako je cijena najpovoljnije ponude niža najmanje za 30% u odnosu na prosječno ponuđenu cijenu svih ispravnih ponuda ponuđač je dužan da na zahtjev naručioca dostavi obrazloženje u skladu sa Zakonom o javnim nabavkama (“Sl.list CG” broj 42/11 i 57/14).</w:t>
      </w:r>
      <w:r w:rsidRPr="00551F3D">
        <w:rPr>
          <w:rFonts w:ascii="Arial Narrow" w:hAnsi="Arial Narrow" w:cs="Times New Roman"/>
          <w:color w:val="FFFF00"/>
          <w:sz w:val="28"/>
          <w:szCs w:val="28"/>
        </w:rPr>
        <w:t>)</w:t>
      </w: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Alternativna ponuda</w:t>
      </w:r>
    </w:p>
    <w:p w:rsidR="00685E14" w:rsidRPr="00551F3D" w:rsidRDefault="00685E14" w:rsidP="00685E14">
      <w:pPr>
        <w:autoSpaceDE w:val="0"/>
        <w:autoSpaceDN w:val="0"/>
        <w:adjustRightInd w:val="0"/>
        <w:spacing w:after="0" w:line="240" w:lineRule="auto"/>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685E14" w:rsidRPr="00551F3D" w:rsidRDefault="00685E14" w:rsidP="00685E14">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lastRenderedPageBreak/>
        <w:t>Nacrt ugovora o javnoj nabavci i nacrt okvirnog sporazuma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685E14" w:rsidRPr="00551F3D"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Blagovremenost ponude</w:t>
      </w:r>
    </w:p>
    <w:p w:rsidR="00685E14" w:rsidRPr="00551F3D" w:rsidRDefault="00685E14" w:rsidP="00685E14">
      <w:pPr>
        <w:autoSpaceDE w:val="0"/>
        <w:autoSpaceDN w:val="0"/>
        <w:adjustRightInd w:val="0"/>
        <w:spacing w:after="0" w:line="240" w:lineRule="auto"/>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Ponuda je blagovremeno podnesena ako je uručena naručiocu prije isteka roka predviđenog za podnošenje ponuda koji je predviđen Tenderskom dokumentacijom.</w:t>
      </w: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color w:val="000000"/>
          <w:sz w:val="28"/>
          <w:szCs w:val="28"/>
          <w:u w:val="single"/>
        </w:rPr>
      </w:pPr>
      <w:r w:rsidRPr="00551F3D">
        <w:rPr>
          <w:rFonts w:ascii="Arial Narrow" w:hAnsi="Arial Narrow" w:cs="Times New Roman"/>
          <w:b/>
          <w:bCs/>
          <w:color w:val="000000"/>
          <w:sz w:val="28"/>
          <w:szCs w:val="28"/>
          <w:u w:val="single"/>
        </w:rPr>
        <w:t>Period važenja ponude</w:t>
      </w:r>
    </w:p>
    <w:p w:rsidR="00685E14" w:rsidRPr="00551F3D" w:rsidRDefault="00685E14" w:rsidP="00685E14">
      <w:pPr>
        <w:autoSpaceDE w:val="0"/>
        <w:autoSpaceDN w:val="0"/>
        <w:adjustRightInd w:val="0"/>
        <w:spacing w:after="0" w:line="240" w:lineRule="auto"/>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rPr>
          <w:rFonts w:ascii="Arial Narrow" w:hAnsi="Arial Narrow" w:cs="Times New Roman"/>
          <w:color w:val="000000"/>
          <w:sz w:val="28"/>
          <w:szCs w:val="28"/>
        </w:rPr>
      </w:pPr>
      <w:r w:rsidRPr="00551F3D">
        <w:rPr>
          <w:rFonts w:ascii="Arial Narrow" w:hAnsi="Arial Narrow" w:cs="Times New Roman"/>
          <w:color w:val="000000"/>
          <w:sz w:val="28"/>
          <w:szCs w:val="28"/>
        </w:rPr>
        <w:t>Period važenja ponude ne može da bude kraći od roka definisanog u Pozivu.</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685E14" w:rsidRPr="00551F3D" w:rsidRDefault="00685E14" w:rsidP="00685E14">
      <w:pPr>
        <w:shd w:val="clear" w:color="auto" w:fill="FFFFFF"/>
        <w:autoSpaceDE w:val="0"/>
        <w:autoSpaceDN w:val="0"/>
        <w:adjustRightInd w:val="0"/>
        <w:spacing w:after="0" w:line="240" w:lineRule="auto"/>
        <w:ind w:firstLine="708"/>
        <w:rPr>
          <w:rFonts w:ascii="Arial Narrow" w:hAnsi="Arial Narrow" w:cs="Times New Roman"/>
          <w:b/>
          <w:bCs/>
          <w:color w:val="000000"/>
          <w:sz w:val="28"/>
          <w:szCs w:val="28"/>
          <w:u w:val="single"/>
        </w:rPr>
      </w:pPr>
    </w:p>
    <w:p w:rsidR="00685E14" w:rsidRPr="00551F3D" w:rsidRDefault="00685E14" w:rsidP="00685E14">
      <w:pPr>
        <w:shd w:val="clear" w:color="auto" w:fill="FFFFFF"/>
        <w:autoSpaceDE w:val="0"/>
        <w:autoSpaceDN w:val="0"/>
        <w:adjustRightInd w:val="0"/>
        <w:spacing w:after="0" w:line="240" w:lineRule="auto"/>
        <w:ind w:firstLine="567"/>
        <w:rPr>
          <w:rFonts w:ascii="Arial Narrow" w:hAnsi="Arial Narrow" w:cs="Times New Roman"/>
          <w:color w:val="000000"/>
          <w:sz w:val="28"/>
          <w:szCs w:val="28"/>
          <w:u w:val="single"/>
        </w:rPr>
      </w:pPr>
      <w:r w:rsidRPr="00551F3D">
        <w:rPr>
          <w:rFonts w:ascii="Arial Narrow" w:hAnsi="Arial Narrow" w:cs="Times New Roman"/>
          <w:b/>
          <w:bCs/>
          <w:color w:val="000000"/>
          <w:sz w:val="28"/>
          <w:szCs w:val="28"/>
          <w:u w:val="single"/>
        </w:rPr>
        <w:t>Pojašnjenje tenderske dokumentacije</w:t>
      </w:r>
    </w:p>
    <w:p w:rsidR="00685E14" w:rsidRPr="00551F3D" w:rsidRDefault="00685E14" w:rsidP="00685E14">
      <w:pPr>
        <w:autoSpaceDE w:val="0"/>
        <w:autoSpaceDN w:val="0"/>
        <w:adjustRightInd w:val="0"/>
        <w:spacing w:after="0" w:line="240" w:lineRule="auto"/>
        <w:ind w:firstLine="567"/>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Zainteresovano lice ima pravo da zahtijeva od naručioca pojašnjenje tenderske dokumentacije u</w:t>
      </w:r>
      <w:r>
        <w:rPr>
          <w:rFonts w:ascii="Arial Narrow" w:hAnsi="Arial Narrow" w:cs="Times New Roman"/>
          <w:color w:val="000000"/>
          <w:sz w:val="28"/>
          <w:szCs w:val="28"/>
        </w:rPr>
        <w:t xml:space="preserve"> roku od 22</w:t>
      </w:r>
      <w:r w:rsidRPr="00551F3D">
        <w:rPr>
          <w:rFonts w:ascii="Arial Narrow" w:hAnsi="Arial Narrow" w:cs="Times New Roman"/>
          <w:color w:val="000000"/>
          <w:sz w:val="28"/>
          <w:szCs w:val="28"/>
        </w:rPr>
        <w:t xml:space="preserve"> dana</w:t>
      </w:r>
      <w:r w:rsidRPr="00551F3D">
        <w:rPr>
          <w:rStyle w:val="FootnoteReference"/>
          <w:rFonts w:ascii="Arial Narrow" w:hAnsi="Arial Narrow" w:cs="Times New Roman"/>
          <w:color w:val="000000"/>
          <w:sz w:val="28"/>
          <w:szCs w:val="28"/>
        </w:rPr>
        <w:footnoteReference w:id="16"/>
      </w:r>
      <w:r w:rsidRPr="00551F3D">
        <w:rPr>
          <w:rFonts w:ascii="Arial Narrow" w:hAnsi="Arial Narrow" w:cs="Times New Roman"/>
          <w:color w:val="000000"/>
          <w:sz w:val="28"/>
          <w:szCs w:val="28"/>
        </w:rPr>
        <w:t xml:space="preserve">, od dana objavljivanja, odnosno dostavljanja tenderske dokumentacije. </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Zahtjev za pojašnjenje tenderske dokumentacije podnosi se u pisanoj formi (poštom, faxom, e-mailom...) na adresu naručioca.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Pojašnjenje tenderske dokumentacije predstavlja sastavni dio tenderske dokumentacije.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Naručilac je dužan da pojašnjenje tenderske dokumentacije, dostavi podnosiocu zahtjeva i da ga objavi na portalu javnih nabavki u roku od tri dana, od dana prijema zahtjeva.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p>
    <w:p w:rsidR="00685E14" w:rsidRPr="00551F3D" w:rsidRDefault="00685E14" w:rsidP="00685E14">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551F3D">
        <w:rPr>
          <w:rFonts w:ascii="Arial Narrow" w:hAnsi="Arial Narrow" w:cs="Times New Roman"/>
          <w:b/>
          <w:bCs/>
          <w:color w:val="000000"/>
          <w:sz w:val="28"/>
          <w:szCs w:val="28"/>
          <w:u w:val="single"/>
        </w:rPr>
        <w:t>Način dostavljanja ponude</w:t>
      </w:r>
    </w:p>
    <w:p w:rsidR="00685E14" w:rsidRPr="00551F3D"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lastRenderedPageBreak/>
        <w:t>U slučaju podnošenja zajedničke ponude, na omotu je potrebno naznačiti da se radi o zajedničkoj ponudi i navesti puni naziv ponuđača i adresu na koju će ponuda biti vraćena u slučaju da je neblagovremena.</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551F3D" w:rsidRDefault="00685E14" w:rsidP="00685E14">
      <w:pPr>
        <w:autoSpaceDE w:val="0"/>
        <w:autoSpaceDN w:val="0"/>
        <w:adjustRightInd w:val="0"/>
        <w:spacing w:after="0" w:line="240" w:lineRule="auto"/>
        <w:jc w:val="both"/>
        <w:rPr>
          <w:rFonts w:ascii="Arial Narrow" w:hAnsi="Arial Narrow" w:cs="Times New Roman"/>
          <w:color w:val="000000"/>
          <w:sz w:val="28"/>
          <w:szCs w:val="28"/>
        </w:rPr>
      </w:pPr>
    </w:p>
    <w:p w:rsidR="00685E14" w:rsidRPr="00551F3D" w:rsidRDefault="00685E14" w:rsidP="00685E1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b/>
          <w:bCs/>
          <w:color w:val="000000"/>
          <w:sz w:val="28"/>
          <w:szCs w:val="28"/>
        </w:rPr>
      </w:pPr>
      <w:r w:rsidRPr="00551F3D">
        <w:rPr>
          <w:rFonts w:ascii="Arial Narrow" w:hAnsi="Arial Narrow" w:cs="Times New Roman"/>
          <w:b/>
          <w:bCs/>
          <w:color w:val="000000"/>
          <w:sz w:val="28"/>
          <w:szCs w:val="28"/>
        </w:rPr>
        <w:t>NAČIN PRIPREMANJA I DOSTAVLJANJA PONUDE U ELEKTRONSKOJ FORMI</w:t>
      </w:r>
    </w:p>
    <w:p w:rsidR="00685E14" w:rsidRPr="00551F3D" w:rsidRDefault="00685E14" w:rsidP="00685E14">
      <w:pPr>
        <w:autoSpaceDE w:val="0"/>
        <w:autoSpaceDN w:val="0"/>
        <w:adjustRightInd w:val="0"/>
        <w:spacing w:after="0" w:line="240" w:lineRule="auto"/>
        <w:rPr>
          <w:rFonts w:ascii="Arial Narrow" w:hAnsi="Arial Narrow" w:cs="Times New Roman"/>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sz w:val="28"/>
          <w:szCs w:val="28"/>
        </w:rPr>
      </w:pPr>
      <w:r w:rsidRPr="00551F3D">
        <w:rPr>
          <w:rFonts w:ascii="Arial Narrow" w:hAnsi="Arial Narrow" w:cs="Times New Roman"/>
          <w:sz w:val="28"/>
          <w:szCs w:val="28"/>
        </w:rPr>
        <w:t>Ponuđač radi učešća u postupku javne nabavke sačinjava i podnosi ponudu u skladu sa ovom tenderskom dokumentacijom.</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Ponuda u elektronskoj formi se priprema i podnosi u skladu sa Zakonom o elektronskom dokumentu i Zakonu o elektronskom potpisu.</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685E14" w:rsidRPr="00551F3D" w:rsidRDefault="00685E14" w:rsidP="00685E14">
      <w:pPr>
        <w:rPr>
          <w:rFonts w:ascii="Arial Narrow" w:hAnsi="Arial Narrow" w:cs="Times New Roman"/>
          <w:sz w:val="28"/>
          <w:szCs w:val="28"/>
        </w:rPr>
      </w:pPr>
    </w:p>
    <w:p w:rsidR="00685E14" w:rsidRPr="00551F3D" w:rsidRDefault="00685E14" w:rsidP="00685E1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b/>
          <w:bCs/>
          <w:color w:val="000000"/>
          <w:sz w:val="28"/>
          <w:szCs w:val="28"/>
        </w:rPr>
      </w:pPr>
      <w:r w:rsidRPr="00551F3D">
        <w:rPr>
          <w:rFonts w:ascii="Arial Narrow" w:hAnsi="Arial Narrow" w:cs="Times New Roman"/>
          <w:b/>
          <w:bCs/>
          <w:color w:val="000000"/>
          <w:sz w:val="28"/>
          <w:szCs w:val="28"/>
        </w:rPr>
        <w:t>IZMJENE I DOPUNE PONUDE I ODUSTANAK OD PONUDE</w:t>
      </w: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685E14" w:rsidRPr="00551F3D" w:rsidRDefault="00685E14" w:rsidP="00685E14">
      <w:pPr>
        <w:autoSpaceDE w:val="0"/>
        <w:autoSpaceDN w:val="0"/>
        <w:adjustRightInd w:val="0"/>
        <w:spacing w:after="0" w:line="240" w:lineRule="auto"/>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Ponuđač može da, u roku za dostavljanje ponuda, mijenja ili dopunjava ponudu ili da od ponude odustane na način predviđen za pripremanje i dostavljanje ponude, pri čemu je dužan da jasno naznači koji dio ponude mijenja ili dopunjava.</w:t>
      </w:r>
    </w:p>
    <w:p w:rsidR="00685E14" w:rsidRPr="00551F3D" w:rsidRDefault="00685E14" w:rsidP="00685E14">
      <w:pPr>
        <w:rPr>
          <w:rFonts w:ascii="Arial Narrow" w:hAnsi="Arial Narrow" w:cs="Times New Roman"/>
          <w:sz w:val="28"/>
          <w:szCs w:val="28"/>
        </w:rPr>
      </w:pPr>
    </w:p>
    <w:p w:rsidR="00685E14" w:rsidRPr="00551F3D" w:rsidRDefault="00685E14" w:rsidP="00685E14">
      <w:pPr>
        <w:rPr>
          <w:rFonts w:ascii="Arial Narrow" w:hAnsi="Arial Narrow" w:cs="Times New Roman"/>
          <w:sz w:val="28"/>
          <w:szCs w:val="28"/>
        </w:rPr>
      </w:pPr>
    </w:p>
    <w:p w:rsidR="00685E14" w:rsidRPr="00551F3D" w:rsidRDefault="00685E14" w:rsidP="00685E14">
      <w:pPr>
        <w:rPr>
          <w:rFonts w:ascii="Arial Narrow" w:hAnsi="Arial Narrow" w:cs="Times New Roman"/>
          <w:sz w:val="28"/>
          <w:szCs w:val="28"/>
        </w:rPr>
      </w:pPr>
    </w:p>
    <w:p w:rsidR="00685E14" w:rsidRPr="00551F3D" w:rsidRDefault="00685E14" w:rsidP="00685E14">
      <w:pPr>
        <w:rPr>
          <w:rFonts w:ascii="Arial Narrow" w:hAnsi="Arial Narrow" w:cs="Times New Roman"/>
          <w:sz w:val="28"/>
          <w:szCs w:val="28"/>
        </w:rPr>
      </w:pPr>
      <w:r w:rsidRPr="00551F3D">
        <w:rPr>
          <w:rFonts w:ascii="Arial Narrow" w:hAnsi="Arial Narrow" w:cs="Times New Roman"/>
          <w:sz w:val="28"/>
          <w:szCs w:val="28"/>
        </w:rPr>
        <w:br w:type="page"/>
      </w:r>
    </w:p>
    <w:p w:rsidR="00685E14" w:rsidRPr="00551F3D"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5" w:name="_Toc416180152"/>
      <w:bookmarkStart w:id="36" w:name="_Toc418775343"/>
      <w:r w:rsidRPr="00551F3D">
        <w:rPr>
          <w:rFonts w:ascii="Arial Narrow" w:hAnsi="Arial Narrow"/>
          <w:i w:val="0"/>
          <w:iCs w:val="0"/>
          <w:u w:val="none"/>
        </w:rPr>
        <w:lastRenderedPageBreak/>
        <w:t>SADRŽAJ PONUDE</w:t>
      </w:r>
      <w:bookmarkEnd w:id="35"/>
      <w:bookmarkEnd w:id="36"/>
    </w:p>
    <w:p w:rsidR="00685E14" w:rsidRPr="00551F3D" w:rsidRDefault="00685E14" w:rsidP="00685E14">
      <w:pPr>
        <w:tabs>
          <w:tab w:val="left" w:pos="1950"/>
        </w:tabs>
        <w:jc w:val="both"/>
        <w:rPr>
          <w:rFonts w:ascii="Arial Narrow" w:hAnsi="Arial Narrow" w:cs="Times New Roman"/>
          <w:color w:val="000000"/>
          <w:sz w:val="28"/>
          <w:szCs w:val="28"/>
          <w:highlight w:val="yellow"/>
        </w:rPr>
      </w:pP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Naslovna strana ponude</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Sadržaj ponude </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Popunjeni podaci o ponudi i ponuđaču</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Ugovor o zajedničkom nastupanju u slučaju zajedničke ponude</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Popunjen obrazac finansijskog dijela ponude</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Izjava/e o postojanju ili nepostojanju sukoba interesa kod ponuđača, podnosioca zajedničke ponude, podizvođača ili podugovarača</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Dokazi za dokazivanje ispunjenosti obaveznih uslova za učešće u postupku javnog nadmetanja</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sz w:val="28"/>
          <w:szCs w:val="28"/>
          <w:lang w:val="pl-PL"/>
        </w:rPr>
        <w:t>Dokazi za ispunjavanje uslova ekonomsko-finansijske sposobnosti</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Dokazi za ispunjavanje uslova stručno-tehničke i kadrovske osposobljenosti</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Potpisan Nacrt ugovora o javnoj nabavci</w:t>
      </w:r>
    </w:p>
    <w:p w:rsidR="00685E14" w:rsidRPr="00551F3D" w:rsidRDefault="00685E14" w:rsidP="00685E14">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551F3D">
        <w:rPr>
          <w:rFonts w:ascii="Arial Narrow" w:hAnsi="Arial Narrow" w:cs="Times New Roman"/>
          <w:color w:val="000000"/>
          <w:sz w:val="28"/>
          <w:szCs w:val="28"/>
        </w:rPr>
        <w:t>Sredstva finansijskog obezbjeđenja</w:t>
      </w:r>
    </w:p>
    <w:p w:rsidR="00685E14" w:rsidRPr="00125663" w:rsidRDefault="00685E14" w:rsidP="00685E14">
      <w:pPr>
        <w:tabs>
          <w:tab w:val="left" w:pos="1950"/>
        </w:tabs>
        <w:ind w:left="360"/>
        <w:jc w:val="both"/>
        <w:rPr>
          <w:rFonts w:ascii="Arial Narrow" w:hAnsi="Arial Narrow" w:cs="Times New Roman"/>
          <w:color w:val="000000"/>
          <w:sz w:val="28"/>
          <w:szCs w:val="28"/>
        </w:rPr>
      </w:pPr>
    </w:p>
    <w:p w:rsidR="00685E14" w:rsidRPr="00551F3D" w:rsidRDefault="00685E14" w:rsidP="00685E14">
      <w:pPr>
        <w:pStyle w:val="ListParagraph"/>
        <w:tabs>
          <w:tab w:val="left" w:pos="1950"/>
        </w:tabs>
        <w:jc w:val="both"/>
        <w:rPr>
          <w:rFonts w:ascii="Arial Narrow" w:hAnsi="Arial Narrow" w:cs="Times New Roman"/>
          <w:color w:val="000000"/>
          <w:sz w:val="28"/>
          <w:szCs w:val="28"/>
          <w:highlight w:val="yellow"/>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7" w:name="_Toc416180153"/>
      <w:bookmarkStart w:id="38" w:name="_Toc418775344"/>
      <w:r w:rsidRPr="00551F3D">
        <w:rPr>
          <w:rFonts w:ascii="Arial Narrow" w:hAnsi="Arial Narrow"/>
          <w:i w:val="0"/>
          <w:iCs w:val="0"/>
          <w:u w:val="none"/>
        </w:rPr>
        <w:lastRenderedPageBreak/>
        <w:t>OVLAŠĆENJE ZA ZASTUPANJE I UČESTVOVANJE U POSTUPKU JAVNOG OTVARANJA PONUDA</w:t>
      </w:r>
      <w:bookmarkEnd w:id="37"/>
      <w:bookmarkEnd w:id="38"/>
    </w:p>
    <w:p w:rsidR="00685E14" w:rsidRPr="00551F3D" w:rsidRDefault="00685E14" w:rsidP="00685E14">
      <w:pPr>
        <w:pStyle w:val="ListParagraph"/>
        <w:tabs>
          <w:tab w:val="left" w:pos="1950"/>
        </w:tabs>
        <w:jc w:val="both"/>
        <w:rPr>
          <w:rFonts w:ascii="Arial Narrow" w:hAnsi="Arial Narrow" w:cs="Times New Roman"/>
          <w:color w:val="000000"/>
          <w:sz w:val="28"/>
          <w:szCs w:val="28"/>
          <w:highlight w:val="yellow"/>
        </w:rPr>
      </w:pPr>
    </w:p>
    <w:p w:rsidR="00685E14" w:rsidRPr="00551F3D" w:rsidRDefault="00685E14" w:rsidP="00685E14">
      <w:pPr>
        <w:pStyle w:val="ListParagraph"/>
        <w:tabs>
          <w:tab w:val="left" w:pos="1950"/>
        </w:tabs>
        <w:jc w:val="both"/>
        <w:rPr>
          <w:rFonts w:ascii="Arial Narrow" w:hAnsi="Arial Narrow" w:cs="Times New Roman"/>
          <w:color w:val="000000"/>
          <w:sz w:val="28"/>
          <w:szCs w:val="28"/>
          <w:highlight w:val="yellow"/>
        </w:rPr>
      </w:pPr>
    </w:p>
    <w:p w:rsidR="00685E14" w:rsidRPr="00551F3D" w:rsidRDefault="00685E14" w:rsidP="00685E14">
      <w:pPr>
        <w:pStyle w:val="ListParagraph"/>
        <w:tabs>
          <w:tab w:val="left" w:pos="1950"/>
        </w:tabs>
        <w:jc w:val="both"/>
        <w:rPr>
          <w:rFonts w:ascii="Arial Narrow" w:hAnsi="Arial Narrow" w:cs="Times New Roman"/>
          <w:color w:val="000000"/>
          <w:sz w:val="28"/>
          <w:szCs w:val="28"/>
          <w:highlight w:val="yellow"/>
        </w:rPr>
      </w:pPr>
    </w:p>
    <w:p w:rsidR="00685E14" w:rsidRPr="00551F3D" w:rsidRDefault="00685E14" w:rsidP="00685E14">
      <w:pPr>
        <w:pStyle w:val="ListParagraph"/>
        <w:tabs>
          <w:tab w:val="left" w:pos="1950"/>
        </w:tabs>
        <w:ind w:left="0"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Ovlašćuje se </w:t>
      </w:r>
      <w:r w:rsidRPr="00551F3D">
        <w:rPr>
          <w:rFonts w:ascii="Arial Narrow" w:hAnsi="Arial Narrow" w:cs="Times New Roman"/>
          <w:color w:val="000000"/>
          <w:sz w:val="28"/>
          <w:szCs w:val="28"/>
          <w:u w:val="single"/>
        </w:rPr>
        <w:t xml:space="preserve">  (</w:t>
      </w:r>
      <w:r w:rsidRPr="00551F3D">
        <w:rPr>
          <w:rFonts w:ascii="Arial Narrow" w:hAnsi="Arial Narrow" w:cs="Times New Roman"/>
          <w:i/>
          <w:iCs/>
          <w:color w:val="000000"/>
          <w:sz w:val="28"/>
          <w:szCs w:val="28"/>
          <w:u w:val="single"/>
        </w:rPr>
        <w:t>ime i prezime i broj lične karte ili druge identifikacione isprave</w:t>
      </w:r>
      <w:r w:rsidRPr="00551F3D">
        <w:rPr>
          <w:rFonts w:ascii="Arial Narrow" w:hAnsi="Arial Narrow" w:cs="Times New Roman"/>
          <w:color w:val="000000"/>
          <w:sz w:val="28"/>
          <w:szCs w:val="28"/>
          <w:u w:val="single"/>
        </w:rPr>
        <w:t xml:space="preserve">)  </w:t>
      </w:r>
      <w:r w:rsidRPr="00551F3D">
        <w:rPr>
          <w:rFonts w:ascii="Arial Narrow" w:hAnsi="Arial Narrow" w:cs="Times New Roman"/>
          <w:color w:val="000000"/>
          <w:sz w:val="28"/>
          <w:szCs w:val="28"/>
        </w:rPr>
        <w:t xml:space="preserve"> da, u ime  </w:t>
      </w:r>
    </w:p>
    <w:p w:rsidR="00685E14" w:rsidRPr="00551F3D" w:rsidRDefault="00685E14" w:rsidP="00685E14">
      <w:pPr>
        <w:pStyle w:val="ListParagraph"/>
        <w:tabs>
          <w:tab w:val="left" w:pos="1950"/>
        </w:tabs>
        <w:ind w:left="0"/>
        <w:jc w:val="both"/>
        <w:rPr>
          <w:rFonts w:ascii="Arial Narrow" w:hAnsi="Arial Narrow" w:cs="Times New Roman"/>
          <w:color w:val="000000"/>
          <w:sz w:val="28"/>
          <w:szCs w:val="28"/>
          <w:highlight w:val="yellow"/>
        </w:rPr>
      </w:pPr>
      <w:r w:rsidRPr="00551F3D">
        <w:rPr>
          <w:rFonts w:ascii="Arial Narrow" w:hAnsi="Arial Narrow" w:cs="Times New Roman"/>
          <w:color w:val="000000"/>
          <w:sz w:val="28"/>
          <w:szCs w:val="28"/>
          <w:u w:val="single"/>
        </w:rPr>
        <w:t xml:space="preserve">   (</w:t>
      </w:r>
      <w:r w:rsidRPr="00551F3D">
        <w:rPr>
          <w:rFonts w:ascii="Arial Narrow" w:hAnsi="Arial Narrow" w:cs="Times New Roman"/>
          <w:i/>
          <w:iCs/>
          <w:color w:val="000000"/>
          <w:sz w:val="28"/>
          <w:szCs w:val="28"/>
          <w:u w:val="single"/>
        </w:rPr>
        <w:t>naziv ponuđača</w:t>
      </w:r>
      <w:r w:rsidRPr="00551F3D">
        <w:rPr>
          <w:rFonts w:ascii="Arial Narrow" w:hAnsi="Arial Narrow" w:cs="Times New Roman"/>
          <w:color w:val="000000"/>
          <w:sz w:val="28"/>
          <w:szCs w:val="28"/>
          <w:u w:val="single"/>
        </w:rPr>
        <w:t>)</w:t>
      </w:r>
      <w:r w:rsidRPr="00551F3D">
        <w:rPr>
          <w:rFonts w:ascii="Arial Narrow" w:hAnsi="Arial Narrow" w:cs="Times New Roman"/>
          <w:color w:val="000000"/>
          <w:sz w:val="28"/>
          <w:szCs w:val="28"/>
        </w:rPr>
        <w:t xml:space="preserve">, kao ponuđača, prisustvuje javnom otvaranju ponuda po Tenderskoj dokumentaciji </w:t>
      </w:r>
      <w:r w:rsidRPr="00551F3D">
        <w:rPr>
          <w:rFonts w:ascii="Arial Narrow" w:hAnsi="Arial Narrow" w:cs="Times New Roman"/>
          <w:color w:val="000000"/>
          <w:sz w:val="28"/>
          <w:szCs w:val="28"/>
          <w:u w:val="single"/>
        </w:rPr>
        <w:t>(</w:t>
      </w:r>
      <w:r w:rsidRPr="00551F3D">
        <w:rPr>
          <w:rFonts w:ascii="Arial Narrow" w:hAnsi="Arial Narrow" w:cs="Times New Roman"/>
          <w:i/>
          <w:iCs/>
          <w:color w:val="000000"/>
          <w:sz w:val="28"/>
          <w:szCs w:val="28"/>
          <w:u w:val="single"/>
        </w:rPr>
        <w:t>naziv naručioca</w:t>
      </w:r>
      <w:r w:rsidRPr="00551F3D">
        <w:rPr>
          <w:rFonts w:ascii="Arial Narrow" w:hAnsi="Arial Narrow" w:cs="Times New Roman"/>
          <w:color w:val="000000"/>
          <w:sz w:val="28"/>
          <w:szCs w:val="28"/>
          <w:u w:val="single"/>
        </w:rPr>
        <w:t>)</w:t>
      </w:r>
      <w:r w:rsidRPr="00551F3D">
        <w:rPr>
          <w:rFonts w:ascii="Arial Narrow" w:hAnsi="Arial Narrow" w:cs="Times New Roman"/>
          <w:color w:val="000000"/>
          <w:sz w:val="28"/>
          <w:szCs w:val="28"/>
        </w:rPr>
        <w:t xml:space="preserve"> broj _____ od ________. godine, za nabavku </w:t>
      </w:r>
      <w:r w:rsidRPr="00551F3D">
        <w:rPr>
          <w:rFonts w:ascii="Arial Narrow" w:hAnsi="Arial Narrow" w:cs="Times New Roman"/>
          <w:color w:val="000000"/>
          <w:sz w:val="28"/>
          <w:szCs w:val="28"/>
          <w:u w:val="single"/>
        </w:rPr>
        <w:t>(</w:t>
      </w:r>
      <w:r w:rsidRPr="00551F3D">
        <w:rPr>
          <w:rFonts w:ascii="Arial Narrow" w:hAnsi="Arial Narrow" w:cs="Times New Roman"/>
          <w:i/>
          <w:iCs/>
          <w:color w:val="000000"/>
          <w:sz w:val="28"/>
          <w:szCs w:val="28"/>
          <w:u w:val="single"/>
        </w:rPr>
        <w:t>opis predmeta nabavke</w:t>
      </w:r>
      <w:r w:rsidRPr="00551F3D">
        <w:rPr>
          <w:rFonts w:ascii="Arial Narrow" w:hAnsi="Arial Narrow" w:cs="Times New Roman"/>
          <w:color w:val="000000"/>
          <w:sz w:val="28"/>
          <w:szCs w:val="28"/>
          <w:u w:val="single"/>
        </w:rPr>
        <w:t>)</w:t>
      </w:r>
      <w:r w:rsidRPr="00551F3D">
        <w:rPr>
          <w:rFonts w:ascii="Arial Narrow" w:hAnsi="Arial Narrow" w:cs="Times New Roman"/>
          <w:color w:val="000000"/>
          <w:sz w:val="28"/>
          <w:szCs w:val="28"/>
        </w:rPr>
        <w:t>i da zastupa interese ovog ponuđača u postupku javnog otvaranja ponuda.</w:t>
      </w:r>
    </w:p>
    <w:p w:rsidR="00685E14" w:rsidRPr="00551F3D" w:rsidRDefault="00685E14" w:rsidP="00685E14">
      <w:pPr>
        <w:pStyle w:val="ListParagraph"/>
        <w:tabs>
          <w:tab w:val="left" w:pos="1950"/>
        </w:tabs>
        <w:ind w:left="0" w:firstLine="567"/>
        <w:jc w:val="both"/>
        <w:rPr>
          <w:rFonts w:ascii="Arial Narrow" w:hAnsi="Arial Narrow" w:cs="Times New Roman"/>
          <w:color w:val="000000"/>
          <w:sz w:val="28"/>
          <w:szCs w:val="28"/>
          <w:highlight w:val="yellow"/>
        </w:rPr>
      </w:pPr>
    </w:p>
    <w:p w:rsidR="00685E14" w:rsidRPr="00551F3D" w:rsidRDefault="00685E14" w:rsidP="00685E14">
      <w:pPr>
        <w:pStyle w:val="ListParagraph"/>
        <w:tabs>
          <w:tab w:val="left" w:pos="1950"/>
        </w:tabs>
        <w:ind w:left="0" w:firstLine="567"/>
        <w:jc w:val="both"/>
        <w:rPr>
          <w:rFonts w:ascii="Arial Narrow" w:hAnsi="Arial Narrow" w:cs="Times New Roman"/>
          <w:color w:val="000000"/>
          <w:sz w:val="28"/>
          <w:szCs w:val="28"/>
        </w:rPr>
      </w:pPr>
    </w:p>
    <w:p w:rsidR="00685E14" w:rsidRPr="00551F3D" w:rsidRDefault="00685E14" w:rsidP="00685E14">
      <w:pPr>
        <w:pStyle w:val="ListParagraph"/>
        <w:tabs>
          <w:tab w:val="left" w:pos="1950"/>
        </w:tabs>
        <w:ind w:left="0" w:firstLine="567"/>
        <w:jc w:val="both"/>
        <w:rPr>
          <w:rFonts w:ascii="Arial Narrow" w:hAnsi="Arial Narrow" w:cs="Times New Roman"/>
          <w:color w:val="000000"/>
          <w:sz w:val="28"/>
          <w:szCs w:val="28"/>
        </w:rPr>
      </w:pPr>
    </w:p>
    <w:p w:rsidR="00685E14" w:rsidRPr="00551F3D" w:rsidRDefault="00685E14" w:rsidP="00685E14">
      <w:pPr>
        <w:tabs>
          <w:tab w:val="left" w:pos="1950"/>
        </w:tabs>
        <w:spacing w:after="0" w:line="240" w:lineRule="auto"/>
        <w:ind w:right="140"/>
        <w:jc w:val="right"/>
        <w:rPr>
          <w:rFonts w:ascii="Arial Narrow" w:hAnsi="Arial Narrow" w:cs="Times New Roman"/>
          <w:b/>
          <w:bCs/>
          <w:sz w:val="28"/>
          <w:szCs w:val="28"/>
        </w:rPr>
      </w:pPr>
      <w:r w:rsidRPr="00551F3D">
        <w:rPr>
          <w:rFonts w:ascii="Arial Narrow" w:hAnsi="Arial Narrow" w:cs="Times New Roman"/>
          <w:b/>
          <w:bCs/>
          <w:sz w:val="28"/>
          <w:szCs w:val="28"/>
        </w:rPr>
        <w:t xml:space="preserve">  Ovlašćeno lice ponuđača</w:t>
      </w:r>
    </w:p>
    <w:p w:rsidR="00685E14" w:rsidRPr="00551F3D" w:rsidRDefault="00685E14" w:rsidP="00685E14">
      <w:pPr>
        <w:tabs>
          <w:tab w:val="left" w:pos="1950"/>
        </w:tabs>
        <w:spacing w:after="0" w:line="240" w:lineRule="auto"/>
        <w:jc w:val="right"/>
        <w:rPr>
          <w:rFonts w:ascii="Arial Narrow" w:hAnsi="Arial Narrow" w:cs="Times New Roman"/>
          <w:b/>
          <w:bCs/>
          <w:sz w:val="28"/>
          <w:szCs w:val="28"/>
        </w:rPr>
      </w:pPr>
    </w:p>
    <w:p w:rsidR="00685E14" w:rsidRPr="00551F3D" w:rsidRDefault="00685E14" w:rsidP="00685E14">
      <w:pPr>
        <w:tabs>
          <w:tab w:val="left" w:pos="1950"/>
        </w:tabs>
        <w:spacing w:after="0" w:line="240" w:lineRule="auto"/>
        <w:jc w:val="right"/>
        <w:rPr>
          <w:rFonts w:ascii="Arial Narrow" w:hAnsi="Arial Narrow" w:cs="Times New Roman"/>
          <w:b/>
          <w:bCs/>
          <w:sz w:val="28"/>
          <w:szCs w:val="28"/>
        </w:rPr>
      </w:pPr>
      <w:r w:rsidRPr="00551F3D">
        <w:rPr>
          <w:rFonts w:ascii="Arial Narrow" w:hAnsi="Arial Narrow" w:cs="Times New Roman"/>
          <w:b/>
          <w:bCs/>
          <w:sz w:val="28"/>
          <w:szCs w:val="28"/>
        </w:rPr>
        <w:t xml:space="preserve"> _______________________</w:t>
      </w:r>
    </w:p>
    <w:p w:rsidR="00685E14" w:rsidRPr="00551F3D" w:rsidRDefault="00685E14" w:rsidP="00685E14">
      <w:pPr>
        <w:spacing w:after="0" w:line="240" w:lineRule="auto"/>
        <w:ind w:right="336" w:firstLine="567"/>
        <w:jc w:val="right"/>
        <w:rPr>
          <w:rFonts w:ascii="Arial Narrow" w:hAnsi="Arial Narrow" w:cs="Times New Roman"/>
          <w:sz w:val="28"/>
          <w:szCs w:val="28"/>
        </w:rPr>
      </w:pPr>
      <w:r w:rsidRPr="00551F3D">
        <w:rPr>
          <w:rFonts w:ascii="Arial Narrow" w:hAnsi="Arial Narrow" w:cs="Times New Roman"/>
          <w:sz w:val="28"/>
          <w:szCs w:val="28"/>
        </w:rPr>
        <w:t>(ime, prezime i funkcija)</w:t>
      </w:r>
    </w:p>
    <w:p w:rsidR="00685E14" w:rsidRPr="00551F3D" w:rsidRDefault="00685E14" w:rsidP="00685E14">
      <w:pPr>
        <w:spacing w:after="0" w:line="240" w:lineRule="auto"/>
        <w:ind w:firstLine="567"/>
        <w:jc w:val="right"/>
        <w:rPr>
          <w:rFonts w:ascii="Arial Narrow" w:hAnsi="Arial Narrow" w:cs="Times New Roman"/>
          <w:sz w:val="28"/>
          <w:szCs w:val="28"/>
        </w:rPr>
      </w:pPr>
    </w:p>
    <w:p w:rsidR="00685E14" w:rsidRPr="00551F3D" w:rsidRDefault="00685E14" w:rsidP="00685E14">
      <w:pPr>
        <w:spacing w:after="0" w:line="240" w:lineRule="auto"/>
        <w:ind w:firstLine="567"/>
        <w:jc w:val="right"/>
        <w:rPr>
          <w:rFonts w:ascii="Arial Narrow" w:hAnsi="Arial Narrow" w:cs="Times New Roman"/>
          <w:sz w:val="28"/>
          <w:szCs w:val="28"/>
        </w:rPr>
      </w:pPr>
      <w:r w:rsidRPr="00551F3D">
        <w:rPr>
          <w:rFonts w:ascii="Arial Narrow" w:hAnsi="Arial Narrow" w:cs="Times New Roman"/>
          <w:sz w:val="28"/>
          <w:szCs w:val="28"/>
        </w:rPr>
        <w:t>_______________________</w:t>
      </w:r>
    </w:p>
    <w:p w:rsidR="00685E14" w:rsidRPr="00551F3D" w:rsidRDefault="00685E14" w:rsidP="00685E14">
      <w:pPr>
        <w:spacing w:after="0" w:line="240" w:lineRule="auto"/>
        <w:ind w:right="588"/>
        <w:jc w:val="right"/>
        <w:rPr>
          <w:rFonts w:ascii="Arial Narrow" w:hAnsi="Arial Narrow" w:cs="Times New Roman"/>
          <w:sz w:val="28"/>
          <w:szCs w:val="28"/>
        </w:rPr>
      </w:pPr>
      <w:r w:rsidRPr="00551F3D">
        <w:rPr>
          <w:rFonts w:ascii="Arial Narrow" w:hAnsi="Arial Narrow" w:cs="Times New Roman"/>
          <w:sz w:val="28"/>
          <w:szCs w:val="28"/>
        </w:rPr>
        <w:t>(svojeručni potpis)</w:t>
      </w:r>
    </w:p>
    <w:p w:rsidR="00685E14" w:rsidRPr="00551F3D" w:rsidRDefault="00685E14" w:rsidP="00685E14">
      <w:pPr>
        <w:pStyle w:val="ListParagraph"/>
        <w:tabs>
          <w:tab w:val="left" w:pos="1950"/>
        </w:tabs>
        <w:ind w:left="0"/>
        <w:jc w:val="center"/>
        <w:rPr>
          <w:rFonts w:ascii="Arial Narrow" w:hAnsi="Arial Narrow" w:cs="Times New Roman"/>
          <w:color w:val="000000"/>
          <w:sz w:val="28"/>
          <w:szCs w:val="28"/>
        </w:rPr>
      </w:pPr>
      <w:r w:rsidRPr="00551F3D">
        <w:rPr>
          <w:rFonts w:ascii="Arial Narrow" w:hAnsi="Arial Narrow" w:cs="Times New Roman"/>
          <w:color w:val="000000"/>
          <w:sz w:val="28"/>
          <w:szCs w:val="28"/>
        </w:rPr>
        <w:t>M.P.</w:t>
      </w:r>
    </w:p>
    <w:p w:rsidR="00685E14" w:rsidRPr="00551F3D" w:rsidRDefault="00685E14" w:rsidP="00685E14">
      <w:pPr>
        <w:pStyle w:val="ListParagraph"/>
        <w:tabs>
          <w:tab w:val="left" w:pos="1950"/>
        </w:tabs>
        <w:ind w:left="0" w:firstLine="567"/>
        <w:jc w:val="both"/>
        <w:rPr>
          <w:rFonts w:ascii="Arial Narrow" w:hAnsi="Arial Narrow" w:cs="Times New Roman"/>
          <w:color w:val="000000"/>
          <w:sz w:val="28"/>
          <w:szCs w:val="28"/>
          <w:highlight w:val="yellow"/>
        </w:rPr>
      </w:pPr>
    </w:p>
    <w:p w:rsidR="00685E14" w:rsidRPr="00551F3D" w:rsidRDefault="00685E14" w:rsidP="00685E14">
      <w:pPr>
        <w:pStyle w:val="ListParagraph"/>
        <w:tabs>
          <w:tab w:val="left" w:pos="1950"/>
        </w:tabs>
        <w:ind w:left="0"/>
        <w:jc w:val="both"/>
        <w:rPr>
          <w:rFonts w:ascii="Arial Narrow" w:hAnsi="Arial Narrow" w:cs="Times New Roman"/>
          <w:b/>
          <w:bCs/>
          <w:color w:val="000000"/>
          <w:sz w:val="28"/>
          <w:szCs w:val="28"/>
          <w:highlight w:val="yellow"/>
        </w:rPr>
      </w:pPr>
    </w:p>
    <w:p w:rsidR="00685E14" w:rsidRPr="00551F3D" w:rsidRDefault="00685E14" w:rsidP="00685E14">
      <w:pPr>
        <w:pStyle w:val="ListParagraph"/>
        <w:tabs>
          <w:tab w:val="left" w:pos="1950"/>
        </w:tabs>
        <w:ind w:left="0"/>
        <w:jc w:val="both"/>
        <w:rPr>
          <w:rFonts w:ascii="Arial Narrow" w:hAnsi="Arial Narrow" w:cs="Times New Roman"/>
          <w:b/>
          <w:bCs/>
          <w:color w:val="000000"/>
          <w:sz w:val="28"/>
          <w:szCs w:val="28"/>
          <w:highlight w:val="yellow"/>
        </w:rPr>
      </w:pPr>
    </w:p>
    <w:p w:rsidR="00685E14" w:rsidRPr="00551F3D" w:rsidRDefault="00685E14" w:rsidP="00685E14">
      <w:pPr>
        <w:pStyle w:val="ListParagraph"/>
        <w:tabs>
          <w:tab w:val="left" w:pos="1950"/>
        </w:tabs>
        <w:ind w:left="0"/>
        <w:jc w:val="both"/>
        <w:rPr>
          <w:rFonts w:ascii="Arial Narrow" w:hAnsi="Arial Narrow" w:cs="Times New Roman"/>
          <w:b/>
          <w:bCs/>
          <w:color w:val="000000"/>
          <w:sz w:val="28"/>
          <w:szCs w:val="28"/>
          <w:highlight w:val="yellow"/>
        </w:rPr>
      </w:pPr>
    </w:p>
    <w:p w:rsidR="00685E14" w:rsidRPr="00551F3D" w:rsidRDefault="00685E14" w:rsidP="00685E14">
      <w:pPr>
        <w:pStyle w:val="ListParagraph"/>
        <w:tabs>
          <w:tab w:val="left" w:pos="1950"/>
        </w:tabs>
        <w:ind w:left="0"/>
        <w:jc w:val="both"/>
        <w:rPr>
          <w:rFonts w:ascii="Arial Narrow" w:hAnsi="Arial Narrow" w:cs="Times New Roman"/>
          <w:b/>
          <w:bCs/>
          <w:color w:val="000000"/>
          <w:sz w:val="28"/>
          <w:szCs w:val="28"/>
          <w:highlight w:val="yellow"/>
        </w:rPr>
      </w:pPr>
    </w:p>
    <w:p w:rsidR="00685E14" w:rsidRPr="00551F3D" w:rsidRDefault="00685E14" w:rsidP="00685E14">
      <w:pPr>
        <w:pStyle w:val="ListParagraph"/>
        <w:tabs>
          <w:tab w:val="left" w:pos="1950"/>
        </w:tabs>
        <w:ind w:left="0"/>
        <w:jc w:val="both"/>
        <w:rPr>
          <w:rFonts w:ascii="Arial Narrow" w:hAnsi="Arial Narrow" w:cs="Times New Roman"/>
          <w:b/>
          <w:bCs/>
          <w:color w:val="000000"/>
          <w:sz w:val="28"/>
          <w:szCs w:val="28"/>
          <w:highlight w:val="yellow"/>
        </w:rPr>
      </w:pPr>
    </w:p>
    <w:p w:rsidR="00685E14" w:rsidRPr="00551F3D" w:rsidRDefault="00685E14" w:rsidP="00685E14">
      <w:pPr>
        <w:pStyle w:val="ListParagraph"/>
        <w:tabs>
          <w:tab w:val="left" w:pos="1950"/>
        </w:tabs>
        <w:ind w:left="0"/>
        <w:jc w:val="both"/>
        <w:rPr>
          <w:rFonts w:ascii="Arial Narrow" w:hAnsi="Arial Narrow" w:cs="Times New Roman"/>
          <w:b/>
          <w:bCs/>
          <w:color w:val="000000"/>
          <w:sz w:val="28"/>
          <w:szCs w:val="28"/>
          <w:highlight w:val="yellow"/>
        </w:rPr>
      </w:pPr>
    </w:p>
    <w:p w:rsidR="00685E14" w:rsidRPr="00551F3D" w:rsidRDefault="00685E14" w:rsidP="00685E14">
      <w:pPr>
        <w:pStyle w:val="ListParagraph"/>
        <w:shd w:val="clear" w:color="auto" w:fill="FFFFFF"/>
        <w:tabs>
          <w:tab w:val="left" w:pos="1950"/>
        </w:tabs>
        <w:ind w:left="0"/>
        <w:jc w:val="both"/>
        <w:rPr>
          <w:rFonts w:ascii="Arial Narrow" w:hAnsi="Arial Narrow" w:cs="Times New Roman"/>
          <w:color w:val="000000"/>
          <w:sz w:val="28"/>
          <w:szCs w:val="28"/>
        </w:rPr>
      </w:pPr>
      <w:r w:rsidRPr="00551F3D">
        <w:rPr>
          <w:rFonts w:ascii="Arial Narrow" w:hAnsi="Arial Narrow" w:cs="Times New Roman"/>
          <w:i/>
          <w:iCs/>
          <w:color w:val="000000"/>
          <w:sz w:val="28"/>
          <w:szCs w:val="28"/>
        </w:rPr>
        <w:t>Napomena: Ovlašćenje se predaje Komisiji za otvaranje i vrednovanje ponuda naručioca neposredno prije početka javnog otvaranja ponuda.</w:t>
      </w:r>
    </w:p>
    <w:p w:rsidR="00685E14" w:rsidRPr="00551F3D" w:rsidRDefault="00685E14" w:rsidP="00685E14">
      <w:pPr>
        <w:tabs>
          <w:tab w:val="left" w:pos="1950"/>
        </w:tabs>
        <w:jc w:val="both"/>
        <w:rPr>
          <w:rFonts w:ascii="Arial Narrow" w:hAnsi="Arial Narrow" w:cs="Times New Roman"/>
          <w:b/>
          <w:bCs/>
          <w:color w:val="000000"/>
          <w:sz w:val="28"/>
          <w:szCs w:val="28"/>
        </w:rPr>
      </w:pPr>
    </w:p>
    <w:p w:rsidR="00685E14" w:rsidRPr="00551F3D" w:rsidRDefault="00685E14" w:rsidP="00685E14">
      <w:pPr>
        <w:rPr>
          <w:rFonts w:ascii="Arial Narrow" w:hAnsi="Arial Narrow" w:cs="Times New Roman"/>
          <w:sz w:val="28"/>
          <w:szCs w:val="28"/>
        </w:rPr>
      </w:pPr>
    </w:p>
    <w:p w:rsidR="00685E14" w:rsidRPr="00551F3D" w:rsidRDefault="00685E14" w:rsidP="00685E14">
      <w:pPr>
        <w:rPr>
          <w:rFonts w:ascii="Arial Narrow" w:eastAsia="PMingLiU" w:hAnsi="Arial Narrow"/>
          <w:b/>
          <w:bCs/>
          <w:sz w:val="28"/>
          <w:szCs w:val="28"/>
        </w:rPr>
      </w:pPr>
      <w:bookmarkStart w:id="39" w:name="_Toc416180154"/>
    </w:p>
    <w:p w:rsidR="00685E14" w:rsidRPr="00551F3D" w:rsidRDefault="00685E14" w:rsidP="00685E14">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0" w:name="_Toc418775345"/>
      <w:r w:rsidRPr="00551F3D">
        <w:rPr>
          <w:rFonts w:ascii="Arial Narrow" w:hAnsi="Arial Narrow"/>
          <w:i w:val="0"/>
          <w:iCs w:val="0"/>
          <w:u w:val="none"/>
        </w:rPr>
        <w:t>UPUTSTVO O PRAVNOM SREDSTVU</w:t>
      </w:r>
      <w:bookmarkEnd w:id="39"/>
      <w:bookmarkEnd w:id="40"/>
    </w:p>
    <w:p w:rsidR="00685E14" w:rsidRPr="00551F3D" w:rsidRDefault="00685E14" w:rsidP="00685E14">
      <w:pPr>
        <w:tabs>
          <w:tab w:val="left" w:pos="5760"/>
        </w:tabs>
        <w:jc w:val="center"/>
        <w:rPr>
          <w:rFonts w:ascii="Arial Narrow" w:hAnsi="Arial Narrow" w:cs="Times New Roman"/>
          <w:color w:val="000000"/>
          <w:sz w:val="28"/>
          <w:szCs w:val="28"/>
        </w:rPr>
      </w:pP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Žalbom se može pobijati sadržina, način objavljivanja (dostavljanja),izmjene, dopune, pojašnjenje i/ili propuštanje davanja pojašnjenja tenderske dokumentacije.</w:t>
      </w: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551F3D">
        <w:rPr>
          <w:rFonts w:ascii="Arial Narrow" w:hAnsi="Arial Narrow" w:cs="Times New Roman"/>
          <w:sz w:val="28"/>
          <w:szCs w:val="28"/>
        </w:rPr>
        <w:t>NLB Montenegro banke A.D</w:t>
      </w:r>
      <w:r w:rsidRPr="00551F3D">
        <w:rPr>
          <w:rFonts w:ascii="Arial Narrow" w:hAnsi="Arial Narrow" w:cs="Times New Roman"/>
          <w:color w:val="000000"/>
          <w:sz w:val="28"/>
          <w:szCs w:val="28"/>
        </w:rPr>
        <w:t>.</w:t>
      </w: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Ukoliko je predmet nabavke podijeljen po partijama, a žalba se odnosi samo na određenu/e partiju/e, naknada se plaća u iznosu 1% od procijenjene vrijednosti javne nabavke te /tih partije/a.</w:t>
      </w: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color w:val="000000"/>
          <w:sz w:val="28"/>
          <w:szCs w:val="28"/>
        </w:rPr>
        <w:t xml:space="preserve"> Instrukcije za plaćanje naknade za zainteresovana lica iz inostranstva nalaze se na internet stranici Državne komisije za kontrolu postupaka javnih nabavki.</w:t>
      </w:r>
    </w:p>
    <w:p w:rsidR="00685E14" w:rsidRPr="00551F3D" w:rsidRDefault="00685E14" w:rsidP="00685E14">
      <w:pPr>
        <w:tabs>
          <w:tab w:val="left" w:pos="5760"/>
        </w:tabs>
        <w:ind w:firstLine="567"/>
        <w:jc w:val="both"/>
        <w:rPr>
          <w:rFonts w:ascii="Arial Narrow" w:hAnsi="Arial Narrow" w:cs="Times New Roman"/>
          <w:color w:val="000000"/>
          <w:sz w:val="28"/>
          <w:szCs w:val="28"/>
        </w:rPr>
      </w:pPr>
      <w:r w:rsidRPr="00551F3D">
        <w:rPr>
          <w:rFonts w:ascii="Arial Narrow" w:hAnsi="Arial Narrow" w:cs="Times New Roman"/>
          <w:sz w:val="28"/>
          <w:szCs w:val="28"/>
        </w:rPr>
        <w:t xml:space="preserve">Ukoliko se uz žalbu ne dostavi dokaz da je uplaćena naknada za vođenje postupka u propisanom iznosu žalba će biti odbačena kao neuredna. </w:t>
      </w:r>
      <w:r w:rsidRPr="00551F3D">
        <w:rPr>
          <w:rFonts w:ascii="Arial Narrow" w:hAnsi="Arial Narrow" w:cs="Times New Roman"/>
          <w:color w:val="000000"/>
          <w:sz w:val="28"/>
          <w:szCs w:val="28"/>
        </w:rPr>
        <w:tab/>
      </w:r>
    </w:p>
    <w:p w:rsidR="00685E14" w:rsidRDefault="00685E14" w:rsidP="00685E14"/>
    <w:p w:rsidR="00685E14" w:rsidRDefault="00685E14" w:rsidP="00685E14"/>
    <w:p w:rsidR="00B725EB" w:rsidRPr="00685E14" w:rsidRDefault="00B725EB" w:rsidP="00685E14"/>
    <w:sectPr w:rsidR="00B725EB" w:rsidRPr="00685E14" w:rsidSect="00BA12A2">
      <w:footerReference w:type="default" r:id="rId1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A6B" w:rsidRDefault="00B41A6B" w:rsidP="00213103">
      <w:pPr>
        <w:spacing w:after="0" w:line="240" w:lineRule="auto"/>
      </w:pPr>
      <w:r>
        <w:separator/>
      </w:r>
    </w:p>
  </w:endnote>
  <w:endnote w:type="continuationSeparator" w:id="1">
    <w:p w:rsidR="00B41A6B" w:rsidRDefault="00B41A6B" w:rsidP="00213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4" w:rsidRDefault="00685E14">
    <w:pPr>
      <w:pStyle w:val="Footer"/>
      <w:jc w:val="right"/>
    </w:pPr>
    <w:r>
      <w:t>strana</w:t>
    </w:r>
    <w:r>
      <w:rPr>
        <w:b/>
        <w:sz w:val="24"/>
        <w:szCs w:val="24"/>
      </w:rPr>
      <w:fldChar w:fldCharType="begin"/>
    </w:r>
    <w:r>
      <w:rPr>
        <w:b/>
      </w:rPr>
      <w:instrText xml:space="preserve"> PAGE </w:instrText>
    </w:r>
    <w:r>
      <w:rPr>
        <w:b/>
        <w:sz w:val="24"/>
        <w:szCs w:val="24"/>
      </w:rPr>
      <w:fldChar w:fldCharType="separate"/>
    </w:r>
    <w:r>
      <w:rPr>
        <w:b/>
        <w:noProof/>
      </w:rPr>
      <w:t>34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Pr>
        <w:b/>
        <w:noProof/>
      </w:rPr>
      <w:t>62</w:t>
    </w:r>
    <w:r>
      <w:rPr>
        <w:b/>
        <w:sz w:val="24"/>
        <w:szCs w:val="24"/>
      </w:rPr>
      <w:fldChar w:fldCharType="end"/>
    </w:r>
  </w:p>
  <w:p w:rsidR="00685E14" w:rsidRPr="000074F9" w:rsidRDefault="00685E14" w:rsidP="00BA12A2">
    <w:pPr>
      <w:pStyle w:val="Footer"/>
      <w:jc w:val="center"/>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0C" w:rsidRDefault="00D4360C">
    <w:pPr>
      <w:pStyle w:val="Footer"/>
      <w:jc w:val="right"/>
    </w:pPr>
    <w:r>
      <w:t xml:space="preserve">strana </w:t>
    </w:r>
    <w:r w:rsidR="00371FB1">
      <w:rPr>
        <w:b/>
        <w:sz w:val="24"/>
        <w:szCs w:val="24"/>
      </w:rPr>
      <w:fldChar w:fldCharType="begin"/>
    </w:r>
    <w:r>
      <w:rPr>
        <w:b/>
      </w:rPr>
      <w:instrText xml:space="preserve"> PAGE </w:instrText>
    </w:r>
    <w:r w:rsidR="00371FB1">
      <w:rPr>
        <w:b/>
        <w:sz w:val="24"/>
        <w:szCs w:val="24"/>
      </w:rPr>
      <w:fldChar w:fldCharType="separate"/>
    </w:r>
    <w:r w:rsidR="00685E14">
      <w:rPr>
        <w:b/>
        <w:noProof/>
      </w:rPr>
      <w:t>62</w:t>
    </w:r>
    <w:r w:rsidR="00371FB1">
      <w:rPr>
        <w:b/>
        <w:sz w:val="24"/>
        <w:szCs w:val="24"/>
      </w:rPr>
      <w:fldChar w:fldCharType="end"/>
    </w:r>
    <w:r>
      <w:t xml:space="preserve"> od </w:t>
    </w:r>
    <w:r w:rsidR="00371FB1">
      <w:rPr>
        <w:b/>
        <w:sz w:val="24"/>
        <w:szCs w:val="24"/>
      </w:rPr>
      <w:fldChar w:fldCharType="begin"/>
    </w:r>
    <w:r>
      <w:rPr>
        <w:b/>
      </w:rPr>
      <w:instrText xml:space="preserve"> NUMPAGES  </w:instrText>
    </w:r>
    <w:r w:rsidR="00371FB1">
      <w:rPr>
        <w:b/>
        <w:sz w:val="24"/>
        <w:szCs w:val="24"/>
      </w:rPr>
      <w:fldChar w:fldCharType="separate"/>
    </w:r>
    <w:r w:rsidR="00685E14">
      <w:rPr>
        <w:b/>
        <w:noProof/>
      </w:rPr>
      <w:t>62</w:t>
    </w:r>
    <w:r w:rsidR="00371FB1">
      <w:rPr>
        <w:b/>
        <w:sz w:val="24"/>
        <w:szCs w:val="24"/>
      </w:rPr>
      <w:fldChar w:fldCharType="end"/>
    </w:r>
  </w:p>
  <w:p w:rsidR="00D4360C" w:rsidRPr="000074F9" w:rsidRDefault="00D4360C" w:rsidP="00BA12A2">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A6B" w:rsidRDefault="00B41A6B" w:rsidP="00213103">
      <w:pPr>
        <w:spacing w:after="0" w:line="240" w:lineRule="auto"/>
      </w:pPr>
      <w:r>
        <w:separator/>
      </w:r>
    </w:p>
  </w:footnote>
  <w:footnote w:type="continuationSeparator" w:id="1">
    <w:p w:rsidR="00B41A6B" w:rsidRDefault="00B41A6B" w:rsidP="00213103">
      <w:pPr>
        <w:spacing w:after="0" w:line="240" w:lineRule="auto"/>
      </w:pPr>
      <w:r>
        <w:continuationSeparator/>
      </w:r>
    </w:p>
  </w:footnote>
  <w:footnote w:id="2">
    <w:p w:rsidR="00685E14" w:rsidRDefault="00685E14" w:rsidP="00685E1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685E14" w:rsidRDefault="00685E14" w:rsidP="00685E1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685E14" w:rsidRDefault="00685E14" w:rsidP="00685E1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685E14" w:rsidRPr="007E1F59" w:rsidRDefault="00685E14" w:rsidP="00685E1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5E14" w:rsidRDefault="00685E14" w:rsidP="00685E14">
      <w:pPr>
        <w:pStyle w:val="FootnoteText"/>
        <w:rPr>
          <w:rFonts w:cs="Times New Roman"/>
        </w:rPr>
      </w:pPr>
    </w:p>
  </w:footnote>
  <w:footnote w:id="6">
    <w:p w:rsidR="00685E14" w:rsidRPr="008E5061" w:rsidRDefault="00685E14" w:rsidP="00685E14">
      <w:pPr>
        <w:pStyle w:val="FootnoteText"/>
        <w:jc w:val="both"/>
        <w:rPr>
          <w:rFonts w:ascii="Arial Narrow" w:hAnsi="Arial Narrow" w:cs="Times New Roman"/>
          <w:color w:val="000000"/>
          <w:sz w:val="16"/>
          <w:szCs w:val="16"/>
          <w:lang w:val="sr-Latn-CS" w:eastAsia="sr-Latn-CS"/>
        </w:rPr>
      </w:pPr>
      <w:r w:rsidRPr="008E5061">
        <w:rPr>
          <w:rStyle w:val="FootnoteReference"/>
          <w:rFonts w:ascii="Arial Narrow" w:hAnsi="Arial Narrow" w:cs="Times New Roman"/>
          <w:sz w:val="16"/>
          <w:szCs w:val="16"/>
        </w:rPr>
        <w:footnoteRef/>
      </w:r>
      <w:r w:rsidRPr="008E5061">
        <w:rPr>
          <w:rFonts w:ascii="Arial Narrow" w:hAnsi="Arial Narrow" w:cs="Times New Roman"/>
          <w:sz w:val="16"/>
          <w:szCs w:val="16"/>
        </w:rPr>
        <w:t xml:space="preserve"> Tabelu “</w:t>
      </w:r>
      <w:r w:rsidRPr="008E5061">
        <w:rPr>
          <w:rFonts w:ascii="Arial Narrow" w:hAnsi="Arial Narrow" w:cs="Times New Roman"/>
          <w:sz w:val="16"/>
          <w:szCs w:val="16"/>
          <w:lang w:val="sr-Latn-CS" w:eastAsia="sr-Latn-CS"/>
        </w:rPr>
        <w:t>Podaci o podugovaraču /podizvođaču u okviru samostalne ponude</w:t>
      </w:r>
      <w:r w:rsidRPr="008E5061">
        <w:rPr>
          <w:rFonts w:ascii="Arial Narrow" w:hAnsi="Arial Narrow" w:cs="Times New Roman"/>
          <w:sz w:val="16"/>
          <w:szCs w:val="16"/>
          <w:lang w:val="ru-RU"/>
        </w:rPr>
        <w:t>“</w:t>
      </w:r>
      <w:r w:rsidRPr="008E5061">
        <w:rPr>
          <w:rFonts w:ascii="Arial Narrow" w:hAnsi="Arial Narrow"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8E5061">
        <w:rPr>
          <w:rFonts w:ascii="Arial Narrow" w:hAnsi="Arial Narrow" w:cs="Times New Roman"/>
          <w:color w:val="000000"/>
          <w:sz w:val="16"/>
          <w:szCs w:val="16"/>
          <w:lang w:val="sr-Latn-CS" w:eastAsia="sr-Latn-CS"/>
        </w:rPr>
        <w:t>podugovarača</w:t>
      </w:r>
      <w:r w:rsidRPr="008E5061">
        <w:rPr>
          <w:rFonts w:ascii="Arial Narrow" w:hAnsi="Arial Narrow" w:cs="Times New Roman"/>
          <w:sz w:val="16"/>
          <w:szCs w:val="16"/>
          <w:lang w:val="sr-Latn-CS"/>
        </w:rPr>
        <w:t>/podizođaća.</w:t>
      </w:r>
    </w:p>
    <w:p w:rsidR="00685E14" w:rsidRPr="008E5061" w:rsidRDefault="00685E14" w:rsidP="00685E14">
      <w:pPr>
        <w:pStyle w:val="FootnoteText"/>
        <w:jc w:val="both"/>
        <w:rPr>
          <w:rFonts w:ascii="Arial Narrow" w:hAnsi="Arial Narrow" w:cs="Times New Roman"/>
        </w:rPr>
      </w:pPr>
    </w:p>
  </w:footnote>
  <w:footnote w:id="7">
    <w:p w:rsidR="00685E14" w:rsidRPr="008E5061" w:rsidRDefault="00685E14" w:rsidP="00685E14">
      <w:pPr>
        <w:pStyle w:val="FootnoteText"/>
        <w:rPr>
          <w:rFonts w:ascii="Arial Narrow" w:hAnsi="Arial Narrow" w:cs="Times New Roman"/>
        </w:rPr>
      </w:pPr>
      <w:r w:rsidRPr="008E5061">
        <w:rPr>
          <w:rStyle w:val="FootnoteReference"/>
          <w:rFonts w:ascii="Arial Narrow" w:hAnsi="Arial Narrow" w:cs="Times New Roman"/>
          <w:sz w:val="16"/>
          <w:szCs w:val="16"/>
        </w:rPr>
        <w:footnoteRef/>
      </w:r>
      <w:r w:rsidRPr="008E5061">
        <w:rPr>
          <w:rFonts w:ascii="Arial Narrow" w:hAnsi="Arial Narrow" w:cs="Times New Roman"/>
          <w:sz w:val="16"/>
          <w:szCs w:val="16"/>
        </w:rPr>
        <w:t xml:space="preserve"> Ili nacionalni identifikacioni broj prema zemlji sjedišta ponuđača</w:t>
      </w:r>
    </w:p>
  </w:footnote>
  <w:footnote w:id="8">
    <w:p w:rsidR="00685E14" w:rsidRDefault="00685E14" w:rsidP="00685E14">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685E14" w:rsidRPr="007E1F59" w:rsidRDefault="00685E14" w:rsidP="00685E1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5E14" w:rsidRDefault="00685E14" w:rsidP="00685E14">
      <w:pPr>
        <w:pStyle w:val="FootnoteText"/>
        <w:rPr>
          <w:rFonts w:cs="Times New Roman"/>
        </w:rPr>
      </w:pPr>
    </w:p>
  </w:footnote>
  <w:footnote w:id="10">
    <w:p w:rsidR="00685E14" w:rsidRPr="00EF3747" w:rsidRDefault="00685E14" w:rsidP="00685E1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85E14" w:rsidRDefault="00685E14" w:rsidP="00685E14">
      <w:pPr>
        <w:pStyle w:val="FootnoteText"/>
        <w:rPr>
          <w:rFonts w:cs="Times New Roman"/>
        </w:rPr>
      </w:pPr>
    </w:p>
  </w:footnote>
  <w:footnote w:id="11">
    <w:p w:rsidR="00685E14" w:rsidRPr="007E1F59" w:rsidRDefault="00685E14" w:rsidP="00685E1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5E14" w:rsidRDefault="00685E14" w:rsidP="00685E14">
      <w:pPr>
        <w:pStyle w:val="FootnoteText"/>
        <w:rPr>
          <w:rFonts w:cs="Times New Roman"/>
        </w:rPr>
      </w:pPr>
    </w:p>
  </w:footnote>
  <w:footnote w:id="12">
    <w:p w:rsidR="00685E14" w:rsidRPr="007F6785" w:rsidRDefault="00685E14" w:rsidP="00685E1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85E14" w:rsidRDefault="00685E14" w:rsidP="00685E14">
      <w:pPr>
        <w:pStyle w:val="FootnoteText"/>
        <w:jc w:val="both"/>
        <w:rPr>
          <w:rFonts w:cs="Times New Roman"/>
        </w:rPr>
      </w:pPr>
    </w:p>
  </w:footnote>
  <w:footnote w:id="13">
    <w:p w:rsidR="00685E14" w:rsidRDefault="00685E14" w:rsidP="00685E1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685E14" w:rsidRDefault="00685E14" w:rsidP="00685E14">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85E14" w:rsidRDefault="00685E14" w:rsidP="00685E1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6">
    <w:p w:rsidR="00685E14" w:rsidRDefault="00685E14" w:rsidP="00685E1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ACB"/>
    <w:multiLevelType w:val="hybridMultilevel"/>
    <w:tmpl w:val="E06873C0"/>
    <w:lvl w:ilvl="0" w:tplc="0409000D">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nsid w:val="04DE591D"/>
    <w:multiLevelType w:val="hybridMultilevel"/>
    <w:tmpl w:val="623AE4C0"/>
    <w:lvl w:ilvl="0" w:tplc="3CD4D98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284499"/>
    <w:multiLevelType w:val="hybridMultilevel"/>
    <w:tmpl w:val="BFEAE4D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13E2B77"/>
    <w:multiLevelType w:val="multilevel"/>
    <w:tmpl w:val="A23EC72A"/>
    <w:lvl w:ilvl="0">
      <w:start w:val="1"/>
      <w:numFmt w:val="upperRoman"/>
      <w:pStyle w:val="Poglavje"/>
      <w:suff w:val="space"/>
      <w:lvlText w:val="%1."/>
      <w:lvlJc w:val="left"/>
      <w:pPr>
        <w:ind w:left="0" w:firstLine="0"/>
      </w:pPr>
      <w:rPr>
        <w:rFonts w:hint="default"/>
      </w:rPr>
    </w:lvl>
    <w:lvl w:ilvl="1">
      <w:start w:val="1"/>
      <w:numFmt w:val="decimal"/>
      <w:lvlRestart w:val="0"/>
      <w:pStyle w:val="len"/>
      <w:suff w:val="space"/>
      <w:lvlText w:val="Član %2"/>
      <w:lvlJc w:val="center"/>
      <w:pPr>
        <w:ind w:left="4200" w:firstLine="0"/>
      </w:pPr>
      <w:rPr>
        <w:rFonts w:hint="default"/>
        <w:color w:val="auto"/>
      </w:rPr>
    </w:lvl>
    <w:lvl w:ilvl="2">
      <w:start w:val="1"/>
      <w:numFmt w:val="decimal"/>
      <w:pStyle w:val="Odstavek"/>
      <w:suff w:val="space"/>
      <w:lvlText w:val="(%3)"/>
      <w:lvlJc w:val="left"/>
      <w:pPr>
        <w:ind w:left="-237" w:firstLine="357"/>
      </w:pPr>
      <w:rPr>
        <w:rFonts w:hint="default"/>
        <w:i w:val="0"/>
        <w:color w:val="auto"/>
      </w:rPr>
    </w:lvl>
    <w:lvl w:ilvl="3">
      <w:start w:val="1"/>
      <w:numFmt w:val="decimal"/>
      <w:pStyle w:val="Toka"/>
      <w:lvlText w:val="%4."/>
      <w:lvlJc w:val="left"/>
      <w:pPr>
        <w:tabs>
          <w:tab w:val="num" w:pos="357"/>
        </w:tabs>
        <w:ind w:left="357" w:hanging="357"/>
      </w:pPr>
      <w:rPr>
        <w:rFonts w:ascii="Arial" w:hAnsi="Arial" w:cs="Arial" w:hint="default"/>
        <w:b w:val="0"/>
        <w:color w:val="auto"/>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168B0929"/>
    <w:multiLevelType w:val="hybridMultilevel"/>
    <w:tmpl w:val="66D8EA3C"/>
    <w:lvl w:ilvl="0" w:tplc="46A46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117CDB"/>
    <w:multiLevelType w:val="hybridMultilevel"/>
    <w:tmpl w:val="446A1E74"/>
    <w:lvl w:ilvl="0" w:tplc="AA062B90">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13703C7"/>
    <w:multiLevelType w:val="hybridMultilevel"/>
    <w:tmpl w:val="61A68F60"/>
    <w:lvl w:ilvl="0" w:tplc="0409000D">
      <w:start w:val="1"/>
      <w:numFmt w:val="bullet"/>
      <w:lvlText w:val=""/>
      <w:lvlJc w:val="left"/>
      <w:pPr>
        <w:ind w:left="720" w:hanging="360"/>
      </w:pPr>
      <w:rPr>
        <w:rFonts w:ascii="Wingdings" w:hAnsi="Wingdings" w:hint="default"/>
      </w:rPr>
    </w:lvl>
    <w:lvl w:ilvl="1" w:tplc="E1504C76">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2E8A15DD"/>
    <w:multiLevelType w:val="hybridMultilevel"/>
    <w:tmpl w:val="4F3C18F0"/>
    <w:lvl w:ilvl="0" w:tplc="28269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3503795"/>
    <w:multiLevelType w:val="hybridMultilevel"/>
    <w:tmpl w:val="5A501464"/>
    <w:lvl w:ilvl="0" w:tplc="26BC83BC">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E3F1B"/>
    <w:multiLevelType w:val="hybridMultilevel"/>
    <w:tmpl w:val="4142CD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233F2"/>
    <w:multiLevelType w:val="hybridMultilevel"/>
    <w:tmpl w:val="172C45E0"/>
    <w:lvl w:ilvl="0" w:tplc="0E0C594E">
      <w:start w:val="3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4F50C7"/>
    <w:multiLevelType w:val="hybridMultilevel"/>
    <w:tmpl w:val="809A15FE"/>
    <w:lvl w:ilvl="0" w:tplc="58BEE812">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EEB0F3F"/>
    <w:multiLevelType w:val="hybridMultilevel"/>
    <w:tmpl w:val="EC980730"/>
    <w:lvl w:ilvl="0" w:tplc="6B4EEB20">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3F7E0808"/>
    <w:multiLevelType w:val="hybridMultilevel"/>
    <w:tmpl w:val="3CD06514"/>
    <w:lvl w:ilvl="0" w:tplc="21D66CC8">
      <w:numFmt w:val="bullet"/>
      <w:lvlText w:val="-"/>
      <w:lvlJc w:val="left"/>
      <w:pPr>
        <w:ind w:left="720" w:hanging="360"/>
      </w:pPr>
      <w:rPr>
        <w:rFonts w:ascii="Times New Roman" w:eastAsia="Times New Roman" w:hAnsi="Times New Roman"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6A61347"/>
    <w:multiLevelType w:val="hybridMultilevel"/>
    <w:tmpl w:val="BD1E9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37CE0"/>
    <w:multiLevelType w:val="hybridMultilevel"/>
    <w:tmpl w:val="598E1778"/>
    <w:lvl w:ilvl="0" w:tplc="04090017">
      <w:start w:val="1"/>
      <w:numFmt w:val="lowerLetter"/>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3D5A3B"/>
    <w:multiLevelType w:val="hybridMultilevel"/>
    <w:tmpl w:val="65CC9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4212F"/>
    <w:multiLevelType w:val="hybridMultilevel"/>
    <w:tmpl w:val="2284772A"/>
    <w:lvl w:ilvl="0" w:tplc="09A0AC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2127CE"/>
    <w:multiLevelType w:val="hybridMultilevel"/>
    <w:tmpl w:val="598E1778"/>
    <w:lvl w:ilvl="0" w:tplc="04090017">
      <w:start w:val="1"/>
      <w:numFmt w:val="lowerLetter"/>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38248DE"/>
    <w:multiLevelType w:val="hybridMultilevel"/>
    <w:tmpl w:val="9E969224"/>
    <w:lvl w:ilvl="0" w:tplc="6D5E4DB8">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4943B96"/>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7">
    <w:nsid w:val="678E7A9E"/>
    <w:multiLevelType w:val="hybridMultilevel"/>
    <w:tmpl w:val="598E1778"/>
    <w:lvl w:ilvl="0" w:tplc="04090017">
      <w:start w:val="1"/>
      <w:numFmt w:val="lowerLetter"/>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7C3007"/>
    <w:multiLevelType w:val="hybridMultilevel"/>
    <w:tmpl w:val="4C3E4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8365E"/>
    <w:multiLevelType w:val="hybridMultilevel"/>
    <w:tmpl w:val="F92251C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7AE29AB"/>
    <w:multiLevelType w:val="hybridMultilevel"/>
    <w:tmpl w:val="97C4AE7A"/>
    <w:lvl w:ilvl="0" w:tplc="6D5E4DB8">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F66047"/>
    <w:multiLevelType w:val="hybridMultilevel"/>
    <w:tmpl w:val="09DCA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E543CD0"/>
    <w:multiLevelType w:val="hybridMultilevel"/>
    <w:tmpl w:val="7F88FC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6"/>
  </w:num>
  <w:num w:numId="5">
    <w:abstractNumId w:val="3"/>
  </w:num>
  <w:num w:numId="6">
    <w:abstractNumId w:val="18"/>
  </w:num>
  <w:num w:numId="7">
    <w:abstractNumId w:val="8"/>
  </w:num>
  <w:num w:numId="8">
    <w:abstractNumId w:val="22"/>
  </w:num>
  <w:num w:numId="9">
    <w:abstractNumId w:val="10"/>
  </w:num>
  <w:num w:numId="10">
    <w:abstractNumId w:val="20"/>
  </w:num>
  <w:num w:numId="11">
    <w:abstractNumId w:val="32"/>
  </w:num>
  <w:num w:numId="12">
    <w:abstractNumId w:val="0"/>
  </w:num>
  <w:num w:numId="13">
    <w:abstractNumId w:val="5"/>
  </w:num>
  <w:num w:numId="14">
    <w:abstractNumId w:val="28"/>
  </w:num>
  <w:num w:numId="15">
    <w:abstractNumId w:val="13"/>
  </w:num>
  <w:num w:numId="16">
    <w:abstractNumId w:val="27"/>
  </w:num>
  <w:num w:numId="17">
    <w:abstractNumId w:val="1"/>
  </w:num>
  <w:num w:numId="18">
    <w:abstractNumId w:val="23"/>
  </w:num>
  <w:num w:numId="19">
    <w:abstractNumId w:val="4"/>
  </w:num>
  <w:num w:numId="20">
    <w:abstractNumId w:val="25"/>
  </w:num>
  <w:num w:numId="21">
    <w:abstractNumId w:val="19"/>
  </w:num>
  <w:num w:numId="22">
    <w:abstractNumId w:val="7"/>
  </w:num>
  <w:num w:numId="23">
    <w:abstractNumId w:val="30"/>
  </w:num>
  <w:num w:numId="24">
    <w:abstractNumId w:val="21"/>
  </w:num>
  <w:num w:numId="25">
    <w:abstractNumId w:val="24"/>
  </w:num>
  <w:num w:numId="26">
    <w:abstractNumId w:val="2"/>
  </w:num>
  <w:num w:numId="27">
    <w:abstractNumId w:val="31"/>
  </w:num>
  <w:num w:numId="28">
    <w:abstractNumId w:val="29"/>
  </w:num>
  <w:num w:numId="29">
    <w:abstractNumId w:val="14"/>
  </w:num>
  <w:num w:numId="30">
    <w:abstractNumId w:val="17"/>
  </w:num>
  <w:num w:numId="31">
    <w:abstractNumId w:val="15"/>
  </w:num>
  <w:num w:numId="32">
    <w:abstractNumId w:val="1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13103"/>
    <w:rsid w:val="000E4E0C"/>
    <w:rsid w:val="0013046D"/>
    <w:rsid w:val="001357B0"/>
    <w:rsid w:val="00167CC7"/>
    <w:rsid w:val="0018684C"/>
    <w:rsid w:val="001A3F65"/>
    <w:rsid w:val="001A5A22"/>
    <w:rsid w:val="001C4219"/>
    <w:rsid w:val="00213103"/>
    <w:rsid w:val="002853BB"/>
    <w:rsid w:val="00315D8C"/>
    <w:rsid w:val="003170C5"/>
    <w:rsid w:val="003334C6"/>
    <w:rsid w:val="00342D50"/>
    <w:rsid w:val="00357625"/>
    <w:rsid w:val="00371FB1"/>
    <w:rsid w:val="003E24CF"/>
    <w:rsid w:val="0044217A"/>
    <w:rsid w:val="00496594"/>
    <w:rsid w:val="00551F3D"/>
    <w:rsid w:val="00570933"/>
    <w:rsid w:val="005F29CA"/>
    <w:rsid w:val="00662794"/>
    <w:rsid w:val="00677B88"/>
    <w:rsid w:val="00685E14"/>
    <w:rsid w:val="006A1076"/>
    <w:rsid w:val="007C6F7B"/>
    <w:rsid w:val="00802FCF"/>
    <w:rsid w:val="008D2704"/>
    <w:rsid w:val="008E5061"/>
    <w:rsid w:val="00987814"/>
    <w:rsid w:val="009B21A2"/>
    <w:rsid w:val="009E7369"/>
    <w:rsid w:val="009F35D5"/>
    <w:rsid w:val="009F5A07"/>
    <w:rsid w:val="00A158C5"/>
    <w:rsid w:val="00A45A7A"/>
    <w:rsid w:val="00A91EE7"/>
    <w:rsid w:val="00AD7577"/>
    <w:rsid w:val="00AE7355"/>
    <w:rsid w:val="00B41A6B"/>
    <w:rsid w:val="00B725EB"/>
    <w:rsid w:val="00BA12A2"/>
    <w:rsid w:val="00BD787B"/>
    <w:rsid w:val="00C256FD"/>
    <w:rsid w:val="00D3047C"/>
    <w:rsid w:val="00D36773"/>
    <w:rsid w:val="00D4360C"/>
    <w:rsid w:val="00E37D51"/>
    <w:rsid w:val="00E66556"/>
    <w:rsid w:val="00E87E90"/>
    <w:rsid w:val="00E93301"/>
    <w:rsid w:val="00E96D17"/>
    <w:rsid w:val="00EB3005"/>
    <w:rsid w:val="00F45390"/>
    <w:rsid w:val="00FA58E5"/>
    <w:rsid w:val="00FD6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A2"/>
  </w:style>
  <w:style w:type="paragraph" w:styleId="Heading1">
    <w:name w:val="heading 1"/>
    <w:aliases w:val="Heading 1."/>
    <w:basedOn w:val="Normal"/>
    <w:next w:val="Normal"/>
    <w:link w:val="Heading1Char"/>
    <w:uiPriority w:val="99"/>
    <w:qFormat/>
    <w:rsid w:val="0021310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1310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13103"/>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qFormat/>
    <w:rsid w:val="00315D8C"/>
    <w:pPr>
      <w:numPr>
        <w:ilvl w:val="4"/>
        <w:numId w:val="19"/>
      </w:numPr>
      <w:spacing w:before="240" w:after="60" w:line="240" w:lineRule="auto"/>
      <w:jc w:val="both"/>
      <w:outlineLvl w:val="4"/>
    </w:pPr>
    <w:rPr>
      <w:rFonts w:ascii="Times New Roman" w:eastAsia="Times New Roman" w:hAnsi="Times New Roman" w:cs="Times New Roman"/>
      <w:b/>
      <w:bCs/>
      <w:i/>
      <w:iCs/>
      <w:sz w:val="26"/>
      <w:szCs w:val="26"/>
      <w:lang w:val="sl-SI"/>
    </w:rPr>
  </w:style>
  <w:style w:type="paragraph" w:styleId="Heading6">
    <w:name w:val="heading 6"/>
    <w:basedOn w:val="Normal"/>
    <w:next w:val="Normal"/>
    <w:link w:val="Heading6Char"/>
    <w:qFormat/>
    <w:rsid w:val="00315D8C"/>
    <w:pPr>
      <w:numPr>
        <w:ilvl w:val="5"/>
        <w:numId w:val="19"/>
      </w:numPr>
      <w:spacing w:before="240" w:after="60" w:line="240" w:lineRule="auto"/>
      <w:jc w:val="both"/>
      <w:outlineLvl w:val="5"/>
    </w:pPr>
    <w:rPr>
      <w:rFonts w:ascii="Times New Roman" w:eastAsia="Times New Roman" w:hAnsi="Times New Roman" w:cs="Times New Roman"/>
      <w:b/>
      <w:bCs/>
      <w:sz w:val="20"/>
      <w:szCs w:val="20"/>
      <w:lang w:val="sl-SI"/>
    </w:rPr>
  </w:style>
  <w:style w:type="paragraph" w:styleId="Heading7">
    <w:name w:val="heading 7"/>
    <w:basedOn w:val="Normal"/>
    <w:next w:val="Normal"/>
    <w:link w:val="Heading7Char"/>
    <w:qFormat/>
    <w:rsid w:val="00315D8C"/>
    <w:pPr>
      <w:numPr>
        <w:ilvl w:val="6"/>
        <w:numId w:val="19"/>
      </w:numPr>
      <w:spacing w:before="240" w:after="60" w:line="240" w:lineRule="auto"/>
      <w:jc w:val="both"/>
      <w:outlineLvl w:val="6"/>
    </w:pPr>
    <w:rPr>
      <w:rFonts w:ascii="Times New Roman" w:eastAsia="Times New Roman" w:hAnsi="Times New Roman" w:cs="Times New Roman"/>
      <w:sz w:val="24"/>
      <w:szCs w:val="24"/>
      <w:lang w:val="sl-SI"/>
    </w:rPr>
  </w:style>
  <w:style w:type="paragraph" w:styleId="Heading8">
    <w:name w:val="heading 8"/>
    <w:basedOn w:val="Normal"/>
    <w:next w:val="Normal"/>
    <w:link w:val="Heading8Char"/>
    <w:qFormat/>
    <w:rsid w:val="00315D8C"/>
    <w:pPr>
      <w:numPr>
        <w:ilvl w:val="7"/>
        <w:numId w:val="19"/>
      </w:numPr>
      <w:spacing w:before="240" w:after="60" w:line="240" w:lineRule="auto"/>
      <w:jc w:val="both"/>
      <w:outlineLvl w:val="7"/>
    </w:pPr>
    <w:rPr>
      <w:rFonts w:ascii="Times New Roman" w:eastAsia="Times New Roman" w:hAnsi="Times New Roman" w:cs="Times New Roman"/>
      <w:i/>
      <w:iCs/>
      <w:sz w:val="24"/>
      <w:szCs w:val="24"/>
      <w:lang w:val="sl-SI"/>
    </w:rPr>
  </w:style>
  <w:style w:type="paragraph" w:styleId="Heading9">
    <w:name w:val="heading 9"/>
    <w:basedOn w:val="Normal"/>
    <w:next w:val="Normal"/>
    <w:link w:val="Heading9Char"/>
    <w:qFormat/>
    <w:rsid w:val="00315D8C"/>
    <w:pPr>
      <w:numPr>
        <w:ilvl w:val="8"/>
        <w:numId w:val="19"/>
      </w:numPr>
      <w:spacing w:before="240" w:after="60" w:line="240" w:lineRule="auto"/>
      <w:jc w:val="both"/>
      <w:outlineLvl w:val="8"/>
    </w:pPr>
    <w:rPr>
      <w:rFonts w:ascii="Arial" w:eastAsia="Times New Roman" w:hAnsi="Arial" w:cs="Times New Roman"/>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1310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1310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13103"/>
    <w:rPr>
      <w:rFonts w:ascii="Cambria" w:eastAsia="Times New Roman" w:hAnsi="Cambria" w:cs="Cambria"/>
      <w:b/>
      <w:bCs/>
      <w:color w:val="4F81BD"/>
      <w:sz w:val="24"/>
      <w:szCs w:val="24"/>
      <w:lang w:eastAsia="zh-TW"/>
    </w:rPr>
  </w:style>
  <w:style w:type="paragraph" w:styleId="NoSpacing">
    <w:name w:val="No Spacing"/>
    <w:link w:val="NoSpacingChar"/>
    <w:qFormat/>
    <w:rsid w:val="0021310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21310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21310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1310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21310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21310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213103"/>
    <w:rPr>
      <w:rFonts w:ascii="Tahoma" w:eastAsia="PMingLiU" w:hAnsi="Tahoma" w:cs="Tahoma"/>
      <w:sz w:val="16"/>
      <w:szCs w:val="16"/>
      <w:lang w:eastAsia="zh-TW"/>
    </w:rPr>
  </w:style>
  <w:style w:type="paragraph" w:customStyle="1" w:styleId="8podpodnas">
    <w:name w:val="8podpodnas"/>
    <w:basedOn w:val="Normal"/>
    <w:uiPriority w:val="99"/>
    <w:rsid w:val="0021310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1310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13103"/>
    <w:rPr>
      <w:rFonts w:ascii="Times New Roman" w:eastAsia="PMingLiU" w:hAnsi="Times New Roman" w:cs="Times New Roman"/>
      <w:lang w:val="en-GB"/>
    </w:rPr>
  </w:style>
  <w:style w:type="paragraph" w:styleId="PlainText">
    <w:name w:val="Plain Text"/>
    <w:basedOn w:val="Normal"/>
    <w:link w:val="PlainTextChar"/>
    <w:uiPriority w:val="99"/>
    <w:rsid w:val="0021310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13103"/>
    <w:rPr>
      <w:rFonts w:ascii="Courier New" w:eastAsia="PMingLiU" w:hAnsi="Courier New" w:cs="Courier New"/>
      <w:sz w:val="20"/>
      <w:szCs w:val="20"/>
      <w:lang w:val="fr-FR"/>
    </w:rPr>
  </w:style>
  <w:style w:type="character" w:customStyle="1" w:styleId="CommentTextChar">
    <w:name w:val="Comment Text Char"/>
    <w:uiPriority w:val="99"/>
    <w:semiHidden/>
    <w:locked/>
    <w:rsid w:val="0021310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1310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213103"/>
    <w:rPr>
      <w:rFonts w:ascii="Calibri" w:eastAsia="PMingLiU" w:hAnsi="Calibri" w:cs="Calibri"/>
      <w:sz w:val="20"/>
      <w:szCs w:val="20"/>
      <w:lang w:eastAsia="zh-TW"/>
    </w:rPr>
  </w:style>
  <w:style w:type="character" w:customStyle="1" w:styleId="CommentSubjectChar">
    <w:name w:val="Comment Subject Char"/>
    <w:uiPriority w:val="99"/>
    <w:semiHidden/>
    <w:locked/>
    <w:rsid w:val="0021310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13103"/>
    <w:rPr>
      <w:b/>
      <w:bCs/>
    </w:rPr>
  </w:style>
  <w:style w:type="character" w:customStyle="1" w:styleId="CommentSubjectChar1">
    <w:name w:val="Comment Subject Char1"/>
    <w:basedOn w:val="CommentTextChar1"/>
    <w:link w:val="CommentSubject"/>
    <w:uiPriority w:val="99"/>
    <w:semiHidden/>
    <w:rsid w:val="00213103"/>
    <w:rPr>
      <w:b/>
      <w:bCs/>
    </w:rPr>
  </w:style>
  <w:style w:type="paragraph" w:customStyle="1" w:styleId="4clan">
    <w:name w:val="4clan"/>
    <w:basedOn w:val="Normal"/>
    <w:uiPriority w:val="99"/>
    <w:rsid w:val="0021310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1310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213103"/>
    <w:rPr>
      <w:rFonts w:ascii="Calibri" w:eastAsia="PMingLiU" w:hAnsi="Calibri" w:cs="Calibri"/>
      <w:sz w:val="20"/>
      <w:szCs w:val="20"/>
      <w:lang w:eastAsia="zh-TW"/>
    </w:rPr>
  </w:style>
  <w:style w:type="character" w:styleId="FootnoteReference">
    <w:name w:val="footnote reference"/>
    <w:uiPriority w:val="99"/>
    <w:semiHidden/>
    <w:rsid w:val="00213103"/>
    <w:rPr>
      <w:vertAlign w:val="superscript"/>
    </w:rPr>
  </w:style>
  <w:style w:type="character" w:customStyle="1" w:styleId="EndnoteTextChar">
    <w:name w:val="Endnote Text Char"/>
    <w:uiPriority w:val="99"/>
    <w:semiHidden/>
    <w:locked/>
    <w:rsid w:val="0021310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1310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213103"/>
    <w:rPr>
      <w:rFonts w:ascii="Calibri" w:eastAsia="PMingLiU" w:hAnsi="Calibri" w:cs="Calibri"/>
      <w:sz w:val="20"/>
      <w:szCs w:val="20"/>
      <w:lang w:eastAsia="zh-TW"/>
    </w:rPr>
  </w:style>
  <w:style w:type="paragraph" w:styleId="Title">
    <w:name w:val="Title"/>
    <w:basedOn w:val="Normal"/>
    <w:next w:val="Normal"/>
    <w:link w:val="TitleChar"/>
    <w:uiPriority w:val="99"/>
    <w:qFormat/>
    <w:rsid w:val="0021310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1310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11"/>
    <w:qFormat/>
    <w:rsid w:val="0021310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11"/>
    <w:rsid w:val="0021310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1310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1310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213103"/>
    <w:rPr>
      <w:i/>
      <w:iCs/>
      <w:color w:val="808080"/>
    </w:rPr>
  </w:style>
  <w:style w:type="paragraph" w:styleId="TOCHeading">
    <w:name w:val="TOC Heading"/>
    <w:basedOn w:val="Heading1"/>
    <w:next w:val="Normal"/>
    <w:uiPriority w:val="39"/>
    <w:qFormat/>
    <w:rsid w:val="0021310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213103"/>
    <w:pPr>
      <w:spacing w:after="100"/>
    </w:pPr>
    <w:rPr>
      <w:rFonts w:ascii="Calibri" w:eastAsia="PMingLiU" w:hAnsi="Calibri" w:cs="Calibri"/>
      <w:lang w:eastAsia="zh-TW"/>
    </w:rPr>
  </w:style>
  <w:style w:type="character" w:styleId="Hyperlink">
    <w:name w:val="Hyperlink"/>
    <w:uiPriority w:val="99"/>
    <w:rsid w:val="00213103"/>
    <w:rPr>
      <w:color w:val="0000FF"/>
      <w:u w:val="single"/>
    </w:rPr>
  </w:style>
  <w:style w:type="character" w:styleId="SubtleReference">
    <w:name w:val="Subtle Reference"/>
    <w:uiPriority w:val="99"/>
    <w:qFormat/>
    <w:rsid w:val="00213103"/>
    <w:rPr>
      <w:smallCaps/>
      <w:color w:val="auto"/>
      <w:u w:val="single"/>
    </w:rPr>
  </w:style>
  <w:style w:type="paragraph" w:styleId="TOC2">
    <w:name w:val="toc 2"/>
    <w:basedOn w:val="Normal"/>
    <w:next w:val="Normal"/>
    <w:autoRedefine/>
    <w:uiPriority w:val="39"/>
    <w:rsid w:val="0021310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213103"/>
    <w:pPr>
      <w:spacing w:after="100"/>
      <w:ind w:left="440"/>
    </w:pPr>
    <w:rPr>
      <w:rFonts w:ascii="Calibri" w:eastAsia="PMingLiU" w:hAnsi="Calibri" w:cs="Calibri"/>
      <w:lang w:eastAsia="zh-TW"/>
    </w:rPr>
  </w:style>
  <w:style w:type="paragraph" w:styleId="Header">
    <w:name w:val="header"/>
    <w:basedOn w:val="Normal"/>
    <w:link w:val="HeaderChar"/>
    <w:uiPriority w:val="99"/>
    <w:rsid w:val="0021310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213103"/>
    <w:rPr>
      <w:rFonts w:ascii="Calibri" w:eastAsia="PMingLiU" w:hAnsi="Calibri" w:cs="Calibri"/>
      <w:lang w:eastAsia="zh-TW"/>
    </w:rPr>
  </w:style>
  <w:style w:type="paragraph" w:styleId="Footer">
    <w:name w:val="footer"/>
    <w:basedOn w:val="Normal"/>
    <w:link w:val="FooterChar"/>
    <w:uiPriority w:val="99"/>
    <w:rsid w:val="0021310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213103"/>
    <w:rPr>
      <w:rFonts w:ascii="Calibri" w:eastAsia="PMingLiU" w:hAnsi="Calibri" w:cs="Calibri"/>
      <w:lang w:eastAsia="zh-TW"/>
    </w:rPr>
  </w:style>
  <w:style w:type="character" w:styleId="CommentReference">
    <w:name w:val="annotation reference"/>
    <w:uiPriority w:val="99"/>
    <w:semiHidden/>
    <w:rsid w:val="00213103"/>
    <w:rPr>
      <w:sz w:val="16"/>
      <w:szCs w:val="16"/>
    </w:rPr>
  </w:style>
  <w:style w:type="character" w:styleId="EndnoteReference">
    <w:name w:val="endnote reference"/>
    <w:uiPriority w:val="99"/>
    <w:semiHidden/>
    <w:rsid w:val="00213103"/>
    <w:rPr>
      <w:vertAlign w:val="superscript"/>
    </w:rPr>
  </w:style>
  <w:style w:type="character" w:customStyle="1" w:styleId="apple-converted-space">
    <w:name w:val="apple-converted-space"/>
    <w:basedOn w:val="DefaultParagraphFont"/>
    <w:uiPriority w:val="99"/>
    <w:rsid w:val="00213103"/>
  </w:style>
  <w:style w:type="paragraph" w:styleId="TOC4">
    <w:name w:val="toc 4"/>
    <w:basedOn w:val="Normal"/>
    <w:next w:val="Normal"/>
    <w:autoRedefine/>
    <w:uiPriority w:val="99"/>
    <w:semiHidden/>
    <w:rsid w:val="00213103"/>
    <w:pPr>
      <w:spacing w:after="100"/>
      <w:ind w:left="660"/>
    </w:pPr>
    <w:rPr>
      <w:rFonts w:ascii="Calibri" w:eastAsia="Times New Roman" w:hAnsi="Calibri" w:cs="Calibri"/>
    </w:rPr>
  </w:style>
  <w:style w:type="paragraph" w:styleId="TOC5">
    <w:name w:val="toc 5"/>
    <w:basedOn w:val="Normal"/>
    <w:next w:val="Normal"/>
    <w:autoRedefine/>
    <w:uiPriority w:val="99"/>
    <w:semiHidden/>
    <w:rsid w:val="00213103"/>
    <w:pPr>
      <w:spacing w:after="100"/>
      <w:ind w:left="880"/>
    </w:pPr>
    <w:rPr>
      <w:rFonts w:ascii="Calibri" w:eastAsia="Times New Roman" w:hAnsi="Calibri" w:cs="Calibri"/>
    </w:rPr>
  </w:style>
  <w:style w:type="paragraph" w:styleId="TOC6">
    <w:name w:val="toc 6"/>
    <w:basedOn w:val="Normal"/>
    <w:next w:val="Normal"/>
    <w:autoRedefine/>
    <w:uiPriority w:val="99"/>
    <w:semiHidden/>
    <w:rsid w:val="0021310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21310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21310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213103"/>
    <w:pPr>
      <w:spacing w:after="100"/>
      <w:ind w:left="1760"/>
    </w:pPr>
    <w:rPr>
      <w:rFonts w:ascii="Calibri" w:eastAsia="Times New Roman" w:hAnsi="Calibri" w:cs="Calibri"/>
    </w:rPr>
  </w:style>
  <w:style w:type="paragraph" w:styleId="DocumentMap">
    <w:name w:val="Document Map"/>
    <w:basedOn w:val="Normal"/>
    <w:link w:val="DocumentMapChar"/>
    <w:uiPriority w:val="99"/>
    <w:semiHidden/>
    <w:unhideWhenUsed/>
    <w:rsid w:val="00E665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6556"/>
    <w:rPr>
      <w:rFonts w:ascii="Tahoma" w:hAnsi="Tahoma" w:cs="Tahoma"/>
      <w:sz w:val="16"/>
      <w:szCs w:val="16"/>
    </w:rPr>
  </w:style>
  <w:style w:type="character" w:customStyle="1" w:styleId="NoSpacingChar">
    <w:name w:val="No Spacing Char"/>
    <w:link w:val="NoSpacing"/>
    <w:rsid w:val="00496594"/>
    <w:rPr>
      <w:rFonts w:ascii="Calibri" w:eastAsia="Calibri" w:hAnsi="Calibri" w:cs="Calibri"/>
      <w:sz w:val="24"/>
      <w:szCs w:val="24"/>
    </w:rPr>
  </w:style>
  <w:style w:type="character" w:customStyle="1" w:styleId="Heading5Char">
    <w:name w:val="Heading 5 Char"/>
    <w:basedOn w:val="DefaultParagraphFont"/>
    <w:link w:val="Heading5"/>
    <w:rsid w:val="00315D8C"/>
    <w:rPr>
      <w:rFonts w:ascii="Times New Roman" w:eastAsia="Times New Roman" w:hAnsi="Times New Roman" w:cs="Times New Roman"/>
      <w:b/>
      <w:bCs/>
      <w:i/>
      <w:iCs/>
      <w:sz w:val="26"/>
      <w:szCs w:val="26"/>
      <w:lang w:val="sl-SI"/>
    </w:rPr>
  </w:style>
  <w:style w:type="character" w:customStyle="1" w:styleId="Heading6Char">
    <w:name w:val="Heading 6 Char"/>
    <w:basedOn w:val="DefaultParagraphFont"/>
    <w:link w:val="Heading6"/>
    <w:rsid w:val="00315D8C"/>
    <w:rPr>
      <w:rFonts w:ascii="Times New Roman" w:eastAsia="Times New Roman" w:hAnsi="Times New Roman" w:cs="Times New Roman"/>
      <w:b/>
      <w:bCs/>
      <w:sz w:val="20"/>
      <w:szCs w:val="20"/>
      <w:lang w:val="sl-SI"/>
    </w:rPr>
  </w:style>
  <w:style w:type="character" w:customStyle="1" w:styleId="Heading7Char">
    <w:name w:val="Heading 7 Char"/>
    <w:basedOn w:val="DefaultParagraphFont"/>
    <w:link w:val="Heading7"/>
    <w:rsid w:val="00315D8C"/>
    <w:rPr>
      <w:rFonts w:ascii="Times New Roman" w:eastAsia="Times New Roman" w:hAnsi="Times New Roman" w:cs="Times New Roman"/>
      <w:sz w:val="24"/>
      <w:szCs w:val="24"/>
      <w:lang w:val="sl-SI"/>
    </w:rPr>
  </w:style>
  <w:style w:type="character" w:customStyle="1" w:styleId="Heading8Char">
    <w:name w:val="Heading 8 Char"/>
    <w:basedOn w:val="DefaultParagraphFont"/>
    <w:link w:val="Heading8"/>
    <w:rsid w:val="00315D8C"/>
    <w:rPr>
      <w:rFonts w:ascii="Times New Roman" w:eastAsia="Times New Roman" w:hAnsi="Times New Roman" w:cs="Times New Roman"/>
      <w:i/>
      <w:iCs/>
      <w:sz w:val="24"/>
      <w:szCs w:val="24"/>
      <w:lang w:val="sl-SI"/>
    </w:rPr>
  </w:style>
  <w:style w:type="character" w:customStyle="1" w:styleId="Heading9Char">
    <w:name w:val="Heading 9 Char"/>
    <w:basedOn w:val="DefaultParagraphFont"/>
    <w:link w:val="Heading9"/>
    <w:rsid w:val="00315D8C"/>
    <w:rPr>
      <w:rFonts w:ascii="Arial" w:eastAsia="Times New Roman" w:hAnsi="Arial" w:cs="Times New Roman"/>
      <w:sz w:val="20"/>
      <w:szCs w:val="20"/>
      <w:lang w:val="sl-SI"/>
    </w:rPr>
  </w:style>
  <w:style w:type="paragraph" w:customStyle="1" w:styleId="Poglavje">
    <w:name w:val="Poglavje"/>
    <w:basedOn w:val="Normal"/>
    <w:next w:val="Normal"/>
    <w:rsid w:val="00315D8C"/>
    <w:pPr>
      <w:numPr>
        <w:numId w:val="19"/>
      </w:numPr>
      <w:spacing w:after="0" w:line="240" w:lineRule="auto"/>
      <w:jc w:val="both"/>
    </w:pPr>
    <w:rPr>
      <w:rFonts w:ascii="Times New Roman" w:eastAsia="Times New Roman" w:hAnsi="Times New Roman" w:cs="Times New Roman"/>
      <w:b/>
      <w:sz w:val="24"/>
      <w:szCs w:val="24"/>
      <w:lang w:val="sl-SI"/>
    </w:rPr>
  </w:style>
  <w:style w:type="paragraph" w:customStyle="1" w:styleId="len">
    <w:name w:val="Člen"/>
    <w:basedOn w:val="Normal"/>
    <w:next w:val="Normal"/>
    <w:rsid w:val="00315D8C"/>
    <w:pPr>
      <w:numPr>
        <w:ilvl w:val="1"/>
        <w:numId w:val="19"/>
      </w:numPr>
      <w:spacing w:after="0" w:line="240" w:lineRule="auto"/>
      <w:jc w:val="center"/>
    </w:pPr>
    <w:rPr>
      <w:rFonts w:ascii="Times New Roman" w:eastAsia="Times New Roman" w:hAnsi="Times New Roman" w:cs="Times New Roman"/>
      <w:sz w:val="24"/>
      <w:szCs w:val="24"/>
      <w:lang w:val="sl-SI"/>
    </w:rPr>
  </w:style>
  <w:style w:type="paragraph" w:customStyle="1" w:styleId="Odstavek">
    <w:name w:val="Odstavek"/>
    <w:basedOn w:val="Normal"/>
    <w:rsid w:val="00315D8C"/>
    <w:pPr>
      <w:numPr>
        <w:ilvl w:val="2"/>
        <w:numId w:val="19"/>
      </w:numPr>
      <w:spacing w:after="0" w:line="240" w:lineRule="auto"/>
      <w:jc w:val="both"/>
    </w:pPr>
    <w:rPr>
      <w:rFonts w:ascii="Times New Roman" w:eastAsia="Times New Roman" w:hAnsi="Times New Roman" w:cs="Times New Roman"/>
      <w:sz w:val="24"/>
      <w:szCs w:val="24"/>
      <w:lang w:val="sl-SI"/>
    </w:rPr>
  </w:style>
  <w:style w:type="paragraph" w:customStyle="1" w:styleId="Alinea">
    <w:name w:val="Alinea"/>
    <w:basedOn w:val="Normal"/>
    <w:rsid w:val="00315D8C"/>
    <w:pPr>
      <w:spacing w:after="0" w:line="240" w:lineRule="auto"/>
      <w:jc w:val="both"/>
    </w:pPr>
    <w:rPr>
      <w:rFonts w:ascii="Times New Roman" w:eastAsia="Times New Roman" w:hAnsi="Times New Roman" w:cs="Times New Roman"/>
      <w:sz w:val="24"/>
      <w:szCs w:val="24"/>
      <w:lang w:val="sl-SI"/>
    </w:rPr>
  </w:style>
  <w:style w:type="paragraph" w:customStyle="1" w:styleId="Toka">
    <w:name w:val="Točka"/>
    <w:basedOn w:val="Normal"/>
    <w:rsid w:val="00315D8C"/>
    <w:pPr>
      <w:numPr>
        <w:ilvl w:val="3"/>
        <w:numId w:val="19"/>
      </w:numPr>
      <w:spacing w:after="0" w:line="240" w:lineRule="auto"/>
      <w:jc w:val="both"/>
    </w:pPr>
    <w:rPr>
      <w:rFonts w:ascii="Times New Roman" w:eastAsia="Times New Roman" w:hAnsi="Times New Roman" w:cs="Times New Roman"/>
      <w:sz w:val="24"/>
      <w:szCs w:val="24"/>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ane.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62</Pages>
  <Words>12657</Words>
  <Characters>72150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2017-02-02T13:28:00Z</dcterms:created>
  <dcterms:modified xsi:type="dcterms:W3CDTF">2017-03-27T08:46:00Z</dcterms:modified>
</cp:coreProperties>
</file>