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8" w:rsidRPr="00676C1E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sz w:val="24"/>
          <w:szCs w:val="24"/>
        </w:rPr>
      </w:pPr>
      <w:r w:rsidRPr="00676C1E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AF08624" wp14:editId="4856D910">
            <wp:extent cx="809625" cy="1009650"/>
            <wp:effectExtent l="0" t="0" r="9525" b="0"/>
            <wp:docPr id="1" name="Picture 1" descr="Description: 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1E">
        <w:rPr>
          <w:rFonts w:ascii="Arial" w:hAnsi="Arial" w:cs="Arial"/>
          <w:sz w:val="24"/>
          <w:szCs w:val="24"/>
        </w:rPr>
        <w:tab/>
      </w:r>
    </w:p>
    <w:p w:rsidR="00FE3968" w:rsidRPr="00676C1E" w:rsidRDefault="00FE3968" w:rsidP="00FE39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6C1E">
        <w:rPr>
          <w:rFonts w:ascii="Arial" w:hAnsi="Arial" w:cs="Arial"/>
          <w:b/>
          <w:bCs/>
          <w:sz w:val="24"/>
          <w:szCs w:val="24"/>
          <w:lang w:val="sr-Latn-CS"/>
        </w:rPr>
        <w:t xml:space="preserve">CRNA GORA                                        </w:t>
      </w:r>
    </w:p>
    <w:p w:rsidR="00FE3968" w:rsidRPr="00676C1E" w:rsidRDefault="00FE3968" w:rsidP="00FE39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6C1E">
        <w:rPr>
          <w:rFonts w:ascii="Arial" w:hAnsi="Arial" w:cs="Arial"/>
          <w:b/>
          <w:bCs/>
          <w:sz w:val="24"/>
          <w:szCs w:val="24"/>
        </w:rPr>
        <w:t>OPŠTINA BERANE</w:t>
      </w:r>
    </w:p>
    <w:p w:rsidR="00FE3968" w:rsidRPr="00676C1E" w:rsidRDefault="00FE3968" w:rsidP="00FE396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76C1E">
        <w:rPr>
          <w:rFonts w:ascii="Arial" w:hAnsi="Arial" w:cs="Arial"/>
          <w:sz w:val="24"/>
          <w:szCs w:val="24"/>
          <w:lang w:val="sl-SI"/>
        </w:rPr>
        <w:t>Broj: 01-031-</w:t>
      </w:r>
      <w:r w:rsidR="000D6182">
        <w:rPr>
          <w:rFonts w:ascii="Arial" w:hAnsi="Arial" w:cs="Arial"/>
          <w:sz w:val="24"/>
          <w:szCs w:val="24"/>
          <w:lang w:val="sl-SI"/>
        </w:rPr>
        <w:t>2572</w:t>
      </w:r>
      <w:bookmarkStart w:id="0" w:name="_GoBack"/>
      <w:bookmarkEnd w:id="0"/>
    </w:p>
    <w:p w:rsidR="00FE3968" w:rsidRPr="00676C1E" w:rsidRDefault="00FE3968" w:rsidP="00FE3968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 w:rsidRPr="00676C1E">
        <w:rPr>
          <w:rFonts w:ascii="Arial" w:hAnsi="Arial" w:cs="Arial"/>
          <w:sz w:val="24"/>
          <w:szCs w:val="24"/>
          <w:lang w:val="sl-SI"/>
        </w:rPr>
        <w:t xml:space="preserve">Berane, </w:t>
      </w:r>
      <w:r w:rsidR="006104B3">
        <w:rPr>
          <w:rFonts w:ascii="Arial" w:hAnsi="Arial" w:cs="Arial"/>
          <w:sz w:val="24"/>
          <w:szCs w:val="24"/>
          <w:lang w:val="sl-SI"/>
        </w:rPr>
        <w:t>09</w:t>
      </w:r>
      <w:r w:rsidRPr="00676C1E">
        <w:rPr>
          <w:rFonts w:ascii="Arial" w:hAnsi="Arial" w:cs="Arial"/>
          <w:sz w:val="24"/>
          <w:szCs w:val="24"/>
          <w:lang w:val="sl-SI"/>
        </w:rPr>
        <w:t xml:space="preserve">. </w:t>
      </w:r>
      <w:r w:rsidR="00676C1E" w:rsidRPr="00676C1E">
        <w:rPr>
          <w:rFonts w:ascii="Arial" w:hAnsi="Arial" w:cs="Arial"/>
          <w:sz w:val="24"/>
          <w:szCs w:val="24"/>
          <w:lang w:val="sl-SI"/>
        </w:rPr>
        <w:t>08</w:t>
      </w:r>
      <w:r w:rsidRPr="00676C1E">
        <w:rPr>
          <w:rFonts w:ascii="Arial" w:hAnsi="Arial" w:cs="Arial"/>
          <w:sz w:val="24"/>
          <w:szCs w:val="24"/>
          <w:lang w:val="sl-SI"/>
        </w:rPr>
        <w:t>. 2017. godine</w:t>
      </w:r>
    </w:p>
    <w:p w:rsidR="00FE3968" w:rsidRPr="00676C1E" w:rsidRDefault="00FE3968" w:rsidP="00FE396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3968" w:rsidRPr="00676C1E" w:rsidRDefault="00FE3968" w:rsidP="00676C1E">
      <w:pPr>
        <w:spacing w:after="36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676C1E">
        <w:rPr>
          <w:rFonts w:ascii="Arial" w:hAnsi="Arial" w:cs="Arial"/>
          <w:sz w:val="24"/>
          <w:szCs w:val="24"/>
        </w:rPr>
        <w:t xml:space="preserve">Na osnovu člana 105 stav </w:t>
      </w:r>
      <w:r w:rsidR="00F7728D" w:rsidRPr="00676C1E">
        <w:rPr>
          <w:rFonts w:ascii="Arial" w:hAnsi="Arial" w:cs="Arial"/>
          <w:sz w:val="24"/>
          <w:szCs w:val="24"/>
        </w:rPr>
        <w:t xml:space="preserve">2 </w:t>
      </w:r>
      <w:r w:rsidRPr="00676C1E">
        <w:rPr>
          <w:rFonts w:ascii="Arial" w:hAnsi="Arial" w:cs="Arial"/>
          <w:sz w:val="24"/>
          <w:szCs w:val="24"/>
        </w:rPr>
        <w:t xml:space="preserve">Zakona o javnim nabavkama („Službeni list CG“, br. 42/11, 57/14 i 28/15), u postupku odlučivanja o izboru najpovoljnije ponude po tenderskoj dokumentaciji </w:t>
      </w:r>
      <w:r w:rsidRPr="00676C1E">
        <w:rPr>
          <w:rFonts w:ascii="Arial" w:eastAsia="PMingLiU" w:hAnsi="Arial" w:cs="Arial"/>
          <w:sz w:val="24"/>
          <w:szCs w:val="24"/>
          <w:lang w:val="pl-PL" w:eastAsia="zh-TW"/>
        </w:rPr>
        <w:t xml:space="preserve">broj </w:t>
      </w:r>
      <w:r w:rsidR="00676C1E" w:rsidRPr="00676C1E">
        <w:rPr>
          <w:rFonts w:ascii="Arial" w:hAnsi="Arial" w:cs="Arial"/>
          <w:sz w:val="24"/>
          <w:szCs w:val="24"/>
          <w:lang w:val="sl-SI"/>
        </w:rPr>
        <w:t xml:space="preserve">05-404-370 </w:t>
      </w:r>
      <w:proofErr w:type="gramStart"/>
      <w:r w:rsidRPr="00676C1E">
        <w:rPr>
          <w:rFonts w:ascii="Arial" w:hAnsi="Arial" w:cs="Arial"/>
          <w:sz w:val="24"/>
          <w:szCs w:val="24"/>
        </w:rPr>
        <w:t>od</w:t>
      </w:r>
      <w:proofErr w:type="gramEnd"/>
      <w:r w:rsidRPr="00676C1E">
        <w:rPr>
          <w:rFonts w:ascii="Arial" w:hAnsi="Arial" w:cs="Arial"/>
          <w:sz w:val="24"/>
          <w:szCs w:val="24"/>
        </w:rPr>
        <w:t xml:space="preserve"> </w:t>
      </w:r>
      <w:r w:rsidR="00676C1E" w:rsidRPr="00676C1E">
        <w:rPr>
          <w:rFonts w:ascii="Arial" w:hAnsi="Arial" w:cs="Arial"/>
          <w:sz w:val="24"/>
          <w:szCs w:val="24"/>
        </w:rPr>
        <w:t>05</w:t>
      </w:r>
      <w:r w:rsidRPr="00676C1E">
        <w:rPr>
          <w:rFonts w:ascii="Arial" w:hAnsi="Arial" w:cs="Arial"/>
          <w:sz w:val="24"/>
          <w:szCs w:val="24"/>
        </w:rPr>
        <w:t xml:space="preserve">. </w:t>
      </w:r>
      <w:r w:rsidR="00676C1E" w:rsidRPr="00676C1E">
        <w:rPr>
          <w:rFonts w:ascii="Arial" w:hAnsi="Arial" w:cs="Arial"/>
          <w:sz w:val="24"/>
          <w:szCs w:val="24"/>
        </w:rPr>
        <w:t>06</w:t>
      </w:r>
      <w:r w:rsidRPr="00676C1E">
        <w:rPr>
          <w:rFonts w:ascii="Arial" w:hAnsi="Arial" w:cs="Arial"/>
          <w:sz w:val="24"/>
          <w:szCs w:val="24"/>
        </w:rPr>
        <w:t xml:space="preserve">. 2017. </w:t>
      </w:r>
      <w:proofErr w:type="gramStart"/>
      <w:r w:rsidR="00676C1E" w:rsidRPr="00676C1E">
        <w:rPr>
          <w:rFonts w:ascii="Arial" w:hAnsi="Arial" w:cs="Arial"/>
          <w:sz w:val="24"/>
          <w:szCs w:val="24"/>
        </w:rPr>
        <w:t>g</w:t>
      </w:r>
      <w:r w:rsidRPr="00676C1E">
        <w:rPr>
          <w:rFonts w:ascii="Arial" w:hAnsi="Arial" w:cs="Arial"/>
          <w:sz w:val="24"/>
          <w:szCs w:val="24"/>
        </w:rPr>
        <w:t>odine</w:t>
      </w:r>
      <w:proofErr w:type="gramEnd"/>
      <w:r w:rsidR="00676C1E" w:rsidRPr="00676C1E">
        <w:rPr>
          <w:rFonts w:ascii="Arial" w:hAnsi="Arial" w:cs="Arial"/>
          <w:sz w:val="24"/>
          <w:szCs w:val="24"/>
        </w:rPr>
        <w:t xml:space="preserve"> i</w:t>
      </w:r>
      <w:r w:rsidR="00676C1E" w:rsidRPr="00676C1E">
        <w:rPr>
          <w:rFonts w:ascii="Arial" w:eastAsia="PMingLiU" w:hAnsi="Arial" w:cs="Arial"/>
          <w:sz w:val="24"/>
          <w:szCs w:val="24"/>
          <w:lang w:val="pl-PL" w:eastAsia="zh-TW"/>
        </w:rPr>
        <w:t xml:space="preserve"> Izmjeni 1 tenderske dokumentacije br. 05-404-370/1 od 16. 06. 2017. godine</w:t>
      </w:r>
      <w:r w:rsidRPr="00676C1E">
        <w:rPr>
          <w:rFonts w:ascii="Arial" w:hAnsi="Arial" w:cs="Arial"/>
          <w:sz w:val="24"/>
          <w:szCs w:val="24"/>
        </w:rPr>
        <w:t xml:space="preserve"> za otvoreni postupak javne nabavke </w:t>
      </w:r>
      <w:r w:rsidRPr="00676C1E">
        <w:rPr>
          <w:rFonts w:ascii="Arial" w:eastAsia="PMingLiU" w:hAnsi="Arial" w:cs="Arial"/>
          <w:sz w:val="24"/>
          <w:szCs w:val="24"/>
          <w:lang w:val="pl-PL" w:eastAsia="zh-TW"/>
        </w:rPr>
        <w:t xml:space="preserve">po pozivu br. </w:t>
      </w:r>
      <w:r w:rsidR="00676C1E" w:rsidRPr="00676C1E">
        <w:rPr>
          <w:rFonts w:ascii="Arial" w:eastAsia="PMingLiU" w:hAnsi="Arial" w:cs="Arial"/>
          <w:sz w:val="24"/>
          <w:szCs w:val="24"/>
          <w:lang w:val="pl-PL" w:eastAsia="zh-TW"/>
        </w:rPr>
        <w:t>14</w:t>
      </w:r>
      <w:r w:rsidRPr="00676C1E">
        <w:rPr>
          <w:rFonts w:ascii="Arial" w:eastAsia="PMingLiU" w:hAnsi="Arial" w:cs="Arial"/>
          <w:sz w:val="24"/>
          <w:szCs w:val="24"/>
          <w:lang w:val="pl-PL" w:eastAsia="zh-TW"/>
        </w:rPr>
        <w:t xml:space="preserve">/17A, </w:t>
      </w:r>
      <w:r w:rsidRPr="00676C1E">
        <w:rPr>
          <w:rFonts w:ascii="Arial" w:eastAsia="PMingLiU" w:hAnsi="Arial" w:cs="Arial"/>
          <w:i/>
          <w:sz w:val="24"/>
          <w:szCs w:val="24"/>
          <w:lang w:val="pl-PL" w:eastAsia="zh-TW"/>
        </w:rPr>
        <w:t xml:space="preserve">za </w:t>
      </w:r>
      <w:r w:rsidR="00676C1E" w:rsidRPr="00676C1E">
        <w:rPr>
          <w:rFonts w:ascii="Arial" w:hAnsi="Arial" w:cs="Arial"/>
          <w:sz w:val="24"/>
          <w:szCs w:val="24"/>
        </w:rPr>
        <w:t>usluge</w:t>
      </w:r>
      <w:r w:rsidR="00676C1E" w:rsidRPr="00676C1E">
        <w:rPr>
          <w:rFonts w:ascii="Arial" w:hAnsi="Arial" w:cs="Arial"/>
          <w:color w:val="FF0000"/>
          <w:sz w:val="24"/>
          <w:szCs w:val="24"/>
        </w:rPr>
        <w:t xml:space="preserve"> </w:t>
      </w:r>
      <w:r w:rsidR="00676C1E" w:rsidRPr="00676C1E">
        <w:rPr>
          <w:rFonts w:ascii="Arial" w:hAnsi="Arial" w:cs="Arial"/>
          <w:sz w:val="24"/>
          <w:szCs w:val="24"/>
        </w:rPr>
        <w:t xml:space="preserve">izrade </w:t>
      </w:r>
      <w:r w:rsidR="00676C1E" w:rsidRPr="00676C1E">
        <w:rPr>
          <w:rFonts w:ascii="Arial" w:hAnsi="Arial" w:cs="Arial"/>
          <w:sz w:val="24"/>
          <w:szCs w:val="24"/>
          <w:lang w:val="sr-Latn-CS"/>
        </w:rPr>
        <w:t>i</w:t>
      </w:r>
      <w:r w:rsidR="00676C1E" w:rsidRPr="00676C1E">
        <w:rPr>
          <w:rFonts w:ascii="Arial" w:hAnsi="Arial" w:cs="Arial"/>
          <w:sz w:val="24"/>
          <w:szCs w:val="24"/>
          <w:lang w:val="sr-Latn-RS"/>
        </w:rPr>
        <w:t>zmjena i dopuna PUP-a</w:t>
      </w:r>
      <w:r w:rsidR="00676C1E" w:rsidRPr="00676C1E">
        <w:rPr>
          <w:rFonts w:ascii="Arial" w:hAnsi="Arial" w:cs="Arial"/>
          <w:sz w:val="24"/>
          <w:szCs w:val="24"/>
        </w:rPr>
        <w:t xml:space="preserve">, u svemu prema programskom zadatku, koji je sastavni dio </w:t>
      </w:r>
      <w:r w:rsidR="00676C1E" w:rsidRPr="00676C1E">
        <w:rPr>
          <w:rFonts w:ascii="Arial" w:hAnsi="Arial" w:cs="Arial"/>
          <w:sz w:val="24"/>
          <w:szCs w:val="24"/>
          <w:lang w:val="sr-Latn-RS"/>
        </w:rPr>
        <w:t>tenderske dokumentacije</w:t>
      </w:r>
      <w:r w:rsidRPr="00676C1E">
        <w:rPr>
          <w:rFonts w:ascii="Arial" w:hAnsi="Arial" w:cs="Arial"/>
          <w:sz w:val="24"/>
          <w:szCs w:val="24"/>
          <w:shd w:val="clear" w:color="auto" w:fill="F5F5F1"/>
          <w:lang w:val="sr-Latn-CS"/>
        </w:rPr>
        <w:t>,</w:t>
      </w:r>
      <w:r w:rsidRPr="00676C1E">
        <w:rPr>
          <w:rFonts w:ascii="Arial" w:eastAsia="Times New Roman" w:hAnsi="Arial" w:cs="Arial"/>
          <w:sz w:val="24"/>
          <w:szCs w:val="24"/>
        </w:rPr>
        <w:t xml:space="preserve"> </w:t>
      </w:r>
      <w:r w:rsidRPr="00676C1E">
        <w:rPr>
          <w:rFonts w:ascii="Arial" w:hAnsi="Arial" w:cs="Arial"/>
          <w:sz w:val="24"/>
          <w:szCs w:val="24"/>
        </w:rPr>
        <w:t xml:space="preserve">predsjednik Opštine Berane, na predlog </w:t>
      </w:r>
      <w:r w:rsidRPr="00676C1E">
        <w:rPr>
          <w:rFonts w:ascii="Arial" w:hAnsi="Arial" w:cs="Arial"/>
          <w:iCs/>
          <w:sz w:val="24"/>
          <w:szCs w:val="24"/>
        </w:rPr>
        <w:t xml:space="preserve">Komisije za otvaranje i vrednovanje ponuda,  </w:t>
      </w:r>
      <w:r w:rsidRPr="00676C1E">
        <w:rPr>
          <w:rFonts w:ascii="Arial" w:hAnsi="Arial" w:cs="Arial"/>
          <w:i/>
          <w:sz w:val="24"/>
          <w:szCs w:val="24"/>
        </w:rPr>
        <w:t>d o n o s i</w:t>
      </w:r>
    </w:p>
    <w:p w:rsidR="00FE3968" w:rsidRDefault="00FE3968" w:rsidP="00FE3968">
      <w:pPr>
        <w:pStyle w:val="ListParagraph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3968" w:rsidRPr="00676C1E" w:rsidRDefault="00FE3968" w:rsidP="00676C1E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76C1E">
        <w:rPr>
          <w:rFonts w:ascii="Arial" w:hAnsi="Arial" w:cs="Arial"/>
          <w:b/>
          <w:bCs/>
          <w:i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FE3968" w:rsidRDefault="00FE3968" w:rsidP="00FE396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968" w:rsidRPr="00F7728D" w:rsidRDefault="00FE3968" w:rsidP="00F7728D">
      <w:pPr>
        <w:pStyle w:val="ListParagraph"/>
        <w:ind w:left="0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:rsidR="00FE3968" w:rsidRPr="005B2A35" w:rsidRDefault="00FE3968" w:rsidP="005B2A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2A35">
        <w:rPr>
          <w:rFonts w:ascii="Arial" w:hAnsi="Arial" w:cs="Arial"/>
          <w:sz w:val="24"/>
          <w:szCs w:val="24"/>
        </w:rPr>
        <w:t xml:space="preserve">Obustavlja se postupak javne nabavke po tenderskoj dokumentaciji broj </w:t>
      </w:r>
      <w:r w:rsidR="00676C1E" w:rsidRPr="005B2A35">
        <w:rPr>
          <w:rFonts w:ascii="Arial" w:hAnsi="Arial" w:cs="Arial"/>
          <w:sz w:val="24"/>
          <w:szCs w:val="24"/>
          <w:lang w:val="sl-SI"/>
        </w:rPr>
        <w:t xml:space="preserve">05-404-370 </w:t>
      </w:r>
      <w:proofErr w:type="gramStart"/>
      <w:r w:rsidR="00676C1E" w:rsidRPr="005B2A35">
        <w:rPr>
          <w:rFonts w:ascii="Arial" w:hAnsi="Arial" w:cs="Arial"/>
          <w:sz w:val="24"/>
          <w:szCs w:val="24"/>
        </w:rPr>
        <w:t>od</w:t>
      </w:r>
      <w:proofErr w:type="gramEnd"/>
      <w:r w:rsidR="00676C1E" w:rsidRPr="005B2A35">
        <w:rPr>
          <w:rFonts w:ascii="Arial" w:hAnsi="Arial" w:cs="Arial"/>
          <w:sz w:val="24"/>
          <w:szCs w:val="24"/>
        </w:rPr>
        <w:t xml:space="preserve"> 05. 06. 2017. </w:t>
      </w:r>
      <w:proofErr w:type="gramStart"/>
      <w:r w:rsidR="00676C1E" w:rsidRPr="005B2A35">
        <w:rPr>
          <w:rFonts w:ascii="Arial" w:hAnsi="Arial" w:cs="Arial"/>
          <w:sz w:val="24"/>
          <w:szCs w:val="24"/>
        </w:rPr>
        <w:t>godine</w:t>
      </w:r>
      <w:proofErr w:type="gramEnd"/>
      <w:r w:rsidR="00676C1E" w:rsidRPr="005B2A35">
        <w:rPr>
          <w:rFonts w:ascii="Arial" w:hAnsi="Arial" w:cs="Arial"/>
          <w:sz w:val="24"/>
          <w:szCs w:val="24"/>
        </w:rPr>
        <w:t xml:space="preserve"> i</w:t>
      </w:r>
      <w:r w:rsidR="00676C1E"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 Izmjeni 1 tenderske dokumentacije br. 05-404-370/1 od 16. 06. 2017. godine</w:t>
      </w:r>
      <w:r w:rsidRPr="005B2A35">
        <w:rPr>
          <w:rFonts w:ascii="Arial" w:hAnsi="Arial" w:cs="Arial"/>
          <w:sz w:val="24"/>
          <w:szCs w:val="24"/>
        </w:rPr>
        <w:t>,</w:t>
      </w:r>
      <w:r w:rsidR="00F7728D" w:rsidRPr="005B2A35">
        <w:rPr>
          <w:rFonts w:ascii="Arial" w:hAnsi="Arial" w:cs="Arial"/>
          <w:sz w:val="24"/>
          <w:szCs w:val="24"/>
        </w:rPr>
        <w:t xml:space="preserve"> </w:t>
      </w:r>
      <w:r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u otvorenom postupku javne nabavke po pozivu br. </w:t>
      </w:r>
      <w:r w:rsidR="00676C1E" w:rsidRPr="005B2A35">
        <w:rPr>
          <w:rFonts w:ascii="Arial" w:eastAsia="PMingLiU" w:hAnsi="Arial" w:cs="Arial"/>
          <w:sz w:val="24"/>
          <w:szCs w:val="24"/>
          <w:lang w:val="pl-PL" w:eastAsia="zh-TW"/>
        </w:rPr>
        <w:t>14</w:t>
      </w:r>
      <w:r w:rsidRPr="005B2A35">
        <w:rPr>
          <w:rFonts w:ascii="Arial" w:eastAsia="PMingLiU" w:hAnsi="Arial" w:cs="Arial"/>
          <w:sz w:val="24"/>
          <w:szCs w:val="24"/>
          <w:lang w:val="pl-PL" w:eastAsia="zh-TW"/>
        </w:rPr>
        <w:t>/17 A</w:t>
      </w:r>
      <w:r w:rsidRPr="005B2A35">
        <w:rPr>
          <w:rFonts w:ascii="Arial" w:eastAsia="PMingLiU" w:hAnsi="Arial" w:cs="Arial"/>
          <w:i/>
          <w:sz w:val="24"/>
          <w:szCs w:val="24"/>
          <w:lang w:val="pl-PL" w:eastAsia="zh-TW"/>
        </w:rPr>
        <w:t xml:space="preserve">, </w:t>
      </w:r>
      <w:r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za </w:t>
      </w:r>
      <w:r w:rsidR="00676C1E" w:rsidRPr="005B2A35">
        <w:rPr>
          <w:rFonts w:ascii="Arial" w:hAnsi="Arial" w:cs="Arial"/>
          <w:sz w:val="24"/>
          <w:szCs w:val="24"/>
        </w:rPr>
        <w:t>usluge</w:t>
      </w:r>
      <w:r w:rsidR="00676C1E" w:rsidRPr="005B2A35">
        <w:rPr>
          <w:rFonts w:ascii="Arial" w:hAnsi="Arial" w:cs="Arial"/>
          <w:color w:val="FF0000"/>
          <w:sz w:val="24"/>
          <w:szCs w:val="24"/>
        </w:rPr>
        <w:t xml:space="preserve"> </w:t>
      </w:r>
      <w:r w:rsidR="00676C1E" w:rsidRPr="005B2A35">
        <w:rPr>
          <w:rFonts w:ascii="Arial" w:hAnsi="Arial" w:cs="Arial"/>
          <w:sz w:val="24"/>
          <w:szCs w:val="24"/>
        </w:rPr>
        <w:t xml:space="preserve">izrade </w:t>
      </w:r>
      <w:r w:rsidR="00676C1E" w:rsidRPr="005B2A35">
        <w:rPr>
          <w:rFonts w:ascii="Arial" w:hAnsi="Arial" w:cs="Arial"/>
          <w:sz w:val="24"/>
          <w:szCs w:val="24"/>
          <w:lang w:val="sr-Latn-CS"/>
        </w:rPr>
        <w:t>i</w:t>
      </w:r>
      <w:r w:rsidR="00676C1E" w:rsidRPr="005B2A35">
        <w:rPr>
          <w:rFonts w:ascii="Arial" w:hAnsi="Arial" w:cs="Arial"/>
          <w:sz w:val="24"/>
          <w:szCs w:val="24"/>
          <w:lang w:val="sr-Latn-RS"/>
        </w:rPr>
        <w:t>zmjena i dopuna PUP-a</w:t>
      </w:r>
      <w:r w:rsidR="00676C1E" w:rsidRPr="005B2A35">
        <w:rPr>
          <w:rFonts w:ascii="Arial" w:hAnsi="Arial" w:cs="Arial"/>
          <w:sz w:val="24"/>
          <w:szCs w:val="24"/>
        </w:rPr>
        <w:t xml:space="preserve">, u svemu prema programskom zadatku, koji je sastavni dio </w:t>
      </w:r>
      <w:r w:rsidR="00676C1E" w:rsidRPr="005B2A35">
        <w:rPr>
          <w:rFonts w:ascii="Arial" w:hAnsi="Arial" w:cs="Arial"/>
          <w:sz w:val="24"/>
          <w:szCs w:val="24"/>
          <w:lang w:val="sr-Latn-RS"/>
        </w:rPr>
        <w:t>tenderske dokumentacije</w:t>
      </w:r>
      <w:r w:rsidRPr="005B2A35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0A3BC7"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Pr="005B2A35">
        <w:rPr>
          <w:rFonts w:ascii="Arial" w:hAnsi="Arial" w:cs="Arial"/>
          <w:sz w:val="24"/>
          <w:szCs w:val="24"/>
        </w:rPr>
        <w:t xml:space="preserve">iz razloga što </w:t>
      </w:r>
      <w:r w:rsidR="00F7728D" w:rsidRPr="005B2A35">
        <w:rPr>
          <w:rFonts w:ascii="Arial" w:hAnsi="Arial" w:cs="Arial"/>
          <w:sz w:val="24"/>
          <w:szCs w:val="24"/>
        </w:rPr>
        <w:t>ni</w:t>
      </w:r>
      <w:r w:rsidRPr="005B2A35">
        <w:rPr>
          <w:rFonts w:ascii="Arial" w:hAnsi="Arial" w:cs="Arial"/>
          <w:sz w:val="24"/>
          <w:szCs w:val="24"/>
        </w:rPr>
        <w:t xml:space="preserve">je </w:t>
      </w:r>
      <w:r w:rsidR="00F7728D" w:rsidRPr="005B2A35">
        <w:rPr>
          <w:rFonts w:ascii="Arial" w:hAnsi="Arial" w:cs="Arial"/>
          <w:sz w:val="24"/>
          <w:szCs w:val="24"/>
        </w:rPr>
        <w:t xml:space="preserve">pristigla nijedna ispravna ponuda. </w:t>
      </w:r>
    </w:p>
    <w:p w:rsidR="00FE3968" w:rsidRPr="00F7728D" w:rsidRDefault="00FE3968" w:rsidP="00FE396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FE3968" w:rsidRPr="005B2A35" w:rsidRDefault="00FE3968" w:rsidP="00FE3968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B2A35">
        <w:rPr>
          <w:rFonts w:ascii="Arial" w:hAnsi="Arial" w:cs="Arial"/>
          <w:b/>
          <w:bCs/>
          <w:i/>
          <w:sz w:val="24"/>
          <w:szCs w:val="24"/>
        </w:rPr>
        <w:t xml:space="preserve">O b r a z l o ž e </w:t>
      </w:r>
      <w:proofErr w:type="gramStart"/>
      <w:r w:rsidRPr="005B2A35">
        <w:rPr>
          <w:rFonts w:ascii="Arial" w:hAnsi="Arial" w:cs="Arial"/>
          <w:b/>
          <w:bCs/>
          <w:i/>
          <w:sz w:val="24"/>
          <w:szCs w:val="24"/>
        </w:rPr>
        <w:t>nj</w:t>
      </w:r>
      <w:proofErr w:type="gramEnd"/>
      <w:r w:rsidRPr="005B2A35">
        <w:rPr>
          <w:rFonts w:ascii="Arial" w:hAnsi="Arial" w:cs="Arial"/>
          <w:b/>
          <w:bCs/>
          <w:i/>
          <w:sz w:val="24"/>
          <w:szCs w:val="24"/>
        </w:rPr>
        <w:t xml:space="preserve"> e</w:t>
      </w:r>
    </w:p>
    <w:p w:rsidR="00FE3968" w:rsidRPr="005B2A35" w:rsidRDefault="00FE3968" w:rsidP="00FE39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28D" w:rsidRPr="005B2A35" w:rsidRDefault="00FE3968" w:rsidP="006104B3">
      <w:pPr>
        <w:spacing w:after="0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5B2A35">
        <w:rPr>
          <w:rFonts w:ascii="Arial" w:hAnsi="Arial" w:cs="Arial"/>
          <w:bCs/>
          <w:sz w:val="24"/>
          <w:szCs w:val="24"/>
        </w:rPr>
        <w:t xml:space="preserve">Rješenje se donosi u </w:t>
      </w:r>
      <w:r w:rsidRPr="005B2A35">
        <w:rPr>
          <w:rFonts w:ascii="Arial" w:hAnsi="Arial" w:cs="Arial"/>
          <w:sz w:val="24"/>
          <w:szCs w:val="24"/>
        </w:rPr>
        <w:t xml:space="preserve">skladu </w:t>
      </w:r>
      <w:proofErr w:type="gramStart"/>
      <w:r w:rsidRPr="005B2A35">
        <w:rPr>
          <w:rFonts w:ascii="Arial" w:hAnsi="Arial" w:cs="Arial"/>
          <w:sz w:val="24"/>
          <w:szCs w:val="24"/>
        </w:rPr>
        <w:t>sa</w:t>
      </w:r>
      <w:proofErr w:type="gramEnd"/>
      <w:r w:rsidRPr="005B2A35">
        <w:rPr>
          <w:rFonts w:ascii="Arial" w:hAnsi="Arial" w:cs="Arial"/>
          <w:sz w:val="24"/>
          <w:szCs w:val="24"/>
        </w:rPr>
        <w:t xml:space="preserve"> odredbama člana 105 stav 2 Zakona o javnim nabavkama („Službeni list CG“, br. 42/11, 57/14 i 28/15) na predlog Komisije za otvaranje i vrednovanje ponuda</w:t>
      </w:r>
      <w:r w:rsidR="00F7728D" w:rsidRPr="005B2A35">
        <w:rPr>
          <w:rFonts w:ascii="Arial" w:hAnsi="Arial" w:cs="Arial"/>
          <w:sz w:val="24"/>
          <w:szCs w:val="24"/>
        </w:rPr>
        <w:t xml:space="preserve">, </w:t>
      </w:r>
      <w:r w:rsidR="00F7728D" w:rsidRPr="005B2A35">
        <w:rPr>
          <w:rFonts w:ascii="Arial" w:eastAsia="PMingLiU" w:hAnsi="Arial" w:cs="Arial"/>
          <w:sz w:val="24"/>
          <w:szCs w:val="24"/>
          <w:lang w:val="pl-PL" w:eastAsia="zh-TW"/>
        </w:rPr>
        <w:t>a nakon izvršenog pregleda, ocjene i vrednovanja ponuda i donijetog Zapisnika o pregledu ocjeni i vrednovanju ponuda br. 05-404-</w:t>
      </w:r>
      <w:r w:rsidR="005B2A35" w:rsidRPr="005B2A35">
        <w:rPr>
          <w:rFonts w:ascii="Arial" w:eastAsia="PMingLiU" w:hAnsi="Arial" w:cs="Arial"/>
          <w:sz w:val="24"/>
          <w:szCs w:val="24"/>
          <w:lang w:val="pl-PL" w:eastAsia="zh-TW"/>
        </w:rPr>
        <w:t>484</w:t>
      </w:r>
      <w:r w:rsidR="00F7728D"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 od </w:t>
      </w:r>
      <w:r w:rsidR="005B2A35" w:rsidRPr="005B2A35">
        <w:rPr>
          <w:rFonts w:ascii="Arial" w:eastAsia="PMingLiU" w:hAnsi="Arial" w:cs="Arial"/>
          <w:sz w:val="24"/>
          <w:szCs w:val="24"/>
          <w:lang w:val="pl-PL" w:eastAsia="zh-TW"/>
        </w:rPr>
        <w:t>07</w:t>
      </w:r>
      <w:r w:rsidR="00F7728D" w:rsidRPr="005B2A35">
        <w:rPr>
          <w:rFonts w:ascii="Arial" w:eastAsia="PMingLiU" w:hAnsi="Arial" w:cs="Arial"/>
          <w:sz w:val="24"/>
          <w:szCs w:val="24"/>
          <w:lang w:val="pl-PL" w:eastAsia="zh-TW"/>
        </w:rPr>
        <w:t xml:space="preserve">. </w:t>
      </w:r>
      <w:r w:rsidR="005B2A35" w:rsidRPr="005B2A35">
        <w:rPr>
          <w:rFonts w:ascii="Arial" w:eastAsia="PMingLiU" w:hAnsi="Arial" w:cs="Arial"/>
          <w:sz w:val="24"/>
          <w:szCs w:val="24"/>
          <w:lang w:val="pl-PL" w:eastAsia="zh-TW"/>
        </w:rPr>
        <w:t>08</w:t>
      </w:r>
      <w:r w:rsidR="00F7728D" w:rsidRPr="005B2A35">
        <w:rPr>
          <w:rFonts w:ascii="Arial" w:eastAsia="PMingLiU" w:hAnsi="Arial" w:cs="Arial"/>
          <w:sz w:val="24"/>
          <w:szCs w:val="24"/>
          <w:lang w:val="pl-PL" w:eastAsia="zh-TW"/>
        </w:rPr>
        <w:t>. 2017. godine.</w:t>
      </w:r>
    </w:p>
    <w:p w:rsidR="00FE3968" w:rsidRDefault="00FE3968" w:rsidP="00FE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E3968" w:rsidRPr="006815E6" w:rsidRDefault="00FE3968" w:rsidP="006815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DC2960">
        <w:rPr>
          <w:rFonts w:ascii="Arial" w:hAnsi="Arial" w:cs="Arial"/>
          <w:sz w:val="24"/>
          <w:szCs w:val="24"/>
        </w:rPr>
        <w:lastRenderedPageBreak/>
        <w:t xml:space="preserve">Tenderska dokumentacija za otvoreni postupak javne nabavke </w:t>
      </w:r>
      <w:r w:rsidR="005B2A35" w:rsidRPr="00DC2960">
        <w:rPr>
          <w:rFonts w:ascii="Arial" w:hAnsi="Arial" w:cs="Arial"/>
          <w:sz w:val="24"/>
          <w:szCs w:val="24"/>
          <w:lang w:val="sl-SI"/>
        </w:rPr>
        <w:t xml:space="preserve">05-404-370 </w:t>
      </w:r>
      <w:r w:rsidR="00DC2960" w:rsidRPr="00DC2960">
        <w:rPr>
          <w:rFonts w:ascii="Arial" w:hAnsi="Arial" w:cs="Arial"/>
          <w:sz w:val="24"/>
          <w:szCs w:val="24"/>
        </w:rPr>
        <w:t xml:space="preserve">objavljena je na portalu Uprave za javne nabavke dana </w:t>
      </w:r>
      <w:r w:rsidR="005B2A35" w:rsidRPr="00DC2960">
        <w:rPr>
          <w:rFonts w:ascii="Arial" w:hAnsi="Arial" w:cs="Arial"/>
          <w:sz w:val="24"/>
          <w:szCs w:val="24"/>
        </w:rPr>
        <w:t>05. 06. 2017. godine i</w:t>
      </w:r>
      <w:r w:rsidR="005B2A35" w:rsidRPr="00DC2960">
        <w:rPr>
          <w:rFonts w:ascii="Arial" w:eastAsia="PMingLiU" w:hAnsi="Arial" w:cs="Arial"/>
          <w:sz w:val="24"/>
          <w:szCs w:val="24"/>
          <w:lang w:val="pl-PL" w:eastAsia="zh-TW"/>
        </w:rPr>
        <w:t xml:space="preserve"> Izmjena 1 tenderske dokumentacije br. 05-404-370/1 </w:t>
      </w:r>
      <w:r w:rsidR="00DC2960" w:rsidRPr="00DC2960">
        <w:rPr>
          <w:rFonts w:ascii="Arial" w:eastAsia="PMingLiU" w:hAnsi="Arial" w:cs="Arial"/>
          <w:sz w:val="24"/>
          <w:szCs w:val="24"/>
          <w:lang w:val="pl-PL" w:eastAsia="zh-TW"/>
        </w:rPr>
        <w:t xml:space="preserve">objavljena je </w:t>
      </w:r>
      <w:r w:rsidR="005B2A35" w:rsidRPr="00DC2960">
        <w:rPr>
          <w:rFonts w:ascii="Arial" w:eastAsia="PMingLiU" w:hAnsi="Arial" w:cs="Arial"/>
          <w:sz w:val="24"/>
          <w:szCs w:val="24"/>
          <w:lang w:val="pl-PL" w:eastAsia="zh-TW"/>
        </w:rPr>
        <w:t>16. 06. 2017. godine</w:t>
      </w:r>
      <w:r w:rsidRPr="00DC2960">
        <w:rPr>
          <w:rFonts w:ascii="Arial" w:hAnsi="Arial" w:cs="Arial"/>
          <w:sz w:val="24"/>
          <w:szCs w:val="24"/>
        </w:rPr>
        <w:t xml:space="preserve">. Predmet javne nabavke je </w:t>
      </w:r>
      <w:r w:rsidR="00DC2960" w:rsidRPr="00DC2960">
        <w:rPr>
          <w:rFonts w:ascii="Arial" w:hAnsi="Arial" w:cs="Arial"/>
          <w:sz w:val="24"/>
          <w:szCs w:val="24"/>
        </w:rPr>
        <w:t>usluga</w:t>
      </w:r>
      <w:r w:rsidR="00DC2960" w:rsidRPr="00DC2960">
        <w:rPr>
          <w:rFonts w:ascii="Arial" w:hAnsi="Arial" w:cs="Arial"/>
          <w:color w:val="FF0000"/>
          <w:sz w:val="24"/>
          <w:szCs w:val="24"/>
        </w:rPr>
        <w:t xml:space="preserve"> </w:t>
      </w:r>
      <w:r w:rsidR="00DC2960" w:rsidRPr="00DC2960">
        <w:rPr>
          <w:rFonts w:ascii="Arial" w:hAnsi="Arial" w:cs="Arial"/>
          <w:sz w:val="24"/>
          <w:szCs w:val="24"/>
        </w:rPr>
        <w:t>izrade i</w:t>
      </w:r>
      <w:r w:rsidR="00DC2960" w:rsidRPr="00DC2960">
        <w:rPr>
          <w:rFonts w:ascii="Arial" w:hAnsi="Arial" w:cs="Arial"/>
          <w:sz w:val="24"/>
          <w:szCs w:val="24"/>
          <w:lang w:val="sr-Latn-RS"/>
        </w:rPr>
        <w:t>zmjena i dopuna PUP-a</w:t>
      </w:r>
      <w:r w:rsidR="00DC2960" w:rsidRPr="00DC2960">
        <w:rPr>
          <w:rFonts w:ascii="Arial" w:hAnsi="Arial" w:cs="Arial"/>
          <w:sz w:val="24"/>
          <w:szCs w:val="24"/>
        </w:rPr>
        <w:t xml:space="preserve">, u svemu prema programskom zadatku, koji je sastavni dio </w:t>
      </w:r>
      <w:r w:rsidR="00DC2960" w:rsidRPr="00DC2960">
        <w:rPr>
          <w:rFonts w:ascii="Arial" w:hAnsi="Arial" w:cs="Arial"/>
          <w:sz w:val="24"/>
          <w:szCs w:val="24"/>
          <w:lang w:val="sr-Latn-RS"/>
        </w:rPr>
        <w:t>tenderske dokumentacije</w:t>
      </w:r>
      <w:r w:rsidR="00DE28AC" w:rsidRPr="00DC2960">
        <w:rPr>
          <w:rFonts w:ascii="Arial" w:hAnsi="Arial" w:cs="Arial"/>
          <w:sz w:val="24"/>
          <w:szCs w:val="24"/>
          <w:shd w:val="clear" w:color="auto" w:fill="F5F5F1"/>
        </w:rPr>
        <w:t>.</w:t>
      </w:r>
      <w:r w:rsidR="006815E6" w:rsidRPr="006815E6">
        <w:rPr>
          <w:rFonts w:ascii="Arial Narrow" w:hAnsi="Arial Narrow" w:cs="Arial"/>
          <w:sz w:val="28"/>
          <w:szCs w:val="28"/>
          <w:lang w:val="sr-Latn-RS"/>
        </w:rPr>
        <w:t xml:space="preserve"> </w:t>
      </w:r>
      <w:r w:rsidR="006815E6" w:rsidRPr="006815E6">
        <w:rPr>
          <w:rFonts w:ascii="Arial" w:hAnsi="Arial" w:cs="Arial"/>
          <w:sz w:val="24"/>
          <w:szCs w:val="24"/>
          <w:lang w:val="sr-Latn-RS"/>
        </w:rPr>
        <w:t>Procijenjena vrijednost predmeta javne nabavke, iznosila je 30.000,00 sa uračunatim PDV-om. Redni broj iz Plana javnih nabavki: 79.</w:t>
      </w:r>
      <w:r w:rsidR="006815E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DC2960">
        <w:rPr>
          <w:rFonts w:ascii="Arial" w:eastAsia="PMingLiU" w:hAnsi="Arial" w:cs="Arial"/>
          <w:sz w:val="24"/>
          <w:szCs w:val="24"/>
          <w:lang w:val="pl-PL" w:eastAsia="zh-TW"/>
        </w:rPr>
        <w:t>Postupak javne nabavke je objavljen kao cjelina.</w:t>
      </w:r>
    </w:p>
    <w:p w:rsidR="00FE3968" w:rsidRDefault="00FE3968" w:rsidP="00FE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Uslovi i dokazi  predviđeni  tenderskom dokumentacijom: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U postupku javne nabavke može da učestvuje samo ponuđač koji: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0"/>
          <w:numId w:val="16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color w:val="000000"/>
          <w:sz w:val="24"/>
          <w:szCs w:val="24"/>
          <w:lang w:val="sr-Latn-CS"/>
        </w:rPr>
        <w:t>je upisan u registar kod organa nadležnog za registraciju privrednih subjekata;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</w:p>
    <w:p w:rsidR="006815E6" w:rsidRDefault="00DC2960" w:rsidP="006815E6">
      <w:pPr>
        <w:numPr>
          <w:ilvl w:val="0"/>
          <w:numId w:val="16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color w:val="000000"/>
          <w:sz w:val="24"/>
          <w:szCs w:val="24"/>
          <w:lang w:val="sr-Latn-CS"/>
        </w:rPr>
        <w:t>je uredno izvršio sve obaveze po osnovu poreza i doprinosa u skladu sa zakonom, odnosno propisima države u kojoj ima sjedište;</w:t>
      </w:r>
    </w:p>
    <w:p w:rsidR="006815E6" w:rsidRPr="00DC2960" w:rsidRDefault="006815E6" w:rsidP="006815E6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b/>
          <w:i/>
          <w:color w:val="000000"/>
          <w:sz w:val="24"/>
          <w:szCs w:val="24"/>
        </w:rPr>
        <w:t>3)</w:t>
      </w:r>
      <w:r w:rsidRPr="00DC296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dokaže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da on odnosno njegov zakonski zastupnik nije pravosnažno osuđivan za neko od krivičnih djela organizovanog kriminala sa elementima korupcije, pranja novca i prevare;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b/>
          <w:i/>
          <w:color w:val="000000"/>
          <w:sz w:val="24"/>
          <w:szCs w:val="24"/>
        </w:rPr>
        <w:t>4)</w:t>
      </w:r>
      <w:r w:rsidRPr="00DC29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ima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dozvolu, licencu, odobrenje ili drugi akt za obavljanje djelatnosti koja je predmet javne nabavke, ukoliko je propisan posebnim zakonom.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 xml:space="preserve">Uslovi iz stava 1 ove tačke ne odnose se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fizička lica: umjetnike, naučnike i kulturne stvaraoce.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DC2960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DC2960" w:rsidRPr="00DC2960" w:rsidRDefault="00DC2960" w:rsidP="00DC2960">
      <w:pPr>
        <w:numPr>
          <w:ilvl w:val="0"/>
          <w:numId w:val="1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color w:val="000000"/>
          <w:sz w:val="24"/>
          <w:szCs w:val="24"/>
          <w:lang w:val="sr-Latn-CS"/>
        </w:rPr>
        <w:t>dokaza o registraciji kod organa nadležnog za registraciju privrednih subjekata sa podacima o ovlašćenim licima ponuđača;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2960" w:rsidRPr="00DC2960" w:rsidRDefault="00DC2960" w:rsidP="00DC2960">
      <w:pPr>
        <w:numPr>
          <w:ilvl w:val="0"/>
          <w:numId w:val="1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color w:val="000000"/>
          <w:sz w:val="24"/>
          <w:szCs w:val="24"/>
          <w:lang w:val="sr-Latn-CS"/>
        </w:rPr>
        <w:t>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3)</w:t>
      </w:r>
      <w:r w:rsidRPr="00DC2960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dokaza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nadležnog organa izdatog na osnovu kaznene evidencije, koji ne smije    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81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biti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stariji od šest mjeseci do dana javnog otvaranja ponuda;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b/>
          <w:i/>
          <w:color w:val="000000"/>
          <w:sz w:val="24"/>
          <w:szCs w:val="24"/>
        </w:rPr>
        <w:t>4)</w:t>
      </w:r>
      <w:r w:rsidRPr="00DC29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dokaza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o posjedovanju važeće dozvole, licence, odobrenja, odnosno drugog   akta izdatog od nadležnog organa i to: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DC2960" w:rsidRPr="00DC2960" w:rsidTr="00D940C6">
        <w:trPr>
          <w:trHeight w:val="700"/>
        </w:trPr>
        <w:tc>
          <w:tcPr>
            <w:tcW w:w="9287" w:type="dxa"/>
          </w:tcPr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hAnsi="Arial" w:cs="Arial"/>
                <w:sz w:val="24"/>
                <w:szCs w:val="24"/>
                <w:lang w:val="sr-Latn-CS"/>
              </w:rPr>
              <w:t>Naru</w:t>
            </w:r>
            <w:r w:rsidRPr="00DC2960">
              <w:rPr>
                <w:rFonts w:ascii="Arial" w:hAnsi="Arial" w:cs="Arial"/>
                <w:sz w:val="24"/>
                <w:szCs w:val="24"/>
                <w:lang w:val="sr-Latn-RS"/>
              </w:rPr>
              <w:t>čilac se obratio Inženjerskoj komori Crne Gore zahtjevom za davanje stručnog mišljenja, br. 05-404-327 od 15. 05. 2017. godine, u vezi neophodnih licenci (dozvola, odobrenja odnosno drugih akata u skladu sa zakonom), koji su ponuđači dužni dostaviti u predmetnom postupku.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sr-Latn-RS"/>
              </w:rPr>
            </w:pPr>
            <w:r w:rsidRPr="00DC2960">
              <w:rPr>
                <w:rFonts w:ascii="Arial" w:hAnsi="Arial" w:cs="Arial"/>
                <w:i/>
                <w:sz w:val="24"/>
                <w:szCs w:val="24"/>
                <w:lang w:val="sr-Latn-RS"/>
              </w:rPr>
              <w:t xml:space="preserve">Inženjerska komora, aktom br. 01-2476/3 od 25. 05. 2017. godine zaveden kod Opštine Berane pod br. 05-404-357 od 29. 05. 2017. godine, obavještava sledeće: 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hAnsi="Arial" w:cs="Arial"/>
                <w:sz w:val="24"/>
                <w:szCs w:val="24"/>
                <w:lang w:val="sr-Latn-RS"/>
              </w:rPr>
              <w:t>Za izmjene i dopune PUP-a, koje su predmet postupka, privredno društvo, pravno lice, odnosno preduzetnik, treba da posjeduje licencu za:</w:t>
            </w:r>
          </w:p>
          <w:p w:rsidR="00DC2960" w:rsidRPr="00DC2960" w:rsidRDefault="00DC2960" w:rsidP="00DC29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eastAsia="Calibri" w:hAnsi="Arial" w:cs="Arial"/>
                <w:sz w:val="24"/>
                <w:szCs w:val="24"/>
                <w:lang w:val="sr-Latn-RS"/>
              </w:rPr>
              <w:t>Izradu planske dokumentacije;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hAnsi="Arial" w:cs="Arial"/>
                <w:sz w:val="24"/>
                <w:szCs w:val="24"/>
                <w:lang w:val="sr-Latn-RS"/>
              </w:rPr>
              <w:t>Takođe, ponuđač tj. privredno društvo, pravno lice, osnosno preduzetnik, treba da ima zaposlenog inženjera koji posjeduje licencu za: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DC2960" w:rsidRPr="00DC2960" w:rsidRDefault="00DC2960" w:rsidP="00DC29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DC2960">
              <w:rPr>
                <w:rFonts w:ascii="Arial" w:eastAsia="Calibri" w:hAnsi="Arial" w:cs="Arial"/>
                <w:sz w:val="24"/>
                <w:szCs w:val="24"/>
                <w:lang w:val="sr-Latn-RS"/>
              </w:rPr>
              <w:t>Odgovornog planera.</w:t>
            </w:r>
          </w:p>
          <w:p w:rsidR="00DC2960" w:rsidRPr="00DC2960" w:rsidRDefault="00DC2960" w:rsidP="00D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C2960">
              <w:rPr>
                <w:rFonts w:ascii="Arial Narrow" w:hAnsi="Arial Narrow" w:cs="Times New Roman"/>
                <w:sz w:val="28"/>
                <w:szCs w:val="28"/>
                <w:lang w:val="sr-Latn-RS"/>
              </w:rPr>
              <w:t xml:space="preserve"> </w:t>
            </w:r>
          </w:p>
        </w:tc>
      </w:tr>
    </w:tbl>
    <w:p w:rsidR="00586AAB" w:rsidRDefault="00586AAB" w:rsidP="00DC29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b1) </w:t>
      </w:r>
      <w:r w:rsidRPr="00DC2960">
        <w:rPr>
          <w:rFonts w:ascii="Arial" w:hAnsi="Arial" w:cs="Arial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Ispunjenost uslova ekonomsko-finansijske sposobnosti dokazuje se dostavljanjem: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 xml:space="preserve">odgovarajućeg bankarskog izvoda, potvrde ili izjave o finansijskoj sposobnosti </w:t>
      </w:r>
      <w:r w:rsidRPr="00DC2960">
        <w:rPr>
          <w:rFonts w:ascii="Arial" w:hAnsi="Arial" w:cs="Arial"/>
          <w:sz w:val="24"/>
          <w:szCs w:val="24"/>
        </w:rPr>
        <w:t>ponu-đača;</w:t>
      </w:r>
    </w:p>
    <w:p w:rsidR="00DC2960" w:rsidRPr="00DC2960" w:rsidRDefault="00DC2960" w:rsidP="00DC296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DC2960">
        <w:rPr>
          <w:rFonts w:ascii="Arial" w:hAnsi="Arial" w:cs="Arial"/>
          <w:sz w:val="24"/>
          <w:szCs w:val="24"/>
        </w:rPr>
        <w:t>dokaza</w:t>
      </w:r>
      <w:proofErr w:type="gramEnd"/>
      <w:r w:rsidRPr="00DC2960">
        <w:rPr>
          <w:rFonts w:ascii="Arial" w:hAnsi="Arial" w:cs="Arial"/>
          <w:sz w:val="24"/>
          <w:szCs w:val="24"/>
        </w:rPr>
        <w:t xml:space="preserve"> o osiguranju za štetu od odgovarajućeg profesionalnog rizika.</w:t>
      </w:r>
    </w:p>
    <w:p w:rsidR="00DC2960" w:rsidRPr="00DC2960" w:rsidRDefault="00DC2960" w:rsidP="00DC2960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b2) </w:t>
      </w:r>
      <w:r w:rsidRPr="00DC2960">
        <w:rPr>
          <w:rFonts w:ascii="Arial" w:hAnsi="Arial" w:cs="Arial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DC2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usluga</w:t>
      </w:r>
      <w:r w:rsidRPr="00DC2960">
        <w:rPr>
          <w:rFonts w:ascii="Arial" w:hAnsi="Arial" w:cs="Arial"/>
          <w:b/>
          <w:bCs/>
          <w:color w:val="000000"/>
          <w:sz w:val="24"/>
          <w:szCs w:val="24"/>
        </w:rPr>
        <w:t xml:space="preserve"> dokazuje se dostavljanjem jednog </w:t>
      </w:r>
      <w:proofErr w:type="gramStart"/>
      <w:r w:rsidRPr="00DC2960">
        <w:rPr>
          <w:rFonts w:ascii="Arial" w:hAnsi="Arial" w:cs="Arial"/>
          <w:b/>
          <w:bCs/>
          <w:color w:val="000000"/>
          <w:sz w:val="24"/>
          <w:szCs w:val="24"/>
        </w:rPr>
        <w:t>ili</w:t>
      </w:r>
      <w:proofErr w:type="gramEnd"/>
      <w:r w:rsidRPr="00DC2960">
        <w:rPr>
          <w:rFonts w:ascii="Arial" w:hAnsi="Arial" w:cs="Arial"/>
          <w:b/>
          <w:bCs/>
          <w:color w:val="000000"/>
          <w:sz w:val="24"/>
          <w:szCs w:val="24"/>
        </w:rPr>
        <w:t xml:space="preserve"> više sljedećih dokaza: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2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potvrde;</w:t>
      </w:r>
    </w:p>
    <w:p w:rsidR="00DC2960" w:rsidRPr="00DC2960" w:rsidRDefault="00DC2960" w:rsidP="00DC2960">
      <w:p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2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izjave o obrazovnim i profesionalnim kvalifikacijama ponuđača, odnosno kvalifi-kacijama rukovodećih lica i naročito kvalifikacijama lica koja su odgovorna za pružanje konkretnih usluga;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2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izjave o angažovanom tehničkom osoblju i drugim stručnjacima i načinu njihovog angažovanja i osiguranju odgovarajućih radnih uslova;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2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DC2960">
        <w:rPr>
          <w:rFonts w:ascii="Arial" w:hAnsi="Arial" w:cs="Arial"/>
          <w:sz w:val="24"/>
          <w:szCs w:val="24"/>
        </w:rPr>
        <w:t>izjava o tehničkoj opremljenosti i osposobljenosti i o kapacitetima kojima raspolaže ponuđač za izvršavanje konkretnih usluga;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23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izjave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o namjeri i predmetu podugovaranja, sa spiskom podugovarača, odnosno podizvođača sa bližim podacima (naziv, adresa, procentualno učešće i sl.).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960" w:rsidRPr="00DC2960" w:rsidRDefault="00DC2960" w:rsidP="00DC2960">
      <w:pPr>
        <w:spacing w:before="96"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sr-Latn-CS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VIII  Rok važenja ponude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 xml:space="preserve">Period važenja ponude je 90 </w:t>
      </w: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dana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od dana javnog otvaranja ponuda</w:t>
      </w:r>
      <w:r w:rsidRPr="00DC29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SADRZAJ_127"/>
      <w:r w:rsidRPr="00DC2960">
        <w:rPr>
          <w:rFonts w:ascii="Arial" w:hAnsi="Arial" w:cs="Arial"/>
          <w:b/>
          <w:bCs/>
          <w:color w:val="000000"/>
          <w:sz w:val="24"/>
          <w:szCs w:val="24"/>
        </w:rPr>
        <w:t>IX Garancija ponude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0"/>
          <w:numId w:val="21"/>
        </w:numPr>
        <w:spacing w:before="96"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color w:val="000000"/>
          <w:sz w:val="24"/>
          <w:szCs w:val="24"/>
          <w:lang w:val="sr-Latn-CS"/>
        </w:rPr>
        <w:t>da</w:t>
      </w:r>
    </w:p>
    <w:p w:rsidR="00DC2960" w:rsidRPr="00DC2960" w:rsidRDefault="00DC2960" w:rsidP="00DC2960">
      <w:p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C2960">
        <w:rPr>
          <w:rFonts w:ascii="Arial" w:eastAsia="Calibri" w:hAnsi="Arial" w:cs="Arial"/>
          <w:sz w:val="24"/>
          <w:szCs w:val="24"/>
          <w:lang w:val="sr-Latn-RS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  <w:bookmarkEnd w:id="1"/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</w:rPr>
        <w:t>X  Rok i mjesto izvr</w:t>
      </w:r>
      <w:r w:rsidRPr="00DC296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šenja ugovora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C2960" w:rsidRPr="00DC2960" w:rsidRDefault="00DC2960" w:rsidP="00DC2960">
      <w:p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sz w:val="24"/>
          <w:szCs w:val="24"/>
          <w:lang w:val="sr-Latn-CS"/>
        </w:rPr>
        <w:t xml:space="preserve">a) Rok izvršenja ugovora je 200 dana od dana zaključivanja ugovora, a sve prema  </w:t>
      </w:r>
    </w:p>
    <w:p w:rsidR="00DC2960" w:rsidRPr="00DC2960" w:rsidRDefault="00DC2960" w:rsidP="00DC2960">
      <w:p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C2960">
        <w:rPr>
          <w:rFonts w:ascii="Arial" w:eastAsia="Calibri" w:hAnsi="Arial" w:cs="Arial"/>
          <w:sz w:val="24"/>
          <w:szCs w:val="24"/>
          <w:lang w:val="sr-Latn-CS"/>
        </w:rPr>
        <w:t xml:space="preserve">     utvrđenoj dinamici iz Programskog zadatka;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>b) Mjesto izvršenja ugovora je Berane.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</w:rPr>
        <w:t>XI Jezik ponude: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DC2960" w:rsidRPr="00DC2960" w:rsidRDefault="00DC2960" w:rsidP="00DC2960">
      <w:pPr>
        <w:numPr>
          <w:ilvl w:val="1"/>
          <w:numId w:val="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C2960">
        <w:rPr>
          <w:rFonts w:ascii="Arial" w:hAnsi="Arial" w:cs="Arial"/>
          <w:color w:val="000000"/>
          <w:sz w:val="24"/>
          <w:szCs w:val="24"/>
        </w:rPr>
        <w:t>crnogorski</w:t>
      </w:r>
      <w:proofErr w:type="gramEnd"/>
      <w:r w:rsidRPr="00DC2960">
        <w:rPr>
          <w:rFonts w:ascii="Arial" w:hAnsi="Arial" w:cs="Arial"/>
          <w:color w:val="000000"/>
          <w:sz w:val="24"/>
          <w:szCs w:val="24"/>
        </w:rPr>
        <w:t xml:space="preserve"> jezik i drugi jezik koji je u službenoj upotrebi u Crnoj Gori, u skladu sa Ustavom i zakonom.</w:t>
      </w:r>
    </w:p>
    <w:p w:rsidR="00DC2960" w:rsidRPr="00DC2960" w:rsidRDefault="00DC2960" w:rsidP="00DC296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pl-PL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XII  Kriterijum za izbor najpovoljnije ponude: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  <w:r w:rsidRPr="00DC2960">
        <w:rPr>
          <w:rFonts w:ascii="Arial" w:hAnsi="Arial" w:cs="Arial"/>
          <w:color w:val="000000"/>
          <w:sz w:val="24"/>
          <w:szCs w:val="24"/>
        </w:rPr>
        <w:sym w:font="Wingdings" w:char="00A8"/>
      </w:r>
      <w:r w:rsidRPr="00DC29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2960">
        <w:rPr>
          <w:rFonts w:ascii="Arial" w:hAnsi="Arial" w:cs="Arial"/>
          <w:color w:val="000000"/>
          <w:sz w:val="24"/>
          <w:szCs w:val="24"/>
          <w:lang w:val="pl-PL"/>
        </w:rPr>
        <w:t>najni</w:t>
      </w:r>
      <w:r w:rsidRPr="00DC2960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DC2960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DC2960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DC2960">
        <w:rPr>
          <w:rFonts w:ascii="Arial" w:hAnsi="Arial" w:cs="Arial"/>
          <w:color w:val="000000"/>
          <w:sz w:val="24"/>
          <w:szCs w:val="24"/>
          <w:lang w:val="pl-PL"/>
        </w:rPr>
        <w:t xml:space="preserve">ena cijena  </w:t>
      </w:r>
      <w:r w:rsidRPr="00DC2960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DC2960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DC2960">
        <w:rPr>
          <w:rFonts w:ascii="Arial" w:hAnsi="Arial" w:cs="Arial"/>
          <w:color w:val="000000"/>
          <w:sz w:val="24"/>
          <w:szCs w:val="24"/>
        </w:rPr>
        <w:tab/>
      </w:r>
      <w:r w:rsidRPr="00DC2960">
        <w:rPr>
          <w:rFonts w:ascii="Arial" w:hAnsi="Arial" w:cs="Arial"/>
          <w:color w:val="000000"/>
          <w:sz w:val="24"/>
          <w:szCs w:val="24"/>
        </w:rPr>
        <w:tab/>
        <w:t xml:space="preserve">              broj bodova  </w:t>
      </w:r>
      <w:r w:rsidRPr="00DC2960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 xml:space="preserve"> 100</w:t>
      </w:r>
      <w:r w:rsidRPr="00DC2960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ab/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XIII Vrijeme i mjesto podnošenja ponuda i javnog otvaranja ponuda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 xml:space="preserve">Ponude se predaju radnim danima od 8 do 15 sati, zaključno sa danom </w:t>
      </w:r>
      <w:r w:rsidRPr="00DC2960">
        <w:rPr>
          <w:rFonts w:ascii="Arial" w:hAnsi="Arial" w:cs="Arial"/>
          <w:b/>
          <w:sz w:val="24"/>
          <w:szCs w:val="24"/>
          <w:lang w:val="pl-PL"/>
        </w:rPr>
        <w:t>17. 07. 2017. godine do 12 sati.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>Ponude se mogu predati: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2960" w:rsidRPr="00DC2960" w:rsidRDefault="00DC2960" w:rsidP="00DC2960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>neposrednom predajom na arhivi naručioca na adresi IV Crnogorske br. 1, Berane.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2960" w:rsidRPr="00DC2960" w:rsidRDefault="00DC2960" w:rsidP="00DC2960">
      <w:pPr>
        <w:numPr>
          <w:ilvl w:val="1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>preporučenom pošiljkom sa povratnicom na adresi IV Crnogorske br. 1, 84300 Berane.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Pr="00DC2960">
        <w:rPr>
          <w:rFonts w:ascii="Arial" w:hAnsi="Arial" w:cs="Arial"/>
          <w:b/>
          <w:sz w:val="24"/>
          <w:szCs w:val="24"/>
          <w:lang w:val="pl-PL"/>
        </w:rPr>
        <w:t>17. 07. 2017. godine u 13 sati</w:t>
      </w:r>
      <w:r w:rsidRPr="00DC2960">
        <w:rPr>
          <w:rFonts w:ascii="Arial" w:hAnsi="Arial" w:cs="Arial"/>
          <w:sz w:val="24"/>
          <w:szCs w:val="24"/>
          <w:lang w:val="pl-PL"/>
        </w:rPr>
        <w:t>,  u prostorijama  opštine Berane (kancelarija br. 3) na adresi IV Crnogorske br. 1.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XIV Rok za donošenje odluke o izboru najpovoljnije ponude 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C2960">
        <w:rPr>
          <w:rFonts w:ascii="Arial" w:hAnsi="Arial" w:cs="Arial"/>
          <w:sz w:val="24"/>
          <w:szCs w:val="24"/>
          <w:lang w:val="pl-PL"/>
        </w:rPr>
        <w:t>Odluka o izboru najpovoljnije ponude donijeće se u roku od 30 dana od dana javnog otvaranja ponuda.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DC2960">
        <w:rPr>
          <w:rFonts w:ascii="Arial" w:hAnsi="Arial" w:cs="Arial"/>
          <w:color w:val="000000"/>
          <w:sz w:val="24"/>
          <w:szCs w:val="24"/>
          <w:lang w:val="pl-PL"/>
        </w:rPr>
        <w:t>Naručilac zadržava pravo da produži rok za donošenje odluke o izboru najpovoljnije ponude odnosno odluke o obustavljnaju javnog nadmetanja, u slučaju izjavljene žalbe, odnosno do odlučivanja po istoj.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960" w:rsidRPr="00DC2960" w:rsidRDefault="00DC2960" w:rsidP="00DC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color w:val="000000"/>
          <w:sz w:val="24"/>
          <w:szCs w:val="24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</w:rPr>
        <w:t xml:space="preserve">XV Drugi podaci i uslovi </w:t>
      </w:r>
      <w:proofErr w:type="gramStart"/>
      <w:r w:rsidRPr="00DC2960">
        <w:rPr>
          <w:rFonts w:ascii="Arial" w:hAnsi="Arial" w:cs="Arial"/>
          <w:b/>
          <w:bCs/>
          <w:color w:val="000000"/>
          <w:sz w:val="24"/>
          <w:szCs w:val="24"/>
        </w:rPr>
        <w:t>od</w:t>
      </w:r>
      <w:proofErr w:type="gramEnd"/>
      <w:r w:rsidRPr="00DC2960">
        <w:rPr>
          <w:rFonts w:ascii="Arial" w:hAnsi="Arial" w:cs="Arial"/>
          <w:b/>
          <w:bCs/>
          <w:color w:val="000000"/>
          <w:sz w:val="24"/>
          <w:szCs w:val="24"/>
        </w:rPr>
        <w:t xml:space="preserve"> značaja za sprovodjenje postupka javne nabavke</w:t>
      </w:r>
    </w:p>
    <w:p w:rsidR="00DC2960" w:rsidRPr="00DC2960" w:rsidRDefault="00DC2960" w:rsidP="00DC2960">
      <w:pPr>
        <w:spacing w:before="96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numPr>
          <w:ilvl w:val="0"/>
          <w:numId w:val="20"/>
        </w:numPr>
        <w:spacing w:before="96"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Rok i način plaćanja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  <w:lang w:val="sr-Latn-RS"/>
        </w:rPr>
        <w:t xml:space="preserve">      Rok plaćanja je</w:t>
      </w:r>
      <w:r w:rsidRPr="00DC2960">
        <w:rPr>
          <w:rFonts w:ascii="Arial" w:hAnsi="Arial" w:cs="Arial"/>
          <w:sz w:val="24"/>
          <w:szCs w:val="24"/>
          <w:lang w:val="sr-Latn-RS"/>
        </w:rPr>
        <w:t xml:space="preserve">: </w:t>
      </w:r>
      <w:r w:rsidRPr="00DC2960">
        <w:rPr>
          <w:rFonts w:ascii="Arial" w:eastAsia="Times New Roman" w:hAnsi="Arial" w:cs="Arial"/>
          <w:sz w:val="24"/>
          <w:szCs w:val="24"/>
        </w:rPr>
        <w:t>30 dana od dana ispostavljanja i kontrole fakture</w:t>
      </w:r>
      <w:r w:rsidRPr="00DC2960">
        <w:rPr>
          <w:rFonts w:ascii="Arial" w:hAnsi="Arial" w:cs="Arial"/>
          <w:sz w:val="24"/>
          <w:szCs w:val="24"/>
        </w:rPr>
        <w:t xml:space="preserve"> za izvršene 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C2960">
        <w:rPr>
          <w:rFonts w:ascii="Arial" w:hAnsi="Arial" w:cs="Arial"/>
          <w:sz w:val="24"/>
          <w:szCs w:val="24"/>
        </w:rPr>
        <w:t>usluge</w:t>
      </w:r>
      <w:proofErr w:type="gramEnd"/>
      <w:r w:rsidRPr="00DC2960">
        <w:rPr>
          <w:rFonts w:ascii="Arial" w:hAnsi="Arial" w:cs="Arial"/>
          <w:sz w:val="24"/>
          <w:szCs w:val="24"/>
        </w:rPr>
        <w:t>.</w:t>
      </w:r>
    </w:p>
    <w:p w:rsidR="00DC2960" w:rsidRPr="00DC2960" w:rsidRDefault="00DC2960" w:rsidP="00DC2960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DC296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DC2960" w:rsidRPr="00DC2960" w:rsidRDefault="00DC2960" w:rsidP="00DC296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DC2960">
        <w:rPr>
          <w:rFonts w:ascii="Arial" w:hAnsi="Arial" w:cs="Arial"/>
          <w:sz w:val="24"/>
          <w:szCs w:val="24"/>
          <w:lang w:val="sr-Latn-RS"/>
        </w:rPr>
        <w:t xml:space="preserve">      </w:t>
      </w:r>
      <w:r w:rsidRPr="00DC2960">
        <w:rPr>
          <w:rFonts w:ascii="Arial" w:hAnsi="Arial" w:cs="Arial"/>
          <w:color w:val="000000"/>
          <w:sz w:val="24"/>
          <w:szCs w:val="24"/>
          <w:lang w:val="sr-Latn-RS"/>
        </w:rPr>
        <w:t>Način plaćanja je: virmanski.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C2960" w:rsidRPr="00DC2960" w:rsidRDefault="00DC2960" w:rsidP="00DC2960">
      <w:pPr>
        <w:numPr>
          <w:ilvl w:val="0"/>
          <w:numId w:val="19"/>
        </w:numPr>
        <w:spacing w:before="96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bCs/>
          <w:sz w:val="24"/>
          <w:szCs w:val="24"/>
          <w:lang w:val="sr-Latn-CS"/>
        </w:rPr>
        <w:t>Sredstva finansijskog obezbjeđenja ugovora o javnoj nabavci</w:t>
      </w:r>
    </w:p>
    <w:p w:rsidR="00DC2960" w:rsidRPr="00DC2960" w:rsidRDefault="00DC2960" w:rsidP="00DC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960" w:rsidRPr="00DC2960" w:rsidRDefault="00DC2960" w:rsidP="00DC296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C2960">
        <w:rPr>
          <w:rFonts w:ascii="Arial" w:hAnsi="Arial" w:cs="Arial"/>
          <w:color w:val="000000"/>
          <w:sz w:val="24"/>
          <w:szCs w:val="24"/>
        </w:rPr>
        <w:t>Ponuđač čija ponuda bude izabrana kao najpovoljnija je dužan da prije       zaključivanja ugovora o javnoj nabavci dostavi naručiocu:</w:t>
      </w:r>
    </w:p>
    <w:p w:rsidR="00DC2960" w:rsidRPr="00DC2960" w:rsidRDefault="00DC2960" w:rsidP="00DC2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60" w:rsidRPr="00DC2960" w:rsidRDefault="00DC2960" w:rsidP="00DC2960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DC2960">
        <w:rPr>
          <w:rFonts w:ascii="Arial" w:hAnsi="Arial" w:cs="Arial"/>
          <w:color w:val="000000"/>
          <w:sz w:val="24"/>
          <w:szCs w:val="24"/>
          <w:lang w:val="sr-Latn-RS"/>
        </w:rPr>
        <w:t xml:space="preserve">garanciju za dobro izvršenje ugovora u iznosu </w:t>
      </w:r>
      <w:r w:rsidRPr="00DC2960">
        <w:rPr>
          <w:rFonts w:ascii="Arial" w:hAnsi="Arial" w:cs="Arial"/>
          <w:sz w:val="24"/>
          <w:szCs w:val="24"/>
          <w:lang w:val="sr-Latn-RS"/>
        </w:rPr>
        <w:t xml:space="preserve">od 5 % </w:t>
      </w:r>
      <w:r w:rsidRPr="00DC2960">
        <w:rPr>
          <w:rFonts w:ascii="Arial" w:hAnsi="Arial" w:cs="Arial"/>
          <w:color w:val="000000"/>
          <w:sz w:val="24"/>
          <w:szCs w:val="24"/>
          <w:lang w:val="sr-Latn-RS"/>
        </w:rPr>
        <w:t>od vrijednosti ugovora.</w:t>
      </w:r>
    </w:p>
    <w:p w:rsidR="00DC2960" w:rsidRPr="00DC2960" w:rsidRDefault="00DC2960" w:rsidP="00DC2960">
      <w:pPr>
        <w:spacing w:after="0" w:line="240" w:lineRule="auto"/>
        <w:ind w:left="630" w:hanging="25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DC2960" w:rsidRPr="00DC2960" w:rsidRDefault="00DC2960" w:rsidP="00DC2960">
      <w:pPr>
        <w:spacing w:after="0" w:line="240" w:lineRule="auto"/>
        <w:ind w:left="630" w:hanging="25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DC2960" w:rsidRPr="00DC2960" w:rsidRDefault="00DC2960" w:rsidP="00DC2960">
      <w:pPr>
        <w:numPr>
          <w:ilvl w:val="0"/>
          <w:numId w:val="19"/>
        </w:numPr>
        <w:spacing w:before="96"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DC2960">
        <w:rPr>
          <w:rFonts w:ascii="Arial" w:hAnsi="Arial" w:cs="Arial"/>
          <w:b/>
          <w:sz w:val="24"/>
          <w:szCs w:val="24"/>
          <w:lang w:val="sr-Latn-CS"/>
        </w:rPr>
        <w:lastRenderedPageBreak/>
        <w:t>Tajnost podataka</w:t>
      </w:r>
    </w:p>
    <w:p w:rsidR="00DC2960" w:rsidRPr="00DC2960" w:rsidRDefault="00DC2960" w:rsidP="00DC296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C2960" w:rsidRDefault="00DC2960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6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C2960">
        <w:rPr>
          <w:rFonts w:ascii="Arial" w:hAnsi="Arial" w:cs="Arial"/>
          <w:sz w:val="24"/>
          <w:szCs w:val="24"/>
        </w:rPr>
        <w:t>Nije predviđeno.</w:t>
      </w:r>
      <w:proofErr w:type="gramEnd"/>
    </w:p>
    <w:p w:rsidR="0056547D" w:rsidRDefault="0056547D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47D" w:rsidRDefault="0056547D" w:rsidP="00DC2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47D" w:rsidRPr="0056547D" w:rsidRDefault="0056547D" w:rsidP="0056547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56547D">
        <w:rPr>
          <w:rFonts w:ascii="Arial" w:hAnsi="Arial" w:cs="Arial"/>
          <w:color w:val="000000"/>
          <w:sz w:val="24"/>
          <w:szCs w:val="24"/>
          <w:lang w:val="sr-Latn-RS"/>
        </w:rPr>
        <w:t>Takođe, potrebni obrasci iz tenderske dokumentacije:</w:t>
      </w:r>
    </w:p>
    <w:p w:rsidR="0056547D" w:rsidRDefault="0056547D" w:rsidP="0056547D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</w:p>
    <w:p w:rsidR="0056547D" w:rsidRP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1) Popunjeni podaci o ponudi i ponuđaču;</w:t>
      </w:r>
    </w:p>
    <w:p w:rsidR="0056547D" w:rsidRP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2) Finansijski dio ponude;</w:t>
      </w:r>
    </w:p>
    <w:p w:rsidR="0056547D" w:rsidRP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3) Izjava o nepostojanju sukoba interesa;</w:t>
      </w:r>
    </w:p>
    <w:p w:rsidR="0056547D" w:rsidRP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5) Nacrt Ugovora o javnoj nabavci– saglasni;</w:t>
      </w:r>
    </w:p>
    <w:p w:rsidR="0056547D" w:rsidRP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6) Izjava o namjeri i predmetu podugovaranja;</w:t>
      </w:r>
    </w:p>
    <w:p w:rsidR="0056547D" w:rsidRDefault="0056547D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7D">
        <w:rPr>
          <w:rFonts w:ascii="Arial" w:hAnsi="Arial" w:cs="Arial"/>
          <w:sz w:val="24"/>
          <w:szCs w:val="24"/>
        </w:rPr>
        <w:t>7) Garancija ponude.</w:t>
      </w:r>
    </w:p>
    <w:p w:rsidR="006C46F8" w:rsidRPr="0056547D" w:rsidRDefault="006C46F8" w:rsidP="00565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6F8" w:rsidRPr="006C46F8" w:rsidRDefault="006C46F8" w:rsidP="006C46F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6C46F8">
        <w:rPr>
          <w:rFonts w:ascii="Arial" w:hAnsi="Arial" w:cs="Arial"/>
          <w:color w:val="000000"/>
          <w:sz w:val="24"/>
          <w:szCs w:val="24"/>
          <w:lang w:val="sr-Latn-RS"/>
        </w:rPr>
        <w:t>Podaci o dostavljenim ponudama, prema redosljedu iz Zapisnika o javnom otvaranju ponuda broj 05-404-</w:t>
      </w:r>
      <w:r w:rsidRPr="006C46F8">
        <w:rPr>
          <w:rFonts w:ascii="Arial" w:hAnsi="Arial" w:cs="Arial"/>
          <w:sz w:val="24"/>
          <w:szCs w:val="24"/>
          <w:lang w:val="sl-SI"/>
        </w:rPr>
        <w:t>469</w:t>
      </w:r>
      <w:r w:rsidR="00D918C6">
        <w:rPr>
          <w:rFonts w:ascii="Arial" w:hAnsi="Arial" w:cs="Arial"/>
          <w:color w:val="000000"/>
          <w:sz w:val="24"/>
          <w:szCs w:val="24"/>
          <w:lang w:val="sr-Latn-RS"/>
        </w:rPr>
        <w:t xml:space="preserve"> od 17. 07. 2017. godine.</w:t>
      </w:r>
    </w:p>
    <w:p w:rsidR="006C46F8" w:rsidRDefault="006C46F8" w:rsidP="006C4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C46F8" w:rsidRPr="006C46F8" w:rsidRDefault="006C46F8" w:rsidP="006C4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46F8">
        <w:rPr>
          <w:rFonts w:ascii="Arial" w:hAnsi="Arial" w:cs="Arial"/>
          <w:sz w:val="24"/>
          <w:szCs w:val="24"/>
          <w:lang w:val="pl-PL"/>
        </w:rPr>
        <w:t>Po predmetnom postupku, blagovremeno su podnesene  ponude sljedećih ponuđača:</w:t>
      </w:r>
    </w:p>
    <w:p w:rsidR="006C46F8" w:rsidRDefault="006C46F8" w:rsidP="006C4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C46F8" w:rsidRDefault="006C46F8" w:rsidP="006C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46F8" w:rsidRPr="000B7945" w:rsidRDefault="006C46F8" w:rsidP="006C46F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511981">
        <w:rPr>
          <w:rFonts w:ascii="Arial" w:hAnsi="Arial" w:cs="Arial"/>
          <w:b/>
          <w:i/>
          <w:sz w:val="24"/>
          <w:szCs w:val="24"/>
        </w:rPr>
        <w:t xml:space="preserve">1) </w:t>
      </w:r>
      <w:r w:rsidRPr="002A18E0">
        <w:rPr>
          <w:rFonts w:ascii="Arial" w:hAnsi="Arial" w:cs="Arial"/>
          <w:b/>
          <w:i/>
          <w:sz w:val="24"/>
          <w:szCs w:val="24"/>
        </w:rPr>
        <w:t>“CAU CEN</w:t>
      </w:r>
      <w:r>
        <w:rPr>
          <w:rFonts w:ascii="Arial" w:hAnsi="Arial" w:cs="Arial"/>
          <w:b/>
          <w:i/>
          <w:sz w:val="24"/>
          <w:szCs w:val="24"/>
        </w:rPr>
        <w:t xml:space="preserve">TAR ZA ARHITEKTURU I URBANIZAM” </w:t>
      </w:r>
      <w:r w:rsidRPr="002A18E0">
        <w:rPr>
          <w:rFonts w:ascii="Arial" w:hAnsi="Arial" w:cs="Arial"/>
          <w:b/>
          <w:i/>
          <w:sz w:val="24"/>
          <w:szCs w:val="24"/>
        </w:rPr>
        <w:t>D.O.O. Podgorica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broj 207-07/17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12. 07. 2017.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 w:rsidRPr="002B5A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za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vedena kod naručioca pod br. 05-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404-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465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od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17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07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. 201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godine, u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08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h i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43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min.</w:t>
      </w:r>
    </w:p>
    <w:p w:rsidR="006C46F8" w:rsidRDefault="006C46F8" w:rsidP="006C46F8">
      <w:pPr>
        <w:spacing w:before="96" w:after="0" w:line="240" w:lineRule="auto"/>
        <w:jc w:val="both"/>
        <w:rPr>
          <w:rFonts w:ascii="Arial" w:eastAsia="PMingLiU" w:hAnsi="Arial" w:cs="Arial"/>
          <w:b/>
          <w:i/>
          <w:sz w:val="24"/>
          <w:szCs w:val="24"/>
          <w:lang w:val="sr-Latn-CS" w:eastAsia="zh-TW"/>
        </w:rPr>
      </w:pPr>
    </w:p>
    <w:p w:rsidR="006C46F8" w:rsidRPr="000B7945" w:rsidRDefault="006C46F8" w:rsidP="006C46F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511981">
        <w:rPr>
          <w:rFonts w:ascii="Arial" w:hAnsi="Arial" w:cs="Arial"/>
          <w:b/>
          <w:i/>
          <w:sz w:val="24"/>
          <w:szCs w:val="24"/>
        </w:rPr>
        <w:t xml:space="preserve">) 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Pr="00D777B4">
        <w:rPr>
          <w:rFonts w:ascii="Arial" w:hAnsi="Arial" w:cs="Arial"/>
          <w:b/>
          <w:i/>
          <w:sz w:val="24"/>
          <w:szCs w:val="24"/>
          <w:lang w:val="sr-Latn-RS"/>
        </w:rPr>
        <w:t>JUGINUS</w:t>
      </w:r>
      <w:r>
        <w:rPr>
          <w:rFonts w:ascii="Arial" w:hAnsi="Arial" w:cs="Arial"/>
          <w:b/>
          <w:i/>
          <w:sz w:val="24"/>
          <w:szCs w:val="24"/>
        </w:rPr>
        <w:t xml:space="preserve">” </w:t>
      </w:r>
      <w:r w:rsidRPr="005A3D9F">
        <w:rPr>
          <w:rFonts w:ascii="Arial" w:hAnsi="Arial" w:cs="Arial"/>
          <w:b/>
          <w:i/>
          <w:sz w:val="24"/>
          <w:szCs w:val="24"/>
        </w:rPr>
        <w:t xml:space="preserve">D.O.O. Beograd </w:t>
      </w:r>
      <w:r w:rsidRPr="00D777B4">
        <w:rPr>
          <w:rFonts w:ascii="Arial" w:hAnsi="Arial" w:cs="Arial"/>
          <w:b/>
          <w:i/>
          <w:sz w:val="24"/>
          <w:szCs w:val="24"/>
        </w:rPr>
        <w:t>Dio stranog</w:t>
      </w:r>
      <w:r>
        <w:rPr>
          <w:rFonts w:ascii="Arial" w:hAnsi="Arial" w:cs="Arial"/>
          <w:b/>
          <w:i/>
          <w:sz w:val="24"/>
          <w:szCs w:val="24"/>
        </w:rPr>
        <w:t xml:space="preserve"> društva </w:t>
      </w:r>
      <w:r w:rsidRPr="00D777B4">
        <w:rPr>
          <w:rFonts w:ascii="Arial" w:hAnsi="Arial" w:cs="Arial"/>
          <w:b/>
          <w:i/>
          <w:sz w:val="24"/>
          <w:szCs w:val="24"/>
        </w:rPr>
        <w:t>“</w:t>
      </w:r>
      <w:r w:rsidRPr="00D777B4">
        <w:rPr>
          <w:rFonts w:ascii="Arial" w:hAnsi="Arial" w:cs="Arial"/>
          <w:b/>
          <w:i/>
          <w:sz w:val="24"/>
          <w:szCs w:val="24"/>
          <w:lang w:val="sr-Latn-RS"/>
        </w:rPr>
        <w:t>JUGINUS-MONT</w:t>
      </w:r>
      <w:r w:rsidRPr="00D777B4">
        <w:rPr>
          <w:rFonts w:ascii="Arial" w:hAnsi="Arial" w:cs="Arial"/>
          <w:b/>
          <w:i/>
          <w:sz w:val="24"/>
          <w:szCs w:val="24"/>
        </w:rPr>
        <w:t>”</w:t>
      </w:r>
      <w:r w:rsidRPr="005A3D9F">
        <w:rPr>
          <w:rFonts w:ascii="Arial" w:hAnsi="Arial" w:cs="Arial"/>
          <w:b/>
          <w:i/>
          <w:sz w:val="24"/>
          <w:szCs w:val="24"/>
        </w:rPr>
        <w:t xml:space="preserve"> </w:t>
      </w:r>
      <w:r w:rsidRPr="00D777B4">
        <w:rPr>
          <w:rFonts w:ascii="Arial" w:hAnsi="Arial" w:cs="Arial"/>
          <w:b/>
          <w:i/>
          <w:sz w:val="24"/>
          <w:szCs w:val="24"/>
        </w:rPr>
        <w:t>Bijelo Polje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broj 28/17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15. 07. 2017.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 w:rsidRPr="002B5A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za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vedena kod naručioca pod br. 05-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404-</w:t>
      </w:r>
      <w:r>
        <w:rPr>
          <w:rFonts w:ascii="Arial" w:eastAsia="PMingLiU" w:hAnsi="Arial" w:cs="Arial"/>
          <w:sz w:val="24"/>
          <w:szCs w:val="24"/>
          <w:lang w:val="sv-SE" w:eastAsia="zh-TW"/>
        </w:rPr>
        <w:t xml:space="preserve">466 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od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17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07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. 201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godine, u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08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h i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48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min.</w:t>
      </w:r>
    </w:p>
    <w:p w:rsidR="006C46F8" w:rsidRDefault="006C46F8" w:rsidP="006C46F8">
      <w:pPr>
        <w:spacing w:before="96" w:after="0" w:line="240" w:lineRule="auto"/>
        <w:ind w:left="72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</w:p>
    <w:p w:rsidR="006C46F8" w:rsidRPr="000B7945" w:rsidRDefault="006C46F8" w:rsidP="006C46F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511981">
        <w:rPr>
          <w:rFonts w:ascii="Arial" w:hAnsi="Arial" w:cs="Arial"/>
          <w:b/>
          <w:i/>
          <w:sz w:val="24"/>
          <w:szCs w:val="24"/>
        </w:rPr>
        <w:t xml:space="preserve">) </w:t>
      </w:r>
      <w:r w:rsidRPr="002A18E0">
        <w:rPr>
          <w:rFonts w:ascii="Arial" w:hAnsi="Arial" w:cs="Arial"/>
          <w:b/>
          <w:i/>
          <w:sz w:val="24"/>
          <w:szCs w:val="24"/>
        </w:rPr>
        <w:t>“</w:t>
      </w:r>
      <w:r w:rsidRPr="00D777B4">
        <w:rPr>
          <w:rFonts w:ascii="Arial" w:hAnsi="Arial" w:cs="Arial"/>
          <w:b/>
          <w:i/>
          <w:sz w:val="24"/>
          <w:szCs w:val="24"/>
          <w:lang w:val="sr-Latn-RS"/>
        </w:rPr>
        <w:t xml:space="preserve">REPUBLIČKI ZAVOD ZA </w:t>
      </w:r>
      <w:r>
        <w:rPr>
          <w:rFonts w:ascii="Arial" w:hAnsi="Arial" w:cs="Arial"/>
          <w:b/>
          <w:i/>
          <w:sz w:val="24"/>
          <w:szCs w:val="24"/>
          <w:lang w:val="sr-Latn-RS"/>
        </w:rPr>
        <w:t>URBANIZAM I PROJEKTOVANJE</w:t>
      </w:r>
      <w:r>
        <w:rPr>
          <w:rFonts w:ascii="Arial" w:hAnsi="Arial" w:cs="Arial"/>
          <w:b/>
          <w:i/>
          <w:sz w:val="24"/>
          <w:szCs w:val="24"/>
        </w:rPr>
        <w:t xml:space="preserve">” A. </w:t>
      </w:r>
      <w:r w:rsidRPr="002A18E0">
        <w:rPr>
          <w:rFonts w:ascii="Arial" w:hAnsi="Arial" w:cs="Arial"/>
          <w:b/>
          <w:i/>
          <w:sz w:val="24"/>
          <w:szCs w:val="24"/>
        </w:rPr>
        <w:t>D. Podgorica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E00D3B">
        <w:rPr>
          <w:rFonts w:ascii="Arial" w:hAnsi="Arial" w:cs="Arial"/>
          <w:sz w:val="24"/>
          <w:szCs w:val="24"/>
        </w:rPr>
        <w:t>bez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broja</w:t>
      </w:r>
      <w:r w:rsidRPr="002B5A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za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vedena kod naručioca pod br. 05-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404-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468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</w:t>
      </w:r>
      <w:proofErr w:type="gramStart"/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od</w:t>
      </w:r>
      <w:proofErr w:type="gramEnd"/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17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07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>. 201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7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godine, u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10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h i </w:t>
      </w:r>
      <w:r>
        <w:rPr>
          <w:rFonts w:ascii="Arial" w:eastAsia="PMingLiU" w:hAnsi="Arial" w:cs="Arial"/>
          <w:sz w:val="24"/>
          <w:szCs w:val="24"/>
          <w:lang w:val="sv-SE" w:eastAsia="zh-TW"/>
        </w:rPr>
        <w:t>20</w:t>
      </w:r>
      <w:r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min.</w:t>
      </w:r>
    </w:p>
    <w:p w:rsidR="006C46F8" w:rsidRDefault="006C46F8" w:rsidP="006C46F8">
      <w:pPr>
        <w:pStyle w:val="ListParagraph"/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sr-Latn-RS"/>
        </w:rPr>
      </w:pPr>
    </w:p>
    <w:p w:rsidR="006C46F8" w:rsidRPr="006C46F8" w:rsidRDefault="006C46F8" w:rsidP="006C46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C46F8">
        <w:rPr>
          <w:rFonts w:ascii="Arial" w:hAnsi="Arial" w:cs="Arial"/>
          <w:color w:val="000000"/>
          <w:sz w:val="24"/>
          <w:szCs w:val="24"/>
        </w:rPr>
        <w:t>Navedene ponude su blagovremene s obzirom da su dostavljene u roku određenom tenderskom dokumentacijom.</w:t>
      </w:r>
      <w:proofErr w:type="gramEnd"/>
    </w:p>
    <w:p w:rsidR="006C46F8" w:rsidRDefault="006C46F8" w:rsidP="006C46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6C46F8" w:rsidRPr="00D918C6" w:rsidRDefault="006C46F8" w:rsidP="006C46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D918C6">
        <w:rPr>
          <w:rFonts w:ascii="Arial" w:hAnsi="Arial" w:cs="Arial"/>
          <w:b/>
          <w:i/>
          <w:sz w:val="24"/>
          <w:szCs w:val="24"/>
          <w:lang w:val="sr-Latn-RS"/>
        </w:rPr>
        <w:t>Neblagovremenih ponuda nije bilo.</w:t>
      </w:r>
    </w:p>
    <w:p w:rsidR="006C46F8" w:rsidRPr="00D918C6" w:rsidRDefault="006C46F8" w:rsidP="006C46F8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lang w:val="sr-Latn-RS"/>
        </w:rPr>
      </w:pPr>
    </w:p>
    <w:p w:rsidR="00352295" w:rsidRDefault="00352295" w:rsidP="00DC296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6547D" w:rsidRPr="00D918C6" w:rsidRDefault="006C46F8" w:rsidP="00DC296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gramStart"/>
      <w:r w:rsidRPr="00D918C6">
        <w:rPr>
          <w:rFonts w:ascii="Arial" w:hAnsi="Arial" w:cs="Arial"/>
          <w:b/>
          <w:bCs/>
          <w:i/>
          <w:sz w:val="24"/>
          <w:szCs w:val="24"/>
        </w:rPr>
        <w:t>Ispravnih ponuda nije bilo.</w:t>
      </w:r>
      <w:proofErr w:type="gramEnd"/>
    </w:p>
    <w:p w:rsidR="006C46F8" w:rsidRPr="00DC2960" w:rsidRDefault="006C46F8" w:rsidP="00DC29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2960" w:rsidRDefault="00DC2960" w:rsidP="00DC2960">
      <w:pPr>
        <w:spacing w:after="0" w:line="240" w:lineRule="auto"/>
        <w:ind w:left="630" w:hanging="252"/>
        <w:jc w:val="both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352295" w:rsidRDefault="00352295" w:rsidP="00DC2960">
      <w:pPr>
        <w:spacing w:after="0" w:line="240" w:lineRule="auto"/>
        <w:ind w:left="630" w:hanging="252"/>
        <w:jc w:val="both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352295" w:rsidRPr="00DC2960" w:rsidRDefault="00352295" w:rsidP="00DC2960">
      <w:pPr>
        <w:spacing w:after="0" w:line="240" w:lineRule="auto"/>
        <w:ind w:left="630" w:hanging="252"/>
        <w:jc w:val="both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F97626" w:rsidRDefault="00F97626" w:rsidP="00F976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lang w:val="sr-Latn-RS"/>
        </w:rPr>
      </w:pPr>
      <w:r w:rsidRPr="00172036">
        <w:rPr>
          <w:rFonts w:ascii="Arial" w:hAnsi="Arial" w:cs="Arial"/>
          <w:b/>
          <w:bCs/>
          <w:i/>
          <w:sz w:val="24"/>
          <w:szCs w:val="24"/>
          <w:lang w:val="sr-Latn-CS"/>
        </w:rPr>
        <w:lastRenderedPageBreak/>
        <w:t>Neispravne ponude</w:t>
      </w:r>
      <w:r w:rsidR="006C46F8">
        <w:rPr>
          <w:rFonts w:ascii="Arial" w:hAnsi="Arial" w:cs="Arial"/>
          <w:b/>
          <w:bCs/>
          <w:i/>
          <w:sz w:val="24"/>
          <w:szCs w:val="24"/>
          <w:lang w:val="sr-Latn-RS"/>
        </w:rPr>
        <w:t>:</w:t>
      </w:r>
    </w:p>
    <w:p w:rsidR="00352295" w:rsidRPr="006C46F8" w:rsidRDefault="00352295" w:rsidP="00F976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lang w:val="sr-Latn-RS"/>
        </w:rPr>
      </w:pPr>
    </w:p>
    <w:p w:rsidR="000C20A8" w:rsidRPr="000C20A8" w:rsidRDefault="000C20A8" w:rsidP="000C20A8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96" w:after="0" w:line="288" w:lineRule="auto"/>
        <w:jc w:val="both"/>
        <w:rPr>
          <w:rFonts w:ascii="Arial" w:eastAsia="Calibri" w:hAnsi="Arial" w:cs="Arial"/>
          <w:i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“CAU CENTAR ZA ARHITEKTURU I URBANIZAM” D.O.O. Podgorica,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>broj 207-07/17 od 12. 07. 2017. godine, zavedena kod naručioca pod br. 05-404-465 od 17. 07. 2017. godine, u 08 h i 43 min.</w:t>
      </w:r>
    </w:p>
    <w:p w:rsidR="000C20A8" w:rsidRPr="000C20A8" w:rsidRDefault="000C20A8" w:rsidP="000C20A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DE28AC" w:rsidRPr="00F97626" w:rsidRDefault="00DE28AC" w:rsidP="00DE28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7626">
        <w:rPr>
          <w:rFonts w:ascii="Arial" w:hAnsi="Arial" w:cs="Arial"/>
          <w:b/>
          <w:i/>
          <w:sz w:val="24"/>
          <w:szCs w:val="24"/>
        </w:rPr>
        <w:t>Ponuda sadrži:</w:t>
      </w:r>
    </w:p>
    <w:p w:rsid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D04F03" w:rsidRPr="00A42C88" w:rsidRDefault="00D04F03" w:rsidP="00E061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42C88">
        <w:rPr>
          <w:rFonts w:ascii="Arial" w:hAnsi="Arial" w:cs="Arial"/>
          <w:sz w:val="24"/>
          <w:szCs w:val="24"/>
          <w:lang w:val="sr-Latn-RS"/>
        </w:rPr>
        <w:t>Ponuda ponuđača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06186">
        <w:rPr>
          <w:rFonts w:ascii="Arial" w:hAnsi="Arial" w:cs="Arial"/>
          <w:i/>
          <w:sz w:val="24"/>
          <w:szCs w:val="24"/>
        </w:rPr>
        <w:t>“CAU CENTAR ZA ARHITEKTURU I URBANIZAM” D.O.O. Podgorica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 je podesena u zatvorenoj koverti na kojoj je </w:t>
      </w:r>
      <w:r>
        <w:rPr>
          <w:rFonts w:ascii="Arial" w:hAnsi="Arial" w:cs="Arial"/>
          <w:sz w:val="24"/>
          <w:szCs w:val="24"/>
          <w:lang w:val="sr-Latn-RS"/>
        </w:rPr>
        <w:t xml:space="preserve">sa jedne strane ispisan naziv, </w:t>
      </w:r>
      <w:r w:rsidRPr="00A42C88">
        <w:rPr>
          <w:rFonts w:ascii="Arial" w:hAnsi="Arial" w:cs="Arial"/>
          <w:sz w:val="24"/>
          <w:szCs w:val="24"/>
          <w:lang w:val="sr-Latn-RS"/>
        </w:rPr>
        <w:t>sjedište</w:t>
      </w:r>
      <w:r>
        <w:rPr>
          <w:rFonts w:ascii="Arial" w:hAnsi="Arial" w:cs="Arial"/>
          <w:sz w:val="24"/>
          <w:szCs w:val="24"/>
          <w:lang w:val="sr-Latn-RS"/>
        </w:rPr>
        <w:t xml:space="preserve"> i adresa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 naručioca, </w:t>
      </w:r>
      <w:r>
        <w:rPr>
          <w:rFonts w:ascii="Arial" w:hAnsi="Arial" w:cs="Arial"/>
          <w:sz w:val="24"/>
          <w:szCs w:val="24"/>
          <w:lang w:val="sr-Latn-RS"/>
        </w:rPr>
        <w:t>Ponudu po Tenderskoj dokumentaciji broj 05-404-370 od 05. 06. 2017. godine i Izmjeni tenderske dokumentacije br. 05-404-370/1 od 16. 06. 2017. godine za</w:t>
      </w:r>
      <w:r w:rsidRPr="00765CC1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Pr="0082071F">
        <w:rPr>
          <w:rFonts w:ascii="Arial" w:hAnsi="Arial" w:cs="Arial"/>
          <w:sz w:val="24"/>
          <w:szCs w:val="24"/>
        </w:rPr>
        <w:t>usluge</w:t>
      </w:r>
      <w:r w:rsidRPr="008207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071F">
        <w:rPr>
          <w:rFonts w:ascii="Arial" w:hAnsi="Arial" w:cs="Arial"/>
          <w:sz w:val="24"/>
          <w:szCs w:val="24"/>
        </w:rPr>
        <w:t>izrade i</w:t>
      </w:r>
      <w:r w:rsidRPr="0082071F">
        <w:rPr>
          <w:rFonts w:ascii="Arial" w:hAnsi="Arial" w:cs="Arial"/>
          <w:sz w:val="24"/>
          <w:szCs w:val="24"/>
          <w:lang w:val="sr-Latn-RS"/>
        </w:rPr>
        <w:t>zmjena i dopuna PUP-a</w:t>
      </w:r>
      <w:r w:rsidRPr="0082071F">
        <w:rPr>
          <w:rFonts w:ascii="Arial" w:hAnsi="Arial" w:cs="Arial"/>
          <w:sz w:val="24"/>
          <w:szCs w:val="24"/>
        </w:rPr>
        <w:t xml:space="preserve">, u svemu prema programskom zadatku, koji je sastavni dio </w:t>
      </w:r>
      <w:r w:rsidRPr="0082071F">
        <w:rPr>
          <w:rFonts w:ascii="Arial" w:hAnsi="Arial" w:cs="Arial"/>
          <w:sz w:val="24"/>
          <w:szCs w:val="24"/>
          <w:lang w:val="sr-Latn-RS"/>
        </w:rPr>
        <w:t>tenderske dokumentacije</w:t>
      </w:r>
      <w:r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tekst </w:t>
      </w:r>
      <w:r>
        <w:rPr>
          <w:rFonts w:ascii="Arial" w:hAnsi="Arial" w:cs="Arial"/>
          <w:sz w:val="24"/>
          <w:szCs w:val="24"/>
          <w:lang w:val="sr-Latn-RS"/>
        </w:rPr>
        <w:t>„NE OTVARAJ PRIJE JAVNOG OTVARANJA PONUDA“ i Podgorica 17. 07. 2017. godine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F24F5">
        <w:rPr>
          <w:rFonts w:ascii="Arial" w:hAnsi="Arial" w:cs="Arial"/>
          <w:sz w:val="24"/>
          <w:szCs w:val="24"/>
          <w:lang w:val="sr-Latn-RS"/>
        </w:rPr>
        <w:t>a sa druge strane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F24F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  <w:lang w:val="sr-Latn-RS"/>
        </w:rPr>
        <w:t>ziv, sjedište i adresa ponuđača.</w:t>
      </w:r>
    </w:p>
    <w:p w:rsidR="00DE28AC" w:rsidRPr="00B930A6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:rsidR="00DE28AC" w:rsidRPr="00E06186" w:rsidRDefault="00DE28AC" w:rsidP="00DE28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06186">
        <w:rPr>
          <w:rFonts w:ascii="Arial" w:hAnsi="Arial" w:cs="Arial"/>
          <w:b/>
          <w:bCs/>
          <w:i/>
          <w:color w:val="000000"/>
          <w:sz w:val="24"/>
          <w:szCs w:val="24"/>
        </w:rPr>
        <w:t>Obavezni uslovi:</w:t>
      </w:r>
    </w:p>
    <w:p w:rsidR="00DE28AC" w:rsidRPr="0088442D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F97626" w:rsidRPr="00F97626" w:rsidRDefault="00F97626" w:rsidP="00F9762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F97626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registraciji kod organa nadležnog za registraciju privrednih subjekata sa podacima o ovlašćenim licima ponuđača:</w:t>
      </w:r>
    </w:p>
    <w:p w:rsidR="00F97626" w:rsidRPr="00F97626" w:rsidRDefault="00F97626" w:rsidP="00F97626">
      <w:pPr>
        <w:numPr>
          <w:ilvl w:val="0"/>
          <w:numId w:val="8"/>
        </w:numPr>
        <w:spacing w:before="96" w:after="120" w:line="360" w:lineRule="atLeast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Izvod iz Centralnog registra privrednih subjekata Poreske uprave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, reg. br. 5-0446582/009, datum reg. 18. 02. 2008. godine, sa promjenom podataka 25. 02. 2016. godine, izdat 10. 07. 2017. godine (neovjerena kopija).</w:t>
      </w:r>
    </w:p>
    <w:p w:rsidR="00F97626" w:rsidRPr="00F97626" w:rsidRDefault="00F97626" w:rsidP="00F97626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F97626" w:rsidRPr="00F97626" w:rsidRDefault="00F97626" w:rsidP="00F9762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color w:val="000000"/>
          <w:sz w:val="24"/>
          <w:szCs w:val="24"/>
          <w:lang w:val="sr-Latn-CS"/>
        </w:rPr>
        <w:t>Dokaz izdat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F97626" w:rsidRPr="00F97626" w:rsidRDefault="00F97626" w:rsidP="00F9762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Uvjerenje Ministarstva finansija, Poreske uprave, PJ Podgorica,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br. 03/8-2-8372/1-2 od 16. jun 2016. godine 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Uprave lokalnih javnih prihoda Glavnog grada Podgorice,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br. 15-U5-427/17-1204/1 od 19. 06. 2017. godine (neovjerena kopija).</w:t>
      </w:r>
    </w:p>
    <w:p w:rsidR="00F97626" w:rsidRPr="00F97626" w:rsidRDefault="00F97626" w:rsidP="00F976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F97626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</w:p>
    <w:p w:rsidR="00F97626" w:rsidRPr="00F97626" w:rsidRDefault="00F97626" w:rsidP="00F9762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F97626">
        <w:rPr>
          <w:rFonts w:ascii="Arial" w:eastAsia="Calibri" w:hAnsi="Arial" w:cs="Arial"/>
          <w:color w:val="000000"/>
          <w:sz w:val="24"/>
          <w:szCs w:val="24"/>
          <w:lang w:val="sr-Latn-CS"/>
        </w:rPr>
        <w:t>Dokaz nadležnog organa izdat na osnovu kaznene evidencije, koji ne smije biti stariji od šest mjeseci do dana javnog otvaranja ponuda:</w:t>
      </w:r>
    </w:p>
    <w:p w:rsidR="00F97626" w:rsidRPr="00F97626" w:rsidRDefault="00F97626" w:rsidP="00F9762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Ministarstva Finansija, Poreske uprave, CRPS-a,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br. 03/2-1-2083/2-17 od 28. mart 2017. godine 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Predraga Babića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04/2-72-10167/17 od 22. 03. 2017., A.T. (neovjerena kopija).</w:t>
      </w:r>
    </w:p>
    <w:p w:rsidR="00F97626" w:rsidRPr="00F97626" w:rsidRDefault="00F97626" w:rsidP="00F97626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F97626" w:rsidRPr="00F97626" w:rsidRDefault="00F97626" w:rsidP="00F9762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F97626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posjedovanju važeće dozvole, licence, odobrenja, odnosno drugog akta izdatog od nadležnog organa i to:</w:t>
      </w:r>
    </w:p>
    <w:p w:rsidR="00F97626" w:rsidRPr="00F97626" w:rsidRDefault="00F97626" w:rsidP="00F9762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za izradu planskog dokumenta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“CAU CENTAR ZA ARHITEKTURU I URBANIZAM” D.O.O. Podgorica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01-187/2 od 13. 02. 2014.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Predraga M. Babića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01-51/2 od 27. 01. 2014.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članstvu u Inženjerskoj komori CG,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Predraga M. Babića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02-1226 od 13. 03. 2017.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Rješenje Ministarstva uređenja prostora i zaštite životne sredine za Šuković Draganu – odgovorni planer,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br. 04-723/1 od 03. 03. 2010. godine 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Potvrda o članstvu u Inženjerskoj komori CG, za Šuković Draganu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02-3056 od 15. 06. 2017.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Irenu B. Raonić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01-950/2 od 08. 09. 2014.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članstvu Inženjerske komore CG,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Irenu B. Raonić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02-1923 od 19. 04. 2017.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Rješenje Ministarstva za Ekonomski razvoj za Ševaljević Lazara – planer,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br. 1201-9017/1 od 24. 11. 2008. godine 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Potvrda o članstvu u Inženjerskoj komori CG, za Ševaljević Lazara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02-4982 od 18. 11. 2016.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Danicu G. Mihaljević-Davidović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01-791/2 od 18. 10. 2013.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članstvu u Inženjerskoj komori CG,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Danicu G. Mihaljević-Davidović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02-4299 od 11. 10. 2016.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planera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Milanka NJ. Džuvera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01-129/2 od 18. 02. 2015.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članstvu u Inženjerskoj komori CG,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Milanka NJ. Džuvera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02-3006 od 13. 06. 2017.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Ratka M. Vujovića</w:t>
      </w:r>
      <w:r w:rsidRPr="00F9762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01-578/2 od 15. 04. 2016.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lastRenderedPageBreak/>
        <w:t xml:space="preserve">Potvrda o članstvu u Inženjerskoj komori CG, za </w:t>
      </w:r>
      <w:r w:rsidRPr="00F97626">
        <w:rPr>
          <w:rFonts w:ascii="Arial" w:eastAsia="Calibri" w:hAnsi="Arial" w:cs="Arial"/>
          <w:b/>
          <w:i/>
          <w:sz w:val="24"/>
          <w:szCs w:val="24"/>
          <w:lang w:val="sr-Latn-CS"/>
        </w:rPr>
        <w:t>Ratka M. Vujovića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02-3054 od 15. 06. 2017.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Rješenje Ministarstva uređenja prostora i zaštite životne sredine za Babić Zoricu –planer,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br. 10-6342/1 od 12. 10. 2009. godine (neovjerena kopija);</w:t>
      </w:r>
    </w:p>
    <w:p w:rsidR="00F97626" w:rsidRPr="00F97626" w:rsidRDefault="00F97626" w:rsidP="00F9762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F97626">
        <w:rPr>
          <w:rFonts w:ascii="Arial" w:eastAsia="Calibri" w:hAnsi="Arial" w:cs="Arial"/>
          <w:b/>
          <w:i/>
          <w:sz w:val="24"/>
          <w:szCs w:val="24"/>
          <w:lang w:val="it-IT"/>
        </w:rPr>
        <w:t>Potvrda o članstvu u Inženjerskoj komori CG, za Babić Zoricu</w:t>
      </w:r>
      <w:r w:rsidRPr="00F9762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02-3929 od 19. 09. 2016. godine </w:t>
      </w:r>
      <w:r w:rsidRPr="00F97626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E28AC" w:rsidRDefault="00DE28AC" w:rsidP="00DE28A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0C20A8" w:rsidRPr="000C20A8" w:rsidRDefault="000C20A8" w:rsidP="000C2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0C20A8">
        <w:rPr>
          <w:rFonts w:ascii="Arial" w:hAnsi="Arial" w:cs="Arial"/>
          <w:b/>
          <w:i/>
          <w:color w:val="000000"/>
          <w:sz w:val="24"/>
          <w:szCs w:val="24"/>
        </w:rPr>
        <w:t>Ekonomsko-finansijska sposobnost:</w:t>
      </w:r>
    </w:p>
    <w:p w:rsidR="000C20A8" w:rsidRPr="000C20A8" w:rsidRDefault="000C20A8" w:rsidP="000C20A8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" w:hAnsi="Arial" w:cs="Arial"/>
          <w:color w:val="000000"/>
          <w:sz w:val="24"/>
          <w:szCs w:val="24"/>
        </w:rPr>
      </w:pPr>
    </w:p>
    <w:p w:rsidR="000C20A8" w:rsidRPr="000C20A8" w:rsidRDefault="000C20A8" w:rsidP="000C20A8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color w:val="000000"/>
          <w:sz w:val="24"/>
          <w:szCs w:val="24"/>
          <w:lang w:val="sr-Latn-CS"/>
        </w:rPr>
        <w:t>Odgovarajući bankarski izvod, potvrda ili izjava o finansijskoj sposobnosti ponuđača:</w:t>
      </w:r>
    </w:p>
    <w:p w:rsidR="000C20A8" w:rsidRPr="000C20A8" w:rsidRDefault="000C20A8" w:rsidP="000C20A8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Crnogorske Komercijalne Banke,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broj 63614</w:t>
      </w: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od 10. 07. 2017. godine (neovjerena kopija).</w:t>
      </w:r>
    </w:p>
    <w:p w:rsidR="000C20A8" w:rsidRPr="000C20A8" w:rsidRDefault="000C20A8" w:rsidP="000C20A8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0C20A8" w:rsidRPr="000C20A8" w:rsidRDefault="000C20A8" w:rsidP="000C20A8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  <w:r w:rsidRPr="000C20A8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osiguranju za štetu od odgovarajućeg profesionalnog rizika</w:t>
      </w:r>
      <w:r w:rsidRPr="000C20A8">
        <w:rPr>
          <w:rFonts w:ascii="Arial" w:eastAsia="Calibri" w:hAnsi="Arial" w:cs="Arial"/>
          <w:color w:val="000000"/>
          <w:sz w:val="24"/>
          <w:szCs w:val="24"/>
          <w:lang w:val="sr-Latn-RS"/>
        </w:rPr>
        <w:t>:</w:t>
      </w:r>
    </w:p>
    <w:p w:rsidR="000C20A8" w:rsidRPr="000C20A8" w:rsidRDefault="000C20A8" w:rsidP="000C20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C20A8" w:rsidRPr="000C20A8" w:rsidRDefault="000C20A8" w:rsidP="000C20A8">
      <w:pPr>
        <w:numPr>
          <w:ilvl w:val="0"/>
          <w:numId w:val="8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>Polisa osiguranja imovine, Lovćen osiguranje A.D. Podgorica,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 xml:space="preserve"> br. 0571368/3 od 06. 11. 2016. godine sa rokom trajanja osiguranja do 06. 11. 2017. godine (neovjerena kopija).</w:t>
      </w:r>
    </w:p>
    <w:p w:rsidR="000C20A8" w:rsidRPr="000C20A8" w:rsidRDefault="000C20A8" w:rsidP="000C20A8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</w:p>
    <w:p w:rsidR="000C20A8" w:rsidRPr="000C20A8" w:rsidRDefault="000C20A8" w:rsidP="000C20A8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</w:pPr>
      <w:r w:rsidRPr="000C20A8"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  <w:t>Stručno-tehnička i kadrovska osposobljenost:</w:t>
      </w:r>
    </w:p>
    <w:p w:rsidR="000C20A8" w:rsidRPr="000C20A8" w:rsidRDefault="000C20A8" w:rsidP="000C20A8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C20A8" w:rsidRPr="000C20A8" w:rsidRDefault="000C20A8" w:rsidP="000C20A8">
      <w:pPr>
        <w:numPr>
          <w:ilvl w:val="0"/>
          <w:numId w:val="12"/>
        </w:numPr>
        <w:spacing w:before="96" w:after="120" w:line="360" w:lineRule="atLeast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sz w:val="24"/>
          <w:szCs w:val="24"/>
          <w:lang w:val="sr-Latn-CS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potvrde:</w:t>
      </w:r>
    </w:p>
    <w:p w:rsidR="000C20A8" w:rsidRPr="000C20A8" w:rsidRDefault="000C20A8" w:rsidP="000C20A8">
      <w:pPr>
        <w:spacing w:before="96"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Lista glavnih usluga izvršenih u poslednje dvije godine </w:t>
      </w:r>
      <w:r w:rsidRPr="000C20A8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Potvrda Prijestonice Cetinje,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 xml:space="preserve">br. 05-sl. od 11. 09. 2015. godine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Potvrda Opštine Žabljak,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 xml:space="preserve">br. 350/15-04-572 od 11. 03. 2016. godine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Potvrda Opštine Bar,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 xml:space="preserve">br. 07-351/17-uv-87 od 13. 06. 2017. godine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Uvjerenje Opštine Plužine,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 xml:space="preserve">br. 032-05-449/1 od 12. 06. 2017. godine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sz w:val="24"/>
          <w:szCs w:val="24"/>
          <w:lang w:val="sr-Latn-CS"/>
        </w:rPr>
        <w:lastRenderedPageBreak/>
        <w:t>Izjave o obrazovnim i profesionalnim kvalifikacijama ponuđača, odnosno kvalifi-kacijama rukovodećih lica i naročito kvalifikacijama lica koja su odgovorna za pružanje konkretnih usluga: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obrazovnim i profesionalnim kvalifikacijama ponuđača, odnosno kvalifi-kacijama rukovodećih lica i lica koja će biti angažovana na pružanju konkretnih usluga </w:t>
      </w:r>
      <w:r w:rsidRPr="000C20A8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sz w:val="24"/>
          <w:szCs w:val="24"/>
          <w:lang w:val="sr-Latn-CS"/>
        </w:rPr>
        <w:t>Izjave o angažovanom tehničkom osoblju i drugim stručnjacima i načinu njihovog angažovanja i osiguranju odgovarajućih radnih uslova:</w:t>
      </w:r>
    </w:p>
    <w:p w:rsidR="000C20A8" w:rsidRPr="000C20A8" w:rsidRDefault="000C20A8" w:rsidP="000C20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0A8" w:rsidRPr="000C20A8" w:rsidRDefault="000C20A8" w:rsidP="000C20A8">
      <w:pPr>
        <w:numPr>
          <w:ilvl w:val="0"/>
          <w:numId w:val="8"/>
        </w:numPr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angažovanom tehničkom osoblju i drugim stručnjacima i načinu njihovog angažovanja i osiguranju odgovarajućih radnih uslova </w:t>
      </w:r>
      <w:r w:rsidRPr="000C20A8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Babić Predraga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Šuković Dragana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Raonić Irenu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>Radna knjižica za Ševaljević Lazara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 xml:space="preserve"> 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>Mihaljević-Davidović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>Danicu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 xml:space="preserve"> 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>Džuver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Milanka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>Vujovi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RS"/>
        </w:rPr>
        <w:t>ć Ratk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</w:t>
      </w: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Baćović Zorica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0C20A8" w:rsidRPr="000C20A8" w:rsidRDefault="000C20A8" w:rsidP="000C20A8">
      <w:pPr>
        <w:numPr>
          <w:ilvl w:val="0"/>
          <w:numId w:val="8"/>
        </w:numPr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0C20A8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sz w:val="24"/>
          <w:szCs w:val="24"/>
          <w:lang w:val="sr-Latn-CS"/>
        </w:rPr>
        <w:t>Izjava o tehničkoj opremljenosti i osposobljenosti i o kapacitetima kojima raspolaže ponuđač za izvršavanje konkretnih usluga: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Izjava o tehničkoj opremljenosti i osposobljenosti i o kapacitetima kojima raspolaže ponuđač za izvršavanje konkretnih usluga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>(original).</w:t>
      </w:r>
    </w:p>
    <w:p w:rsidR="000C20A8" w:rsidRPr="000C20A8" w:rsidRDefault="000C20A8" w:rsidP="000C20A8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C20A8" w:rsidRPr="000C20A8" w:rsidRDefault="000C20A8" w:rsidP="000C20A8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0C20A8">
        <w:rPr>
          <w:rFonts w:ascii="Arial" w:eastAsia="Calibri" w:hAnsi="Arial" w:cs="Arial"/>
          <w:sz w:val="24"/>
          <w:szCs w:val="24"/>
          <w:lang w:val="sr-Latn-CS"/>
        </w:rPr>
        <w:lastRenderedPageBreak/>
        <w:t>Izjave o namjeri i predmetu podugovaranja, sa spiskom podugovarača, odnosno podizvođača sa bližim podacima (naziv, adresa, procentualno učešće i sl.):</w:t>
      </w:r>
    </w:p>
    <w:p w:rsidR="000C20A8" w:rsidRPr="000C20A8" w:rsidRDefault="000C20A8" w:rsidP="000C20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0A8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namjeri i predmetu podugovaranja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>(original);</w:t>
      </w:r>
    </w:p>
    <w:p w:rsidR="00DE28AC" w:rsidRPr="000C20A8" w:rsidRDefault="000C20A8" w:rsidP="000C20A8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0C20A8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namjeri i predmetu podugovaranja </w:t>
      </w:r>
      <w:r w:rsidRPr="000C20A8">
        <w:rPr>
          <w:rFonts w:ascii="Arial" w:eastAsia="Calibri" w:hAnsi="Arial" w:cs="Arial"/>
          <w:i/>
          <w:sz w:val="24"/>
          <w:szCs w:val="24"/>
          <w:lang w:val="sr-Latn-CS"/>
        </w:rPr>
        <w:t>(original).</w:t>
      </w:r>
    </w:p>
    <w:p w:rsidR="00DE28AC" w:rsidRPr="00DE28AC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DE28AC" w:rsidRPr="00DE28AC" w:rsidRDefault="000C20A8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36F99">
        <w:rPr>
          <w:rFonts w:ascii="Arial" w:hAnsi="Arial" w:cs="Arial"/>
          <w:sz w:val="24"/>
          <w:szCs w:val="24"/>
        </w:rPr>
        <w:t xml:space="preserve">Ponuđač je dostavio Garanciju ponude </w:t>
      </w:r>
      <w:r w:rsidRPr="00B163E4">
        <w:rPr>
          <w:rFonts w:ascii="Arial" w:hAnsi="Arial" w:cs="Arial"/>
          <w:sz w:val="24"/>
          <w:szCs w:val="24"/>
          <w:lang w:val="it-IT"/>
        </w:rPr>
        <w:t xml:space="preserve">br. 10-0-6350 </w:t>
      </w:r>
      <w:proofErr w:type="gramStart"/>
      <w:r w:rsidRPr="00B163E4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Pr="00B163E4">
        <w:rPr>
          <w:rFonts w:ascii="Arial" w:hAnsi="Arial" w:cs="Arial"/>
          <w:sz w:val="24"/>
          <w:szCs w:val="24"/>
          <w:lang w:val="it-IT"/>
        </w:rPr>
        <w:t xml:space="preserve"> 11. 07. 2017. godine </w:t>
      </w:r>
      <w:r w:rsidRPr="00E36F99">
        <w:rPr>
          <w:rFonts w:ascii="Arial" w:hAnsi="Arial" w:cs="Arial"/>
          <w:sz w:val="24"/>
          <w:szCs w:val="24"/>
          <w:lang w:val="it-IT"/>
        </w:rPr>
        <w:t>u</w:t>
      </w:r>
      <w:r w:rsidRPr="00E36F99">
        <w:rPr>
          <w:rFonts w:ascii="Arial" w:hAnsi="Arial" w:cs="Arial"/>
          <w:sz w:val="24"/>
          <w:szCs w:val="24"/>
        </w:rPr>
        <w:t xml:space="preserve"> iznosu od 2 % procijenjene vrijednosti javne nabavke. Garanciju ponude je izdala </w:t>
      </w:r>
      <w:r w:rsidRPr="00B163E4">
        <w:rPr>
          <w:rFonts w:ascii="Arial" w:hAnsi="Arial" w:cs="Arial"/>
          <w:sz w:val="24"/>
          <w:szCs w:val="24"/>
          <w:lang w:val="it-IT"/>
        </w:rPr>
        <w:t>Crnogorska Komercijalna Banka</w:t>
      </w:r>
      <w:r w:rsidRPr="00B163E4">
        <w:rPr>
          <w:rFonts w:ascii="Arial" w:hAnsi="Arial" w:cs="Arial"/>
          <w:sz w:val="24"/>
          <w:szCs w:val="24"/>
        </w:rPr>
        <w:t>, na iznos od 600</w:t>
      </w:r>
      <w:proofErr w:type="gramStart"/>
      <w:r w:rsidRPr="00B163E4">
        <w:rPr>
          <w:rFonts w:ascii="Arial" w:hAnsi="Arial" w:cs="Arial"/>
          <w:sz w:val="24"/>
          <w:szCs w:val="24"/>
        </w:rPr>
        <w:t>,00</w:t>
      </w:r>
      <w:proofErr w:type="gramEnd"/>
      <w:r w:rsidRPr="00B163E4">
        <w:rPr>
          <w:rFonts w:ascii="Arial" w:hAnsi="Arial" w:cs="Arial"/>
          <w:sz w:val="24"/>
          <w:szCs w:val="24"/>
        </w:rPr>
        <w:t xml:space="preserve"> EUR.</w:t>
      </w:r>
    </w:p>
    <w:p w:rsidR="000C20A8" w:rsidRDefault="000C20A8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C20A8" w:rsidRPr="000C20A8" w:rsidRDefault="000C20A8" w:rsidP="000C2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20A8">
        <w:rPr>
          <w:rFonts w:ascii="Arial" w:hAnsi="Arial" w:cs="Arial"/>
          <w:color w:val="000000"/>
          <w:sz w:val="24"/>
          <w:szCs w:val="24"/>
        </w:rPr>
        <w:t>Sastavni dio ponude čine i:</w:t>
      </w:r>
    </w:p>
    <w:p w:rsidR="000C20A8" w:rsidRPr="000C20A8" w:rsidRDefault="000C20A8" w:rsidP="000C2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Ponuda br. 207-07/17 od 12. 07. 2017. godine;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Sadržaj ponude;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Podaci o ponudi i ponuđaču (samostalna ponuda);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Finansijski dio ponude (ispunjen, ovjeren i potpisan);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208-07/2017 od 12. 07. 2017. godine (ispunjena, potpisana i ovjerena);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Nacrt ugovora o javnoj nabavci (ovjeren i potpisan);</w:t>
      </w:r>
    </w:p>
    <w:p w:rsidR="000C20A8" w:rsidRPr="000C20A8" w:rsidRDefault="000C20A8" w:rsidP="000C20A8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Izmjena broj 1, br. 05-404-370/1 od 16. 06. 2017. godine.</w:t>
      </w:r>
    </w:p>
    <w:p w:rsidR="00DE28AC" w:rsidRPr="00DE28AC" w:rsidRDefault="00DE28AC" w:rsidP="00DE28AC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DE28AC" w:rsidRPr="000C20A8" w:rsidRDefault="00DE28AC" w:rsidP="00DE28AC">
      <w:pPr>
        <w:pStyle w:val="ListParagraph"/>
        <w:numPr>
          <w:ilvl w:val="0"/>
          <w:numId w:val="6"/>
        </w:numPr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0C20A8">
        <w:rPr>
          <w:rFonts w:ascii="Arial" w:hAnsi="Arial" w:cs="Arial"/>
          <w:sz w:val="24"/>
          <w:szCs w:val="24"/>
        </w:rPr>
        <w:t>Ostali elementi ponude zahtijevani tenderskom dokumentacijom:</w:t>
      </w:r>
    </w:p>
    <w:p w:rsidR="00DE28AC" w:rsidRPr="00DE28AC" w:rsidRDefault="00DE28AC" w:rsidP="00DE28AC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DE28AC" w:rsidRPr="00DE28AC" w:rsidRDefault="00DE28AC" w:rsidP="00DE28AC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Rok izvršenja ugovora je 200 dana od dana zaključivanja ugovora, a sve prema utvrđenoj dinamici iz Programskog zadatka;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Mjesto izvršenja ugovora je Berane;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Način i dinamika isporuke/izvršenja: Prema utvrđenoj dinamici iz Programskog zadatka;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Garantni rok: U skladu sa važećom zakonskom regulativom Države Crne Gore;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Garancije kvaliteta: Mišljenje i kontrola od strane nadležnih institucija i organa;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Način sprovođenja kontrole kvaliteta: U skladu sa važećom zakonskom regulativom Države Crne Gore, sprovođenjem internih procedura za kontrolu kvaliteta, primjena ISO sistema menadžmenta kvalitetom 9001:2008, primjena svih propisanih licenci i ovlašćenja za izradu planskih dokumenata;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Rok plaćanja je 30 dana od dana ispostavljanja i kontrole fakture za izvršene usluge;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lastRenderedPageBreak/>
        <w:t>Način plaćanja je virmanski;</w:t>
      </w:r>
    </w:p>
    <w:p w:rsidR="000C20A8" w:rsidRPr="000C20A8" w:rsidRDefault="000C20A8" w:rsidP="000C20A8">
      <w:pPr>
        <w:numPr>
          <w:ilvl w:val="0"/>
          <w:numId w:val="10"/>
        </w:numPr>
        <w:tabs>
          <w:tab w:val="left" w:pos="284"/>
        </w:tabs>
        <w:spacing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sz w:val="24"/>
          <w:szCs w:val="24"/>
          <w:lang w:val="sr-Latn-RS"/>
        </w:rPr>
        <w:t>Period važenja ponude je 90 dana od dana javnog otvaranja ponuda.</w:t>
      </w:r>
    </w:p>
    <w:p w:rsidR="00DE28AC" w:rsidRPr="00DE28AC" w:rsidRDefault="00DE28AC" w:rsidP="00DE28AC">
      <w:pPr>
        <w:pStyle w:val="ListParagraph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DE28AC" w:rsidRPr="00DE28AC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0C20A8" w:rsidRPr="000C20A8" w:rsidRDefault="000C20A8" w:rsidP="000C20A8">
      <w:pPr>
        <w:numPr>
          <w:ilvl w:val="0"/>
          <w:numId w:val="29"/>
        </w:numPr>
        <w:tabs>
          <w:tab w:val="left" w:pos="284"/>
        </w:tabs>
        <w:spacing w:before="96" w:after="0" w:line="240" w:lineRule="auto"/>
        <w:ind w:left="720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0C20A8">
        <w:rPr>
          <w:rFonts w:ascii="Arial" w:eastAsia="Calibri" w:hAnsi="Arial" w:cs="Arial"/>
          <w:b/>
          <w:i/>
          <w:sz w:val="24"/>
          <w:szCs w:val="24"/>
          <w:lang w:val="sr-Latn-RS"/>
        </w:rPr>
        <w:t>Ponuđena cijena:</w:t>
      </w:r>
    </w:p>
    <w:p w:rsidR="000C20A8" w:rsidRPr="000C20A8" w:rsidRDefault="000C20A8" w:rsidP="000C20A8">
      <w:pPr>
        <w:tabs>
          <w:tab w:val="left" w:pos="284"/>
        </w:tabs>
        <w:spacing w:after="0" w:line="240" w:lineRule="auto"/>
        <w:ind w:left="502"/>
        <w:rPr>
          <w:rFonts w:ascii="Arial" w:eastAsia="Calibri" w:hAnsi="Arial" w:cs="Arial"/>
          <w:sz w:val="24"/>
          <w:szCs w:val="24"/>
          <w:lang w:val="sr-Latn-R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0C20A8" w:rsidRPr="000C20A8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0C20A8" w:rsidRPr="000C20A8" w:rsidRDefault="000C20A8" w:rsidP="000C20A8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22.689,08€</w:t>
            </w:r>
          </w:p>
        </w:tc>
      </w:tr>
      <w:tr w:rsidR="000C20A8" w:rsidRPr="000C20A8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0C20A8" w:rsidRPr="000C20A8" w:rsidRDefault="000C20A8" w:rsidP="000C20A8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                          4.310,92€</w:t>
            </w:r>
          </w:p>
        </w:tc>
      </w:tr>
      <w:tr w:rsidR="000C20A8" w:rsidRPr="000C20A8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0C20A8" w:rsidRPr="000C20A8" w:rsidRDefault="000C20A8" w:rsidP="000C20A8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: </w:t>
            </w:r>
            <w:r w:rsidRPr="000C20A8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sr-Latn-RS" w:eastAsia="sr-Latn-CS"/>
              </w:rPr>
              <w:t xml:space="preserve">         27.000,00€ </w:t>
            </w:r>
          </w:p>
          <w:p w:rsidR="000C20A8" w:rsidRPr="000C20A8" w:rsidRDefault="000C20A8" w:rsidP="000C20A8">
            <w:pPr>
              <w:spacing w:after="0" w:line="240" w:lineRule="auto"/>
              <w:ind w:left="1021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0C20A8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             </w:t>
            </w:r>
          </w:p>
          <w:p w:rsidR="000C20A8" w:rsidRPr="000C20A8" w:rsidRDefault="000C20A8" w:rsidP="000C20A8">
            <w:pPr>
              <w:spacing w:after="0" w:line="240" w:lineRule="auto"/>
              <w:rPr>
                <w:rFonts w:ascii="Arial" w:hAnsi="Arial" w:cs="Arial"/>
                <w:color w:val="000000"/>
                <w:lang w:eastAsia="sr-Latn-CS"/>
              </w:rPr>
            </w:pPr>
            <w:r w:rsidRPr="000C20A8">
              <w:rPr>
                <w:rFonts w:ascii="Arial" w:hAnsi="Arial" w:cs="Arial"/>
                <w:color w:val="000000"/>
                <w:lang w:eastAsia="sr-Latn-CS"/>
              </w:rPr>
              <w:t xml:space="preserve">                 i slovima (dvadesetsedamhiljadaeura)</w:t>
            </w:r>
          </w:p>
        </w:tc>
      </w:tr>
    </w:tbl>
    <w:p w:rsidR="00DE28AC" w:rsidRP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0C20A8" w:rsidRDefault="000C20A8" w:rsidP="00D940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C5CA8">
        <w:rPr>
          <w:rFonts w:ascii="Arial" w:hAnsi="Arial" w:cs="Arial"/>
          <w:sz w:val="24"/>
          <w:szCs w:val="24"/>
        </w:rPr>
        <w:t>Uvidom u ponudu, Komisija za otvaranje i vrednovanje ponuda konstat</w:t>
      </w:r>
      <w:r w:rsidR="00D918C6">
        <w:rPr>
          <w:rFonts w:ascii="Arial" w:hAnsi="Arial" w:cs="Arial"/>
          <w:sz w:val="24"/>
          <w:szCs w:val="24"/>
        </w:rPr>
        <w:t>ovala je</w:t>
      </w:r>
      <w:r w:rsidRPr="00EC5CA8">
        <w:rPr>
          <w:rFonts w:ascii="Arial" w:hAnsi="Arial" w:cs="Arial"/>
          <w:sz w:val="24"/>
          <w:szCs w:val="24"/>
        </w:rPr>
        <w:t xml:space="preserve"> da je ponuđač dostavio ponudu koja nije sačinjena u skladu </w:t>
      </w:r>
      <w:proofErr w:type="gramStart"/>
      <w:r w:rsidRPr="00EC5CA8">
        <w:rPr>
          <w:rFonts w:ascii="Arial" w:hAnsi="Arial" w:cs="Arial"/>
          <w:sz w:val="24"/>
          <w:szCs w:val="24"/>
        </w:rPr>
        <w:t>sa</w:t>
      </w:r>
      <w:proofErr w:type="gramEnd"/>
      <w:r w:rsidRPr="00EC5CA8">
        <w:rPr>
          <w:rFonts w:ascii="Arial" w:hAnsi="Arial" w:cs="Arial"/>
          <w:sz w:val="24"/>
          <w:szCs w:val="24"/>
        </w:rPr>
        <w:t xml:space="preserve"> uslovima utvrđenim tenderskom dokumentacijom broj </w:t>
      </w:r>
      <w:r w:rsidRPr="00EC5CA8">
        <w:rPr>
          <w:rFonts w:ascii="Arial" w:hAnsi="Arial" w:cs="Arial"/>
          <w:sz w:val="24"/>
          <w:szCs w:val="24"/>
          <w:lang w:val="sl-SI"/>
        </w:rPr>
        <w:t>05-404-</w:t>
      </w:r>
      <w:r w:rsidRPr="00972C50">
        <w:rPr>
          <w:rFonts w:ascii="Arial" w:hAnsi="Arial" w:cs="Arial"/>
          <w:sz w:val="24"/>
          <w:szCs w:val="24"/>
          <w:lang w:val="sl-SI"/>
        </w:rPr>
        <w:t>370</w:t>
      </w:r>
      <w:r w:rsidRPr="00EC5CA8">
        <w:rPr>
          <w:rFonts w:ascii="Arial" w:hAnsi="Arial" w:cs="Arial"/>
          <w:sz w:val="24"/>
          <w:szCs w:val="24"/>
          <w:lang w:val="sl-SI"/>
        </w:rPr>
        <w:t xml:space="preserve"> </w:t>
      </w:r>
      <w:r w:rsidRPr="00EC5CA8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05</w:t>
      </w:r>
      <w:r w:rsidRPr="00EC5C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06</w:t>
      </w:r>
      <w:r w:rsidRPr="00EC5CA8">
        <w:rPr>
          <w:rFonts w:ascii="Arial" w:hAnsi="Arial" w:cs="Arial"/>
          <w:sz w:val="24"/>
          <w:szCs w:val="24"/>
        </w:rPr>
        <w:t xml:space="preserve">. 2017. </w:t>
      </w:r>
      <w:proofErr w:type="gramStart"/>
      <w:r w:rsidRPr="00EC5CA8">
        <w:rPr>
          <w:rFonts w:ascii="Arial" w:hAnsi="Arial" w:cs="Arial"/>
          <w:sz w:val="24"/>
          <w:szCs w:val="24"/>
        </w:rPr>
        <w:t>godine</w:t>
      </w:r>
      <w:proofErr w:type="gramEnd"/>
      <w:r w:rsidR="00D918C6" w:rsidRPr="00D918C6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D918C6" w:rsidRPr="00D04F03">
        <w:rPr>
          <w:rFonts w:ascii="Arial" w:eastAsia="PMingLiU" w:hAnsi="Arial" w:cs="Arial"/>
          <w:sz w:val="24"/>
          <w:szCs w:val="24"/>
          <w:lang w:val="pl-PL" w:eastAsia="zh-TW"/>
        </w:rPr>
        <w:t>i Izmjenom 1 tenderske dokumentacije br. 05-404-370/1 od 16. 06. 2017. godine</w:t>
      </w:r>
      <w:r w:rsidRPr="00EC5CA8">
        <w:rPr>
          <w:rFonts w:ascii="Arial" w:hAnsi="Arial" w:cs="Arial"/>
          <w:sz w:val="24"/>
          <w:szCs w:val="24"/>
        </w:rPr>
        <w:t xml:space="preserve">, u otvorenom postupku javne nabavke po pozivu </w:t>
      </w:r>
      <w:r w:rsidRPr="00EC5CA8">
        <w:rPr>
          <w:rFonts w:ascii="Arial" w:eastAsia="Times New Roman" w:hAnsi="Arial" w:cs="Arial"/>
          <w:sz w:val="24"/>
          <w:szCs w:val="24"/>
        </w:rPr>
        <w:t xml:space="preserve">br. </w:t>
      </w:r>
      <w:r>
        <w:rPr>
          <w:rFonts w:ascii="Arial" w:eastAsia="Times New Roman" w:hAnsi="Arial" w:cs="Arial"/>
          <w:sz w:val="24"/>
          <w:szCs w:val="24"/>
        </w:rPr>
        <w:t>14</w:t>
      </w:r>
      <w:r w:rsidRPr="00EC5CA8">
        <w:rPr>
          <w:rFonts w:ascii="Arial" w:eastAsia="Times New Roman" w:hAnsi="Arial" w:cs="Arial"/>
          <w:sz w:val="24"/>
          <w:szCs w:val="24"/>
        </w:rPr>
        <w:t xml:space="preserve">/17A. </w:t>
      </w:r>
    </w:p>
    <w:p w:rsidR="00D918C6" w:rsidRDefault="00D918C6" w:rsidP="00D940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C20A8" w:rsidRDefault="000C20A8" w:rsidP="00D940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12F4A">
        <w:rPr>
          <w:rFonts w:ascii="Arial" w:hAnsi="Arial" w:cs="Arial"/>
          <w:sz w:val="24"/>
          <w:szCs w:val="24"/>
        </w:rPr>
        <w:t xml:space="preserve">aručilac je tenderskom dokumenatcijom, tačkom VII poziva za javno nadmetanje u otvorenom postupku javne nabavke, predvidio dostavljanje “Dokaza izdatog od organa nadležnog za poslove </w:t>
      </w:r>
      <w:r w:rsidRPr="0079194F">
        <w:rPr>
          <w:rFonts w:ascii="Arial" w:hAnsi="Arial" w:cs="Arial"/>
          <w:sz w:val="24"/>
          <w:szCs w:val="24"/>
        </w:rPr>
        <w:t xml:space="preserve">poreza (državne i lokalne uprave) </w:t>
      </w:r>
      <w:r w:rsidRPr="00112F4A">
        <w:rPr>
          <w:rFonts w:ascii="Arial" w:hAnsi="Arial" w:cs="Arial"/>
          <w:sz w:val="24"/>
          <w:szCs w:val="24"/>
        </w:rPr>
        <w:t>da su uredno prijavljene, obračunate i izvršene sve obaveze po osnovu poreza i doprinosa do 90 dana prije dana javnog otvaranja ponuda, u skladu sa propisima Crne Gore, odnosno propisima države u kojoj ponuđač ima sjedište”.</w:t>
      </w:r>
    </w:p>
    <w:p w:rsidR="000C20A8" w:rsidRDefault="000C20A8" w:rsidP="000C2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0A8" w:rsidRPr="001F4F7F" w:rsidRDefault="000C20A8" w:rsidP="000C20A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12F4A">
        <w:rPr>
          <w:rFonts w:ascii="Arial" w:hAnsi="Arial" w:cs="Arial"/>
          <w:sz w:val="24"/>
          <w:szCs w:val="24"/>
        </w:rPr>
        <w:t>Kao dokaz navedenog uslova (</w:t>
      </w:r>
      <w:r w:rsidRPr="0079194F">
        <w:rPr>
          <w:rFonts w:ascii="Arial" w:hAnsi="Arial" w:cs="Arial"/>
          <w:sz w:val="24"/>
          <w:szCs w:val="24"/>
        </w:rPr>
        <w:t>državne</w:t>
      </w:r>
      <w:r w:rsidRPr="00112F4A">
        <w:rPr>
          <w:rFonts w:ascii="Arial" w:hAnsi="Arial" w:cs="Arial"/>
          <w:sz w:val="24"/>
          <w:szCs w:val="24"/>
        </w:rPr>
        <w:t xml:space="preserve"> uprave) </w:t>
      </w:r>
      <w:r w:rsidRPr="0080795C">
        <w:rPr>
          <w:rFonts w:ascii="Arial" w:eastAsia="Times New Roman" w:hAnsi="Arial" w:cs="Arial"/>
          <w:sz w:val="24"/>
          <w:szCs w:val="24"/>
        </w:rPr>
        <w:t xml:space="preserve">ponuđač </w:t>
      </w:r>
      <w:r w:rsidRPr="009029B0">
        <w:rPr>
          <w:rFonts w:ascii="Arial" w:hAnsi="Arial" w:cs="Arial"/>
          <w:b/>
          <w:sz w:val="24"/>
          <w:szCs w:val="24"/>
        </w:rPr>
        <w:t>“CAU CENTAR ZA ARHITEKTURU I URBANIZAM” D.O.O. Podgorica</w:t>
      </w:r>
      <w:r w:rsidRPr="00112F4A">
        <w:rPr>
          <w:rFonts w:ascii="Arial" w:hAnsi="Arial" w:cs="Arial"/>
          <w:sz w:val="24"/>
          <w:szCs w:val="24"/>
        </w:rPr>
        <w:t xml:space="preserve"> je dostavio </w:t>
      </w:r>
      <w:r w:rsidRPr="006B19FA">
        <w:rPr>
          <w:rFonts w:ascii="Arial" w:hAnsi="Arial" w:cs="Arial"/>
          <w:i/>
          <w:sz w:val="24"/>
          <w:szCs w:val="24"/>
          <w:lang w:val="it-IT"/>
        </w:rPr>
        <w:t xml:space="preserve">Uvjerenje Ministarstva finansija, Poreske uprave, PJ Podgorica, br. 03/8-2-8372/1-2 </w:t>
      </w:r>
      <w:proofErr w:type="gramStart"/>
      <w:r w:rsidRPr="006B19FA">
        <w:rPr>
          <w:rFonts w:ascii="Arial" w:hAnsi="Arial" w:cs="Arial"/>
          <w:i/>
          <w:sz w:val="24"/>
          <w:szCs w:val="24"/>
          <w:lang w:val="it-IT"/>
        </w:rPr>
        <w:t>od</w:t>
      </w:r>
      <w:proofErr w:type="gramEnd"/>
      <w:r w:rsidRPr="006B19FA">
        <w:rPr>
          <w:rFonts w:ascii="Arial" w:hAnsi="Arial" w:cs="Arial"/>
          <w:i/>
          <w:sz w:val="24"/>
          <w:szCs w:val="24"/>
          <w:lang w:val="it-IT"/>
        </w:rPr>
        <w:t xml:space="preserve"> 16. jun</w:t>
      </w:r>
      <w:r>
        <w:rPr>
          <w:rFonts w:ascii="Arial" w:hAnsi="Arial" w:cs="Arial"/>
          <w:i/>
          <w:sz w:val="24"/>
          <w:szCs w:val="24"/>
          <w:lang w:val="it-IT"/>
        </w:rPr>
        <w:t>a</w:t>
      </w:r>
      <w:r w:rsidRPr="006B19FA">
        <w:rPr>
          <w:rFonts w:ascii="Arial" w:hAnsi="Arial" w:cs="Arial"/>
          <w:i/>
          <w:sz w:val="24"/>
          <w:szCs w:val="24"/>
          <w:lang w:val="it-IT"/>
        </w:rPr>
        <w:t xml:space="preserve"> 2016. godine (neovjerena kopija)</w:t>
      </w:r>
      <w:r>
        <w:rPr>
          <w:rFonts w:ascii="Arial" w:hAnsi="Arial" w:cs="Arial"/>
          <w:i/>
          <w:sz w:val="24"/>
          <w:szCs w:val="24"/>
          <w:lang w:val="it-IT"/>
        </w:rPr>
        <w:t xml:space="preserve">. </w:t>
      </w:r>
      <w:r w:rsidRPr="001F4F7F">
        <w:rPr>
          <w:rFonts w:ascii="Arial" w:hAnsi="Arial" w:cs="Arial"/>
          <w:sz w:val="24"/>
          <w:szCs w:val="24"/>
          <w:lang w:val="it-IT"/>
        </w:rPr>
        <w:t xml:space="preserve">Na osnovu navedenog, Komisija za otvaranje i vrednovanje ponuda zaključuje da dostavljeno uvjerenje nije u skladu sa tačkom VII tenderske dokumentacije. Naime, ponuđač nije dokazao </w:t>
      </w:r>
      <w:r w:rsidRPr="001F4F7F">
        <w:rPr>
          <w:rFonts w:ascii="Arial" w:hAnsi="Arial" w:cs="Arial"/>
          <w:sz w:val="24"/>
          <w:szCs w:val="24"/>
        </w:rPr>
        <w:t>da su uredno prijavljene, obračunate i izvršene sve obaveze po osnovu poreza i doprinosa do 90 dana prije dana javnog otvaranja ponuda, u skladu sa propisima Crne Gore, odnosno propisima države u kojoj ponuđač ima sjedište.</w:t>
      </w:r>
    </w:p>
    <w:p w:rsidR="000C20A8" w:rsidRDefault="000C20A8" w:rsidP="000C20A8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D940C6" w:rsidRPr="00112F4A" w:rsidRDefault="00D940C6" w:rsidP="00D940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12F4A">
        <w:rPr>
          <w:rFonts w:ascii="Arial" w:eastAsia="Times New Roman" w:hAnsi="Arial" w:cs="Arial"/>
          <w:sz w:val="24"/>
          <w:szCs w:val="24"/>
        </w:rPr>
        <w:t xml:space="preserve">U skladu sa navedenim, ponuda ponuđača </w:t>
      </w:r>
      <w:r w:rsidRPr="009029B0">
        <w:rPr>
          <w:rFonts w:ascii="Arial" w:hAnsi="Arial" w:cs="Arial"/>
          <w:b/>
          <w:sz w:val="24"/>
          <w:szCs w:val="24"/>
        </w:rPr>
        <w:t>“CAU CENTAR ZA ARHITEKTURU I URBANIZAM” D.O.O. Podgorica</w:t>
      </w:r>
      <w:r w:rsidRPr="00112F4A">
        <w:rPr>
          <w:rFonts w:ascii="Arial" w:hAnsi="Arial" w:cs="Arial"/>
          <w:sz w:val="24"/>
          <w:szCs w:val="24"/>
        </w:rPr>
        <w:t xml:space="preserve"> </w:t>
      </w:r>
      <w:r w:rsidRPr="00112F4A">
        <w:rPr>
          <w:rFonts w:ascii="Arial" w:hAnsi="Arial" w:cs="Arial"/>
          <w:sz w:val="24"/>
          <w:szCs w:val="24"/>
          <w:lang w:val="sv-SE"/>
        </w:rPr>
        <w:t xml:space="preserve">je </w:t>
      </w:r>
      <w:r w:rsidRPr="00112F4A">
        <w:rPr>
          <w:rFonts w:ascii="Arial" w:hAnsi="Arial" w:cs="Arial"/>
          <w:sz w:val="24"/>
          <w:szCs w:val="24"/>
        </w:rPr>
        <w:t xml:space="preserve">neispravna u </w:t>
      </w:r>
      <w:r>
        <w:rPr>
          <w:rFonts w:ascii="Arial" w:hAnsi="Arial" w:cs="Arial"/>
          <w:sz w:val="24"/>
          <w:szCs w:val="24"/>
          <w:lang w:val="pl-PL"/>
        </w:rPr>
        <w:t xml:space="preserve">skladu sa članom 100 stav 1 tačka 1 </w:t>
      </w:r>
      <w:r w:rsidRPr="00112F4A">
        <w:rPr>
          <w:rFonts w:ascii="Arial" w:hAnsi="Arial" w:cs="Arial"/>
          <w:sz w:val="24"/>
          <w:szCs w:val="24"/>
          <w:lang w:val="pl-PL"/>
        </w:rPr>
        <w:t xml:space="preserve">Zakona o javnim nabavkama </w:t>
      </w:r>
      <w:r w:rsidRPr="00112F4A">
        <w:rPr>
          <w:rFonts w:ascii="Arial" w:hAnsi="Arial" w:cs="Arial"/>
          <w:sz w:val="24"/>
          <w:szCs w:val="24"/>
          <w:lang w:val="sr-Latn-CS"/>
        </w:rPr>
        <w:t>(„Sl. list. CG“ br. 42/11, 57/14 i 28/15)</w:t>
      </w:r>
      <w:r w:rsidRPr="00112F4A">
        <w:rPr>
          <w:rFonts w:ascii="Arial" w:hAnsi="Arial" w:cs="Arial"/>
          <w:sz w:val="24"/>
          <w:szCs w:val="24"/>
          <w:lang w:val="pl-PL"/>
        </w:rPr>
        <w:t>, kojim je propisano, da je neispravna ponuda „koja nije sačinjena u skladu sa uslovima utvrđenim tenderskom dokumentacijom”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D940C6" w:rsidRPr="00D940C6" w:rsidRDefault="00D940C6" w:rsidP="00D9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940C6" w:rsidRPr="00D940C6" w:rsidRDefault="00D940C6" w:rsidP="00D940C6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96" w:after="0" w:line="288" w:lineRule="auto"/>
        <w:jc w:val="both"/>
        <w:rPr>
          <w:rFonts w:ascii="Arial" w:eastAsia="Calibri" w:hAnsi="Arial" w:cs="Arial"/>
          <w:i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lastRenderedPageBreak/>
        <w:t>“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RS"/>
        </w:rPr>
        <w:t>JUGINUS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” D.O.O. Beograd Dio stranog društva “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RS"/>
        </w:rPr>
        <w:t>JUGINUS-MONT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” Bijelo Polje, </w:t>
      </w:r>
      <w:r w:rsidRPr="00D940C6">
        <w:rPr>
          <w:rFonts w:ascii="Arial" w:eastAsia="Calibri" w:hAnsi="Arial" w:cs="Arial"/>
          <w:sz w:val="24"/>
          <w:szCs w:val="24"/>
          <w:lang w:val="sr-Latn-CS"/>
        </w:rPr>
        <w:t>broj 28/17 od 15. 07. 2017. godine,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 </w:t>
      </w:r>
      <w:r w:rsidRPr="00D940C6">
        <w:rPr>
          <w:rFonts w:ascii="Arial" w:eastAsia="PMingLiU" w:hAnsi="Arial" w:cs="Arial"/>
          <w:sz w:val="24"/>
          <w:szCs w:val="24"/>
          <w:lang w:val="sv-SE" w:eastAsia="zh-TW"/>
        </w:rPr>
        <w:t>zavedena kod naručioca pod br. 05-404-466 od 17. 07. 2017. godine, u 08 h i 48 min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>.</w:t>
      </w:r>
    </w:p>
    <w:p w:rsidR="00D940C6" w:rsidRPr="00D940C6" w:rsidRDefault="00D940C6" w:rsidP="00D940C6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352295" w:rsidRPr="00F97626" w:rsidRDefault="00352295" w:rsidP="0035229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7626">
        <w:rPr>
          <w:rFonts w:ascii="Arial" w:hAnsi="Arial" w:cs="Arial"/>
          <w:b/>
          <w:i/>
          <w:sz w:val="24"/>
          <w:szCs w:val="24"/>
        </w:rPr>
        <w:t>Ponuda sadrži:</w:t>
      </w:r>
    </w:p>
    <w:p w:rsidR="00711DD2" w:rsidRDefault="00711DD2" w:rsidP="00711DD2">
      <w:pPr>
        <w:tabs>
          <w:tab w:val="left" w:pos="567"/>
        </w:tabs>
        <w:spacing w:before="96"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:rsidR="00D940C6" w:rsidRPr="00D940C6" w:rsidRDefault="00352295" w:rsidP="00352295">
      <w:pPr>
        <w:spacing w:before="96" w:after="0"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sz w:val="24"/>
          <w:szCs w:val="24"/>
          <w:lang w:val="sr-Latn-RS"/>
        </w:rPr>
        <w:t xml:space="preserve">2.) </w:t>
      </w:r>
      <w:r w:rsidR="00D940C6" w:rsidRPr="00D940C6">
        <w:rPr>
          <w:rFonts w:ascii="Arial" w:eastAsia="Calibri" w:hAnsi="Arial" w:cs="Arial"/>
          <w:sz w:val="24"/>
          <w:szCs w:val="24"/>
          <w:lang w:val="sr-Latn-RS"/>
        </w:rPr>
        <w:t xml:space="preserve">Ponuda ponuđača </w:t>
      </w:r>
      <w:r w:rsidR="00D940C6"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“</w:t>
      </w:r>
      <w:r w:rsidR="00D940C6" w:rsidRPr="00D940C6">
        <w:rPr>
          <w:rFonts w:ascii="Arial" w:eastAsia="Calibri" w:hAnsi="Arial" w:cs="Arial"/>
          <w:b/>
          <w:i/>
          <w:sz w:val="24"/>
          <w:szCs w:val="24"/>
          <w:lang w:val="sr-Latn-RS"/>
        </w:rPr>
        <w:t>JUGINUS</w:t>
      </w:r>
      <w:r w:rsidR="00D940C6"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” D.O.O. Beograd Dio stranog društva “</w:t>
      </w:r>
      <w:r w:rsidR="00D940C6" w:rsidRPr="00D940C6">
        <w:rPr>
          <w:rFonts w:ascii="Arial" w:eastAsia="Calibri" w:hAnsi="Arial" w:cs="Arial"/>
          <w:b/>
          <w:i/>
          <w:sz w:val="24"/>
          <w:szCs w:val="24"/>
          <w:lang w:val="sr-Latn-RS"/>
        </w:rPr>
        <w:t>JUGINUS-MONT</w:t>
      </w:r>
      <w:r w:rsidR="00D940C6"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” Bijelo Polje</w:t>
      </w:r>
      <w:r w:rsidR="00D940C6" w:rsidRPr="00D940C6">
        <w:rPr>
          <w:rFonts w:ascii="Arial" w:eastAsia="Calibri" w:hAnsi="Arial" w:cs="Arial"/>
          <w:sz w:val="24"/>
          <w:szCs w:val="24"/>
          <w:lang w:val="sr-Latn-RS"/>
        </w:rPr>
        <w:t xml:space="preserve"> je podesena u zatvorenoj koverti na kojoj je sa jedne strane ispisan naziv, sjedište i adresa naručioca, Sekretarijat za opštu upravu i društvene djelatnosti, Javna nabavka 05-404-370 od 05. 06. 2017. godine izrade </w:t>
      </w:r>
      <w:r w:rsidR="00D940C6" w:rsidRPr="00D940C6">
        <w:rPr>
          <w:rFonts w:ascii="Arial" w:eastAsia="Calibri" w:hAnsi="Arial" w:cs="Arial"/>
          <w:sz w:val="24"/>
          <w:szCs w:val="24"/>
          <w:lang w:val="sr-Latn-CS"/>
        </w:rPr>
        <w:t>i</w:t>
      </w:r>
      <w:r w:rsidR="00D940C6" w:rsidRPr="00D940C6">
        <w:rPr>
          <w:rFonts w:ascii="Arial" w:eastAsia="Calibri" w:hAnsi="Arial" w:cs="Arial"/>
          <w:sz w:val="24"/>
          <w:szCs w:val="24"/>
          <w:lang w:val="sr-Latn-RS"/>
        </w:rPr>
        <w:t xml:space="preserve">zmjena i dopuna PUP-a, tekst „NE OTVARAJ PRIJE JAVNOG OTVARANJA PONUDA“, zatim </w:t>
      </w:r>
      <w:r w:rsidR="00D940C6" w:rsidRPr="00D940C6">
        <w:rPr>
          <w:rFonts w:ascii="Arial" w:eastAsia="Calibri" w:hAnsi="Arial" w:cs="Arial"/>
          <w:sz w:val="24"/>
          <w:szCs w:val="24"/>
          <w:lang w:val="sr-Latn-CS"/>
        </w:rPr>
        <w:t>na</w:t>
      </w:r>
      <w:r w:rsidR="00D940C6" w:rsidRPr="00D940C6">
        <w:rPr>
          <w:rFonts w:ascii="Arial" w:eastAsia="Calibri" w:hAnsi="Arial" w:cs="Arial"/>
          <w:sz w:val="24"/>
          <w:szCs w:val="24"/>
          <w:lang w:val="sr-Latn-RS"/>
        </w:rPr>
        <w:t>ziv, sjedište, adresa ponuđača i broj telefona.</w:t>
      </w:r>
    </w:p>
    <w:p w:rsidR="00D940C6" w:rsidRPr="00D940C6" w:rsidRDefault="00D940C6" w:rsidP="00D940C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940C6">
        <w:rPr>
          <w:rFonts w:ascii="Arial" w:hAnsi="Arial" w:cs="Arial"/>
          <w:b/>
          <w:bCs/>
          <w:i/>
          <w:color w:val="000000"/>
          <w:sz w:val="24"/>
          <w:szCs w:val="24"/>
        </w:rPr>
        <w:t>Obavezni uslovi: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D940C6" w:rsidRPr="00D940C6" w:rsidRDefault="00D940C6" w:rsidP="00D940C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registraciji kod organa nadležnog za registraciju privrednih subjekata sa podacima o ovlašćenim licima ponuđača:</w:t>
      </w:r>
    </w:p>
    <w:p w:rsidR="00D940C6" w:rsidRPr="00D940C6" w:rsidRDefault="00D940C6" w:rsidP="00D940C6">
      <w:pPr>
        <w:numPr>
          <w:ilvl w:val="0"/>
          <w:numId w:val="8"/>
        </w:numPr>
        <w:spacing w:before="96" w:after="120" w:line="360" w:lineRule="atLeast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Izvod iz Centralnog registra privrednih subjekata Poreske uprave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, reg. br. 6-0007263/003, datum reg. 19. 07. 2006. godine, sa promjenom podataka 21. 07. 2014. godine, izdat 06. 07. 2017. godine (neovjerena kopija).</w:t>
      </w:r>
    </w:p>
    <w:p w:rsidR="00D940C6" w:rsidRPr="00D940C6" w:rsidRDefault="00D940C6" w:rsidP="00D940C6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D940C6" w:rsidRPr="00D940C6" w:rsidRDefault="00D918C6" w:rsidP="00D940C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>
        <w:rPr>
          <w:rFonts w:ascii="Arial" w:eastAsia="Calibri" w:hAnsi="Arial" w:cs="Arial"/>
          <w:color w:val="000000"/>
          <w:sz w:val="24"/>
          <w:szCs w:val="24"/>
          <w:lang w:val="sr-Latn-CS"/>
        </w:rPr>
        <w:t>Dokaz izdat</w:t>
      </w:r>
      <w:r w:rsidR="00D940C6"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Uvjerenje Ministarstva finansija, Poreske uprave, PJ Bijelo Polje,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br. 03/13-2656 od 29. 06. 2017. godine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Uprave javnih prihoda Opštine Bijelo Polje,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br. 032-427-08-6523/1 od 30. 06. 2017. godine (neovjerena kopija).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D940C6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</w:p>
    <w:p w:rsidR="00D940C6" w:rsidRPr="00D940C6" w:rsidRDefault="00D918C6" w:rsidP="00D940C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>
        <w:rPr>
          <w:rFonts w:ascii="Arial" w:eastAsia="Calibri" w:hAnsi="Arial" w:cs="Arial"/>
          <w:color w:val="000000"/>
          <w:sz w:val="24"/>
          <w:szCs w:val="24"/>
          <w:lang w:val="sr-Latn-CS"/>
        </w:rPr>
        <w:t>Dokaz nadležnog organa izdat</w:t>
      </w:r>
      <w:r w:rsidR="00D940C6"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 na osnovu kaznene evidencije, koji ne smije biti stariji od šest mjeseci do dana javnog otvaranja ponuda: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Ministarstva Finansija, Poreske uprave, CRPS-a,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br. 03/2-1-4417/2-17 od 05. jul 2017. godine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Ivanu Marković,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04/2-72-13200/17 od 07. 07. 2017. godine A.T.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lastRenderedPageBreak/>
        <w:t xml:space="preserve">Akt Privrednog suda Crne Gore,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Pom.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br. 964/17 od 06. 07. 2017. godine (neovjerena kopija).</w:t>
      </w:r>
    </w:p>
    <w:p w:rsidR="00D940C6" w:rsidRPr="00D940C6" w:rsidRDefault="00D940C6" w:rsidP="00D940C6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D940C6" w:rsidRPr="00D940C6" w:rsidRDefault="00D940C6" w:rsidP="00D940C6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posjedovanju važeće dozvole, licence, odobrenja, odnosno drugog akta izdatog od nadležnog organa i to: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za izradu planskog dokumenta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“JUGINUS-MONT” d.s.d. iz Bijelog Polja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01-569/2 od 18. 04. 2016.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Radmilu D. Ostojić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01-482/2 od 04. 04. 2016.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članstvu u Inženjerskoj komori CG, 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Radmilu D. Ostojić</w:t>
      </w:r>
      <w:r w:rsidRPr="00D940C6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02-1383 od 17. 03. 2017.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Vesnu Ž. Limić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200 0149 03 od 04. septembra. 2003.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Mirjanu D. Pantić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202 1464 14 od 28. avgusta. 2014.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>Milenu P. Vulović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203 1538 16 od 19. maja. 2016.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Gvozdena M. Miloševića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203 0969 07 od 24. maja. 2007.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Dubravku V. Pavlović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201 0662 04 od 25. marta. 2004.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Dubravku V. Pavlović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100 0008 03 od 28. avgusta. 2003.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Ugovor o obavljanju privremenih i povremenih poslova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, br. 5/17 od 15. 07. 2017. godine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Lidiju Z. Martinović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201 1117 09 od 29. januar. 2009.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urbaniste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Valentinu B. Janković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200 0667 04 od 01. aprila 2004.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za Valentinu B. Janković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100 0167 10 od 02. decembra 2010. godine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940C6" w:rsidRPr="00D940C6" w:rsidRDefault="00D940C6" w:rsidP="00D940C6">
      <w:pPr>
        <w:tabs>
          <w:tab w:val="left" w:pos="2760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D940C6" w:rsidRPr="00D940C6" w:rsidRDefault="00D940C6" w:rsidP="00D940C6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D940C6">
        <w:rPr>
          <w:rFonts w:ascii="Arial" w:hAnsi="Arial" w:cs="Arial"/>
          <w:b/>
          <w:i/>
          <w:color w:val="000000"/>
          <w:sz w:val="24"/>
          <w:szCs w:val="24"/>
        </w:rPr>
        <w:t>Ekonomsko-finansijska sposobnost: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" w:hAnsi="Arial" w:cs="Arial"/>
          <w:color w:val="000000"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>Odgovarajući bankarski izvod, potvrda ili izjava o finansijskoj sposobnosti ponuđača: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Crnogorske Komercijalne Banke,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broj 63673</w:t>
      </w: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od 11. 07. 2017. godine (original).</w:t>
      </w:r>
    </w:p>
    <w:p w:rsidR="00D940C6" w:rsidRPr="00D940C6" w:rsidRDefault="00D940C6" w:rsidP="00D940C6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D940C6" w:rsidRPr="00D940C6" w:rsidRDefault="00D940C6" w:rsidP="00D940C6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  <w:r w:rsidRPr="00D940C6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osiguranju za štetu od odgovarajućeg profesionalnog rizika</w:t>
      </w:r>
      <w:r w:rsidRPr="00D940C6">
        <w:rPr>
          <w:rFonts w:ascii="Arial" w:eastAsia="Calibri" w:hAnsi="Arial" w:cs="Arial"/>
          <w:color w:val="000000"/>
          <w:sz w:val="24"/>
          <w:szCs w:val="24"/>
          <w:lang w:val="sr-Latn-RS"/>
        </w:rPr>
        <w:t>: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D940C6" w:rsidRPr="00D940C6" w:rsidRDefault="00D940C6" w:rsidP="00D940C6">
      <w:pPr>
        <w:numPr>
          <w:ilvl w:val="0"/>
          <w:numId w:val="8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Polisa osiguranja od odgovornosti br. 7756767, Generali osiguranje Montenegro A.D. Podgorica,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 xml:space="preserve"> br. 05-1145 od 11. 07. 2017. godine sa rokom trajanja osiguranja do 11. 07. 2018. godine (neovjerena kopija).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</w:p>
    <w:p w:rsidR="00D940C6" w:rsidRPr="00D940C6" w:rsidRDefault="00D940C6" w:rsidP="00D940C6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</w:pPr>
      <w:r w:rsidRPr="00D940C6"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  <w:t>Stručno-tehnička i kadrovska osposobljenost:</w:t>
      </w:r>
    </w:p>
    <w:p w:rsidR="00D940C6" w:rsidRPr="00D940C6" w:rsidRDefault="00D940C6" w:rsidP="00D940C6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940C6" w:rsidRPr="00D940C6" w:rsidRDefault="00D940C6" w:rsidP="00D940C6">
      <w:pPr>
        <w:numPr>
          <w:ilvl w:val="0"/>
          <w:numId w:val="12"/>
        </w:numPr>
        <w:spacing w:before="96" w:after="120" w:line="360" w:lineRule="atLeast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potvrde:</w:t>
      </w:r>
    </w:p>
    <w:p w:rsidR="00D940C6" w:rsidRPr="00D940C6" w:rsidRDefault="00D940C6" w:rsidP="00D940C6">
      <w:pPr>
        <w:spacing w:before="96"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Lista glavnih usluga koje su izvedeni u poslednje dvije godine (original);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Potvrda Opštine Bijelo Polje, br. 06/1-7076/1 od 11. 07. 2017. godine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Potvrda Opštine Andrijevica, br. 032-178/2017-0458/1 od 12. 07. 2017. godine 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>Potvrda Opštine Žabljak, br. 351/17-04-1389 od 11. 07. 2017. godine (neovjerena kopija)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.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>Izjave o obrazovnim i profesionalnim kvalifikacijama ponuđača, odnosno kvalifi-kacijama rukovodećih lica i naročito kvalifikacijama lica koja su odgovorna za pružanje konkretnih usluga: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obrazovnim i profesionalnim kvalifikacijama ponuđača, odnosno kvalifikacijama rukovodećih lica i lica koja će biti angažovana na pružanju konkretnih usluga </w:t>
      </w:r>
      <w:r w:rsidRPr="00D940C6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>Izjave o angažovanom tehničkom osoblju i drugim stručnjacima i načinu njihovog angažovanja i osiguranju odgovarajućih radnih uslova:</w:t>
      </w:r>
    </w:p>
    <w:p w:rsidR="00D940C6" w:rsidRPr="00D940C6" w:rsidRDefault="00D940C6" w:rsidP="00D940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8"/>
        </w:numPr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angažovanom tehničkom osoblju i drugim stručnjacima i načinu njihovog angažovanja i osiguranju odgovarajućih radnih uslova </w:t>
      </w:r>
      <w:r w:rsidRPr="00D940C6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Ranković Radmilu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lastRenderedPageBreak/>
        <w:t xml:space="preserve">Potvrda poslodavcu o zaposlenima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Limić Vesnu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podnetoj prijavi, promeni i odjavi na obavezno socijalno osiguranje 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Arsić Mirjanu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Prijava osiguranja i prijava o prestanku radnog odnosa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Popović Milenu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podnijetoj prijavi – odjavi osiguranja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Milošević Gvozdena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podnijetoj prijavi – odjavi osiguranja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Višnjić Dubravku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Odjava osiguranja i Prijava o prestanku radnog odnosa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Sanju Dimitrijević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podnijetoj prijavi – odjavi osiguranja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Valentinu Janković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o podnijetoj prijavi, promjeni, odjavi na obavezno socijalno osiguranje </w:t>
      </w:r>
      <w:r w:rsidRPr="00D940C6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940C6" w:rsidRPr="00D940C6" w:rsidRDefault="00D940C6" w:rsidP="00D940C6">
      <w:p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>Izjava o tehničkoj opremljenosti i osposobljenosti i o kapacitetima kojima raspolaže ponuđač za izvršavanje konkretnih usluga: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Izjava o tehničkoj opremljenosti i osposobljenosti i o kapacitetima kojima raspolaže ponuđač za izvršavanje konkretnih usluga, 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>br. 135/17 od 15. 07. 2017. godine (original).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>Izjave o namjeri i predmetu podugovaranja, sa spiskom podugovarača, odnosno podizvođača sa bližim podacima (naziv, adresa, procentualno učešće i sl.):</w:t>
      </w:r>
    </w:p>
    <w:p w:rsidR="00D940C6" w:rsidRPr="00D940C6" w:rsidRDefault="00D940C6" w:rsidP="00D940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940C6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namjeri i predmetu podugovaranja, </w:t>
      </w:r>
      <w:r w:rsidRPr="00D940C6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 xml:space="preserve">br. 136/17 od 15. 07. 2017. godine </w:t>
      </w:r>
      <w:r w:rsidRPr="00D940C6">
        <w:rPr>
          <w:rFonts w:ascii="Arial" w:eastAsia="Calibri" w:hAnsi="Arial" w:cs="Arial"/>
          <w:i/>
          <w:sz w:val="24"/>
          <w:szCs w:val="24"/>
          <w:lang w:val="sr-Latn-CS"/>
        </w:rPr>
        <w:t>(original).</w:t>
      </w:r>
    </w:p>
    <w:p w:rsidR="00D940C6" w:rsidRPr="00D940C6" w:rsidRDefault="00D940C6" w:rsidP="00D940C6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940C6" w:rsidRPr="00D940C6" w:rsidRDefault="00D940C6" w:rsidP="00D940C6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D940C6" w:rsidRPr="00D940C6" w:rsidRDefault="00D940C6" w:rsidP="00D940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940C6">
        <w:rPr>
          <w:rFonts w:ascii="Arial" w:hAnsi="Arial" w:cs="Arial"/>
          <w:b/>
          <w:i/>
          <w:color w:val="000000"/>
          <w:sz w:val="24"/>
          <w:szCs w:val="24"/>
        </w:rPr>
        <w:t xml:space="preserve">Garancija ponude </w:t>
      </w:r>
    </w:p>
    <w:p w:rsidR="00D940C6" w:rsidRPr="00D940C6" w:rsidRDefault="00D940C6" w:rsidP="00D940C6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Arial" w:eastAsiaTheme="minorHAnsi" w:hAnsi="Arial" w:cs="Arial"/>
          <w:b/>
          <w:i/>
          <w:color w:val="000000"/>
          <w:sz w:val="24"/>
          <w:szCs w:val="24"/>
          <w:lang w:val="sr-Latn-CS"/>
        </w:rPr>
      </w:pP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0C6">
        <w:rPr>
          <w:rFonts w:ascii="Arial" w:hAnsi="Arial" w:cs="Arial"/>
          <w:sz w:val="24"/>
          <w:szCs w:val="24"/>
        </w:rPr>
        <w:lastRenderedPageBreak/>
        <w:t xml:space="preserve">Ponuđač je dostavio Garanciju ponude </w:t>
      </w:r>
      <w:r w:rsidRPr="00D940C6">
        <w:rPr>
          <w:rFonts w:ascii="Arial" w:hAnsi="Arial" w:cs="Arial"/>
          <w:sz w:val="24"/>
          <w:szCs w:val="24"/>
          <w:lang w:val="it-IT"/>
        </w:rPr>
        <w:t xml:space="preserve">br. 10-94-347 </w:t>
      </w:r>
      <w:proofErr w:type="gramStart"/>
      <w:r w:rsidRPr="00D940C6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Pr="00D940C6">
        <w:rPr>
          <w:rFonts w:ascii="Arial" w:hAnsi="Arial" w:cs="Arial"/>
          <w:sz w:val="24"/>
          <w:szCs w:val="24"/>
          <w:lang w:val="it-IT"/>
        </w:rPr>
        <w:t xml:space="preserve"> 10. 07. 2017. godine u</w:t>
      </w:r>
      <w:r w:rsidRPr="00D940C6">
        <w:rPr>
          <w:rFonts w:ascii="Arial" w:hAnsi="Arial" w:cs="Arial"/>
          <w:sz w:val="24"/>
          <w:szCs w:val="24"/>
        </w:rPr>
        <w:t xml:space="preserve"> iznosu od 2 % procijenjene vrijednosti javne nabavke. Garanciju ponude je izdala </w:t>
      </w:r>
      <w:r w:rsidRPr="00D940C6">
        <w:rPr>
          <w:rFonts w:ascii="Arial" w:hAnsi="Arial" w:cs="Arial"/>
          <w:sz w:val="24"/>
          <w:szCs w:val="24"/>
          <w:lang w:val="it-IT"/>
        </w:rPr>
        <w:t>Crnogorske Komercijalne Banke</w:t>
      </w:r>
      <w:r w:rsidRPr="00D940C6">
        <w:rPr>
          <w:rFonts w:ascii="Arial" w:hAnsi="Arial" w:cs="Arial"/>
          <w:sz w:val="24"/>
          <w:szCs w:val="24"/>
        </w:rPr>
        <w:t>, na iznos od 360</w:t>
      </w:r>
      <w:proofErr w:type="gramStart"/>
      <w:r w:rsidRPr="00D940C6">
        <w:rPr>
          <w:rFonts w:ascii="Arial" w:hAnsi="Arial" w:cs="Arial"/>
          <w:sz w:val="24"/>
          <w:szCs w:val="24"/>
        </w:rPr>
        <w:t>,09</w:t>
      </w:r>
      <w:proofErr w:type="gramEnd"/>
      <w:r w:rsidRPr="00D940C6">
        <w:rPr>
          <w:rFonts w:ascii="Arial" w:hAnsi="Arial" w:cs="Arial"/>
          <w:sz w:val="24"/>
          <w:szCs w:val="24"/>
        </w:rPr>
        <w:t xml:space="preserve"> EUR.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40C6">
        <w:rPr>
          <w:rFonts w:ascii="Arial" w:hAnsi="Arial" w:cs="Arial"/>
          <w:color w:val="000000"/>
          <w:sz w:val="24"/>
          <w:szCs w:val="24"/>
        </w:rPr>
        <w:t>Sastavni dio ponude čine i:</w:t>
      </w:r>
    </w:p>
    <w:p w:rsidR="00D940C6" w:rsidRPr="00D940C6" w:rsidRDefault="00D940C6" w:rsidP="00D94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Ponuda br. 28/17 od 15. 07. 2017. godine;</w:t>
      </w: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Sadržaj ponude;</w:t>
      </w: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Podaci o ponudi i ponuđaču (samostalna ponuda);</w:t>
      </w: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Finansijski dio ponude (ispunjen, ovjeren i potpisan);</w:t>
      </w: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132/17 od 15. 07. 2017. godine (ispunjena, potpisana i ovjerena);</w:t>
      </w:r>
    </w:p>
    <w:p w:rsidR="00D940C6" w:rsidRPr="00D940C6" w:rsidRDefault="00D940C6" w:rsidP="00D940C6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Nacrt ugovora o javnoj nabavci (ovjeren i potpisan);</w:t>
      </w:r>
    </w:p>
    <w:p w:rsidR="00D940C6" w:rsidRPr="00D940C6" w:rsidRDefault="00D940C6" w:rsidP="00D940C6">
      <w:pPr>
        <w:numPr>
          <w:ilvl w:val="0"/>
          <w:numId w:val="9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D940C6">
        <w:rPr>
          <w:rFonts w:ascii="Arial" w:eastAsia="Calibri" w:hAnsi="Arial" w:cs="Arial"/>
          <w:sz w:val="24"/>
          <w:szCs w:val="24"/>
          <w:lang w:val="it-IT"/>
        </w:rPr>
        <w:t>Diploma - Sanja Dimitrijević</w:t>
      </w:r>
      <w:r w:rsidRPr="00D940C6">
        <w:rPr>
          <w:rFonts w:ascii="Arial" w:eastAsia="Calibri" w:hAnsi="Arial" w:cs="Arial"/>
          <w:sz w:val="24"/>
          <w:szCs w:val="24"/>
          <w:lang w:val="sr-Latn-RS"/>
        </w:rPr>
        <w:t>.</w:t>
      </w: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40C6">
        <w:rPr>
          <w:rFonts w:ascii="Arial" w:hAnsi="Arial" w:cs="Arial"/>
          <w:sz w:val="24"/>
          <w:szCs w:val="24"/>
        </w:rPr>
        <w:t>Ostali elementi ponude zahtijevani tenderskom dokumentacijom:</w:t>
      </w: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Rok izvršenja ugovora je 200 dana od zaključivanja ugovora;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Mjesto izvršenja ugovora je Berane;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Način i dinamika isporuke/izvršenja: U skladu sa Programskim zadatkom;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Garantni rok: Završeva se predajom usvojenog plana na Skupštini Naručioca;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Garancije kvaliteta: U potpunosti u skladu sa uslovima tenderske dokumentacije br. 05-404-370 od 05. 06. 2017. godine;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Način sprovođenja kontrole kvaliteta: Stručne službe Naručioca i Ministrastva;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Rok plaćanja je 30 dana od dana ispostavljanja i kontrole fakture za izvršene usluge;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before="96"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Način plaćanja je virmanski;</w:t>
      </w:r>
    </w:p>
    <w:p w:rsidR="00D940C6" w:rsidRPr="00D940C6" w:rsidRDefault="00D940C6" w:rsidP="00D940C6">
      <w:pPr>
        <w:numPr>
          <w:ilvl w:val="0"/>
          <w:numId w:val="10"/>
        </w:numPr>
        <w:tabs>
          <w:tab w:val="left" w:pos="284"/>
        </w:tabs>
        <w:spacing w:after="0" w:line="288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sz w:val="24"/>
          <w:szCs w:val="24"/>
          <w:lang w:val="sr-Latn-RS"/>
        </w:rPr>
        <w:t>Period važenja ponude je 90 dana od dana javnog otvaranja ponuda.</w:t>
      </w: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40C6" w:rsidRPr="00D940C6" w:rsidRDefault="00D940C6" w:rsidP="00D940C6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40C6" w:rsidRPr="00D940C6" w:rsidRDefault="00D940C6" w:rsidP="00D940C6">
      <w:pPr>
        <w:numPr>
          <w:ilvl w:val="0"/>
          <w:numId w:val="29"/>
        </w:numPr>
        <w:tabs>
          <w:tab w:val="left" w:pos="284"/>
        </w:tabs>
        <w:spacing w:before="96" w:after="0" w:line="240" w:lineRule="auto"/>
        <w:ind w:left="720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940C6">
        <w:rPr>
          <w:rFonts w:ascii="Arial" w:eastAsia="Calibri" w:hAnsi="Arial" w:cs="Arial"/>
          <w:b/>
          <w:i/>
          <w:sz w:val="24"/>
          <w:szCs w:val="24"/>
          <w:lang w:val="sr-Latn-RS"/>
        </w:rPr>
        <w:t>Ponuđena cijena:</w:t>
      </w:r>
    </w:p>
    <w:p w:rsidR="00D940C6" w:rsidRPr="00D940C6" w:rsidRDefault="00D940C6" w:rsidP="00D940C6">
      <w:pPr>
        <w:tabs>
          <w:tab w:val="left" w:pos="284"/>
        </w:tabs>
        <w:spacing w:after="0" w:line="240" w:lineRule="auto"/>
        <w:ind w:left="502"/>
        <w:rPr>
          <w:rFonts w:ascii="Arial" w:eastAsia="Calibri" w:hAnsi="Arial" w:cs="Arial"/>
          <w:sz w:val="24"/>
          <w:szCs w:val="24"/>
          <w:lang w:val="sr-Latn-R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D940C6" w:rsidRPr="00D940C6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D940C6" w:rsidRPr="00D940C6" w:rsidRDefault="00D940C6" w:rsidP="00D940C6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15.130,00€</w:t>
            </w:r>
          </w:p>
        </w:tc>
      </w:tr>
      <w:tr w:rsidR="00D940C6" w:rsidRPr="00D940C6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D940C6" w:rsidRPr="00D940C6" w:rsidRDefault="00D940C6" w:rsidP="00D940C6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                          2.874,70€</w:t>
            </w:r>
          </w:p>
        </w:tc>
      </w:tr>
      <w:tr w:rsidR="00D940C6" w:rsidRPr="00D940C6" w:rsidTr="00D940C6">
        <w:trPr>
          <w:trHeight w:val="320"/>
        </w:trPr>
        <w:tc>
          <w:tcPr>
            <w:tcW w:w="9335" w:type="dxa"/>
            <w:vAlign w:val="center"/>
            <w:hideMark/>
          </w:tcPr>
          <w:p w:rsidR="00D940C6" w:rsidRPr="00D940C6" w:rsidRDefault="00D940C6" w:rsidP="00D940C6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: </w:t>
            </w:r>
            <w:r w:rsidRPr="00D940C6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sr-Latn-RS" w:eastAsia="sr-Latn-CS"/>
              </w:rPr>
              <w:t xml:space="preserve">         18.004,70€ </w:t>
            </w:r>
          </w:p>
          <w:p w:rsidR="00D940C6" w:rsidRPr="00D940C6" w:rsidRDefault="00D940C6" w:rsidP="00D940C6">
            <w:pPr>
              <w:spacing w:after="0" w:line="240" w:lineRule="auto"/>
              <w:ind w:left="1021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940C6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             </w:t>
            </w:r>
          </w:p>
          <w:p w:rsidR="00D940C6" w:rsidRPr="00D940C6" w:rsidRDefault="00D940C6" w:rsidP="00D940C6">
            <w:pPr>
              <w:spacing w:after="0" w:line="240" w:lineRule="auto"/>
              <w:rPr>
                <w:rFonts w:ascii="Arial" w:hAnsi="Arial" w:cs="Arial"/>
                <w:color w:val="000000"/>
                <w:lang w:eastAsia="sr-Latn-CS"/>
              </w:rPr>
            </w:pPr>
            <w:r w:rsidRPr="00D940C6">
              <w:rPr>
                <w:rFonts w:ascii="Arial" w:hAnsi="Arial" w:cs="Arial"/>
                <w:color w:val="000000"/>
                <w:lang w:eastAsia="sr-Latn-CS"/>
              </w:rPr>
              <w:lastRenderedPageBreak/>
              <w:t xml:space="preserve">                 i slovima (osamnaesthiljadačetirieuraisedamdesetcenti)</w:t>
            </w:r>
          </w:p>
        </w:tc>
      </w:tr>
    </w:tbl>
    <w:p w:rsidR="00D940C6" w:rsidRPr="00D940C6" w:rsidRDefault="00D940C6" w:rsidP="00D940C6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D940C6" w:rsidRPr="00D940C6" w:rsidRDefault="00D940C6" w:rsidP="00D940C6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D918C6" w:rsidRDefault="00D940C6" w:rsidP="00D91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0C6">
        <w:rPr>
          <w:rFonts w:ascii="Arial" w:hAnsi="Arial" w:cs="Arial"/>
          <w:sz w:val="24"/>
          <w:szCs w:val="24"/>
        </w:rPr>
        <w:t>Uvidom u ponudu, Komisija za otvaranje i</w:t>
      </w:r>
      <w:r w:rsidR="00D918C6">
        <w:rPr>
          <w:rFonts w:ascii="Arial" w:hAnsi="Arial" w:cs="Arial"/>
          <w:sz w:val="24"/>
          <w:szCs w:val="24"/>
        </w:rPr>
        <w:t xml:space="preserve"> vrednovanje ponuda konstatovala je</w:t>
      </w:r>
      <w:r w:rsidRPr="00D940C6">
        <w:rPr>
          <w:rFonts w:ascii="Arial" w:hAnsi="Arial" w:cs="Arial"/>
          <w:sz w:val="24"/>
          <w:szCs w:val="24"/>
        </w:rPr>
        <w:t xml:space="preserve"> da je ponuđač dostavio ponudu koja nije sačinjena u skladu </w:t>
      </w:r>
      <w:proofErr w:type="gramStart"/>
      <w:r w:rsidRPr="00D940C6">
        <w:rPr>
          <w:rFonts w:ascii="Arial" w:hAnsi="Arial" w:cs="Arial"/>
          <w:sz w:val="24"/>
          <w:szCs w:val="24"/>
        </w:rPr>
        <w:t>sa</w:t>
      </w:r>
      <w:proofErr w:type="gramEnd"/>
      <w:r w:rsidRPr="00D940C6">
        <w:rPr>
          <w:rFonts w:ascii="Arial" w:hAnsi="Arial" w:cs="Arial"/>
          <w:sz w:val="24"/>
          <w:szCs w:val="24"/>
        </w:rPr>
        <w:t xml:space="preserve"> uslovima utvrđenim tenderskom dokumentacijom broj </w:t>
      </w:r>
      <w:r w:rsidRPr="00D940C6">
        <w:rPr>
          <w:rFonts w:ascii="Arial" w:hAnsi="Arial" w:cs="Arial"/>
          <w:sz w:val="24"/>
          <w:szCs w:val="24"/>
          <w:lang w:val="sl-SI"/>
        </w:rPr>
        <w:t xml:space="preserve">05-404-370 </w:t>
      </w:r>
      <w:r w:rsidRPr="00D940C6">
        <w:rPr>
          <w:rFonts w:ascii="Arial" w:hAnsi="Arial" w:cs="Arial"/>
          <w:sz w:val="24"/>
          <w:szCs w:val="24"/>
        </w:rPr>
        <w:t xml:space="preserve">od 05. 06. 2017. </w:t>
      </w:r>
      <w:proofErr w:type="gramStart"/>
      <w:r w:rsidRPr="00D940C6">
        <w:rPr>
          <w:rFonts w:ascii="Arial" w:hAnsi="Arial" w:cs="Arial"/>
          <w:sz w:val="24"/>
          <w:szCs w:val="24"/>
        </w:rPr>
        <w:t>godine</w:t>
      </w:r>
      <w:proofErr w:type="gramEnd"/>
      <w:r w:rsidR="00D23544" w:rsidRPr="00D23544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D23544" w:rsidRPr="00D04F03">
        <w:rPr>
          <w:rFonts w:ascii="Arial" w:eastAsia="PMingLiU" w:hAnsi="Arial" w:cs="Arial"/>
          <w:sz w:val="24"/>
          <w:szCs w:val="24"/>
          <w:lang w:val="pl-PL" w:eastAsia="zh-TW"/>
        </w:rPr>
        <w:t>i Izmjenom 1 tenderske dokumentacije br. 05-404-370/1 od 16. 06. 2017. godine</w:t>
      </w:r>
      <w:r w:rsidR="00D23544" w:rsidRPr="00EC5CA8">
        <w:rPr>
          <w:rFonts w:ascii="Arial" w:hAnsi="Arial" w:cs="Arial"/>
          <w:sz w:val="24"/>
          <w:szCs w:val="24"/>
        </w:rPr>
        <w:t xml:space="preserve">, u otvorenom postupku javne nabavke po pozivu </w:t>
      </w:r>
      <w:r w:rsidR="00D23544" w:rsidRPr="00EC5CA8">
        <w:rPr>
          <w:rFonts w:ascii="Arial" w:eastAsia="Times New Roman" w:hAnsi="Arial" w:cs="Arial"/>
          <w:sz w:val="24"/>
          <w:szCs w:val="24"/>
        </w:rPr>
        <w:t xml:space="preserve">br. </w:t>
      </w:r>
      <w:proofErr w:type="gramStart"/>
      <w:r w:rsidR="00D23544">
        <w:rPr>
          <w:rFonts w:ascii="Arial" w:eastAsia="Times New Roman" w:hAnsi="Arial" w:cs="Arial"/>
          <w:sz w:val="24"/>
          <w:szCs w:val="24"/>
        </w:rPr>
        <w:t>14</w:t>
      </w:r>
      <w:r w:rsidR="00D23544" w:rsidRPr="00EC5CA8">
        <w:rPr>
          <w:rFonts w:ascii="Arial" w:eastAsia="Times New Roman" w:hAnsi="Arial" w:cs="Arial"/>
          <w:sz w:val="24"/>
          <w:szCs w:val="24"/>
        </w:rPr>
        <w:t>/17A</w:t>
      </w:r>
      <w:r w:rsidR="00D23544">
        <w:rPr>
          <w:rFonts w:ascii="Arial" w:hAnsi="Arial" w:cs="Arial"/>
          <w:sz w:val="24"/>
          <w:szCs w:val="24"/>
        </w:rPr>
        <w:t>.</w:t>
      </w:r>
      <w:proofErr w:type="gramEnd"/>
    </w:p>
    <w:p w:rsidR="00D23544" w:rsidRPr="00D940C6" w:rsidRDefault="00D23544" w:rsidP="00D918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0C6" w:rsidRPr="00D940C6" w:rsidRDefault="00D940C6" w:rsidP="00D918C6">
      <w:pPr>
        <w:spacing w:before="96" w:after="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940C6">
        <w:rPr>
          <w:rFonts w:ascii="Arial" w:eastAsia="Calibri" w:hAnsi="Arial" w:cs="Arial"/>
          <w:sz w:val="24"/>
          <w:szCs w:val="24"/>
          <w:lang w:val="sr-Latn-CS"/>
        </w:rPr>
        <w:t xml:space="preserve">Naručilac je Tenderskom dokumenatcijom, tačkom IX – Garancija ponude, poziva za javno nadmetanje u otvorenom postupku javne nabavke, predvidio sledeće: “Ponuđač je dužan dostaviti bezuslovnu i na prvi poziv naplativu garanciju ponude u iznosu od 2 % procijenjene vrijednosti javne nabavke, kao garanciju ostajanja u obavezi prema ponudi u periodu važenja ponude i </w:t>
      </w:r>
      <w:r w:rsidRPr="00D940C6">
        <w:rPr>
          <w:rFonts w:ascii="Arial" w:eastAsia="Calibri" w:hAnsi="Arial" w:cs="Arial"/>
          <w:sz w:val="24"/>
          <w:szCs w:val="24"/>
          <w:lang w:val="sr-Latn-RS"/>
        </w:rPr>
        <w:t>7</w:t>
      </w:r>
      <w:r w:rsidRPr="00D940C6">
        <w:rPr>
          <w:rFonts w:ascii="Arial" w:eastAsia="Calibri" w:hAnsi="Arial" w:cs="Arial"/>
          <w:sz w:val="24"/>
          <w:szCs w:val="24"/>
          <w:lang w:val="sr-Latn-CS"/>
        </w:rPr>
        <w:t xml:space="preserve"> dana nakon isteka važenja ponude”.</w:t>
      </w:r>
    </w:p>
    <w:p w:rsidR="00D940C6" w:rsidRPr="00D940C6" w:rsidRDefault="00D940C6" w:rsidP="00D918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0C6" w:rsidRPr="00D940C6" w:rsidRDefault="00D940C6" w:rsidP="00D91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0C6">
        <w:rPr>
          <w:rFonts w:ascii="Arial" w:hAnsi="Arial" w:cs="Arial"/>
          <w:sz w:val="24"/>
          <w:szCs w:val="24"/>
        </w:rPr>
        <w:t xml:space="preserve">Kao dokaz navedenog uslova </w:t>
      </w:r>
      <w:r w:rsidRPr="00D940C6">
        <w:rPr>
          <w:rFonts w:ascii="Arial" w:eastAsia="Times New Roman" w:hAnsi="Arial" w:cs="Arial"/>
          <w:sz w:val="24"/>
          <w:szCs w:val="24"/>
        </w:rPr>
        <w:t xml:space="preserve">ponuđač </w:t>
      </w:r>
      <w:r w:rsidRPr="00D940C6">
        <w:rPr>
          <w:rFonts w:ascii="Arial" w:hAnsi="Arial" w:cs="Arial"/>
          <w:b/>
          <w:i/>
          <w:sz w:val="24"/>
          <w:szCs w:val="24"/>
        </w:rPr>
        <w:t>“JUGINUS-MONT” d.s.d. iz Bijelog Polja</w:t>
      </w:r>
      <w:r w:rsidRPr="00D940C6">
        <w:rPr>
          <w:rFonts w:ascii="Arial" w:hAnsi="Arial" w:cs="Arial"/>
          <w:sz w:val="24"/>
          <w:szCs w:val="24"/>
        </w:rPr>
        <w:t xml:space="preserve"> je dostavio </w:t>
      </w:r>
      <w:r w:rsidRPr="00D940C6">
        <w:rPr>
          <w:rFonts w:ascii="Arial" w:hAnsi="Arial" w:cs="Arial"/>
          <w:i/>
          <w:sz w:val="24"/>
          <w:szCs w:val="24"/>
          <w:lang w:val="it-IT"/>
        </w:rPr>
        <w:t xml:space="preserve">Garanciju ponude Crnogorske Komercijalne Banke, br. 10-94-347 </w:t>
      </w:r>
      <w:proofErr w:type="gramStart"/>
      <w:r w:rsidRPr="00D940C6">
        <w:rPr>
          <w:rFonts w:ascii="Arial" w:hAnsi="Arial" w:cs="Arial"/>
          <w:i/>
          <w:sz w:val="24"/>
          <w:szCs w:val="24"/>
          <w:lang w:val="it-IT"/>
        </w:rPr>
        <w:t>od</w:t>
      </w:r>
      <w:proofErr w:type="gramEnd"/>
      <w:r w:rsidRPr="00D940C6">
        <w:rPr>
          <w:rFonts w:ascii="Arial" w:hAnsi="Arial" w:cs="Arial"/>
          <w:i/>
          <w:sz w:val="24"/>
          <w:szCs w:val="24"/>
          <w:lang w:val="it-IT"/>
        </w:rPr>
        <w:t xml:space="preserve"> 10. 07. 2017. godine na iznos 360,09 EUR-a. </w:t>
      </w:r>
      <w:r w:rsidRPr="00D940C6">
        <w:rPr>
          <w:rFonts w:ascii="Arial" w:hAnsi="Arial" w:cs="Arial"/>
          <w:sz w:val="24"/>
          <w:szCs w:val="24"/>
          <w:lang w:val="it-IT"/>
        </w:rPr>
        <w:t>Nakon pregleda dostavljene ponude,</w:t>
      </w:r>
      <w:r w:rsidRPr="00D940C6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D940C6">
        <w:rPr>
          <w:rFonts w:ascii="Arial" w:hAnsi="Arial" w:cs="Arial"/>
          <w:sz w:val="24"/>
          <w:szCs w:val="24"/>
          <w:lang w:val="it-IT"/>
        </w:rPr>
        <w:t>Komisija za otvaranje i vrednovanje ponuda zaključuje da dostavljena garancija nije u skladu sa tačkom IX Tenderske dokumentacije. Naime, p</w:t>
      </w:r>
      <w:r w:rsidRPr="00D940C6">
        <w:rPr>
          <w:rFonts w:ascii="Arial" w:hAnsi="Arial" w:cs="Arial"/>
          <w:sz w:val="24"/>
          <w:szCs w:val="24"/>
        </w:rPr>
        <w:t xml:space="preserve">onuđač nije dostavio bezuslovnu i na prvi poziv naplativu garanciju ponude u iznosu od 2 % procijenjene vrijednosti javne nabavke, već je dostavio garanciju ponude na iznos </w:t>
      </w:r>
      <w:r w:rsidRPr="00D940C6">
        <w:rPr>
          <w:rFonts w:ascii="Arial" w:hAnsi="Arial" w:cs="Arial"/>
          <w:sz w:val="24"/>
          <w:szCs w:val="24"/>
          <w:lang w:val="it-IT"/>
        </w:rPr>
        <w:t>360,09 EUR-a, što čini 2% ponuđene cijene iz Finansijskog dijela ponude</w:t>
      </w:r>
      <w:r w:rsidRPr="00D940C6">
        <w:rPr>
          <w:rFonts w:ascii="Arial" w:hAnsi="Arial" w:cs="Arial"/>
          <w:sz w:val="24"/>
          <w:szCs w:val="24"/>
        </w:rPr>
        <w:t xml:space="preserve">. </w:t>
      </w:r>
    </w:p>
    <w:p w:rsidR="00D940C6" w:rsidRPr="00D940C6" w:rsidRDefault="00D940C6" w:rsidP="00D918C6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D940C6" w:rsidRPr="00D940C6" w:rsidRDefault="00D940C6" w:rsidP="00D918C6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D940C6">
        <w:rPr>
          <w:rFonts w:ascii="Arial" w:eastAsia="Times New Roman" w:hAnsi="Arial" w:cs="Arial"/>
          <w:sz w:val="24"/>
          <w:szCs w:val="24"/>
        </w:rPr>
        <w:t xml:space="preserve">U skladu sa navedenim, ponuda ponuđača </w:t>
      </w:r>
      <w:r w:rsidRPr="00D940C6">
        <w:rPr>
          <w:rFonts w:ascii="Arial" w:hAnsi="Arial" w:cs="Arial"/>
          <w:b/>
          <w:i/>
          <w:sz w:val="24"/>
          <w:szCs w:val="24"/>
        </w:rPr>
        <w:t>“JUGINUS-MONT” d.s.d. iz Bijelog Polja</w:t>
      </w:r>
      <w:r w:rsidRPr="00D940C6">
        <w:rPr>
          <w:rFonts w:ascii="Arial" w:hAnsi="Arial" w:cs="Arial"/>
          <w:sz w:val="24"/>
          <w:szCs w:val="24"/>
        </w:rPr>
        <w:t xml:space="preserve"> </w:t>
      </w:r>
      <w:r w:rsidRPr="00D940C6">
        <w:rPr>
          <w:rFonts w:ascii="Arial" w:hAnsi="Arial" w:cs="Arial"/>
          <w:sz w:val="24"/>
          <w:szCs w:val="24"/>
          <w:lang w:val="sv-SE"/>
        </w:rPr>
        <w:t xml:space="preserve">je </w:t>
      </w:r>
      <w:r w:rsidRPr="00D940C6">
        <w:rPr>
          <w:rFonts w:ascii="Arial" w:hAnsi="Arial" w:cs="Arial"/>
          <w:sz w:val="24"/>
          <w:szCs w:val="24"/>
        </w:rPr>
        <w:t xml:space="preserve">neispravna u </w:t>
      </w:r>
      <w:r w:rsidRPr="00D940C6">
        <w:rPr>
          <w:rFonts w:ascii="Arial" w:hAnsi="Arial" w:cs="Arial"/>
          <w:sz w:val="24"/>
          <w:szCs w:val="24"/>
          <w:lang w:val="pl-PL"/>
        </w:rPr>
        <w:t xml:space="preserve">skladu sa članom 100 stav 1 tačka 1 Zakona o javnim nabavkama </w:t>
      </w:r>
      <w:r w:rsidRPr="00D940C6">
        <w:rPr>
          <w:rFonts w:ascii="Arial" w:hAnsi="Arial" w:cs="Arial"/>
          <w:sz w:val="24"/>
          <w:szCs w:val="24"/>
          <w:lang w:val="sr-Latn-CS"/>
        </w:rPr>
        <w:t>(„Sl. list. CG“ br. 42/11, 57/14 i 28/15)</w:t>
      </w:r>
      <w:r w:rsidRPr="00D940C6">
        <w:rPr>
          <w:rFonts w:ascii="Arial" w:hAnsi="Arial" w:cs="Arial"/>
          <w:sz w:val="24"/>
          <w:szCs w:val="24"/>
          <w:lang w:val="pl-PL"/>
        </w:rPr>
        <w:t>, kojim je propisano, da je neispravna ponuda „koja nije sačinjena u skladu sa uslovima utvrđenim tenderskom dokumentacijom”.</w:t>
      </w:r>
    </w:p>
    <w:p w:rsidR="00D23544" w:rsidRPr="00D23544" w:rsidRDefault="00D23544" w:rsidP="00D23544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sr-Latn-CS"/>
        </w:rPr>
      </w:pPr>
    </w:p>
    <w:p w:rsidR="00D23544" w:rsidRPr="00D23544" w:rsidRDefault="00D23544" w:rsidP="0071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96" w:after="0" w:line="288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23544">
        <w:rPr>
          <w:rFonts w:ascii="Arial" w:hAnsi="Arial" w:cs="Arial"/>
          <w:b/>
          <w:i/>
          <w:sz w:val="24"/>
          <w:szCs w:val="24"/>
        </w:rPr>
        <w:t>3.</w:t>
      </w:r>
      <w:proofErr w:type="gramStart"/>
      <w:r w:rsidRPr="00D23544">
        <w:rPr>
          <w:rFonts w:ascii="Arial" w:hAnsi="Arial" w:cs="Arial"/>
          <w:b/>
          <w:i/>
          <w:sz w:val="24"/>
          <w:szCs w:val="24"/>
        </w:rPr>
        <w:t>)“</w:t>
      </w:r>
      <w:proofErr w:type="gramEnd"/>
      <w:r w:rsidRPr="00D23544">
        <w:rPr>
          <w:rFonts w:ascii="Arial" w:hAnsi="Arial" w:cs="Arial"/>
          <w:b/>
          <w:i/>
          <w:sz w:val="24"/>
          <w:szCs w:val="24"/>
          <w:lang w:val="sr-Latn-RS"/>
        </w:rPr>
        <w:t>REPUBLIČKI ZAVOD ZA URBANIZAM I PROJEKTOVANJE</w:t>
      </w:r>
      <w:r w:rsidRPr="00D23544">
        <w:rPr>
          <w:rFonts w:ascii="Arial" w:hAnsi="Arial" w:cs="Arial"/>
          <w:b/>
          <w:i/>
          <w:sz w:val="24"/>
          <w:szCs w:val="24"/>
        </w:rPr>
        <w:t xml:space="preserve">” A. D. Podgorica, </w:t>
      </w:r>
      <w:r w:rsidRPr="00D23544">
        <w:rPr>
          <w:rFonts w:ascii="Arial" w:hAnsi="Arial" w:cs="Arial"/>
          <w:sz w:val="24"/>
          <w:szCs w:val="24"/>
        </w:rPr>
        <w:t>bez</w:t>
      </w:r>
      <w:r w:rsidRPr="00D23544">
        <w:rPr>
          <w:rFonts w:ascii="Arial" w:hAnsi="Arial" w:cs="Arial"/>
          <w:b/>
          <w:i/>
          <w:sz w:val="24"/>
          <w:szCs w:val="24"/>
        </w:rPr>
        <w:t xml:space="preserve"> </w:t>
      </w:r>
      <w:r w:rsidRPr="00D23544">
        <w:rPr>
          <w:rFonts w:ascii="Arial" w:hAnsi="Arial" w:cs="Arial"/>
          <w:sz w:val="24"/>
          <w:szCs w:val="24"/>
        </w:rPr>
        <w:t>broja,</w:t>
      </w:r>
      <w:r w:rsidRPr="00D23544">
        <w:rPr>
          <w:rFonts w:ascii="Arial" w:hAnsi="Arial" w:cs="Arial"/>
          <w:b/>
          <w:i/>
          <w:sz w:val="24"/>
          <w:szCs w:val="24"/>
        </w:rPr>
        <w:t xml:space="preserve"> </w:t>
      </w:r>
      <w:r w:rsidRPr="00D23544">
        <w:rPr>
          <w:rFonts w:ascii="Arial" w:eastAsia="PMingLiU" w:hAnsi="Arial" w:cs="Arial"/>
          <w:sz w:val="24"/>
          <w:szCs w:val="24"/>
          <w:lang w:val="sv-SE" w:eastAsia="zh-TW"/>
        </w:rPr>
        <w:t>zavedena kod naručioca pod br. 05-404-468 od 17. 07. 2017. godine, u 10 h i 20 min</w:t>
      </w:r>
      <w:r w:rsidRPr="00D23544">
        <w:rPr>
          <w:rFonts w:ascii="Arial" w:hAnsi="Arial" w:cs="Arial"/>
          <w:i/>
          <w:sz w:val="24"/>
          <w:szCs w:val="24"/>
        </w:rPr>
        <w:t>.</w:t>
      </w:r>
    </w:p>
    <w:p w:rsidR="00AD35C7" w:rsidRDefault="00AD35C7" w:rsidP="00AD35C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D35C7" w:rsidRPr="00F97626" w:rsidRDefault="00AD35C7" w:rsidP="00AD35C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7626">
        <w:rPr>
          <w:rFonts w:ascii="Arial" w:hAnsi="Arial" w:cs="Arial"/>
          <w:b/>
          <w:i/>
          <w:sz w:val="24"/>
          <w:szCs w:val="24"/>
        </w:rPr>
        <w:t>Ponuda sadrži:</w:t>
      </w:r>
    </w:p>
    <w:p w:rsidR="00D23544" w:rsidRPr="00D23544" w:rsidRDefault="00D23544" w:rsidP="00711DD2">
      <w:pPr>
        <w:tabs>
          <w:tab w:val="left" w:pos="426"/>
        </w:tabs>
        <w:spacing w:before="96" w:after="0"/>
        <w:ind w:left="720"/>
        <w:jc w:val="both"/>
        <w:rPr>
          <w:rFonts w:ascii="Arial Narrow" w:eastAsia="Calibri" w:hAnsi="Arial Narrow" w:cs="Arial"/>
          <w:i/>
          <w:color w:val="000000"/>
          <w:sz w:val="28"/>
          <w:szCs w:val="28"/>
          <w:lang w:val="sr-Latn-CS"/>
        </w:rPr>
      </w:pPr>
    </w:p>
    <w:p w:rsidR="002A7AEB" w:rsidRDefault="002A7AEB" w:rsidP="002A7AEB">
      <w:pPr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3.) </w:t>
      </w:r>
      <w:r w:rsidRPr="00A42C88">
        <w:rPr>
          <w:rFonts w:ascii="Arial" w:hAnsi="Arial" w:cs="Arial"/>
          <w:sz w:val="24"/>
          <w:szCs w:val="24"/>
          <w:lang w:val="sr-Latn-RS"/>
        </w:rPr>
        <w:t>Ponuda ponuđača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A18E0">
        <w:rPr>
          <w:rFonts w:ascii="Arial" w:hAnsi="Arial" w:cs="Arial"/>
          <w:b/>
          <w:i/>
          <w:sz w:val="24"/>
          <w:szCs w:val="24"/>
        </w:rPr>
        <w:t>“</w:t>
      </w:r>
      <w:r w:rsidRPr="00D777B4">
        <w:rPr>
          <w:rFonts w:ascii="Arial" w:hAnsi="Arial" w:cs="Arial"/>
          <w:b/>
          <w:i/>
          <w:sz w:val="24"/>
          <w:szCs w:val="24"/>
          <w:lang w:val="sr-Latn-RS"/>
        </w:rPr>
        <w:t xml:space="preserve">REPUBLIČKI ZAVOD ZA </w:t>
      </w:r>
      <w:r>
        <w:rPr>
          <w:rFonts w:ascii="Arial" w:hAnsi="Arial" w:cs="Arial"/>
          <w:b/>
          <w:i/>
          <w:sz w:val="24"/>
          <w:szCs w:val="24"/>
          <w:lang w:val="sr-Latn-RS"/>
        </w:rPr>
        <w:t>URBANIZAM I PROJEKTOVANJE</w:t>
      </w:r>
      <w:r>
        <w:rPr>
          <w:rFonts w:ascii="Arial" w:hAnsi="Arial" w:cs="Arial"/>
          <w:b/>
          <w:i/>
          <w:sz w:val="24"/>
          <w:szCs w:val="24"/>
        </w:rPr>
        <w:t xml:space="preserve">” A. </w:t>
      </w:r>
      <w:r w:rsidRPr="002A18E0">
        <w:rPr>
          <w:rFonts w:ascii="Arial" w:hAnsi="Arial" w:cs="Arial"/>
          <w:b/>
          <w:i/>
          <w:sz w:val="24"/>
          <w:szCs w:val="24"/>
        </w:rPr>
        <w:t>D. Podgorica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 je podesena u zatvorenoj koverti </w:t>
      </w:r>
      <w:proofErr w:type="gramStart"/>
      <w:r w:rsidRPr="00A42C88">
        <w:rPr>
          <w:rFonts w:ascii="Arial" w:hAnsi="Arial" w:cs="Arial"/>
          <w:sz w:val="24"/>
          <w:szCs w:val="24"/>
          <w:lang w:val="sr-Latn-RS"/>
        </w:rPr>
        <w:t>na</w:t>
      </w:r>
      <w:proofErr w:type="gramEnd"/>
      <w:r w:rsidRPr="00A42C88">
        <w:rPr>
          <w:rFonts w:ascii="Arial" w:hAnsi="Arial" w:cs="Arial"/>
          <w:sz w:val="24"/>
          <w:szCs w:val="24"/>
          <w:lang w:val="sr-Latn-RS"/>
        </w:rPr>
        <w:t xml:space="preserve"> kojoj je </w:t>
      </w:r>
      <w:r>
        <w:rPr>
          <w:rFonts w:ascii="Arial" w:hAnsi="Arial" w:cs="Arial"/>
          <w:sz w:val="24"/>
          <w:szCs w:val="24"/>
          <w:lang w:val="sr-Latn-RS"/>
        </w:rPr>
        <w:t xml:space="preserve">sa jedne strane ispisan naziv, </w:t>
      </w:r>
      <w:r w:rsidRPr="00A42C88">
        <w:rPr>
          <w:rFonts w:ascii="Arial" w:hAnsi="Arial" w:cs="Arial"/>
          <w:sz w:val="24"/>
          <w:szCs w:val="24"/>
          <w:lang w:val="sr-Latn-RS"/>
        </w:rPr>
        <w:t>sjedište</w:t>
      </w:r>
      <w:r>
        <w:rPr>
          <w:rFonts w:ascii="Arial" w:hAnsi="Arial" w:cs="Arial"/>
          <w:sz w:val="24"/>
          <w:szCs w:val="24"/>
          <w:lang w:val="sr-Latn-RS"/>
        </w:rPr>
        <w:t xml:space="preserve"> i adresa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 naručioca, </w:t>
      </w:r>
      <w:r>
        <w:rPr>
          <w:rFonts w:ascii="Arial" w:hAnsi="Arial" w:cs="Arial"/>
          <w:sz w:val="24"/>
          <w:szCs w:val="24"/>
          <w:lang w:val="sr-Latn-RS"/>
        </w:rPr>
        <w:t xml:space="preserve">Sekretarijat za opštu upravu i društvene djelatnosti, Ponuda po Tenderskoj dokumentaciji broj 05-404-370 od 05. 06. 2017. </w:t>
      </w:r>
      <w:r>
        <w:rPr>
          <w:rFonts w:ascii="Arial" w:hAnsi="Arial" w:cs="Arial"/>
          <w:sz w:val="24"/>
          <w:szCs w:val="24"/>
          <w:lang w:val="sr-Latn-RS"/>
        </w:rPr>
        <w:lastRenderedPageBreak/>
        <w:t>godine i Izmjeni 1 broj 05-404-370/1 od 16. 06. 2017. godine za</w:t>
      </w:r>
      <w:r w:rsidRPr="00765CC1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nabavku </w:t>
      </w:r>
      <w:r w:rsidRPr="0082071F">
        <w:rPr>
          <w:rFonts w:ascii="Arial" w:hAnsi="Arial" w:cs="Arial"/>
          <w:sz w:val="24"/>
          <w:szCs w:val="24"/>
        </w:rPr>
        <w:t>usluge</w:t>
      </w:r>
      <w:r w:rsidRPr="008207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071F">
        <w:rPr>
          <w:rFonts w:ascii="Arial" w:hAnsi="Arial" w:cs="Arial"/>
          <w:sz w:val="24"/>
          <w:szCs w:val="24"/>
        </w:rPr>
        <w:t>izrade i</w:t>
      </w:r>
      <w:r w:rsidRPr="0082071F">
        <w:rPr>
          <w:rFonts w:ascii="Arial" w:hAnsi="Arial" w:cs="Arial"/>
          <w:sz w:val="24"/>
          <w:szCs w:val="24"/>
          <w:lang w:val="sr-Latn-RS"/>
        </w:rPr>
        <w:t>zmjena i dopuna PUP-a</w:t>
      </w:r>
      <w:r w:rsidRPr="0082071F">
        <w:rPr>
          <w:rFonts w:ascii="Arial" w:hAnsi="Arial" w:cs="Arial"/>
          <w:sz w:val="24"/>
          <w:szCs w:val="24"/>
        </w:rPr>
        <w:t xml:space="preserve">, u svemu prema programskom zadatku, koji je sastavni dio </w:t>
      </w:r>
      <w:r w:rsidRPr="0082071F">
        <w:rPr>
          <w:rFonts w:ascii="Arial" w:hAnsi="Arial" w:cs="Arial"/>
          <w:sz w:val="24"/>
          <w:szCs w:val="24"/>
          <w:lang w:val="sr-Latn-RS"/>
        </w:rPr>
        <w:t>tenderske dokumentacije</w:t>
      </w:r>
      <w:r>
        <w:rPr>
          <w:rFonts w:ascii="Arial" w:hAnsi="Arial" w:cs="Arial"/>
          <w:sz w:val="24"/>
          <w:szCs w:val="24"/>
          <w:lang w:val="sr-Latn-RS"/>
        </w:rPr>
        <w:t xml:space="preserve">, Datum podnošenja ponude: 17. 07. 2017. godine i 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tekst </w:t>
      </w:r>
      <w:r>
        <w:rPr>
          <w:rFonts w:ascii="Arial" w:hAnsi="Arial" w:cs="Arial"/>
          <w:sz w:val="24"/>
          <w:szCs w:val="24"/>
          <w:lang w:val="sr-Latn-RS"/>
        </w:rPr>
        <w:t xml:space="preserve">„NE OTVARAJ PRIJE JAVNOG OTVARANJA PONUDA“ </w:t>
      </w:r>
      <w:r w:rsidRPr="00A42C88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F24F5">
        <w:rPr>
          <w:rFonts w:ascii="Arial" w:hAnsi="Arial" w:cs="Arial"/>
          <w:sz w:val="24"/>
          <w:szCs w:val="24"/>
          <w:lang w:val="sr-Latn-RS"/>
        </w:rPr>
        <w:t>a sa druge strane</w:t>
      </w:r>
      <w:r>
        <w:rPr>
          <w:rFonts w:ascii="Arial" w:hAnsi="Arial" w:cs="Arial"/>
          <w:sz w:val="24"/>
          <w:szCs w:val="24"/>
          <w:lang w:val="sr-Latn-RS"/>
        </w:rPr>
        <w:t xml:space="preserve"> Samostalana ponuda</w:t>
      </w:r>
      <w:r>
        <w:rPr>
          <w:rFonts w:ascii="Arial" w:hAnsi="Arial" w:cs="Arial"/>
          <w:sz w:val="24"/>
          <w:szCs w:val="24"/>
        </w:rPr>
        <w:t xml:space="preserve">, zatim </w:t>
      </w:r>
      <w:r w:rsidRPr="00EF24F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  <w:lang w:val="sr-Latn-RS"/>
        </w:rPr>
        <w:t>ziv, sjedište i adresa ponuđača.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23544">
        <w:rPr>
          <w:rFonts w:ascii="Arial" w:hAnsi="Arial" w:cs="Arial"/>
          <w:b/>
          <w:bCs/>
          <w:i/>
          <w:color w:val="000000"/>
          <w:sz w:val="24"/>
          <w:szCs w:val="24"/>
        </w:rPr>
        <w:t>Obavezni uslovi: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D23544" w:rsidRPr="00D23544" w:rsidRDefault="00D23544" w:rsidP="00D23544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registraciji kod organa nadležnog za registraciju privrednih subjekata sa podacima o ovlašćenim licima ponuđača:</w:t>
      </w:r>
    </w:p>
    <w:p w:rsidR="00D23544" w:rsidRPr="00D23544" w:rsidRDefault="00D23544" w:rsidP="00D23544">
      <w:pPr>
        <w:numPr>
          <w:ilvl w:val="0"/>
          <w:numId w:val="8"/>
        </w:numPr>
        <w:spacing w:before="96" w:after="120" w:line="360" w:lineRule="atLeast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Izvod iz Centralnog registra privrednih subjekata Poreske uprave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, reg. br. 4-0004814/031, datum reg. 13. 09. 2002. godine, sa promjenom podataka 02. 09. 2016. godine, izdat 06. 06. 2017. godine (neovjerena kopija).</w:t>
      </w:r>
    </w:p>
    <w:p w:rsidR="00D23544" w:rsidRPr="00D23544" w:rsidRDefault="00D23544" w:rsidP="00D23544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D23544" w:rsidRPr="00D23544" w:rsidRDefault="00D23544" w:rsidP="00D23544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Uvjerenje Ministarstva finansija, Poreske uprave, PJ Podgorica,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03/8-2-12778/1-2 od 04. jul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Uprave lokalnih javnih prihoda Glavnog grada Podgorice,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br. 15-U5-427/17-1214/1 od 21. 06. 2017. godine (neovjerena kopija).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D23544" w:rsidRPr="00D23544" w:rsidRDefault="00D23544" w:rsidP="00D23544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Dokaz nadležnog organa izdatog na osnovu kaznene evidencije, koji ne smije biti stariji od šest mjeseci do dana javnog otvaranja ponuda: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Ministarstva Finansija, Poreske uprave, CRPS-a,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br. 03/2-1-4060/2-17 od 21. jun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Milana Klikovca,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04/2-72-12386/17 od 08. 06.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Petra Koraća,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04/2-72-12386/17 od 08. 06.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Aleksandra Živaljevića,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04/2-72-12386/17 od 08. 06.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Ilinku Petrović,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04/2-72-12386/17 od 08. 06.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Radislava Jovovića,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04/2-72-11386/17 od 08. 06. 2017.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lastRenderedPageBreak/>
        <w:t xml:space="preserve">Uvjerenje Ministarstva pravde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Tamaru Vučević,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04/2-72-12386/17 od 08. 06. 2017. godine (neovjerena kopija).</w:t>
      </w:r>
    </w:p>
    <w:p w:rsidR="00D23544" w:rsidRPr="00D23544" w:rsidRDefault="00D23544" w:rsidP="00D23544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D23544" w:rsidRPr="00D23544" w:rsidRDefault="00D23544" w:rsidP="00D23544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posjedovanju važeće dozvole, licence, odobrenja, odnosno drugog akta izdatog od nadležnog organa i to: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Licenca za izradu planskog dokumenta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“REPUBLIČKI ZAVOD ZA URBANIZAM I PROJEKTOVANJE” A. D. Podgorica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01-1117/6 od 15. 10. 2015. godine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Rješenje Ministarstva zaštite životne sredine i uređenja prostora za Vučević Tamaru,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br. 05-3991/06-3 od 13. 10. 2006.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Potvrda o članstvu u Inženjerskoj komori CG, za Tamaru K. Vučević</w:t>
      </w:r>
      <w:r w:rsidRPr="00D23544">
        <w:rPr>
          <w:rFonts w:ascii="Arial" w:eastAsia="Times New Roman" w:hAnsi="Arial" w:cs="Arial"/>
          <w:i/>
          <w:sz w:val="24"/>
          <w:szCs w:val="24"/>
          <w:lang w:val="pl-PL"/>
        </w:rPr>
        <w:t xml:space="preserve">, br. 02-4254 od 06. 10. 2016. godine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Rješenje Ministarstva za ekonomski razvoj za Čukić Draganu - planera,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br. 1201-9895/1 od 08. 12. 2008. godine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Licenca odgovornog planera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Aleksandra R. Živaljevića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 xml:space="preserve">, br. 01-654/2 od 10. 05. 2016. godine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23544" w:rsidRPr="00D23544" w:rsidRDefault="00D23544" w:rsidP="00D23544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D23544" w:rsidRPr="00D23544" w:rsidRDefault="00D23544" w:rsidP="00D23544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D23544">
        <w:rPr>
          <w:rFonts w:ascii="Arial" w:hAnsi="Arial" w:cs="Arial"/>
          <w:b/>
          <w:i/>
          <w:color w:val="000000"/>
          <w:sz w:val="24"/>
          <w:szCs w:val="24"/>
        </w:rPr>
        <w:t>Ekonomsko-finansijska sposobnost: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" w:hAnsi="Arial" w:cs="Arial"/>
          <w:color w:val="000000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Odgovarajući bankarski izvod, potvrda ili izjava o finansijskoj sposobnosti ponuđača: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Prve banke Crne Gore,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broj 17-01/2470 od 12. 07. 2017. godine</w:t>
      </w: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23544" w:rsidRPr="00D23544" w:rsidRDefault="00D23544" w:rsidP="00D23544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D23544" w:rsidRPr="00D23544" w:rsidRDefault="00D23544" w:rsidP="00D23544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osiguranju za štetu od odgovarajućeg profesionalnog rizika</w:t>
      </w:r>
      <w:r w:rsidRPr="00D23544">
        <w:rPr>
          <w:rFonts w:ascii="Arial" w:eastAsia="Calibri" w:hAnsi="Arial" w:cs="Arial"/>
          <w:color w:val="000000"/>
          <w:sz w:val="24"/>
          <w:szCs w:val="24"/>
          <w:lang w:val="sr-Latn-RS"/>
        </w:rPr>
        <w:t>: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D23544" w:rsidRPr="00D23544" w:rsidRDefault="00D23544" w:rsidP="00D23544">
      <w:pPr>
        <w:numPr>
          <w:ilvl w:val="0"/>
          <w:numId w:val="31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Polisa za osiguranja od odgovornosti, Uniqa osiguranje A.D. Podgorica,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br. 6-25049 od 18. 08. 2016. godine sa rokom trajanja osiguranja do 31. 08. 2017. godine (neovjerena kopija).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b/>
          <w:color w:val="000000"/>
          <w:sz w:val="28"/>
          <w:szCs w:val="28"/>
          <w:lang w:val="sr-Latn-CS"/>
        </w:rPr>
      </w:pPr>
    </w:p>
    <w:p w:rsidR="00D23544" w:rsidRPr="00D23544" w:rsidRDefault="00D23544" w:rsidP="00D23544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</w:pPr>
      <w:r w:rsidRPr="00D23544"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  <w:t>Stručno-tehnička i kadrovska osposobljenost:</w:t>
      </w:r>
    </w:p>
    <w:p w:rsidR="00D23544" w:rsidRPr="00D23544" w:rsidRDefault="00D23544" w:rsidP="00D23544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23544" w:rsidRPr="00D23544" w:rsidRDefault="00D23544" w:rsidP="00D23544">
      <w:pPr>
        <w:numPr>
          <w:ilvl w:val="0"/>
          <w:numId w:val="12"/>
        </w:numPr>
        <w:spacing w:before="96" w:after="120" w:line="360" w:lineRule="atLeast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potvrde:</w:t>
      </w:r>
    </w:p>
    <w:p w:rsidR="00D23544" w:rsidRPr="00D23544" w:rsidRDefault="00D23544" w:rsidP="00D23544">
      <w:pPr>
        <w:spacing w:before="96"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Lista glavnih usluga izvršenih u poslednje dvije godine </w:t>
      </w:r>
      <w:r w:rsidRPr="00D23544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Potvrda Glavnog grada - Podgorica, 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 xml:space="preserve">br. 1876 od 01. 03. 2017. godine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Potvrda ministarstva održivog razvoja i turizma, 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 xml:space="preserve">br. 04-24/89 od 08. 06. 2016. godine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23544" w:rsidRPr="00D23544" w:rsidRDefault="00D23544" w:rsidP="00D23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Izjave o obrazovnim i profesionalnim kvalifikacijama ponuđača, odnosno kvalifi-kacijama rukovodećih lica i naročito kvalifikacijama lica koja su odgovorna za pružanje konkretnih usluga:</w:t>
      </w:r>
    </w:p>
    <w:p w:rsidR="00D23544" w:rsidRPr="00D23544" w:rsidRDefault="00D23544" w:rsidP="00D23544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obrazovnim i profesionalnim kvalifikacijama ponuđača, odnosno kvalifikacijama rukovodećih lica i lica koja će biti angažovana na pružanju konkretnih usluga </w:t>
      </w:r>
      <w:r w:rsidRPr="00D23544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(original).</w:t>
      </w:r>
    </w:p>
    <w:p w:rsidR="00D23544" w:rsidRPr="00D23544" w:rsidRDefault="00D23544" w:rsidP="00D23544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Izjave o angažovanom tehničkom osoblju i drugim stručnjacima i načinu njihovog angažovanja i osiguranju odgovarajućih radnih uslova:</w:t>
      </w:r>
    </w:p>
    <w:p w:rsidR="00D23544" w:rsidRPr="00D23544" w:rsidRDefault="00D23544" w:rsidP="00D2354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8"/>
        </w:numPr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angažovanom tehničkom osoblju i drugim stručnjacima i načinu njihovog angažovanja i osiguranju odgovarajućih radnih uslova </w:t>
      </w:r>
      <w:r w:rsidRPr="00D23544">
        <w:rPr>
          <w:rFonts w:ascii="Arial" w:eastAsia="Calibri" w:hAnsi="Arial" w:cs="Arial"/>
          <w:i/>
          <w:color w:val="000000"/>
          <w:sz w:val="24"/>
          <w:szCs w:val="24"/>
          <w:lang w:val="sr-Latn-CS"/>
        </w:rPr>
        <w:t>(original);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Radna knjižica za Lekovac Tamaru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Potvrda  o podnijetoj prijavi na osiguranje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>Radna knjižica za Korać Petra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Čukić Draganu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Radna knjižica za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Živaljević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Aleksandra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 xml:space="preserve"> (neovjerena kopija);</w:t>
      </w: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Potvrda poslodavcu o zaposlenima </w:t>
      </w:r>
      <w:r w:rsidRPr="00D23544">
        <w:rPr>
          <w:rFonts w:ascii="Arial" w:eastAsia="Calibri" w:hAnsi="Arial" w:cs="Arial"/>
          <w:i/>
          <w:sz w:val="24"/>
          <w:szCs w:val="24"/>
          <w:lang w:val="it-IT"/>
        </w:rPr>
        <w:t>(neovjerena kopija).</w:t>
      </w:r>
    </w:p>
    <w:p w:rsidR="00D23544" w:rsidRPr="00D23544" w:rsidRDefault="00D23544" w:rsidP="00D23544">
      <w:p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Izjava o tehničkoj opremljenosti i osposobljenosti i o kapacitetima kojima raspolaže ponuđač za izvršavanje konkretnih usluga:</w:t>
      </w:r>
    </w:p>
    <w:p w:rsidR="00D23544" w:rsidRPr="00D23544" w:rsidRDefault="00D23544" w:rsidP="00D23544">
      <w:pPr>
        <w:spacing w:before="96"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Izjava o tehničkoj opremi koju ponuđač ima na raspolaganju  za izvođenje   konkretnih radova 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>(original).</w:t>
      </w:r>
    </w:p>
    <w:p w:rsidR="00D23544" w:rsidRPr="00D23544" w:rsidRDefault="00D23544" w:rsidP="00D23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12"/>
        </w:numPr>
        <w:spacing w:before="96"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Izjave o namjeri i predmetu podugovaranja, sa spiskom podugovarača, odnosno podizvođača sa bližim podacima (naziv, adresa, procentualno učešće i sl.):</w:t>
      </w:r>
    </w:p>
    <w:p w:rsidR="00D23544" w:rsidRPr="00D23544" w:rsidRDefault="00D23544" w:rsidP="00D2354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ind w:left="1080"/>
        <w:jc w:val="both"/>
        <w:rPr>
          <w:rFonts w:ascii="Arial" w:eastAsia="Calibri" w:hAnsi="Arial" w:cs="Arial"/>
          <w:b/>
          <w:i/>
          <w:sz w:val="24"/>
          <w:szCs w:val="24"/>
          <w:lang w:val="it-IT"/>
        </w:rPr>
      </w:pPr>
      <w:r w:rsidRPr="00D23544">
        <w:rPr>
          <w:rFonts w:ascii="Arial" w:eastAsia="Calibri" w:hAnsi="Arial" w:cs="Arial"/>
          <w:b/>
          <w:i/>
          <w:color w:val="000000"/>
          <w:sz w:val="24"/>
          <w:szCs w:val="24"/>
          <w:lang w:val="sr-Latn-CS"/>
        </w:rPr>
        <w:t xml:space="preserve">Izjava o namjeri i predmetu podugovaranja </w:t>
      </w:r>
      <w:r w:rsidRPr="00D23544">
        <w:rPr>
          <w:rFonts w:ascii="Arial" w:eastAsia="Calibri" w:hAnsi="Arial" w:cs="Arial"/>
          <w:i/>
          <w:sz w:val="24"/>
          <w:szCs w:val="24"/>
          <w:lang w:val="sr-Latn-CS"/>
        </w:rPr>
        <w:t>(original).</w:t>
      </w:r>
    </w:p>
    <w:p w:rsidR="00D23544" w:rsidRPr="00D23544" w:rsidRDefault="00D23544" w:rsidP="00D2354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D23544" w:rsidRPr="00D23544" w:rsidRDefault="00D23544" w:rsidP="00D2354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23544">
        <w:rPr>
          <w:rFonts w:ascii="Arial" w:hAnsi="Arial" w:cs="Arial"/>
          <w:b/>
          <w:i/>
          <w:color w:val="000000"/>
          <w:sz w:val="24"/>
          <w:szCs w:val="24"/>
        </w:rPr>
        <w:t xml:space="preserve">Garancija ponude </w:t>
      </w:r>
    </w:p>
    <w:p w:rsidR="00D23544" w:rsidRPr="00D23544" w:rsidRDefault="00D23544" w:rsidP="00D23544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Arial" w:eastAsiaTheme="minorHAnsi" w:hAnsi="Arial" w:cs="Arial"/>
          <w:b/>
          <w:i/>
          <w:color w:val="000000"/>
          <w:sz w:val="24"/>
          <w:szCs w:val="24"/>
          <w:lang w:val="sr-Latn-CS"/>
        </w:rPr>
      </w:pP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23544">
        <w:rPr>
          <w:rFonts w:ascii="Arial" w:hAnsi="Arial" w:cs="Arial"/>
          <w:color w:val="000000"/>
          <w:sz w:val="24"/>
          <w:szCs w:val="24"/>
        </w:rPr>
        <w:t>Ponuđač je dostavio Garanciju ponude</w:t>
      </w:r>
      <w:r w:rsidRPr="00D23544">
        <w:rPr>
          <w:rFonts w:ascii="Arial" w:hAnsi="Arial" w:cs="Arial"/>
          <w:sz w:val="24"/>
          <w:szCs w:val="24"/>
          <w:lang w:val="it-IT"/>
        </w:rPr>
        <w:t xml:space="preserve"> br. 04-423-1506307.0-1 </w:t>
      </w:r>
      <w:proofErr w:type="gramStart"/>
      <w:r w:rsidRPr="00D23544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Pr="00D23544">
        <w:rPr>
          <w:rFonts w:ascii="Arial" w:hAnsi="Arial" w:cs="Arial"/>
          <w:sz w:val="24"/>
          <w:szCs w:val="24"/>
          <w:lang w:val="it-IT"/>
        </w:rPr>
        <w:t xml:space="preserve"> 12. 07. 2017. godine u</w:t>
      </w:r>
      <w:r w:rsidRPr="00D235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3544">
        <w:rPr>
          <w:rFonts w:ascii="Arial" w:hAnsi="Arial" w:cs="Arial"/>
          <w:sz w:val="24"/>
          <w:szCs w:val="24"/>
        </w:rPr>
        <w:t xml:space="preserve">iznosu od 2 % procijenjene vrijednosti javne nabavke. Garanciju ponude je izdala </w:t>
      </w:r>
      <w:r w:rsidRPr="00D23544">
        <w:rPr>
          <w:rFonts w:ascii="Arial" w:hAnsi="Arial" w:cs="Arial"/>
          <w:sz w:val="24"/>
          <w:szCs w:val="24"/>
          <w:lang w:val="it-IT"/>
        </w:rPr>
        <w:t>Prva Banka Crne Gore</w:t>
      </w:r>
      <w:r w:rsidRPr="00D23544">
        <w:rPr>
          <w:rFonts w:ascii="Arial" w:hAnsi="Arial" w:cs="Arial"/>
          <w:sz w:val="24"/>
          <w:szCs w:val="24"/>
        </w:rPr>
        <w:t>, na iznos od 600</w:t>
      </w:r>
      <w:proofErr w:type="gramStart"/>
      <w:r w:rsidRPr="00D23544">
        <w:rPr>
          <w:rFonts w:ascii="Arial" w:hAnsi="Arial" w:cs="Arial"/>
          <w:sz w:val="24"/>
          <w:szCs w:val="24"/>
        </w:rPr>
        <w:t>,00</w:t>
      </w:r>
      <w:proofErr w:type="gramEnd"/>
      <w:r w:rsidRPr="00D23544">
        <w:rPr>
          <w:rFonts w:ascii="Arial" w:hAnsi="Arial" w:cs="Arial"/>
          <w:sz w:val="24"/>
          <w:szCs w:val="24"/>
        </w:rPr>
        <w:t xml:space="preserve"> EUR.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3544">
        <w:rPr>
          <w:rFonts w:ascii="Arial" w:hAnsi="Arial" w:cs="Arial"/>
          <w:color w:val="000000"/>
          <w:sz w:val="24"/>
          <w:szCs w:val="24"/>
        </w:rPr>
        <w:t>Sastavni dio ponude čine i:</w:t>
      </w:r>
    </w:p>
    <w:p w:rsidR="00D23544" w:rsidRPr="00D23544" w:rsidRDefault="00D23544" w:rsidP="00D2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Ponuda po Tenderskoj dokumentaciji broj 05-404-370 od 05. 06. 2017. godine;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Podaci o ponudi i ponuđaču (samostalna ponuda);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Finansijski dio ponude (ispunjen, ovjeren i potpisan);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2897/1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2897/2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2897/3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2897/4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Izjava o nepostojanju sukoba interesa na strani ponuđača, podnosioca zajedničke ponude, podizvođača /podugovarača, br. 2897/5 od 13. 07. 2017. godine (ispunjena, potpisana i ovjerena);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Nacrt ugovora o javnoj nabavci (ovjeren i potpisan);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Sadržaj ponude;</w:t>
      </w:r>
    </w:p>
    <w:p w:rsidR="00D23544" w:rsidRPr="00D23544" w:rsidRDefault="00D23544" w:rsidP="00D23544">
      <w:pPr>
        <w:numPr>
          <w:ilvl w:val="0"/>
          <w:numId w:val="9"/>
        </w:numPr>
        <w:spacing w:before="96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Ovlašćenje za zastupanje i učestvovanje u postupku javnog otvaranja ponuda.</w:t>
      </w:r>
    </w:p>
    <w:p w:rsidR="00D23544" w:rsidRPr="00D23544" w:rsidRDefault="00D23544" w:rsidP="00D2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44" w:rsidRPr="00D23544" w:rsidRDefault="00D23544" w:rsidP="00D235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D23544" w:rsidRPr="00D23544" w:rsidRDefault="00D23544" w:rsidP="00D2354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3544">
        <w:rPr>
          <w:rFonts w:ascii="Arial" w:hAnsi="Arial" w:cs="Arial"/>
          <w:sz w:val="24"/>
          <w:szCs w:val="24"/>
        </w:rPr>
        <w:t>Ostali elementi ponude zahtijevani tenderskom dokumentacijom:</w:t>
      </w:r>
    </w:p>
    <w:p w:rsidR="00D23544" w:rsidRPr="00D23544" w:rsidRDefault="00D23544" w:rsidP="00D2354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Rok izvršenja ugovora je 200 dana od dana zaključivanja ugovora, a sve prema dinamici iz Programskog zadatka;</w:t>
      </w:r>
    </w:p>
    <w:p w:rsidR="00D23544" w:rsidRPr="00D23544" w:rsidRDefault="00D23544" w:rsidP="00D23544">
      <w:pPr>
        <w:numPr>
          <w:ilvl w:val="0"/>
          <w:numId w:val="10"/>
        </w:numPr>
        <w:spacing w:after="0" w:line="240" w:lineRule="auto"/>
        <w:ind w:left="900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Mjesto izvršenja ugovora je Berane;</w:t>
      </w: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lastRenderedPageBreak/>
        <w:t>Način i dinamika isporuke/izvršenja: U skladu sa uslovima iz tenderske dokumentacije;</w:t>
      </w: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Garantni rok: </w:t>
      </w:r>
      <w:r w:rsidRPr="00D23544">
        <w:rPr>
          <w:rFonts w:ascii="Arial" w:eastAsia="Calibri" w:hAnsi="Arial" w:cs="Arial"/>
          <w:sz w:val="24"/>
          <w:szCs w:val="24"/>
          <w:lang w:val="sr-Latn-RS"/>
        </w:rPr>
        <w:t>U skladu sa uslovima iz tenderske dokumentacije;</w:t>
      </w: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Garancije kvaliteta: </w:t>
      </w:r>
      <w:r w:rsidRPr="00D23544">
        <w:rPr>
          <w:rFonts w:ascii="Arial" w:eastAsia="Calibri" w:hAnsi="Arial" w:cs="Arial"/>
          <w:sz w:val="24"/>
          <w:szCs w:val="24"/>
          <w:lang w:val="sr-Latn-RS"/>
        </w:rPr>
        <w:t>U skladu sa uslovima iz tenderske dokumentacije;</w:t>
      </w: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Način sprovođenja kontrole kvaliteta: </w:t>
      </w:r>
      <w:r w:rsidRPr="00D23544">
        <w:rPr>
          <w:rFonts w:ascii="Arial" w:eastAsia="Calibri" w:hAnsi="Arial" w:cs="Arial"/>
          <w:sz w:val="24"/>
          <w:szCs w:val="24"/>
          <w:lang w:val="sr-Latn-RS"/>
        </w:rPr>
        <w:t>U skladu sa uslovima iz tenderske dokumentacije;</w:t>
      </w:r>
    </w:p>
    <w:p w:rsidR="00D23544" w:rsidRPr="00D23544" w:rsidRDefault="00D23544" w:rsidP="00D23544">
      <w:pPr>
        <w:numPr>
          <w:ilvl w:val="0"/>
          <w:numId w:val="30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 xml:space="preserve">Rok plaćanja je </w:t>
      </w:r>
      <w:r w:rsidRPr="00D23544">
        <w:rPr>
          <w:rFonts w:ascii="Arial" w:eastAsia="Calibri" w:hAnsi="Arial" w:cs="Arial"/>
          <w:sz w:val="24"/>
          <w:szCs w:val="24"/>
          <w:lang w:val="sr-Latn-CS"/>
        </w:rPr>
        <w:t>30 dana od dana ispostavljanja i kontrole fakture za izvršene usluge</w:t>
      </w:r>
      <w:r w:rsidRPr="00D23544">
        <w:rPr>
          <w:rFonts w:ascii="Arial" w:eastAsia="Calibri" w:hAnsi="Arial" w:cs="Arial"/>
          <w:bCs/>
          <w:sz w:val="24"/>
          <w:szCs w:val="24"/>
          <w:lang w:val="sl-SI"/>
        </w:rPr>
        <w:t>;</w:t>
      </w:r>
    </w:p>
    <w:p w:rsidR="00D23544" w:rsidRPr="00D23544" w:rsidRDefault="00D23544" w:rsidP="00D235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900"/>
        <w:rPr>
          <w:rFonts w:ascii="Arial" w:eastAsia="Calibri" w:hAnsi="Arial" w:cs="Arial"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Način plaćanja je virmanski;</w:t>
      </w:r>
    </w:p>
    <w:p w:rsidR="00D23544" w:rsidRPr="00D23544" w:rsidRDefault="00D23544" w:rsidP="00D23544">
      <w:pPr>
        <w:numPr>
          <w:ilvl w:val="0"/>
          <w:numId w:val="10"/>
        </w:numPr>
        <w:spacing w:before="96"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RS"/>
        </w:rPr>
        <w:t>Period važenja ponude je 90 dana od dana javnog otvaranja ponuda</w:t>
      </w:r>
      <w:r w:rsidRPr="00D23544">
        <w:rPr>
          <w:rFonts w:ascii="Arial" w:eastAsia="Calibri" w:hAnsi="Arial" w:cs="Arial"/>
          <w:sz w:val="24"/>
          <w:szCs w:val="24"/>
          <w:lang w:val="sr-Latn-CS"/>
        </w:rPr>
        <w:t>.</w:t>
      </w:r>
    </w:p>
    <w:p w:rsidR="00D23544" w:rsidRPr="00D23544" w:rsidRDefault="00D23544" w:rsidP="00D235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44" w:rsidRPr="00D23544" w:rsidRDefault="00D23544" w:rsidP="00D23544">
      <w:pPr>
        <w:numPr>
          <w:ilvl w:val="0"/>
          <w:numId w:val="29"/>
        </w:numPr>
        <w:tabs>
          <w:tab w:val="left" w:pos="284"/>
        </w:tabs>
        <w:spacing w:before="96" w:after="0" w:line="240" w:lineRule="auto"/>
        <w:ind w:left="720"/>
        <w:rPr>
          <w:rFonts w:ascii="Arial" w:eastAsia="Calibri" w:hAnsi="Arial" w:cs="Arial"/>
          <w:b/>
          <w:i/>
          <w:sz w:val="24"/>
          <w:szCs w:val="24"/>
          <w:lang w:val="sr-Latn-RS"/>
        </w:rPr>
      </w:pPr>
      <w:r w:rsidRPr="00D23544">
        <w:rPr>
          <w:rFonts w:ascii="Arial" w:eastAsia="Calibri" w:hAnsi="Arial" w:cs="Arial"/>
          <w:b/>
          <w:i/>
          <w:sz w:val="24"/>
          <w:szCs w:val="24"/>
          <w:lang w:val="sr-Latn-RS"/>
        </w:rPr>
        <w:t>Ponuđena cijena:</w:t>
      </w:r>
    </w:p>
    <w:p w:rsidR="00D23544" w:rsidRPr="00D23544" w:rsidRDefault="00D23544" w:rsidP="00D23544">
      <w:pPr>
        <w:tabs>
          <w:tab w:val="left" w:pos="284"/>
        </w:tabs>
        <w:spacing w:after="0" w:line="240" w:lineRule="auto"/>
        <w:ind w:left="502"/>
        <w:rPr>
          <w:rFonts w:ascii="Arial" w:eastAsia="Calibri" w:hAnsi="Arial" w:cs="Arial"/>
          <w:sz w:val="24"/>
          <w:szCs w:val="24"/>
          <w:lang w:val="sr-Latn-R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D23544" w:rsidRPr="00D23544" w:rsidTr="00BF1486">
        <w:trPr>
          <w:trHeight w:val="320"/>
        </w:trPr>
        <w:tc>
          <w:tcPr>
            <w:tcW w:w="9335" w:type="dxa"/>
            <w:vAlign w:val="center"/>
            <w:hideMark/>
          </w:tcPr>
          <w:p w:rsidR="00D23544" w:rsidRPr="00D23544" w:rsidRDefault="00D23544" w:rsidP="00D23544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22.085,55€</w:t>
            </w:r>
          </w:p>
        </w:tc>
      </w:tr>
      <w:tr w:rsidR="00D23544" w:rsidRPr="00D23544" w:rsidTr="00BF1486">
        <w:trPr>
          <w:trHeight w:val="320"/>
        </w:trPr>
        <w:tc>
          <w:tcPr>
            <w:tcW w:w="9335" w:type="dxa"/>
            <w:vAlign w:val="center"/>
            <w:hideMark/>
          </w:tcPr>
          <w:p w:rsidR="00D23544" w:rsidRPr="00D23544" w:rsidRDefault="00D23544" w:rsidP="00D23544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Latn-ME" w:eastAsia="sr-Latn-CS"/>
              </w:rPr>
              <w:t xml:space="preserve">                                               4.196,25€</w:t>
            </w:r>
          </w:p>
        </w:tc>
      </w:tr>
      <w:tr w:rsidR="00D23544" w:rsidRPr="00D23544" w:rsidTr="00BF1486">
        <w:trPr>
          <w:trHeight w:val="320"/>
        </w:trPr>
        <w:tc>
          <w:tcPr>
            <w:tcW w:w="9335" w:type="dxa"/>
            <w:vAlign w:val="center"/>
            <w:hideMark/>
          </w:tcPr>
          <w:p w:rsidR="00D23544" w:rsidRPr="00D23544" w:rsidRDefault="00D23544" w:rsidP="00D23544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: </w:t>
            </w:r>
            <w:r w:rsidRPr="00D23544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sr-Latn-RS" w:eastAsia="sr-Latn-CS"/>
              </w:rPr>
              <w:t xml:space="preserve">         26.281,80€ </w:t>
            </w:r>
          </w:p>
          <w:p w:rsidR="00D23544" w:rsidRPr="00D23544" w:rsidRDefault="00D23544" w:rsidP="00D23544">
            <w:pPr>
              <w:spacing w:after="0" w:line="240" w:lineRule="auto"/>
              <w:ind w:left="1021"/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</w:pPr>
            <w:r w:rsidRPr="00D23544">
              <w:rPr>
                <w:rFonts w:ascii="Arial" w:eastAsia="Calibri" w:hAnsi="Arial" w:cs="Arial"/>
                <w:color w:val="000000"/>
                <w:sz w:val="24"/>
                <w:szCs w:val="24"/>
                <w:lang w:val="sr-Latn-RS" w:eastAsia="sr-Latn-CS"/>
              </w:rPr>
              <w:t xml:space="preserve">             </w:t>
            </w:r>
          </w:p>
          <w:p w:rsidR="00D23544" w:rsidRPr="00D23544" w:rsidRDefault="00D23544" w:rsidP="00D23544">
            <w:pPr>
              <w:spacing w:after="0" w:line="240" w:lineRule="auto"/>
              <w:rPr>
                <w:rFonts w:ascii="Arial" w:hAnsi="Arial" w:cs="Arial"/>
                <w:color w:val="000000"/>
                <w:lang w:eastAsia="sr-Latn-CS"/>
              </w:rPr>
            </w:pPr>
            <w:r w:rsidRPr="00D23544">
              <w:rPr>
                <w:rFonts w:ascii="Arial" w:hAnsi="Arial" w:cs="Arial"/>
                <w:color w:val="000000"/>
                <w:lang w:eastAsia="sr-Latn-CS"/>
              </w:rPr>
              <w:t xml:space="preserve">                 </w:t>
            </w:r>
            <w:proofErr w:type="gramStart"/>
            <w:r w:rsidRPr="00D23544">
              <w:rPr>
                <w:rFonts w:ascii="Arial" w:hAnsi="Arial" w:cs="Arial"/>
                <w:color w:val="000000"/>
                <w:lang w:eastAsia="sr-Latn-CS"/>
              </w:rPr>
              <w:t>i</w:t>
            </w:r>
            <w:proofErr w:type="gramEnd"/>
            <w:r w:rsidRPr="00D23544">
              <w:rPr>
                <w:rFonts w:ascii="Arial" w:hAnsi="Arial" w:cs="Arial"/>
                <w:color w:val="000000"/>
                <w:lang w:eastAsia="sr-Latn-CS"/>
              </w:rPr>
              <w:t xml:space="preserve"> slovima (dvadesetšesthiljadadvijestotineosamdestjedaneuroiosamdesetcenti).</w:t>
            </w:r>
          </w:p>
          <w:p w:rsidR="00D23544" w:rsidRPr="00D23544" w:rsidRDefault="00D23544" w:rsidP="00D23544">
            <w:pPr>
              <w:spacing w:after="0" w:line="240" w:lineRule="auto"/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</w:tbl>
    <w:p w:rsidR="00D23544" w:rsidRPr="00D23544" w:rsidRDefault="00D23544" w:rsidP="00D23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5C7" w:rsidRDefault="00D23544" w:rsidP="00AD3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44">
        <w:rPr>
          <w:rFonts w:ascii="Arial" w:hAnsi="Arial" w:cs="Arial"/>
          <w:sz w:val="24"/>
          <w:szCs w:val="24"/>
        </w:rPr>
        <w:t>Uvidom u ponudu, Komisija za otvaranje</w:t>
      </w:r>
      <w:r w:rsidR="00AD35C7">
        <w:rPr>
          <w:rFonts w:ascii="Arial" w:hAnsi="Arial" w:cs="Arial"/>
          <w:sz w:val="24"/>
          <w:szCs w:val="24"/>
        </w:rPr>
        <w:t xml:space="preserve"> i vrednovanje ponuda konstatovala je</w:t>
      </w:r>
      <w:r w:rsidRPr="00D23544">
        <w:rPr>
          <w:rFonts w:ascii="Arial" w:hAnsi="Arial" w:cs="Arial"/>
          <w:sz w:val="24"/>
          <w:szCs w:val="24"/>
        </w:rPr>
        <w:t xml:space="preserve"> da je ponuđač dostavio ponudu koja nije sačinjena u skladu </w:t>
      </w:r>
      <w:proofErr w:type="gramStart"/>
      <w:r w:rsidRPr="00D23544">
        <w:rPr>
          <w:rFonts w:ascii="Arial" w:hAnsi="Arial" w:cs="Arial"/>
          <w:sz w:val="24"/>
          <w:szCs w:val="24"/>
        </w:rPr>
        <w:t>sa</w:t>
      </w:r>
      <w:proofErr w:type="gramEnd"/>
      <w:r w:rsidRPr="00D23544">
        <w:rPr>
          <w:rFonts w:ascii="Arial" w:hAnsi="Arial" w:cs="Arial"/>
          <w:sz w:val="24"/>
          <w:szCs w:val="24"/>
        </w:rPr>
        <w:t xml:space="preserve"> uslovima utvrđenim tenderskom dokumentacijom broj </w:t>
      </w:r>
      <w:r w:rsidRPr="00D23544">
        <w:rPr>
          <w:rFonts w:ascii="Arial" w:hAnsi="Arial" w:cs="Arial"/>
          <w:sz w:val="24"/>
          <w:szCs w:val="24"/>
          <w:lang w:val="sl-SI"/>
        </w:rPr>
        <w:t xml:space="preserve">05-404-370 </w:t>
      </w:r>
      <w:r w:rsidR="00AD35C7">
        <w:rPr>
          <w:rFonts w:ascii="Arial" w:hAnsi="Arial" w:cs="Arial"/>
          <w:sz w:val="24"/>
          <w:szCs w:val="24"/>
        </w:rPr>
        <w:t xml:space="preserve">od 05. 06. 2017. </w:t>
      </w:r>
      <w:proofErr w:type="gramStart"/>
      <w:r w:rsidR="00AD35C7">
        <w:rPr>
          <w:rFonts w:ascii="Arial" w:hAnsi="Arial" w:cs="Arial"/>
          <w:sz w:val="24"/>
          <w:szCs w:val="24"/>
        </w:rPr>
        <w:t>godine</w:t>
      </w:r>
      <w:proofErr w:type="gramEnd"/>
      <w:r w:rsidR="00AD35C7">
        <w:rPr>
          <w:rFonts w:ascii="Arial" w:hAnsi="Arial" w:cs="Arial"/>
          <w:sz w:val="24"/>
          <w:szCs w:val="24"/>
        </w:rPr>
        <w:t xml:space="preserve"> </w:t>
      </w:r>
      <w:r w:rsidR="00AD35C7" w:rsidRPr="00D04F03">
        <w:rPr>
          <w:rFonts w:ascii="Arial" w:eastAsia="PMingLiU" w:hAnsi="Arial" w:cs="Arial"/>
          <w:sz w:val="24"/>
          <w:szCs w:val="24"/>
          <w:lang w:val="pl-PL" w:eastAsia="zh-TW"/>
        </w:rPr>
        <w:t>i Izmjenom 1 tenderske dokumentacije br. 05-404-370/1 od 16. 06. 2017. godine</w:t>
      </w:r>
      <w:r w:rsidR="00AD35C7" w:rsidRPr="00EC5CA8">
        <w:rPr>
          <w:rFonts w:ascii="Arial" w:hAnsi="Arial" w:cs="Arial"/>
          <w:sz w:val="24"/>
          <w:szCs w:val="24"/>
        </w:rPr>
        <w:t xml:space="preserve">, u otvorenom postupku javne nabavke po pozivu </w:t>
      </w:r>
      <w:r w:rsidR="00AD35C7" w:rsidRPr="00EC5CA8">
        <w:rPr>
          <w:rFonts w:ascii="Arial" w:eastAsia="Times New Roman" w:hAnsi="Arial" w:cs="Arial"/>
          <w:sz w:val="24"/>
          <w:szCs w:val="24"/>
        </w:rPr>
        <w:t xml:space="preserve">br. </w:t>
      </w:r>
      <w:proofErr w:type="gramStart"/>
      <w:r w:rsidR="00AD35C7">
        <w:rPr>
          <w:rFonts w:ascii="Arial" w:eastAsia="Times New Roman" w:hAnsi="Arial" w:cs="Arial"/>
          <w:sz w:val="24"/>
          <w:szCs w:val="24"/>
        </w:rPr>
        <w:t>14</w:t>
      </w:r>
      <w:r w:rsidR="00AD35C7" w:rsidRPr="00EC5CA8">
        <w:rPr>
          <w:rFonts w:ascii="Arial" w:eastAsia="Times New Roman" w:hAnsi="Arial" w:cs="Arial"/>
          <w:sz w:val="24"/>
          <w:szCs w:val="24"/>
        </w:rPr>
        <w:t>/17A</w:t>
      </w:r>
      <w:r w:rsidR="00AD35C7">
        <w:rPr>
          <w:rFonts w:ascii="Arial" w:hAnsi="Arial" w:cs="Arial"/>
          <w:sz w:val="24"/>
          <w:szCs w:val="24"/>
        </w:rPr>
        <w:t>.</w:t>
      </w:r>
      <w:proofErr w:type="gramEnd"/>
    </w:p>
    <w:p w:rsidR="00D23544" w:rsidRPr="00D23544" w:rsidRDefault="00D23544" w:rsidP="00D23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3544" w:rsidRPr="00D23544" w:rsidRDefault="00D23544" w:rsidP="00D23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3544" w:rsidRPr="00D23544" w:rsidRDefault="00D23544" w:rsidP="00D23544">
      <w:pPr>
        <w:jc w:val="both"/>
        <w:rPr>
          <w:rFonts w:ascii="Arial" w:hAnsi="Arial" w:cs="Arial"/>
          <w:sz w:val="24"/>
          <w:szCs w:val="24"/>
        </w:rPr>
      </w:pPr>
      <w:r w:rsidRPr="00D23544">
        <w:rPr>
          <w:rFonts w:ascii="Arial" w:hAnsi="Arial" w:cs="Arial"/>
          <w:sz w:val="24"/>
          <w:szCs w:val="24"/>
        </w:rPr>
        <w:t xml:space="preserve">Naručilac je Tenderskom dokumenatcijom, tačkom VII – Uslovi za učešće u postupku javne nabavke, poziva za javno nadmetanje u otvorenom postupku javne nabavke, u dijelu </w:t>
      </w:r>
      <w:r w:rsidRPr="00D23544">
        <w:rPr>
          <w:rFonts w:ascii="Arial" w:hAnsi="Arial" w:cs="Arial"/>
          <w:bCs/>
          <w:color w:val="000000"/>
          <w:sz w:val="24"/>
          <w:szCs w:val="24"/>
          <w:lang w:val="sl-SI"/>
        </w:rPr>
        <w:t>Stručno-tehnička i kadrovska osposobljenost</w:t>
      </w:r>
      <w:r w:rsidRPr="00D23544">
        <w:rPr>
          <w:rFonts w:ascii="Arial" w:hAnsi="Arial" w:cs="Arial"/>
          <w:sz w:val="24"/>
          <w:szCs w:val="24"/>
        </w:rPr>
        <w:t xml:space="preserve"> predvidio i:</w:t>
      </w:r>
    </w:p>
    <w:p w:rsidR="00D23544" w:rsidRPr="00D23544" w:rsidRDefault="00D23544" w:rsidP="00D23544">
      <w:pPr>
        <w:numPr>
          <w:ilvl w:val="0"/>
          <w:numId w:val="5"/>
        </w:numPr>
        <w:spacing w:before="96" w:after="120" w:line="360" w:lineRule="atLeast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Izjavu o obrazovnim i profesionalnim kvalifikacijama ponuđača, odnosno kvalifi-kacijama rukovodećih lica i naročito kvalifikacijama lica koja su odgovorna za pružanje konkretnih usluga;</w:t>
      </w:r>
    </w:p>
    <w:p w:rsidR="00D23544" w:rsidRPr="00D23544" w:rsidRDefault="00D23544" w:rsidP="00D23544">
      <w:pPr>
        <w:numPr>
          <w:ilvl w:val="0"/>
          <w:numId w:val="5"/>
        </w:numPr>
        <w:spacing w:before="96" w:after="120" w:line="360" w:lineRule="atLeast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>I</w:t>
      </w:r>
      <w:r w:rsidRPr="00D23544">
        <w:rPr>
          <w:rFonts w:ascii="Arial" w:eastAsia="Calibri" w:hAnsi="Arial" w:cs="Arial"/>
          <w:color w:val="000000"/>
          <w:sz w:val="24"/>
          <w:szCs w:val="24"/>
          <w:lang w:val="sr-Latn-CS"/>
        </w:rPr>
        <w:t>zjavu o angažovanom tehničkom osoblju i drugim stručnjacima i načinu njihovog angažovanja i osiguranju odgovarajućih radnih uslova</w:t>
      </w:r>
      <w:r w:rsidRPr="00D23544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</w:p>
    <w:p w:rsidR="00D23544" w:rsidRPr="00D23544" w:rsidRDefault="00D23544" w:rsidP="00D235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23544" w:rsidRPr="00D23544" w:rsidRDefault="00D23544" w:rsidP="00711DD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3544">
        <w:rPr>
          <w:rFonts w:ascii="Arial" w:hAnsi="Arial" w:cs="Arial"/>
          <w:sz w:val="24"/>
          <w:szCs w:val="24"/>
        </w:rPr>
        <w:t xml:space="preserve">Komisija </w:t>
      </w:r>
      <w:r w:rsidRPr="00D23544">
        <w:rPr>
          <w:rFonts w:ascii="Arial" w:hAnsi="Arial" w:cs="Arial"/>
          <w:sz w:val="24"/>
          <w:szCs w:val="24"/>
          <w:lang w:val="sr-Latn-RS"/>
        </w:rPr>
        <w:t xml:space="preserve">za otvaranje i vrednovanje ponuda je prilikom ocjene ispravnosti ponuda ocijenila da ponuda ponuđača </w:t>
      </w:r>
      <w:r w:rsidRPr="00D23544">
        <w:rPr>
          <w:rFonts w:ascii="Arial" w:hAnsi="Arial" w:cs="Arial"/>
          <w:b/>
          <w:i/>
          <w:sz w:val="24"/>
          <w:szCs w:val="24"/>
        </w:rPr>
        <w:t>“</w:t>
      </w:r>
      <w:r w:rsidRPr="00D23544">
        <w:rPr>
          <w:rFonts w:ascii="Arial" w:hAnsi="Arial" w:cs="Arial"/>
          <w:b/>
          <w:i/>
          <w:sz w:val="24"/>
          <w:szCs w:val="24"/>
          <w:lang w:val="sr-Latn-RS"/>
        </w:rPr>
        <w:t>REPUBLIČKI ZAVOD ZA URBANIZAM I PROJEKTOVANJE</w:t>
      </w:r>
      <w:r w:rsidRPr="00D23544">
        <w:rPr>
          <w:rFonts w:ascii="Arial" w:hAnsi="Arial" w:cs="Arial"/>
          <w:b/>
          <w:i/>
          <w:sz w:val="24"/>
          <w:szCs w:val="24"/>
        </w:rPr>
        <w:t xml:space="preserve">” A. D. Podgorica </w:t>
      </w:r>
      <w:r w:rsidRPr="00D23544">
        <w:rPr>
          <w:rFonts w:ascii="Arial" w:hAnsi="Arial" w:cs="Arial"/>
          <w:sz w:val="24"/>
          <w:szCs w:val="24"/>
        </w:rPr>
        <w:t xml:space="preserve">nije sačinjena u skladu </w:t>
      </w:r>
      <w:proofErr w:type="gramStart"/>
      <w:r w:rsidRPr="00D23544">
        <w:rPr>
          <w:rFonts w:ascii="Arial" w:hAnsi="Arial" w:cs="Arial"/>
          <w:sz w:val="24"/>
          <w:szCs w:val="24"/>
        </w:rPr>
        <w:t>sa</w:t>
      </w:r>
      <w:proofErr w:type="gramEnd"/>
      <w:r w:rsidRPr="00D23544">
        <w:rPr>
          <w:rFonts w:ascii="Arial" w:hAnsi="Arial" w:cs="Arial"/>
          <w:sz w:val="24"/>
          <w:szCs w:val="24"/>
        </w:rPr>
        <w:t xml:space="preserve"> Programskim zadatkom, odnosno Tenderskom dokumentacijom. </w:t>
      </w:r>
      <w:r w:rsidRPr="00BF1486">
        <w:rPr>
          <w:rFonts w:ascii="Arial" w:hAnsi="Arial" w:cs="Arial"/>
          <w:sz w:val="24"/>
          <w:szCs w:val="24"/>
        </w:rPr>
        <w:t>Ponuda sadr</w:t>
      </w:r>
      <w:r w:rsidRPr="00BF1486">
        <w:rPr>
          <w:rFonts w:ascii="Arial" w:hAnsi="Arial" w:cs="Arial"/>
          <w:sz w:val="24"/>
          <w:szCs w:val="24"/>
          <w:lang w:val="sr-Latn-RS"/>
        </w:rPr>
        <w:t>ž</w:t>
      </w:r>
      <w:r w:rsidRPr="00BF1486">
        <w:rPr>
          <w:rFonts w:ascii="Arial" w:hAnsi="Arial" w:cs="Arial"/>
          <w:sz w:val="24"/>
          <w:szCs w:val="24"/>
        </w:rPr>
        <w:t xml:space="preserve">i elemente </w:t>
      </w:r>
      <w:r w:rsidRPr="00BF1486">
        <w:rPr>
          <w:rFonts w:ascii="Arial" w:hAnsi="Arial" w:cs="Arial"/>
          <w:sz w:val="24"/>
          <w:szCs w:val="24"/>
        </w:rPr>
        <w:lastRenderedPageBreak/>
        <w:t xml:space="preserve">ispunjenosti uslova koje je tražila Inženjerska komora </w:t>
      </w:r>
      <w:proofErr w:type="gramStart"/>
      <w:r w:rsidRPr="00BF1486">
        <w:rPr>
          <w:rFonts w:ascii="Arial" w:hAnsi="Arial" w:cs="Arial"/>
          <w:sz w:val="24"/>
          <w:szCs w:val="24"/>
        </w:rPr>
        <w:t>ali</w:t>
      </w:r>
      <w:proofErr w:type="gramEnd"/>
      <w:r w:rsidRPr="00BF1486">
        <w:rPr>
          <w:rFonts w:ascii="Arial" w:hAnsi="Arial" w:cs="Arial"/>
          <w:sz w:val="24"/>
          <w:szCs w:val="24"/>
        </w:rPr>
        <w:t xml:space="preserve"> ne ispunjava uslove koji su navedeni Projektnim zadatakom. Naime, ponuđač je naveo da neće imati podugovarača, a dostavio je navedene izjave samo za </w:t>
      </w:r>
      <w:proofErr w:type="gramStart"/>
      <w:r w:rsidRPr="00BF1486">
        <w:rPr>
          <w:rFonts w:ascii="Arial" w:hAnsi="Arial" w:cs="Arial"/>
          <w:sz w:val="24"/>
          <w:szCs w:val="24"/>
        </w:rPr>
        <w:t>rukovodeća  lica</w:t>
      </w:r>
      <w:proofErr w:type="gramEnd"/>
      <w:r w:rsidRPr="00BF1486">
        <w:rPr>
          <w:rFonts w:ascii="Arial" w:hAnsi="Arial" w:cs="Arial"/>
          <w:sz w:val="24"/>
          <w:szCs w:val="24"/>
        </w:rPr>
        <w:t xml:space="preserve"> i rukovodećeg planera, ali ne i odgovornih planera, te nije dovoljno jasno navedeno ko će da radi poslove –usluge za izradu faza PUP-a,  koje su zakonom o planiranju obavezujuce pri izradi ovakvog dokumenta. Za faze PUP-a koje su navedene u programskom zadatku nisu </w:t>
      </w:r>
      <w:proofErr w:type="gramStart"/>
      <w:r w:rsidRPr="00BF1486">
        <w:rPr>
          <w:rFonts w:ascii="Arial" w:hAnsi="Arial" w:cs="Arial"/>
          <w:sz w:val="24"/>
          <w:szCs w:val="24"/>
        </w:rPr>
        <w:t>dostavljene  izjave</w:t>
      </w:r>
      <w:proofErr w:type="gramEnd"/>
      <w:r w:rsidRPr="00BF1486">
        <w:rPr>
          <w:rFonts w:ascii="Arial" w:hAnsi="Arial" w:cs="Arial"/>
          <w:sz w:val="24"/>
          <w:szCs w:val="24"/>
        </w:rPr>
        <w:t xml:space="preserve"> o profesionalnim  kvalitetima  (zaposlenih ili angažovanih) jer odgovorni arhitekta ne može  sam da radi sve faze.</w:t>
      </w:r>
    </w:p>
    <w:p w:rsidR="00D23544" w:rsidRPr="00D23544" w:rsidRDefault="00D23544" w:rsidP="00711DD2">
      <w:pPr>
        <w:spacing w:before="96" w:after="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23544">
        <w:rPr>
          <w:rFonts w:ascii="Arial" w:eastAsia="Calibri" w:hAnsi="Arial" w:cs="Arial"/>
          <w:sz w:val="24"/>
          <w:szCs w:val="24"/>
          <w:lang w:val="sr-Latn-CS"/>
        </w:rPr>
        <w:t xml:space="preserve">Takođe, u ponudi ponuđača 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>“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RS"/>
        </w:rPr>
        <w:t>REPUBLIČKI ZAVOD ZA URBANIZAM I PROJEKTOVANJE</w:t>
      </w:r>
      <w:r w:rsidRPr="00D23544">
        <w:rPr>
          <w:rFonts w:ascii="Arial" w:eastAsia="Calibri" w:hAnsi="Arial" w:cs="Arial"/>
          <w:b/>
          <w:i/>
          <w:sz w:val="24"/>
          <w:szCs w:val="24"/>
          <w:lang w:val="sr-Latn-CS"/>
        </w:rPr>
        <w:t xml:space="preserve">” A. D. Podgorica </w:t>
      </w:r>
      <w:r w:rsidRPr="00D23544">
        <w:rPr>
          <w:rFonts w:ascii="Arial" w:eastAsia="Calibri" w:hAnsi="Arial" w:cs="Arial"/>
          <w:sz w:val="24"/>
          <w:szCs w:val="24"/>
          <w:lang w:val="sr-Latn-CS"/>
        </w:rPr>
        <w:t>nacrt ugovora nije u skladu sa Tenderskom dokumentacijom br. 05-404-370 i Izmjenom 1 br. 05-404-370/1. Naime, dostavljeni nacrt ugovora se odnosi na Opštinu Petnjica i pružanje usluga izrade prostorno urbanističkog plana opštine Herceg Novi, odnosno na Tendersku dokumentaciju br. 02-2-443-4/15-1.</w:t>
      </w:r>
    </w:p>
    <w:p w:rsidR="00D23544" w:rsidRPr="00D23544" w:rsidRDefault="00D23544" w:rsidP="00711DD2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D23544" w:rsidRPr="00D23544" w:rsidRDefault="00D23544" w:rsidP="00711DD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D23544">
        <w:rPr>
          <w:rFonts w:ascii="Arial" w:eastAsia="Times New Roman" w:hAnsi="Arial" w:cs="Arial"/>
          <w:sz w:val="24"/>
          <w:szCs w:val="24"/>
        </w:rPr>
        <w:t xml:space="preserve">Na osnovu prethodno navedenog, ponuda ponuđača </w:t>
      </w:r>
      <w:r w:rsidRPr="00D23544">
        <w:rPr>
          <w:rFonts w:ascii="Arial" w:hAnsi="Arial" w:cs="Arial"/>
          <w:b/>
          <w:i/>
          <w:sz w:val="24"/>
          <w:szCs w:val="24"/>
        </w:rPr>
        <w:t>“</w:t>
      </w:r>
      <w:r w:rsidRPr="00D23544">
        <w:rPr>
          <w:rFonts w:ascii="Arial" w:hAnsi="Arial" w:cs="Arial"/>
          <w:b/>
          <w:i/>
          <w:sz w:val="24"/>
          <w:szCs w:val="24"/>
          <w:lang w:val="sr-Latn-RS"/>
        </w:rPr>
        <w:t>REPUBLIČKI ZAVOD ZA URBANIZAM I PROJEKTOVANJE</w:t>
      </w:r>
      <w:r w:rsidRPr="00D23544">
        <w:rPr>
          <w:rFonts w:ascii="Arial" w:hAnsi="Arial" w:cs="Arial"/>
          <w:b/>
          <w:i/>
          <w:sz w:val="24"/>
          <w:szCs w:val="24"/>
        </w:rPr>
        <w:t>” A. D. Podgorica</w:t>
      </w:r>
      <w:r w:rsidRPr="00D23544">
        <w:rPr>
          <w:rFonts w:ascii="Arial" w:hAnsi="Arial" w:cs="Arial"/>
          <w:sz w:val="24"/>
          <w:szCs w:val="24"/>
          <w:lang w:val="sv-SE"/>
        </w:rPr>
        <w:t xml:space="preserve"> je </w:t>
      </w:r>
      <w:r w:rsidRPr="00D23544">
        <w:rPr>
          <w:rFonts w:ascii="Arial" w:hAnsi="Arial" w:cs="Arial"/>
          <w:sz w:val="24"/>
          <w:szCs w:val="24"/>
        </w:rPr>
        <w:t xml:space="preserve">neispravna u </w:t>
      </w:r>
      <w:r w:rsidRPr="00D23544">
        <w:rPr>
          <w:rFonts w:ascii="Arial" w:hAnsi="Arial" w:cs="Arial"/>
          <w:sz w:val="24"/>
          <w:szCs w:val="24"/>
          <w:lang w:val="pl-PL"/>
        </w:rPr>
        <w:t xml:space="preserve">skladu sa članom 100 stav 1 tačka 1 Zakona o javnim nabavkama </w:t>
      </w:r>
      <w:r w:rsidRPr="00D23544">
        <w:rPr>
          <w:rFonts w:ascii="Arial" w:hAnsi="Arial" w:cs="Arial"/>
          <w:sz w:val="24"/>
          <w:szCs w:val="24"/>
          <w:lang w:val="sr-Latn-CS"/>
        </w:rPr>
        <w:t>(„Sl. list. CG“ br. 42/11, 57/14 i 28/15)</w:t>
      </w:r>
      <w:r w:rsidRPr="00D23544">
        <w:rPr>
          <w:rFonts w:ascii="Arial" w:hAnsi="Arial" w:cs="Arial"/>
          <w:sz w:val="24"/>
          <w:szCs w:val="24"/>
          <w:lang w:val="pl-PL"/>
        </w:rPr>
        <w:t>, kojim je propisano, da je neispravna ponuda „koja nije sačinjena u skladu sa uslovima utvrđenim tenderskom dokumentacijom”.</w:t>
      </w:r>
    </w:p>
    <w:p w:rsidR="00DE28AC" w:rsidRPr="00DE28AC" w:rsidRDefault="00DE28AC" w:rsidP="00DE28A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pl-PL"/>
        </w:rPr>
      </w:pPr>
    </w:p>
    <w:p w:rsidR="00BF1486" w:rsidRPr="005757C6" w:rsidRDefault="00DE28AC" w:rsidP="00DE28AC">
      <w:pPr>
        <w:jc w:val="both"/>
        <w:rPr>
          <w:rFonts w:ascii="Arial" w:eastAsia="Times New Roman" w:hAnsi="Arial" w:cs="Arial"/>
          <w:sz w:val="24"/>
          <w:szCs w:val="24"/>
        </w:rPr>
      </w:pPr>
      <w:r w:rsidRPr="005757C6">
        <w:rPr>
          <w:rFonts w:ascii="Arial" w:eastAsia="Times New Roman" w:hAnsi="Arial" w:cs="Arial"/>
          <w:sz w:val="24"/>
          <w:szCs w:val="24"/>
          <w:lang w:val="pl-PL"/>
        </w:rPr>
        <w:t>Sa navedenih razloga</w:t>
      </w:r>
      <w:r w:rsidR="00FE3968" w:rsidRPr="005757C6">
        <w:rPr>
          <w:rFonts w:ascii="Arial" w:eastAsia="Times New Roman" w:hAnsi="Arial" w:cs="Arial"/>
          <w:sz w:val="24"/>
          <w:szCs w:val="24"/>
        </w:rPr>
        <w:t xml:space="preserve">, a na osnovu člana 105 stav 1 tačka </w:t>
      </w:r>
      <w:r w:rsidRPr="005757C6">
        <w:rPr>
          <w:rFonts w:ascii="Arial" w:eastAsia="Times New Roman" w:hAnsi="Arial" w:cs="Arial"/>
          <w:sz w:val="24"/>
          <w:szCs w:val="24"/>
        </w:rPr>
        <w:t>1</w:t>
      </w:r>
      <w:r w:rsidR="00FE3968" w:rsidRPr="005757C6">
        <w:rPr>
          <w:rFonts w:ascii="Arial" w:eastAsia="Times New Roman" w:hAnsi="Arial" w:cs="Arial"/>
          <w:sz w:val="24"/>
          <w:szCs w:val="24"/>
        </w:rPr>
        <w:t xml:space="preserve"> Zakona o javnim nabavkama </w:t>
      </w:r>
      <w:r w:rsidR="00FE3968" w:rsidRPr="005757C6">
        <w:rPr>
          <w:rFonts w:ascii="Arial" w:hAnsi="Arial" w:cs="Arial"/>
          <w:sz w:val="24"/>
          <w:szCs w:val="24"/>
          <w:lang w:val="sr-Latn-CS"/>
        </w:rPr>
        <w:t xml:space="preserve">(„Službeni list CG“, br. </w:t>
      </w:r>
      <w:r w:rsidR="00FE3968" w:rsidRPr="005757C6">
        <w:rPr>
          <w:rFonts w:ascii="Arial" w:hAnsi="Arial" w:cs="Arial"/>
          <w:color w:val="000000"/>
          <w:sz w:val="24"/>
          <w:szCs w:val="24"/>
          <w:lang w:val="pl-PL"/>
        </w:rPr>
        <w:t>42/11, 57/14 i 28/15)</w:t>
      </w:r>
      <w:r w:rsidR="00FE3968" w:rsidRPr="005757C6">
        <w:rPr>
          <w:rFonts w:ascii="Arial" w:eastAsia="Times New Roman" w:hAnsi="Arial" w:cs="Arial"/>
          <w:sz w:val="24"/>
          <w:szCs w:val="24"/>
        </w:rPr>
        <w:t>, kojim je propisano da se postupak javne nabavke o</w:t>
      </w:r>
      <w:r w:rsidRPr="005757C6">
        <w:rPr>
          <w:rFonts w:ascii="Arial" w:eastAsia="Times New Roman" w:hAnsi="Arial" w:cs="Arial"/>
          <w:sz w:val="24"/>
          <w:szCs w:val="24"/>
        </w:rPr>
        <w:t>b</w:t>
      </w:r>
      <w:r w:rsidR="00FE3968" w:rsidRPr="005757C6">
        <w:rPr>
          <w:rFonts w:ascii="Arial" w:eastAsia="Times New Roman" w:hAnsi="Arial" w:cs="Arial"/>
          <w:sz w:val="24"/>
          <w:szCs w:val="24"/>
        </w:rPr>
        <w:t xml:space="preserve">ustavlja u slučaju da </w:t>
      </w:r>
      <w:r w:rsidRPr="005757C6">
        <w:rPr>
          <w:rFonts w:ascii="Arial" w:eastAsia="Times New Roman" w:hAnsi="Arial" w:cs="Arial"/>
          <w:sz w:val="24"/>
          <w:szCs w:val="24"/>
        </w:rPr>
        <w:t xml:space="preserve">nije dostavljena nijedna ponuda </w:t>
      </w:r>
      <w:r w:rsidR="004918C5" w:rsidRPr="005757C6">
        <w:rPr>
          <w:rFonts w:ascii="Arial" w:eastAsia="Times New Roman" w:hAnsi="Arial" w:cs="Arial"/>
          <w:sz w:val="24"/>
          <w:szCs w:val="24"/>
        </w:rPr>
        <w:t>i</w:t>
      </w:r>
      <w:r w:rsidRPr="005757C6">
        <w:rPr>
          <w:rFonts w:ascii="Arial" w:eastAsia="Times New Roman" w:hAnsi="Arial" w:cs="Arial"/>
          <w:sz w:val="24"/>
          <w:szCs w:val="24"/>
        </w:rPr>
        <w:t>/ili nijedna ispravna ponuda.</w:t>
      </w:r>
      <w:r w:rsidR="00FE3968" w:rsidRPr="005757C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E3968" w:rsidRPr="005757C6">
        <w:rPr>
          <w:rFonts w:ascii="Arial" w:eastAsia="Times New Roman" w:hAnsi="Arial" w:cs="Arial"/>
          <w:sz w:val="24"/>
          <w:szCs w:val="24"/>
        </w:rPr>
        <w:t>Predsjednik opštine donosi Odluku o obustavljanju postupka javne nabavke.</w:t>
      </w:r>
      <w:proofErr w:type="gramEnd"/>
    </w:p>
    <w:p w:rsidR="00FE3968" w:rsidRPr="005757C6" w:rsidRDefault="00FE3968" w:rsidP="00FE396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5757C6">
        <w:rPr>
          <w:rFonts w:ascii="Arial" w:eastAsia="PMingLiU" w:hAnsi="Arial" w:cs="Arial"/>
          <w:sz w:val="24"/>
          <w:szCs w:val="24"/>
          <w:lang w:val="pl-PL" w:eastAsia="zh-TW"/>
        </w:rPr>
        <w:t>Na osnovu navedenog odlučeno je kao u dispozitivu.</w:t>
      </w:r>
    </w:p>
    <w:p w:rsidR="00FE3968" w:rsidRPr="005757C6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3968" w:rsidRPr="00DE28AC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FE3968" w:rsidRPr="00DE28AC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FE3968" w:rsidRPr="00096425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96425">
        <w:rPr>
          <w:rFonts w:ascii="Arial" w:hAnsi="Arial" w:cs="Arial"/>
          <w:b/>
          <w:bCs/>
          <w:sz w:val="24"/>
          <w:szCs w:val="24"/>
        </w:rPr>
        <w:t>Uputstvo o pravnom sredstvu</w:t>
      </w:r>
    </w:p>
    <w:p w:rsidR="00FE3968" w:rsidRPr="00096425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E3968" w:rsidRPr="00096425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 xml:space="preserve">Ponuđač može izjaviti žalbu protiv ovog rješenja Državnoj komisiji za kontrolu postupaka javnih nabavki u roku </w:t>
      </w:r>
      <w:proofErr w:type="gramStart"/>
      <w:r w:rsidRPr="00096425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096425">
        <w:rPr>
          <w:rFonts w:ascii="Arial" w:hAnsi="Arial" w:cs="Arial"/>
          <w:color w:val="000000"/>
          <w:sz w:val="24"/>
          <w:szCs w:val="24"/>
        </w:rPr>
        <w:t xml:space="preserve"> 10 dana od dana dostavljanja ovog rješenja.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 xml:space="preserve">Žalba se izjavljuje preko naručioca neposredno, putem pošte preporučenom pošiljkom </w:t>
      </w:r>
      <w:proofErr w:type="gramStart"/>
      <w:r w:rsidRPr="00096425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096425">
        <w:rPr>
          <w:rFonts w:ascii="Arial" w:hAnsi="Arial" w:cs="Arial"/>
          <w:color w:val="000000"/>
          <w:sz w:val="24"/>
          <w:szCs w:val="24"/>
        </w:rPr>
        <w:t xml:space="preserve"> dostavnicom ili elektronskim putem sa naprednim elektronskim potpisom. 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>Žalbom se može pobijati: postupak prijema ponuda; postupak javnog otvaranja ponuda, sadržaj i način dostavljanja zapisnika o javnom otvaranju ponuda; postupak pregleda, ocjene, upoređivanja i vrednovanja ponuda i/ili zakonitost ovog rješenja.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</w:t>
      </w:r>
      <w:r w:rsidRPr="00096425">
        <w:rPr>
          <w:rFonts w:ascii="Arial" w:hAnsi="Arial" w:cs="Arial"/>
          <w:color w:val="000000"/>
          <w:sz w:val="24"/>
          <w:szCs w:val="24"/>
        </w:rPr>
        <w:lastRenderedPageBreak/>
        <w:t xml:space="preserve">žiro račun Državne komisije za kontrolu postupaka javnih nabavki broj 530-20240-15 kod </w:t>
      </w:r>
      <w:r w:rsidRPr="00096425">
        <w:rPr>
          <w:rFonts w:ascii="Arial" w:hAnsi="Arial" w:cs="Arial"/>
          <w:sz w:val="24"/>
          <w:szCs w:val="24"/>
        </w:rPr>
        <w:t>NLB Montenegro banke A.D</w:t>
      </w:r>
      <w:r w:rsidRPr="00096425">
        <w:rPr>
          <w:rFonts w:ascii="Arial" w:hAnsi="Arial" w:cs="Arial"/>
          <w:color w:val="000000"/>
          <w:sz w:val="24"/>
          <w:szCs w:val="24"/>
        </w:rPr>
        <w:t>.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096425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096425">
        <w:rPr>
          <w:rFonts w:ascii="Arial" w:hAnsi="Arial" w:cs="Arial"/>
          <w:color w:val="000000"/>
          <w:sz w:val="24"/>
          <w:szCs w:val="24"/>
        </w:rPr>
        <w:t xml:space="preserve"> određenu/e partiju/e, naknada se plaća u iznosu 1% od procijenjene vrijednosti javne nabavke te / tih partije/a.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425">
        <w:rPr>
          <w:rFonts w:ascii="Arial" w:hAnsi="Arial" w:cs="Arial"/>
          <w:color w:val="000000"/>
          <w:sz w:val="24"/>
          <w:szCs w:val="24"/>
        </w:rPr>
        <w:t xml:space="preserve">Instrukcije za plaćanje naknade za ponuđače iz inostranstva nalaze se </w:t>
      </w:r>
      <w:proofErr w:type="gramStart"/>
      <w:r w:rsidRPr="00096425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096425">
        <w:rPr>
          <w:rFonts w:ascii="Arial" w:hAnsi="Arial" w:cs="Arial"/>
          <w:color w:val="000000"/>
          <w:sz w:val="24"/>
          <w:szCs w:val="24"/>
        </w:rPr>
        <w:t xml:space="preserve"> internet stranici Državne komisije za kontrolu postupaka javnih nabavki.</w:t>
      </w:r>
    </w:p>
    <w:p w:rsidR="00FE3968" w:rsidRPr="00096425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425">
        <w:rPr>
          <w:rFonts w:ascii="Arial" w:hAnsi="Arial" w:cs="Arial"/>
          <w:sz w:val="24"/>
          <w:szCs w:val="24"/>
        </w:rPr>
        <w:t xml:space="preserve">Ukoliko se uz žalbu ne dostavi dokaz da je uplaćena naknada za vođenje postupka u propisanom iznosu žalba </w:t>
      </w:r>
      <w:proofErr w:type="gramStart"/>
      <w:r w:rsidRPr="00096425">
        <w:rPr>
          <w:rFonts w:ascii="Arial" w:hAnsi="Arial" w:cs="Arial"/>
          <w:sz w:val="24"/>
          <w:szCs w:val="24"/>
        </w:rPr>
        <w:t>će</w:t>
      </w:r>
      <w:proofErr w:type="gramEnd"/>
      <w:r w:rsidRPr="00096425">
        <w:rPr>
          <w:rFonts w:ascii="Arial" w:hAnsi="Arial" w:cs="Arial"/>
          <w:sz w:val="24"/>
          <w:szCs w:val="24"/>
        </w:rPr>
        <w:t xml:space="preserve"> biti odbačena kao neuredna. </w:t>
      </w:r>
    </w:p>
    <w:p w:rsidR="00FE3968" w:rsidRPr="00096425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96425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96425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96425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E28AC" w:rsidRPr="00096425" w:rsidRDefault="00DE28AC" w:rsidP="00DE28AC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096425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FE3968" w:rsidRPr="00096425" w:rsidRDefault="00DE28AC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09642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96425">
        <w:rPr>
          <w:rFonts w:ascii="Arial" w:eastAsia="Times New Roman" w:hAnsi="Arial" w:cs="Arial"/>
          <w:sz w:val="24"/>
          <w:szCs w:val="24"/>
          <w:lang w:val="sl-SI"/>
        </w:rPr>
        <w:t xml:space="preserve">   </w:t>
      </w:r>
      <w:r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096425">
        <w:rPr>
          <w:rFonts w:ascii="Arial" w:eastAsia="Times New Roman" w:hAnsi="Arial" w:cs="Arial"/>
          <w:b/>
          <w:i/>
          <w:sz w:val="24"/>
          <w:szCs w:val="24"/>
        </w:rPr>
        <w:t>PREDSJEDNIK</w:t>
      </w:r>
      <w:r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                                                        </w:t>
      </w:r>
      <w:r w:rsidR="00DC1F5B"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</w:t>
      </w:r>
    </w:p>
    <w:p w:rsidR="00DE28AC" w:rsidRPr="00096425" w:rsidRDefault="00DE28AC" w:rsidP="00DE28AC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096425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FE3968" w:rsidRPr="00096425" w:rsidRDefault="00DE28AC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                                                       </w:t>
      </w:r>
      <w:r w:rsidR="007D1BC2"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      M.P.     </w:t>
      </w:r>
      <w:r w:rsidRPr="00096425">
        <w:rPr>
          <w:rFonts w:ascii="Arial" w:eastAsia="Times New Roman" w:hAnsi="Arial" w:cs="Arial"/>
          <w:sz w:val="24"/>
          <w:szCs w:val="24"/>
          <w:lang w:val="sl-SI"/>
        </w:rPr>
        <w:t xml:space="preserve">      </w:t>
      </w:r>
      <w:r w:rsidRPr="00096425">
        <w:rPr>
          <w:rFonts w:ascii="Arial" w:eastAsia="Times New Roman" w:hAnsi="Arial" w:cs="Arial"/>
          <w:sz w:val="24"/>
          <w:szCs w:val="24"/>
        </w:rPr>
        <w:t xml:space="preserve"> </w:t>
      </w:r>
      <w:r w:rsidR="00DC1F5B" w:rsidRPr="00096425">
        <w:rPr>
          <w:rFonts w:ascii="Arial" w:eastAsia="Times New Roman" w:hAnsi="Arial" w:cs="Arial"/>
          <w:sz w:val="24"/>
          <w:szCs w:val="24"/>
        </w:rPr>
        <w:t xml:space="preserve">  </w:t>
      </w:r>
      <w:r w:rsidRPr="00096425">
        <w:rPr>
          <w:rFonts w:ascii="Arial" w:eastAsia="Times New Roman" w:hAnsi="Arial" w:cs="Arial"/>
          <w:sz w:val="24"/>
          <w:szCs w:val="24"/>
        </w:rPr>
        <w:t xml:space="preserve">  </w:t>
      </w:r>
      <w:r w:rsidR="00FE3968" w:rsidRPr="00096425">
        <w:rPr>
          <w:rFonts w:ascii="Arial" w:eastAsia="Times New Roman" w:hAnsi="Arial" w:cs="Arial"/>
          <w:sz w:val="24"/>
          <w:szCs w:val="24"/>
        </w:rPr>
        <w:t>Dragoslav Šćekić</w:t>
      </w:r>
    </w:p>
    <w:p w:rsidR="00FE3968" w:rsidRPr="00096425" w:rsidRDefault="00FE3968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096425" w:rsidRDefault="00FE3968" w:rsidP="00FE3968">
      <w:pPr>
        <w:pStyle w:val="ListParagraph"/>
        <w:tabs>
          <w:tab w:val="left" w:pos="6255"/>
        </w:tabs>
        <w:spacing w:before="0" w:after="0" w:line="120" w:lineRule="atLeast"/>
        <w:ind w:left="0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096425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DE28AC" w:rsidRPr="00096425"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096425"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</w:t>
      </w:r>
    </w:p>
    <w:p w:rsidR="00FE3968" w:rsidRPr="00096425" w:rsidRDefault="00FE3968" w:rsidP="00096425">
      <w:pPr>
        <w:pStyle w:val="ListParagraph"/>
        <w:tabs>
          <w:tab w:val="left" w:pos="6255"/>
        </w:tabs>
        <w:spacing w:before="0" w:after="0" w:line="120" w:lineRule="atLeast"/>
        <w:ind w:left="0"/>
        <w:jc w:val="right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096425">
        <w:rPr>
          <w:rFonts w:ascii="Arial" w:eastAsia="Calibri" w:hAnsi="Arial" w:cs="Arial"/>
          <w:noProof/>
          <w:sz w:val="24"/>
          <w:szCs w:val="24"/>
          <w:lang w:val="en-US"/>
        </w:rPr>
        <w:t>___________________</w:t>
      </w:r>
    </w:p>
    <w:p w:rsidR="00FE3968" w:rsidRPr="00096425" w:rsidRDefault="00FE3968" w:rsidP="00FE3968">
      <w:pPr>
        <w:pStyle w:val="ListParagraph"/>
        <w:tabs>
          <w:tab w:val="right" w:pos="9071"/>
        </w:tabs>
        <w:spacing w:before="0" w:after="0" w:line="120" w:lineRule="atLeast"/>
        <w:ind w:left="0"/>
        <w:rPr>
          <w:rFonts w:ascii="Arial" w:hAnsi="Arial" w:cs="Arial"/>
          <w:i/>
          <w:noProof/>
          <w:sz w:val="24"/>
          <w:szCs w:val="24"/>
          <w:lang w:val="en-US"/>
        </w:rPr>
      </w:pPr>
      <w:r w:rsidRPr="00096425">
        <w:rPr>
          <w:rFonts w:ascii="Arial" w:hAnsi="Arial" w:cs="Arial"/>
          <w:i/>
          <w:noProof/>
          <w:sz w:val="24"/>
          <w:szCs w:val="24"/>
          <w:lang w:val="en-US"/>
        </w:rPr>
        <w:t xml:space="preserve"> </w:t>
      </w:r>
      <w:r w:rsidR="00DE28AC" w:rsidRPr="00096425">
        <w:rPr>
          <w:rFonts w:ascii="Arial" w:hAnsi="Arial" w:cs="Arial"/>
          <w:i/>
          <w:noProof/>
          <w:sz w:val="24"/>
          <w:szCs w:val="24"/>
          <w:lang w:val="en-US"/>
        </w:rPr>
        <w:t xml:space="preserve">                                                                                       </w:t>
      </w:r>
      <w:r w:rsidR="00096425">
        <w:rPr>
          <w:rFonts w:ascii="Arial" w:hAnsi="Arial" w:cs="Arial"/>
          <w:i/>
          <w:noProof/>
          <w:sz w:val="24"/>
          <w:szCs w:val="24"/>
          <w:lang w:val="en-US"/>
        </w:rPr>
        <w:t xml:space="preserve">                             </w:t>
      </w:r>
      <w:r w:rsidRPr="00096425">
        <w:rPr>
          <w:rFonts w:ascii="Arial" w:hAnsi="Arial" w:cs="Arial"/>
          <w:i/>
          <w:noProof/>
          <w:sz w:val="24"/>
          <w:szCs w:val="24"/>
          <w:lang w:val="en-US"/>
        </w:rPr>
        <w:t>(s.r.)</w:t>
      </w:r>
    </w:p>
    <w:p w:rsidR="00FE3968" w:rsidRPr="00096425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Pr="00096425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Pr="00096425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/>
    <w:p w:rsidR="00370BDB" w:rsidRDefault="00370BDB"/>
    <w:sectPr w:rsidR="00370BDB" w:rsidSect="00D940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C6" w:rsidRDefault="00406AC6" w:rsidP="008C6018">
      <w:pPr>
        <w:spacing w:after="0" w:line="240" w:lineRule="auto"/>
      </w:pPr>
      <w:r>
        <w:separator/>
      </w:r>
    </w:p>
  </w:endnote>
  <w:endnote w:type="continuationSeparator" w:id="0">
    <w:p w:rsidR="00406AC6" w:rsidRDefault="00406AC6" w:rsidP="008C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9255"/>
      <w:docPartObj>
        <w:docPartGallery w:val="Page Numbers (Bottom of Page)"/>
        <w:docPartUnique/>
      </w:docPartObj>
    </w:sdtPr>
    <w:sdtEndPr/>
    <w:sdtContent>
      <w:p w:rsidR="00BF1486" w:rsidRDefault="00BF1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486" w:rsidRDefault="00B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C6" w:rsidRDefault="00406AC6" w:rsidP="008C6018">
      <w:pPr>
        <w:spacing w:after="0" w:line="240" w:lineRule="auto"/>
      </w:pPr>
      <w:r>
        <w:separator/>
      </w:r>
    </w:p>
  </w:footnote>
  <w:footnote w:type="continuationSeparator" w:id="0">
    <w:p w:rsidR="00406AC6" w:rsidRDefault="00406AC6" w:rsidP="008C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39"/>
    <w:multiLevelType w:val="hybridMultilevel"/>
    <w:tmpl w:val="827E8580"/>
    <w:lvl w:ilvl="0" w:tplc="0388F30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058E64B0"/>
    <w:lvl w:ilvl="0" w:tplc="291213F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D25"/>
    <w:multiLevelType w:val="hybridMultilevel"/>
    <w:tmpl w:val="535ED23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3CEB"/>
    <w:multiLevelType w:val="hybridMultilevel"/>
    <w:tmpl w:val="4394E5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90C"/>
    <w:multiLevelType w:val="hybridMultilevel"/>
    <w:tmpl w:val="8FA40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250E"/>
    <w:multiLevelType w:val="hybridMultilevel"/>
    <w:tmpl w:val="9ED62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503795"/>
    <w:multiLevelType w:val="hybridMultilevel"/>
    <w:tmpl w:val="5A501464"/>
    <w:lvl w:ilvl="0" w:tplc="26BC83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B0BD3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67A6"/>
    <w:multiLevelType w:val="hybridMultilevel"/>
    <w:tmpl w:val="FDD43B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93D5A3B"/>
    <w:multiLevelType w:val="hybridMultilevel"/>
    <w:tmpl w:val="65CC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284F"/>
    <w:multiLevelType w:val="hybridMultilevel"/>
    <w:tmpl w:val="3628F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33372"/>
    <w:multiLevelType w:val="hybridMultilevel"/>
    <w:tmpl w:val="A6BC0E48"/>
    <w:lvl w:ilvl="0" w:tplc="9C66929A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6C88"/>
    <w:multiLevelType w:val="hybridMultilevel"/>
    <w:tmpl w:val="B52E2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6061D"/>
    <w:multiLevelType w:val="hybridMultilevel"/>
    <w:tmpl w:val="0882BF2C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8">
    <w:nsid w:val="5BDF3D07"/>
    <w:multiLevelType w:val="hybridMultilevel"/>
    <w:tmpl w:val="DD3CD9F4"/>
    <w:lvl w:ilvl="0" w:tplc="0409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18" w:hanging="360"/>
      </w:pPr>
      <w:rPr>
        <w:rFonts w:ascii="Wingdings" w:hAnsi="Wingdings" w:hint="default"/>
      </w:rPr>
    </w:lvl>
    <w:lvl w:ilvl="2" w:tplc="F982A6B6">
      <w:numFmt w:val="bullet"/>
      <w:lvlText w:val="-"/>
      <w:lvlJc w:val="left"/>
      <w:pPr>
        <w:ind w:left="2538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>
    <w:nsid w:val="5C667D41"/>
    <w:multiLevelType w:val="hybridMultilevel"/>
    <w:tmpl w:val="B874D7F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3647E3"/>
    <w:multiLevelType w:val="hybridMultilevel"/>
    <w:tmpl w:val="111CD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C2962"/>
    <w:multiLevelType w:val="hybridMultilevel"/>
    <w:tmpl w:val="4D46D5EA"/>
    <w:lvl w:ilvl="0" w:tplc="FFC85B56">
      <w:start w:val="1"/>
      <w:numFmt w:val="decimal"/>
      <w:lvlText w:val="%1)"/>
      <w:lvlJc w:val="left"/>
      <w:pPr>
        <w:ind w:left="630" w:hanging="360"/>
      </w:pPr>
      <w:rPr>
        <w:rFonts w:ascii="Arial" w:eastAsia="PMingLiU" w:hAnsi="Arial" w:cs="Arial" w:hint="default"/>
        <w:i/>
      </w:rPr>
    </w:lvl>
    <w:lvl w:ilvl="1" w:tplc="2C1A0019">
      <w:start w:val="1"/>
      <w:numFmt w:val="lowerLetter"/>
      <w:lvlText w:val="%2."/>
      <w:lvlJc w:val="left"/>
      <w:pPr>
        <w:ind w:left="1350" w:hanging="360"/>
      </w:pPr>
    </w:lvl>
    <w:lvl w:ilvl="2" w:tplc="2C1A001B">
      <w:start w:val="1"/>
      <w:numFmt w:val="lowerRoman"/>
      <w:lvlText w:val="%3."/>
      <w:lvlJc w:val="right"/>
      <w:pPr>
        <w:ind w:left="2070" w:hanging="180"/>
      </w:pPr>
    </w:lvl>
    <w:lvl w:ilvl="3" w:tplc="2C1A000F">
      <w:start w:val="1"/>
      <w:numFmt w:val="decimal"/>
      <w:lvlText w:val="%4."/>
      <w:lvlJc w:val="left"/>
      <w:pPr>
        <w:ind w:left="360" w:hanging="360"/>
      </w:pPr>
    </w:lvl>
    <w:lvl w:ilvl="4" w:tplc="2C1A0019">
      <w:start w:val="1"/>
      <w:numFmt w:val="lowerLetter"/>
      <w:lvlText w:val="%5."/>
      <w:lvlJc w:val="left"/>
      <w:pPr>
        <w:ind w:left="3510" w:hanging="360"/>
      </w:pPr>
    </w:lvl>
    <w:lvl w:ilvl="5" w:tplc="2C1A001B">
      <w:start w:val="1"/>
      <w:numFmt w:val="lowerRoman"/>
      <w:lvlText w:val="%6."/>
      <w:lvlJc w:val="right"/>
      <w:pPr>
        <w:ind w:left="4230" w:hanging="180"/>
      </w:pPr>
    </w:lvl>
    <w:lvl w:ilvl="6" w:tplc="2C1A000F">
      <w:start w:val="1"/>
      <w:numFmt w:val="decimal"/>
      <w:lvlText w:val="%7."/>
      <w:lvlJc w:val="left"/>
      <w:pPr>
        <w:ind w:left="4950" w:hanging="360"/>
      </w:pPr>
    </w:lvl>
    <w:lvl w:ilvl="7" w:tplc="2C1A0019">
      <w:start w:val="1"/>
      <w:numFmt w:val="lowerLetter"/>
      <w:lvlText w:val="%8."/>
      <w:lvlJc w:val="left"/>
      <w:pPr>
        <w:ind w:left="5670" w:hanging="360"/>
      </w:pPr>
    </w:lvl>
    <w:lvl w:ilvl="8" w:tplc="2C1A001B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6A232E2"/>
    <w:multiLevelType w:val="hybridMultilevel"/>
    <w:tmpl w:val="B45E010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2F0277"/>
    <w:multiLevelType w:val="hybridMultilevel"/>
    <w:tmpl w:val="5CE401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26F3C"/>
    <w:multiLevelType w:val="hybridMultilevel"/>
    <w:tmpl w:val="51BE4DB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2DD580E"/>
    <w:multiLevelType w:val="hybridMultilevel"/>
    <w:tmpl w:val="A8322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D2EF1"/>
    <w:multiLevelType w:val="hybridMultilevel"/>
    <w:tmpl w:val="82ACA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074A7"/>
    <w:multiLevelType w:val="hybridMultilevel"/>
    <w:tmpl w:val="F9002BFC"/>
    <w:lvl w:ilvl="0" w:tplc="06C8970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89E"/>
    <w:multiLevelType w:val="hybridMultilevel"/>
    <w:tmpl w:val="CC6E134C"/>
    <w:lvl w:ilvl="0" w:tplc="B14EA67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1475"/>
    <w:multiLevelType w:val="hybridMultilevel"/>
    <w:tmpl w:val="19727A64"/>
    <w:lvl w:ilvl="0" w:tplc="C9F42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25"/>
  </w:num>
  <w:num w:numId="16">
    <w:abstractNumId w:val="11"/>
  </w:num>
  <w:num w:numId="17">
    <w:abstractNumId w:val="7"/>
  </w:num>
  <w:num w:numId="18">
    <w:abstractNumId w:val="18"/>
  </w:num>
  <w:num w:numId="19">
    <w:abstractNumId w:val="5"/>
  </w:num>
  <w:num w:numId="20">
    <w:abstractNumId w:val="26"/>
  </w:num>
  <w:num w:numId="21">
    <w:abstractNumId w:val="6"/>
  </w:num>
  <w:num w:numId="22">
    <w:abstractNumId w:val="19"/>
  </w:num>
  <w:num w:numId="23">
    <w:abstractNumId w:val="22"/>
  </w:num>
  <w:num w:numId="24">
    <w:abstractNumId w:val="14"/>
  </w:num>
  <w:num w:numId="25">
    <w:abstractNumId w:val="23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8"/>
    <w:rsid w:val="00096425"/>
    <w:rsid w:val="000A3BC7"/>
    <w:rsid w:val="000C20A8"/>
    <w:rsid w:val="000D6182"/>
    <w:rsid w:val="002A7AEB"/>
    <w:rsid w:val="00352295"/>
    <w:rsid w:val="00370BDB"/>
    <w:rsid w:val="00406AC6"/>
    <w:rsid w:val="004918C5"/>
    <w:rsid w:val="0056547D"/>
    <w:rsid w:val="005757C6"/>
    <w:rsid w:val="00586AAB"/>
    <w:rsid w:val="005B2A35"/>
    <w:rsid w:val="006104B3"/>
    <w:rsid w:val="00676C1E"/>
    <w:rsid w:val="006815E6"/>
    <w:rsid w:val="006C46F8"/>
    <w:rsid w:val="006C4A42"/>
    <w:rsid w:val="00711DD2"/>
    <w:rsid w:val="007D1BC2"/>
    <w:rsid w:val="00886C91"/>
    <w:rsid w:val="008C6018"/>
    <w:rsid w:val="00AD35C7"/>
    <w:rsid w:val="00B903AE"/>
    <w:rsid w:val="00BF1486"/>
    <w:rsid w:val="00C33EF0"/>
    <w:rsid w:val="00CC2A9B"/>
    <w:rsid w:val="00D04F03"/>
    <w:rsid w:val="00D23544"/>
    <w:rsid w:val="00D43A54"/>
    <w:rsid w:val="00D918C6"/>
    <w:rsid w:val="00D940C6"/>
    <w:rsid w:val="00DC1F5B"/>
    <w:rsid w:val="00DC2960"/>
    <w:rsid w:val="00DE28AC"/>
    <w:rsid w:val="00E06186"/>
    <w:rsid w:val="00F101D9"/>
    <w:rsid w:val="00F7728D"/>
    <w:rsid w:val="00F97626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FE3968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99"/>
    <w:qFormat/>
    <w:rsid w:val="00FE3968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NoSpacing">
    <w:name w:val="No Spacing"/>
    <w:qFormat/>
    <w:rsid w:val="00FE396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18"/>
  </w:style>
  <w:style w:type="paragraph" w:styleId="Footer">
    <w:name w:val="footer"/>
    <w:basedOn w:val="Normal"/>
    <w:link w:val="FooterChar"/>
    <w:uiPriority w:val="99"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FE3968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99"/>
    <w:qFormat/>
    <w:rsid w:val="00FE3968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NoSpacing">
    <w:name w:val="No Spacing"/>
    <w:qFormat/>
    <w:rsid w:val="00FE396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18"/>
  </w:style>
  <w:style w:type="paragraph" w:styleId="Footer">
    <w:name w:val="footer"/>
    <w:basedOn w:val="Normal"/>
    <w:link w:val="FooterChar"/>
    <w:uiPriority w:val="99"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15E4-0E68-46B3-B6CF-1A1CC08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2017-08-09T07:28:00Z</cp:lastPrinted>
  <dcterms:created xsi:type="dcterms:W3CDTF">2017-08-08T12:12:00Z</dcterms:created>
  <dcterms:modified xsi:type="dcterms:W3CDTF">2017-08-09T11:33:00Z</dcterms:modified>
</cp:coreProperties>
</file>